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DC9" w:rsidRPr="00966A39" w:rsidRDefault="001A11EB">
      <w:pPr>
        <w:pBdr>
          <w:top w:val="nil"/>
          <w:left w:val="nil"/>
          <w:bottom w:val="nil"/>
          <w:right w:val="nil"/>
          <w:between w:val="nil"/>
        </w:pBdr>
        <w:shd w:val="clear" w:color="auto" w:fill="FFFFFF"/>
        <w:spacing w:after="0" w:line="240" w:lineRule="auto"/>
        <w:jc w:val="righ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lang w:val="kk-KZ"/>
        </w:rPr>
        <w:t>П</w:t>
      </w:r>
      <w:bookmarkStart w:id="0" w:name="_GoBack"/>
      <w:bookmarkEnd w:id="0"/>
      <w:r w:rsidR="00301C87" w:rsidRPr="00966A39">
        <w:rPr>
          <w:rFonts w:ascii="Times New Roman" w:eastAsia="Times New Roman" w:hAnsi="Times New Roman" w:cs="Times New Roman"/>
          <w:i/>
          <w:color w:val="000000"/>
          <w:sz w:val="28"/>
          <w:szCs w:val="28"/>
        </w:rPr>
        <w:t>роект</w:t>
      </w:r>
    </w:p>
    <w:p w:rsidR="001F2DC9" w:rsidRPr="00966A39" w:rsidRDefault="001F2DC9">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КОДЕКС</w:t>
      </w:r>
      <w:r w:rsidRPr="00966A39">
        <w:rPr>
          <w:rFonts w:ascii="Times New Roman" w:eastAsia="Times New Roman" w:hAnsi="Times New Roman" w:cs="Times New Roman"/>
          <w:b/>
          <w:color w:val="000000"/>
          <w:sz w:val="28"/>
          <w:szCs w:val="28"/>
        </w:rPr>
        <w:br/>
        <w:t>РЕСПУБЛИКИ КАЗАХСТАН</w:t>
      </w:r>
      <w:r w:rsidRPr="00966A39">
        <w:rPr>
          <w:rFonts w:ascii="Times New Roman" w:eastAsia="Times New Roman" w:hAnsi="Times New Roman" w:cs="Times New Roman"/>
          <w:b/>
          <w:color w:val="000000"/>
          <w:sz w:val="28"/>
          <w:szCs w:val="28"/>
        </w:rPr>
        <w:br/>
      </w:r>
      <w:r w:rsidRPr="00966A39">
        <w:rPr>
          <w:rFonts w:ascii="Times New Roman" w:eastAsia="Times New Roman" w:hAnsi="Times New Roman" w:cs="Times New Roman"/>
          <w:b/>
          <w:color w:val="000000"/>
          <w:sz w:val="28"/>
          <w:szCs w:val="28"/>
        </w:rPr>
        <w:br/>
        <w:t xml:space="preserve">СТРОИТЕЛЬНЫЙ  КОДЕКС РЕСПУБЛИКИ КАЗАХСТАН </w:t>
      </w:r>
    </w:p>
    <w:p w:rsidR="001F2DC9" w:rsidRPr="00966A39" w:rsidRDefault="001F2DC9">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rPr>
      </w:pPr>
    </w:p>
    <w:p w:rsidR="004D1528" w:rsidRPr="00966A39" w:rsidRDefault="004D1528" w:rsidP="004D1528">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СОДЕРЖАНИЕ</w:t>
      </w:r>
    </w:p>
    <w:p w:rsidR="004D1528" w:rsidRPr="00966A39" w:rsidRDefault="004D1528" w:rsidP="004D1528">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p>
    <w:p w:rsidR="006428E2" w:rsidRPr="00966A39" w:rsidRDefault="006428E2" w:rsidP="006428E2">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РАЗДЕЛ 1. ОСНОВНЫЕ ПОЛОЖЕНИЯ</w:t>
      </w:r>
    </w:p>
    <w:p w:rsidR="006428E2" w:rsidRPr="00966A39" w:rsidRDefault="006428E2" w:rsidP="006428E2">
      <w:pPr>
        <w:pBdr>
          <w:top w:val="nil"/>
          <w:left w:val="nil"/>
          <w:bottom w:val="nil"/>
          <w:right w:val="nil"/>
          <w:between w:val="nil"/>
        </w:pBdr>
        <w:shd w:val="clear" w:color="auto" w:fill="FFFFFF"/>
        <w:spacing w:after="0" w:line="240" w:lineRule="auto"/>
        <w:ind w:left="1276" w:hanging="992"/>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Глава 1. Общие положения</w:t>
      </w:r>
    </w:p>
    <w:p w:rsidR="006428E2" w:rsidRPr="00966A39" w:rsidRDefault="006428E2" w:rsidP="006428E2">
      <w:pPr>
        <w:pBdr>
          <w:top w:val="nil"/>
          <w:left w:val="nil"/>
          <w:bottom w:val="nil"/>
          <w:right w:val="nil"/>
          <w:between w:val="nil"/>
        </w:pBdr>
        <w:shd w:val="clear" w:color="auto" w:fill="FFFFFF"/>
        <w:spacing w:after="0" w:line="240" w:lineRule="auto"/>
        <w:ind w:left="1276" w:hanging="709"/>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Статья 1. О</w:t>
      </w:r>
      <w:r w:rsidR="00CD6088" w:rsidRPr="00966A39">
        <w:rPr>
          <w:rFonts w:ascii="Times New Roman" w:eastAsia="Times New Roman" w:hAnsi="Times New Roman" w:cs="Times New Roman"/>
          <w:color w:val="000000"/>
          <w:sz w:val="28"/>
          <w:szCs w:val="28"/>
          <w:lang w:val="kk-KZ"/>
        </w:rPr>
        <w:t>с</w:t>
      </w:r>
      <w:r w:rsidRPr="00966A39">
        <w:rPr>
          <w:rFonts w:ascii="Times New Roman" w:eastAsia="Times New Roman" w:hAnsi="Times New Roman" w:cs="Times New Roman"/>
          <w:color w:val="000000"/>
          <w:sz w:val="28"/>
          <w:szCs w:val="28"/>
        </w:rPr>
        <w:t>новные понятия, используемые в настоящем Кодексе</w:t>
      </w:r>
    </w:p>
    <w:p w:rsidR="006428E2" w:rsidRPr="00966A39" w:rsidRDefault="006428E2" w:rsidP="006428E2">
      <w:pPr>
        <w:pBdr>
          <w:top w:val="nil"/>
          <w:left w:val="nil"/>
          <w:bottom w:val="nil"/>
          <w:right w:val="nil"/>
          <w:between w:val="nil"/>
        </w:pBdr>
        <w:shd w:val="clear" w:color="auto" w:fill="FFFFFF"/>
        <w:spacing w:after="0" w:line="240" w:lineRule="auto"/>
        <w:ind w:left="1276" w:hanging="709"/>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Статья 2. Законодательство Республики Казахстан об архитектурной, градостроительной и строительной деятельности</w:t>
      </w:r>
    </w:p>
    <w:p w:rsidR="006428E2" w:rsidRPr="00966A39" w:rsidRDefault="006428E2" w:rsidP="006428E2">
      <w:pPr>
        <w:pBdr>
          <w:top w:val="nil"/>
          <w:left w:val="nil"/>
          <w:bottom w:val="nil"/>
          <w:right w:val="nil"/>
          <w:between w:val="nil"/>
        </w:pBdr>
        <w:shd w:val="clear" w:color="auto" w:fill="FFFFFF"/>
        <w:spacing w:after="0" w:line="240" w:lineRule="auto"/>
        <w:ind w:left="1276" w:hanging="709"/>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3. Цели, задачи и принципы законодательства </w:t>
      </w:r>
      <w:r w:rsidRPr="00966A39">
        <w:rPr>
          <w:rFonts w:ascii="Times New Roman" w:eastAsia="Times New Roman" w:hAnsi="Times New Roman" w:cs="Times New Roman"/>
          <w:color w:val="000000"/>
          <w:sz w:val="28"/>
          <w:szCs w:val="28"/>
          <w:lang w:val="kk-KZ"/>
        </w:rPr>
        <w:t>Республики Казахстан в</w:t>
      </w:r>
      <w:r w:rsidRPr="00966A39">
        <w:rPr>
          <w:rFonts w:ascii="Times New Roman" w:eastAsia="Times New Roman" w:hAnsi="Times New Roman" w:cs="Times New Roman"/>
          <w:color w:val="000000"/>
          <w:sz w:val="28"/>
          <w:szCs w:val="28"/>
        </w:rPr>
        <w:t xml:space="preserve"> архитектурной, градостроительной и строительной деятельности</w:t>
      </w:r>
    </w:p>
    <w:p w:rsidR="006428E2" w:rsidRPr="00966A39" w:rsidRDefault="006428E2" w:rsidP="006428E2">
      <w:pPr>
        <w:pBdr>
          <w:top w:val="nil"/>
          <w:left w:val="nil"/>
          <w:bottom w:val="nil"/>
          <w:right w:val="nil"/>
          <w:between w:val="nil"/>
        </w:pBdr>
        <w:shd w:val="clear" w:color="auto" w:fill="FFFFFF"/>
        <w:spacing w:after="0" w:line="240" w:lineRule="auto"/>
        <w:ind w:left="1276" w:hanging="709"/>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Статья 4. Основные направления деятельности в области архитектуры, градостроительства и строительства</w:t>
      </w:r>
    </w:p>
    <w:p w:rsidR="006428E2" w:rsidRPr="00966A39" w:rsidRDefault="006428E2" w:rsidP="006428E2">
      <w:pPr>
        <w:pBdr>
          <w:top w:val="nil"/>
          <w:left w:val="nil"/>
          <w:bottom w:val="nil"/>
          <w:right w:val="nil"/>
          <w:between w:val="nil"/>
        </w:pBdr>
        <w:shd w:val="clear" w:color="auto" w:fill="FFFFFF"/>
        <w:spacing w:after="0" w:line="240" w:lineRule="auto"/>
        <w:ind w:left="1276" w:hanging="709"/>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5</w:t>
      </w:r>
      <w:r w:rsidRPr="00966A39">
        <w:rPr>
          <w:rFonts w:ascii="Times New Roman" w:eastAsia="Times New Roman" w:hAnsi="Times New Roman" w:cs="Times New Roman"/>
          <w:color w:val="000000"/>
          <w:sz w:val="28"/>
          <w:szCs w:val="28"/>
        </w:rPr>
        <w:t xml:space="preserve">.  </w:t>
      </w:r>
      <w:r w:rsidRPr="00966A39">
        <w:rPr>
          <w:rFonts w:ascii="Times New Roman" w:eastAsia="Times New Roman" w:hAnsi="Times New Roman" w:cs="Times New Roman"/>
          <w:color w:val="000000"/>
          <w:sz w:val="28"/>
          <w:szCs w:val="28"/>
          <w:lang w:val="kk-KZ"/>
        </w:rPr>
        <w:t>Международное</w:t>
      </w:r>
      <w:r w:rsidRPr="00966A39">
        <w:rPr>
          <w:rFonts w:ascii="Times New Roman" w:eastAsia="Times New Roman" w:hAnsi="Times New Roman" w:cs="Times New Roman"/>
          <w:color w:val="000000"/>
          <w:sz w:val="28"/>
          <w:szCs w:val="28"/>
        </w:rPr>
        <w:t xml:space="preserve"> сотрудничество в архитектур</w:t>
      </w:r>
      <w:r w:rsidRPr="00966A39">
        <w:rPr>
          <w:rFonts w:ascii="Times New Roman" w:eastAsia="Times New Roman" w:hAnsi="Times New Roman" w:cs="Times New Roman"/>
          <w:color w:val="000000"/>
          <w:sz w:val="28"/>
          <w:szCs w:val="28"/>
          <w:lang w:val="kk-KZ"/>
        </w:rPr>
        <w:t>ной</w:t>
      </w:r>
      <w:r w:rsidRPr="00966A39">
        <w:rPr>
          <w:rFonts w:ascii="Times New Roman" w:eastAsia="Times New Roman" w:hAnsi="Times New Roman" w:cs="Times New Roman"/>
          <w:color w:val="000000"/>
          <w:sz w:val="28"/>
          <w:szCs w:val="28"/>
        </w:rPr>
        <w:t>, градостроитель</w:t>
      </w:r>
      <w:r w:rsidRPr="00966A39">
        <w:rPr>
          <w:rFonts w:ascii="Times New Roman" w:eastAsia="Times New Roman" w:hAnsi="Times New Roman" w:cs="Times New Roman"/>
          <w:color w:val="000000"/>
          <w:sz w:val="28"/>
          <w:szCs w:val="28"/>
          <w:lang w:val="kk-KZ"/>
        </w:rPr>
        <w:t>ной</w:t>
      </w:r>
      <w:r w:rsidRPr="00966A39">
        <w:rPr>
          <w:rFonts w:ascii="Times New Roman" w:eastAsia="Times New Roman" w:hAnsi="Times New Roman" w:cs="Times New Roman"/>
          <w:color w:val="000000"/>
          <w:sz w:val="28"/>
          <w:szCs w:val="28"/>
        </w:rPr>
        <w:t xml:space="preserve"> и </w:t>
      </w:r>
      <w:r w:rsidRPr="00966A39">
        <w:rPr>
          <w:rFonts w:ascii="Times New Roman" w:eastAsia="Times New Roman" w:hAnsi="Times New Roman" w:cs="Times New Roman"/>
          <w:color w:val="000000"/>
          <w:sz w:val="28"/>
          <w:szCs w:val="28"/>
          <w:lang w:val="kk-KZ"/>
        </w:rPr>
        <w:t>строительной деятельности</w:t>
      </w:r>
    </w:p>
    <w:p w:rsidR="006428E2" w:rsidRPr="00966A39" w:rsidRDefault="006428E2" w:rsidP="006428E2">
      <w:pPr>
        <w:pBdr>
          <w:top w:val="nil"/>
          <w:left w:val="nil"/>
          <w:bottom w:val="nil"/>
          <w:right w:val="nil"/>
          <w:between w:val="nil"/>
        </w:pBdr>
        <w:shd w:val="clear" w:color="auto" w:fill="FFFFFF"/>
        <w:spacing w:after="0" w:line="240" w:lineRule="auto"/>
        <w:ind w:left="1276" w:hanging="709"/>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6</w:t>
      </w:r>
      <w:r w:rsidRPr="00966A39">
        <w:rPr>
          <w:rFonts w:ascii="Times New Roman" w:eastAsia="Times New Roman" w:hAnsi="Times New Roman" w:cs="Times New Roman"/>
          <w:color w:val="000000"/>
          <w:sz w:val="28"/>
          <w:szCs w:val="28"/>
        </w:rPr>
        <w:t>. Объекты архитектурной, градостроительной и строительной деятельности</w:t>
      </w:r>
    </w:p>
    <w:p w:rsidR="006428E2" w:rsidRPr="00966A39" w:rsidRDefault="006428E2" w:rsidP="006428E2">
      <w:pPr>
        <w:pBdr>
          <w:top w:val="nil"/>
          <w:left w:val="nil"/>
          <w:bottom w:val="nil"/>
          <w:right w:val="nil"/>
          <w:between w:val="nil"/>
        </w:pBdr>
        <w:shd w:val="clear" w:color="auto" w:fill="FFFFFF"/>
        <w:spacing w:after="0" w:line="240" w:lineRule="auto"/>
        <w:ind w:left="1276" w:hanging="709"/>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7</w:t>
      </w:r>
      <w:r w:rsidRPr="00966A39">
        <w:rPr>
          <w:rFonts w:ascii="Times New Roman" w:eastAsia="Times New Roman" w:hAnsi="Times New Roman" w:cs="Times New Roman"/>
          <w:color w:val="000000"/>
          <w:sz w:val="28"/>
          <w:szCs w:val="28"/>
        </w:rPr>
        <w:t>. Субъекты архитектурной, градостроительной и строительной деятельности</w:t>
      </w:r>
    </w:p>
    <w:p w:rsidR="006428E2" w:rsidRPr="00966A39" w:rsidRDefault="006428E2" w:rsidP="006428E2">
      <w:pPr>
        <w:pBdr>
          <w:top w:val="nil"/>
          <w:left w:val="nil"/>
          <w:bottom w:val="nil"/>
          <w:right w:val="nil"/>
          <w:between w:val="nil"/>
        </w:pBdr>
        <w:shd w:val="clear" w:color="auto" w:fill="FFFFFF"/>
        <w:spacing w:after="0" w:line="240" w:lineRule="auto"/>
        <w:ind w:left="1276" w:hanging="709"/>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8</w:t>
      </w:r>
      <w:r w:rsidRPr="00966A39">
        <w:rPr>
          <w:rFonts w:ascii="Times New Roman" w:eastAsia="Times New Roman" w:hAnsi="Times New Roman" w:cs="Times New Roman"/>
          <w:color w:val="000000"/>
          <w:sz w:val="28"/>
          <w:szCs w:val="28"/>
        </w:rPr>
        <w:t>. Права субъектов архитектурной, градостроительной и строительной деятельности</w:t>
      </w:r>
    </w:p>
    <w:p w:rsidR="006428E2" w:rsidRPr="00966A39" w:rsidRDefault="006428E2" w:rsidP="006428E2">
      <w:pPr>
        <w:pBdr>
          <w:top w:val="nil"/>
          <w:left w:val="nil"/>
          <w:bottom w:val="nil"/>
          <w:right w:val="nil"/>
          <w:between w:val="nil"/>
        </w:pBdr>
        <w:shd w:val="clear" w:color="auto" w:fill="FFFFFF"/>
        <w:spacing w:after="0" w:line="240" w:lineRule="auto"/>
        <w:ind w:left="1276" w:hanging="709"/>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9</w:t>
      </w:r>
      <w:r w:rsidRPr="00966A39">
        <w:rPr>
          <w:rFonts w:ascii="Times New Roman" w:eastAsia="Times New Roman" w:hAnsi="Times New Roman" w:cs="Times New Roman"/>
          <w:color w:val="000000"/>
          <w:sz w:val="28"/>
          <w:szCs w:val="28"/>
        </w:rPr>
        <w:t>. Основные обязанности субъектов архитектурной, градостроительной и строительной деятельности</w:t>
      </w:r>
    </w:p>
    <w:p w:rsidR="006428E2" w:rsidRPr="00966A39" w:rsidRDefault="006428E2" w:rsidP="006428E2">
      <w:pPr>
        <w:pBdr>
          <w:top w:val="nil"/>
          <w:left w:val="nil"/>
          <w:bottom w:val="nil"/>
          <w:right w:val="nil"/>
          <w:between w:val="nil"/>
        </w:pBdr>
        <w:shd w:val="clear" w:color="auto" w:fill="FFFFFF"/>
        <w:spacing w:after="0" w:line="240" w:lineRule="auto"/>
        <w:ind w:left="1276" w:hanging="709"/>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10</w:t>
      </w:r>
      <w:r w:rsidRPr="00966A39">
        <w:rPr>
          <w:rFonts w:ascii="Times New Roman" w:eastAsia="Times New Roman" w:hAnsi="Times New Roman" w:cs="Times New Roman"/>
          <w:color w:val="000000"/>
          <w:sz w:val="28"/>
          <w:szCs w:val="28"/>
        </w:rPr>
        <w:t>. Авторское право на произведение архитектуры и градостроительства</w:t>
      </w:r>
    </w:p>
    <w:p w:rsidR="006428E2" w:rsidRPr="00966A39" w:rsidRDefault="006428E2" w:rsidP="006428E2">
      <w:pPr>
        <w:pBdr>
          <w:top w:val="nil"/>
          <w:left w:val="nil"/>
          <w:bottom w:val="nil"/>
          <w:right w:val="nil"/>
          <w:between w:val="nil"/>
        </w:pBdr>
        <w:shd w:val="clear" w:color="auto" w:fill="FFFFFF"/>
        <w:spacing w:after="0" w:line="240" w:lineRule="auto"/>
        <w:ind w:left="1276" w:hanging="992"/>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Глава 2. Обеспечение благоприятной среды обитания и жизнедеятельности при осуществлении архитектурной, градостроительной и строительной деятельности</w:t>
      </w:r>
    </w:p>
    <w:p w:rsidR="006428E2" w:rsidRPr="00966A39" w:rsidRDefault="006428E2" w:rsidP="006428E2">
      <w:pPr>
        <w:pBdr>
          <w:top w:val="nil"/>
          <w:left w:val="nil"/>
          <w:bottom w:val="nil"/>
          <w:right w:val="nil"/>
          <w:between w:val="nil"/>
        </w:pBdr>
        <w:shd w:val="clear" w:color="auto" w:fill="FFFFFF"/>
        <w:spacing w:after="0" w:line="240" w:lineRule="auto"/>
        <w:ind w:left="1276" w:hanging="709"/>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11.</w:t>
      </w:r>
      <w:r w:rsidRPr="00966A39">
        <w:rPr>
          <w:rFonts w:ascii="Times New Roman" w:eastAsia="Times New Roman" w:hAnsi="Times New Roman" w:cs="Times New Roman"/>
          <w:color w:val="000000"/>
          <w:sz w:val="28"/>
          <w:szCs w:val="28"/>
        </w:rPr>
        <w:t xml:space="preserve"> Обеспечение благоприятной среды населенных пунктов</w:t>
      </w:r>
    </w:p>
    <w:p w:rsidR="006428E2" w:rsidRPr="00966A39" w:rsidRDefault="006428E2" w:rsidP="006428E2">
      <w:pPr>
        <w:pBdr>
          <w:top w:val="nil"/>
          <w:left w:val="nil"/>
          <w:bottom w:val="nil"/>
          <w:right w:val="nil"/>
          <w:between w:val="nil"/>
        </w:pBdr>
        <w:shd w:val="clear" w:color="auto" w:fill="FFFFFF"/>
        <w:spacing w:after="0" w:line="240" w:lineRule="auto"/>
        <w:ind w:left="1276" w:hanging="709"/>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12</w:t>
      </w:r>
      <w:r w:rsidRPr="00966A39">
        <w:rPr>
          <w:rFonts w:ascii="Times New Roman" w:eastAsia="Times New Roman" w:hAnsi="Times New Roman" w:cs="Times New Roman"/>
          <w:color w:val="000000"/>
          <w:sz w:val="28"/>
          <w:szCs w:val="28"/>
        </w:rPr>
        <w:t>. Обеспечение безопасности от природных и техногенных, антропогенных воздействий</w:t>
      </w:r>
    </w:p>
    <w:p w:rsidR="006428E2" w:rsidRPr="00966A39" w:rsidRDefault="006428E2" w:rsidP="006428E2">
      <w:pPr>
        <w:pBdr>
          <w:top w:val="nil"/>
          <w:left w:val="nil"/>
          <w:bottom w:val="nil"/>
          <w:right w:val="nil"/>
          <w:between w:val="nil"/>
        </w:pBdr>
        <w:shd w:val="clear" w:color="auto" w:fill="FFFFFF"/>
        <w:spacing w:after="0" w:line="240" w:lineRule="auto"/>
        <w:ind w:left="1276" w:hanging="709"/>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13</w:t>
      </w:r>
      <w:r w:rsidRPr="00966A39">
        <w:rPr>
          <w:rFonts w:ascii="Times New Roman" w:eastAsia="Times New Roman" w:hAnsi="Times New Roman" w:cs="Times New Roman"/>
          <w:color w:val="000000"/>
          <w:sz w:val="28"/>
          <w:szCs w:val="28"/>
        </w:rPr>
        <w:t>. Обеспечение требований по экологической безопасности и охране окружающей среды</w:t>
      </w:r>
    </w:p>
    <w:p w:rsidR="006428E2" w:rsidRPr="00966A39" w:rsidRDefault="006428E2" w:rsidP="006428E2">
      <w:pPr>
        <w:pBdr>
          <w:top w:val="nil"/>
          <w:left w:val="nil"/>
          <w:bottom w:val="nil"/>
          <w:right w:val="nil"/>
          <w:between w:val="nil"/>
        </w:pBdr>
        <w:shd w:val="clear" w:color="auto" w:fill="FFFFFF"/>
        <w:spacing w:after="0" w:line="240" w:lineRule="auto"/>
        <w:ind w:left="1276" w:hanging="709"/>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14</w:t>
      </w:r>
      <w:r w:rsidRPr="00966A39">
        <w:rPr>
          <w:rFonts w:ascii="Times New Roman" w:eastAsia="Times New Roman" w:hAnsi="Times New Roman" w:cs="Times New Roman"/>
          <w:color w:val="000000"/>
          <w:sz w:val="28"/>
          <w:szCs w:val="28"/>
        </w:rPr>
        <w:t>. Обеспечение требований по безопасности дорожного движения</w:t>
      </w:r>
    </w:p>
    <w:p w:rsidR="006428E2" w:rsidRPr="00966A39" w:rsidRDefault="006428E2" w:rsidP="006428E2">
      <w:pPr>
        <w:pBdr>
          <w:top w:val="nil"/>
          <w:left w:val="nil"/>
          <w:bottom w:val="nil"/>
          <w:right w:val="nil"/>
          <w:between w:val="nil"/>
        </w:pBdr>
        <w:shd w:val="clear" w:color="auto" w:fill="FFFFFF"/>
        <w:spacing w:after="0" w:line="240" w:lineRule="auto"/>
        <w:ind w:left="1276" w:hanging="709"/>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15</w:t>
      </w:r>
      <w:r w:rsidRPr="00966A39">
        <w:rPr>
          <w:rFonts w:ascii="Times New Roman" w:eastAsia="Times New Roman" w:hAnsi="Times New Roman" w:cs="Times New Roman"/>
          <w:color w:val="000000"/>
          <w:sz w:val="28"/>
          <w:szCs w:val="28"/>
        </w:rPr>
        <w:t>. Обеспечение требований по сохранению объектов историко-культурного наследия и ландшафтов</w:t>
      </w:r>
    </w:p>
    <w:p w:rsidR="006428E2" w:rsidRPr="00966A39" w:rsidRDefault="006428E2" w:rsidP="006428E2">
      <w:pPr>
        <w:pBdr>
          <w:top w:val="nil"/>
          <w:left w:val="nil"/>
          <w:bottom w:val="nil"/>
          <w:right w:val="nil"/>
          <w:between w:val="nil"/>
        </w:pBdr>
        <w:shd w:val="clear" w:color="auto" w:fill="FFFFFF"/>
        <w:spacing w:after="0" w:line="240" w:lineRule="auto"/>
        <w:ind w:left="1276" w:hanging="709"/>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16</w:t>
      </w:r>
      <w:r w:rsidRPr="00966A39">
        <w:rPr>
          <w:rFonts w:ascii="Times New Roman" w:eastAsia="Times New Roman" w:hAnsi="Times New Roman" w:cs="Times New Roman"/>
          <w:color w:val="000000"/>
          <w:sz w:val="28"/>
          <w:szCs w:val="28"/>
        </w:rPr>
        <w:t>. Обеспечение населенных пунктов объектами инфраструктуры и создание условий их доступности</w:t>
      </w:r>
    </w:p>
    <w:p w:rsidR="006428E2" w:rsidRPr="00966A39" w:rsidRDefault="006428E2" w:rsidP="006428E2">
      <w:pPr>
        <w:pBdr>
          <w:top w:val="nil"/>
          <w:left w:val="nil"/>
          <w:bottom w:val="nil"/>
          <w:right w:val="nil"/>
          <w:between w:val="nil"/>
        </w:pBdr>
        <w:shd w:val="clear" w:color="auto" w:fill="FFFFFF"/>
        <w:spacing w:after="0" w:line="240" w:lineRule="auto"/>
        <w:ind w:left="1276" w:hanging="709"/>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lastRenderedPageBreak/>
        <w:t xml:space="preserve">Статья </w:t>
      </w:r>
      <w:r w:rsidRPr="00966A39">
        <w:rPr>
          <w:rFonts w:ascii="Times New Roman" w:eastAsia="Times New Roman" w:hAnsi="Times New Roman" w:cs="Times New Roman"/>
          <w:color w:val="000000"/>
          <w:sz w:val="28"/>
          <w:szCs w:val="28"/>
          <w:lang w:val="kk-KZ"/>
        </w:rPr>
        <w:t>17</w:t>
      </w:r>
      <w:r w:rsidRPr="00966A39">
        <w:rPr>
          <w:rFonts w:ascii="Times New Roman" w:eastAsia="Times New Roman" w:hAnsi="Times New Roman" w:cs="Times New Roman"/>
          <w:color w:val="000000"/>
          <w:sz w:val="28"/>
          <w:szCs w:val="28"/>
        </w:rPr>
        <w:t>. Обеспечение градостроительных требований при использовании земельных участков</w:t>
      </w:r>
    </w:p>
    <w:p w:rsidR="006428E2" w:rsidRPr="00966A39" w:rsidRDefault="006428E2" w:rsidP="006428E2">
      <w:pPr>
        <w:pBdr>
          <w:top w:val="nil"/>
          <w:left w:val="nil"/>
          <w:bottom w:val="nil"/>
          <w:right w:val="nil"/>
          <w:between w:val="nil"/>
        </w:pBdr>
        <w:shd w:val="clear" w:color="auto" w:fill="FFFFFF"/>
        <w:spacing w:after="0" w:line="240" w:lineRule="auto"/>
        <w:ind w:left="1276" w:hanging="992"/>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Глава </w:t>
      </w:r>
      <w:r w:rsidRPr="00966A39">
        <w:rPr>
          <w:rFonts w:ascii="Times New Roman" w:eastAsia="Times New Roman" w:hAnsi="Times New Roman" w:cs="Times New Roman"/>
          <w:color w:val="000000"/>
          <w:sz w:val="28"/>
          <w:szCs w:val="28"/>
          <w:lang w:val="kk-KZ"/>
        </w:rPr>
        <w:t>3</w:t>
      </w:r>
      <w:r w:rsidRPr="00966A39">
        <w:rPr>
          <w:rFonts w:ascii="Times New Roman" w:eastAsia="Times New Roman" w:hAnsi="Times New Roman" w:cs="Times New Roman"/>
          <w:color w:val="000000"/>
          <w:sz w:val="28"/>
          <w:szCs w:val="28"/>
        </w:rPr>
        <w:t>. Общественный контроль в области архитектурной, градостроительной и строительной деятельности</w:t>
      </w:r>
    </w:p>
    <w:p w:rsidR="006428E2" w:rsidRPr="00966A39" w:rsidRDefault="006428E2" w:rsidP="006428E2">
      <w:pPr>
        <w:pBdr>
          <w:top w:val="nil"/>
          <w:left w:val="nil"/>
          <w:bottom w:val="nil"/>
          <w:right w:val="nil"/>
          <w:between w:val="nil"/>
        </w:pBdr>
        <w:shd w:val="clear" w:color="auto" w:fill="FFFFFF"/>
        <w:spacing w:after="0" w:line="240" w:lineRule="auto"/>
        <w:ind w:left="1276" w:hanging="709"/>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18</w:t>
      </w:r>
      <w:r w:rsidRPr="00966A39">
        <w:rPr>
          <w:rFonts w:ascii="Times New Roman" w:eastAsia="Times New Roman" w:hAnsi="Times New Roman" w:cs="Times New Roman"/>
          <w:color w:val="000000"/>
          <w:sz w:val="28"/>
          <w:szCs w:val="28"/>
        </w:rPr>
        <w:t>. Участие физических и юридических лиц в обсуждениях решений по архитектурной, градостроительной и строительной деятельности</w:t>
      </w:r>
    </w:p>
    <w:p w:rsidR="006428E2" w:rsidRPr="00966A39" w:rsidRDefault="006428E2" w:rsidP="006428E2">
      <w:pPr>
        <w:pBdr>
          <w:top w:val="nil"/>
          <w:left w:val="nil"/>
          <w:bottom w:val="nil"/>
          <w:right w:val="nil"/>
          <w:between w:val="nil"/>
        </w:pBdr>
        <w:shd w:val="clear" w:color="auto" w:fill="FFFFFF"/>
        <w:spacing w:after="0" w:line="240" w:lineRule="auto"/>
        <w:ind w:left="1276" w:hanging="709"/>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19</w:t>
      </w:r>
      <w:r w:rsidRPr="00966A39">
        <w:rPr>
          <w:rFonts w:ascii="Times New Roman" w:eastAsia="Times New Roman" w:hAnsi="Times New Roman" w:cs="Times New Roman"/>
          <w:color w:val="000000"/>
          <w:sz w:val="28"/>
          <w:szCs w:val="28"/>
        </w:rPr>
        <w:t>. Формы общественного контроля в архитектурной, градостроительной и строительной деятельности</w:t>
      </w:r>
    </w:p>
    <w:p w:rsidR="006428E2" w:rsidRPr="00966A39" w:rsidRDefault="006428E2" w:rsidP="006428E2">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РАЗДЕЛ 2. ГОСУДАРСТВЕННОЕ РЕГУЛИРОВАНИЕ В АРХИТЕКТУРНОЙ, ГРАДОСТРОИТЕЛЬНОЙ И СТРОИТЕЛЬНОЙ ДЕЯТЕЛЬНОСТИ</w:t>
      </w:r>
    </w:p>
    <w:p w:rsidR="006428E2" w:rsidRPr="00966A39" w:rsidRDefault="006428E2" w:rsidP="006428E2">
      <w:pPr>
        <w:pBdr>
          <w:top w:val="nil"/>
          <w:left w:val="nil"/>
          <w:bottom w:val="nil"/>
          <w:right w:val="nil"/>
          <w:between w:val="nil"/>
        </w:pBdr>
        <w:shd w:val="clear" w:color="auto" w:fill="FFFFFF"/>
        <w:spacing w:after="0" w:line="240" w:lineRule="auto"/>
        <w:ind w:left="1418"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Глава </w:t>
      </w:r>
      <w:r w:rsidRPr="00966A39">
        <w:rPr>
          <w:rFonts w:ascii="Times New Roman" w:eastAsia="Times New Roman" w:hAnsi="Times New Roman" w:cs="Times New Roman"/>
          <w:color w:val="000000"/>
          <w:sz w:val="28"/>
          <w:szCs w:val="28"/>
          <w:lang w:val="kk-KZ"/>
        </w:rPr>
        <w:t>4</w:t>
      </w:r>
      <w:r w:rsidRPr="00966A39">
        <w:rPr>
          <w:rFonts w:ascii="Times New Roman" w:eastAsia="Times New Roman" w:hAnsi="Times New Roman" w:cs="Times New Roman"/>
          <w:color w:val="000000"/>
          <w:sz w:val="28"/>
          <w:szCs w:val="28"/>
        </w:rPr>
        <w:t>. Компетенция государственных органов в области архитектурной, градостроительной и строительной деятельности</w:t>
      </w:r>
    </w:p>
    <w:p w:rsidR="006428E2" w:rsidRPr="00966A39" w:rsidRDefault="006428E2" w:rsidP="006428E2">
      <w:pPr>
        <w:pBdr>
          <w:top w:val="nil"/>
          <w:left w:val="nil"/>
          <w:bottom w:val="nil"/>
          <w:right w:val="nil"/>
          <w:between w:val="nil"/>
        </w:pBdr>
        <w:shd w:val="clear" w:color="auto" w:fill="FFFFFF"/>
        <w:spacing w:after="0" w:line="240" w:lineRule="auto"/>
        <w:ind w:left="1418" w:hanging="851"/>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20</w:t>
      </w:r>
      <w:r w:rsidRPr="00966A39">
        <w:rPr>
          <w:rFonts w:ascii="Times New Roman" w:eastAsia="Times New Roman" w:hAnsi="Times New Roman" w:cs="Times New Roman"/>
          <w:color w:val="000000"/>
          <w:sz w:val="28"/>
          <w:szCs w:val="28"/>
        </w:rPr>
        <w:t>. Должностные лица и органы государственного управления в архитектурной, градостроительной и строительной деятельности</w:t>
      </w:r>
    </w:p>
    <w:p w:rsidR="006428E2" w:rsidRPr="00966A39" w:rsidRDefault="006428E2" w:rsidP="006428E2">
      <w:pPr>
        <w:pBdr>
          <w:top w:val="nil"/>
          <w:left w:val="nil"/>
          <w:bottom w:val="nil"/>
          <w:right w:val="nil"/>
          <w:between w:val="nil"/>
        </w:pBdr>
        <w:shd w:val="clear" w:color="auto" w:fill="FFFFFF"/>
        <w:spacing w:after="0" w:line="240" w:lineRule="auto"/>
        <w:ind w:left="1418" w:hanging="851"/>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21</w:t>
      </w:r>
      <w:r w:rsidRPr="00966A39">
        <w:rPr>
          <w:rFonts w:ascii="Times New Roman" w:eastAsia="Times New Roman" w:hAnsi="Times New Roman" w:cs="Times New Roman"/>
          <w:color w:val="000000"/>
          <w:sz w:val="28"/>
          <w:szCs w:val="28"/>
        </w:rPr>
        <w:t>. Компетенция Правительства Республики Казахстан в архитектурной, градостроительной и строительной деятельности</w:t>
      </w:r>
    </w:p>
    <w:p w:rsidR="006428E2" w:rsidRPr="00966A39" w:rsidRDefault="006428E2" w:rsidP="006428E2">
      <w:pPr>
        <w:pBdr>
          <w:top w:val="nil"/>
          <w:left w:val="nil"/>
          <w:bottom w:val="nil"/>
          <w:right w:val="nil"/>
          <w:between w:val="nil"/>
        </w:pBdr>
        <w:shd w:val="clear" w:color="auto" w:fill="FFFFFF"/>
        <w:spacing w:after="0" w:line="240" w:lineRule="auto"/>
        <w:ind w:left="1418" w:hanging="851"/>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22</w:t>
      </w:r>
      <w:r w:rsidRPr="00966A39">
        <w:rPr>
          <w:rFonts w:ascii="Times New Roman" w:eastAsia="Times New Roman" w:hAnsi="Times New Roman" w:cs="Times New Roman"/>
          <w:color w:val="000000"/>
          <w:sz w:val="28"/>
          <w:szCs w:val="28"/>
        </w:rPr>
        <w:t>. Компетенция уполномоченного органа по делам архитектуры, градостроительства и строительства</w:t>
      </w:r>
    </w:p>
    <w:p w:rsidR="006428E2" w:rsidRPr="00966A39" w:rsidRDefault="006428E2" w:rsidP="006428E2">
      <w:pPr>
        <w:pBdr>
          <w:top w:val="nil"/>
          <w:left w:val="nil"/>
          <w:bottom w:val="nil"/>
          <w:right w:val="nil"/>
          <w:between w:val="nil"/>
        </w:pBdr>
        <w:shd w:val="clear" w:color="auto" w:fill="FFFFFF"/>
        <w:spacing w:after="0" w:line="240" w:lineRule="auto"/>
        <w:ind w:left="1418" w:hanging="851"/>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23</w:t>
      </w:r>
      <w:r w:rsidRPr="00966A39">
        <w:rPr>
          <w:rFonts w:ascii="Times New Roman" w:eastAsia="Times New Roman" w:hAnsi="Times New Roman" w:cs="Times New Roman"/>
          <w:color w:val="000000"/>
          <w:sz w:val="28"/>
          <w:szCs w:val="28"/>
        </w:rPr>
        <w:t>. Компетенция областных маслихатов, маслихатов городов республиканского значения, столицы в архитектурной, градостроительной и строительной деятельности</w:t>
      </w:r>
    </w:p>
    <w:p w:rsidR="006428E2" w:rsidRPr="00966A39" w:rsidRDefault="006428E2" w:rsidP="006428E2">
      <w:pPr>
        <w:pBdr>
          <w:top w:val="nil"/>
          <w:left w:val="nil"/>
          <w:bottom w:val="nil"/>
          <w:right w:val="nil"/>
          <w:between w:val="nil"/>
        </w:pBdr>
        <w:shd w:val="clear" w:color="auto" w:fill="FFFFFF"/>
        <w:spacing w:after="0" w:line="240" w:lineRule="auto"/>
        <w:ind w:left="1418" w:hanging="851"/>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24</w:t>
      </w:r>
      <w:r w:rsidRPr="00966A39">
        <w:rPr>
          <w:rFonts w:ascii="Times New Roman" w:eastAsia="Times New Roman" w:hAnsi="Times New Roman" w:cs="Times New Roman"/>
          <w:color w:val="000000"/>
          <w:sz w:val="28"/>
          <w:szCs w:val="28"/>
        </w:rPr>
        <w:t>. Компетенция маслихатов городов областного значения в архитектурной, градостроительной и строительной деятельности</w:t>
      </w:r>
    </w:p>
    <w:p w:rsidR="006428E2" w:rsidRPr="00966A39" w:rsidRDefault="006428E2" w:rsidP="006428E2">
      <w:pPr>
        <w:pBdr>
          <w:top w:val="nil"/>
          <w:left w:val="nil"/>
          <w:bottom w:val="nil"/>
          <w:right w:val="nil"/>
          <w:between w:val="nil"/>
        </w:pBdr>
        <w:shd w:val="clear" w:color="auto" w:fill="FFFFFF"/>
        <w:spacing w:after="0" w:line="240" w:lineRule="auto"/>
        <w:ind w:left="1418" w:hanging="851"/>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25</w:t>
      </w:r>
      <w:r w:rsidRPr="00966A39">
        <w:rPr>
          <w:rFonts w:ascii="Times New Roman" w:eastAsia="Times New Roman" w:hAnsi="Times New Roman" w:cs="Times New Roman"/>
          <w:color w:val="000000"/>
          <w:sz w:val="28"/>
          <w:szCs w:val="28"/>
        </w:rPr>
        <w:t>. Компетенция районных маслихатов в архитектурной, градостроительной и строительной деятельности</w:t>
      </w:r>
    </w:p>
    <w:p w:rsidR="006428E2" w:rsidRPr="00966A39" w:rsidRDefault="006428E2" w:rsidP="006428E2">
      <w:pPr>
        <w:pBdr>
          <w:top w:val="nil"/>
          <w:left w:val="nil"/>
          <w:bottom w:val="nil"/>
          <w:right w:val="nil"/>
          <w:between w:val="nil"/>
        </w:pBdr>
        <w:shd w:val="clear" w:color="auto" w:fill="FFFFFF"/>
        <w:spacing w:after="0" w:line="240" w:lineRule="auto"/>
        <w:ind w:left="1418" w:hanging="851"/>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26</w:t>
      </w:r>
      <w:r w:rsidRPr="00966A39">
        <w:rPr>
          <w:rFonts w:ascii="Times New Roman" w:eastAsia="Times New Roman" w:hAnsi="Times New Roman" w:cs="Times New Roman"/>
          <w:color w:val="000000"/>
          <w:sz w:val="28"/>
          <w:szCs w:val="28"/>
        </w:rPr>
        <w:t>. Компетенция акиматов областей, городов республиканского значения и столицы в архитектурной, градостроительной и строительной деятельности</w:t>
      </w:r>
    </w:p>
    <w:p w:rsidR="006428E2" w:rsidRPr="00966A39" w:rsidRDefault="006428E2" w:rsidP="006428E2">
      <w:pPr>
        <w:pBdr>
          <w:top w:val="nil"/>
          <w:left w:val="nil"/>
          <w:bottom w:val="nil"/>
          <w:right w:val="nil"/>
          <w:between w:val="nil"/>
        </w:pBdr>
        <w:shd w:val="clear" w:color="auto" w:fill="FFFFFF"/>
        <w:spacing w:after="0" w:line="240" w:lineRule="auto"/>
        <w:ind w:left="1418" w:hanging="851"/>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27</w:t>
      </w:r>
      <w:r w:rsidRPr="00966A39">
        <w:rPr>
          <w:rFonts w:ascii="Times New Roman" w:eastAsia="Times New Roman" w:hAnsi="Times New Roman" w:cs="Times New Roman"/>
          <w:color w:val="000000"/>
          <w:sz w:val="28"/>
          <w:szCs w:val="28"/>
        </w:rPr>
        <w:t>. Компетенция акиматов районов и городов областного значения в архитектурной, градостроительной и строительной деятельности</w:t>
      </w:r>
    </w:p>
    <w:p w:rsidR="006428E2" w:rsidRPr="00966A39" w:rsidRDefault="006428E2" w:rsidP="006428E2">
      <w:pPr>
        <w:pBdr>
          <w:top w:val="nil"/>
          <w:left w:val="nil"/>
          <w:bottom w:val="nil"/>
          <w:right w:val="nil"/>
          <w:between w:val="nil"/>
        </w:pBdr>
        <w:shd w:val="clear" w:color="auto" w:fill="FFFFFF"/>
        <w:spacing w:after="0" w:line="240" w:lineRule="auto"/>
        <w:ind w:left="1418" w:hanging="851"/>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28</w:t>
      </w:r>
      <w:r w:rsidRPr="00966A39">
        <w:rPr>
          <w:rFonts w:ascii="Times New Roman" w:eastAsia="Times New Roman" w:hAnsi="Times New Roman" w:cs="Times New Roman"/>
          <w:color w:val="000000"/>
          <w:sz w:val="28"/>
          <w:szCs w:val="28"/>
        </w:rPr>
        <w:t>. Местные исполнительные органы по делам архитектуры, градостроительства, строительства и государственного архитектурно-строительного контроля</w:t>
      </w:r>
    </w:p>
    <w:p w:rsidR="006428E2" w:rsidRPr="00966A39" w:rsidRDefault="006428E2" w:rsidP="006428E2">
      <w:pPr>
        <w:pBdr>
          <w:top w:val="nil"/>
          <w:left w:val="nil"/>
          <w:bottom w:val="nil"/>
          <w:right w:val="nil"/>
          <w:between w:val="nil"/>
        </w:pBdr>
        <w:shd w:val="clear" w:color="auto" w:fill="FFFFFF"/>
        <w:spacing w:after="0" w:line="240" w:lineRule="auto"/>
        <w:ind w:left="1418" w:hanging="851"/>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Статья 29. Главные архитекторы областей, городов республиканского значения и столицы, районов и городов областного значения.</w:t>
      </w:r>
    </w:p>
    <w:p w:rsidR="006428E2" w:rsidRPr="00966A39" w:rsidRDefault="006428E2" w:rsidP="006428E2">
      <w:pPr>
        <w:pBdr>
          <w:top w:val="nil"/>
          <w:left w:val="nil"/>
          <w:bottom w:val="nil"/>
          <w:right w:val="nil"/>
          <w:between w:val="nil"/>
        </w:pBdr>
        <w:shd w:val="clear" w:color="auto" w:fill="FFFFFF"/>
        <w:spacing w:after="0" w:line="240" w:lineRule="auto"/>
        <w:ind w:left="1418"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Глава </w:t>
      </w:r>
      <w:r w:rsidRPr="00966A39">
        <w:rPr>
          <w:rFonts w:ascii="Times New Roman" w:eastAsia="Times New Roman" w:hAnsi="Times New Roman" w:cs="Times New Roman"/>
          <w:color w:val="000000"/>
          <w:sz w:val="28"/>
          <w:szCs w:val="28"/>
          <w:lang w:val="kk-KZ"/>
        </w:rPr>
        <w:t>5</w:t>
      </w:r>
      <w:r w:rsidRPr="00966A39">
        <w:rPr>
          <w:rFonts w:ascii="Times New Roman" w:eastAsia="Times New Roman" w:hAnsi="Times New Roman" w:cs="Times New Roman"/>
          <w:color w:val="000000"/>
          <w:sz w:val="28"/>
          <w:szCs w:val="28"/>
        </w:rPr>
        <w:t>. Общие требования безопасности в архитектурной, градостроительной и строительной деятельности</w:t>
      </w:r>
    </w:p>
    <w:p w:rsidR="006428E2" w:rsidRPr="00966A39" w:rsidRDefault="006428E2" w:rsidP="006428E2">
      <w:pPr>
        <w:pBdr>
          <w:top w:val="nil"/>
          <w:left w:val="nil"/>
          <w:bottom w:val="nil"/>
          <w:right w:val="nil"/>
          <w:between w:val="nil"/>
        </w:pBdr>
        <w:shd w:val="clear" w:color="auto" w:fill="FFFFFF"/>
        <w:spacing w:after="0" w:line="240" w:lineRule="auto"/>
        <w:ind w:left="1418" w:hanging="851"/>
        <w:jc w:val="both"/>
        <w:rPr>
          <w:rFonts w:ascii="Times New Roman" w:eastAsia="Times New Roman" w:hAnsi="Times New Roman" w:cs="Times New Roman"/>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30</w:t>
      </w:r>
      <w:r w:rsidRPr="00966A39">
        <w:rPr>
          <w:rFonts w:ascii="Times New Roman" w:eastAsia="Times New Roman" w:hAnsi="Times New Roman" w:cs="Times New Roman"/>
          <w:color w:val="000000"/>
          <w:sz w:val="28"/>
          <w:szCs w:val="28"/>
        </w:rPr>
        <w:t xml:space="preserve">. Требования безопасности к строительным </w:t>
      </w:r>
      <w:r w:rsidRPr="00966A39">
        <w:rPr>
          <w:rFonts w:ascii="Times New Roman" w:eastAsia="Times New Roman" w:hAnsi="Times New Roman" w:cs="Times New Roman"/>
          <w:sz w:val="28"/>
          <w:szCs w:val="28"/>
        </w:rPr>
        <w:t>объектам</w:t>
      </w:r>
    </w:p>
    <w:p w:rsidR="006428E2" w:rsidRPr="00966A39" w:rsidRDefault="006428E2" w:rsidP="006428E2">
      <w:pPr>
        <w:pBdr>
          <w:top w:val="nil"/>
          <w:left w:val="nil"/>
          <w:bottom w:val="nil"/>
          <w:right w:val="nil"/>
          <w:between w:val="nil"/>
        </w:pBdr>
        <w:shd w:val="clear" w:color="auto" w:fill="FFFFFF"/>
        <w:spacing w:after="0" w:line="240" w:lineRule="auto"/>
        <w:ind w:left="1418" w:hanging="851"/>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Статья 31. Требования к обеспечению сейсмической безопасности</w:t>
      </w:r>
    </w:p>
    <w:p w:rsidR="006428E2" w:rsidRPr="00966A39" w:rsidRDefault="006428E2" w:rsidP="006428E2">
      <w:pPr>
        <w:pBdr>
          <w:top w:val="nil"/>
          <w:left w:val="nil"/>
          <w:bottom w:val="nil"/>
          <w:right w:val="nil"/>
          <w:between w:val="nil"/>
        </w:pBdr>
        <w:shd w:val="clear" w:color="auto" w:fill="FFFFFF"/>
        <w:spacing w:after="0" w:line="240" w:lineRule="auto"/>
        <w:ind w:left="1418" w:hanging="851"/>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32</w:t>
      </w:r>
      <w:r w:rsidRPr="00966A39">
        <w:rPr>
          <w:rFonts w:ascii="Times New Roman" w:eastAsia="Times New Roman" w:hAnsi="Times New Roman" w:cs="Times New Roman"/>
          <w:color w:val="000000"/>
          <w:sz w:val="28"/>
          <w:szCs w:val="28"/>
        </w:rPr>
        <w:t>. Требования безопасности строительных материалов и изделий</w:t>
      </w:r>
    </w:p>
    <w:p w:rsidR="006428E2" w:rsidRPr="00966A39" w:rsidRDefault="006428E2" w:rsidP="006428E2">
      <w:pPr>
        <w:pBdr>
          <w:top w:val="nil"/>
          <w:left w:val="nil"/>
          <w:bottom w:val="nil"/>
          <w:right w:val="nil"/>
          <w:between w:val="nil"/>
        </w:pBdr>
        <w:shd w:val="clear" w:color="auto" w:fill="FFFFFF"/>
        <w:spacing w:after="0" w:line="240" w:lineRule="auto"/>
        <w:ind w:left="1418" w:hanging="1134"/>
        <w:jc w:val="both"/>
        <w:rPr>
          <w:rFonts w:ascii="Times New Roman" w:eastAsia="Montserrat" w:hAnsi="Times New Roman" w:cs="Times New Roman"/>
          <w:b/>
          <w:color w:val="000000"/>
          <w:sz w:val="28"/>
          <w:szCs w:val="28"/>
        </w:rPr>
      </w:pPr>
      <w:r w:rsidRPr="00966A39">
        <w:rPr>
          <w:rFonts w:ascii="Times New Roman" w:eastAsia="Times New Roman" w:hAnsi="Times New Roman" w:cs="Times New Roman"/>
          <w:color w:val="000000"/>
          <w:sz w:val="28"/>
          <w:szCs w:val="28"/>
        </w:rPr>
        <w:t xml:space="preserve">Глава </w:t>
      </w:r>
      <w:r w:rsidRPr="00966A39">
        <w:rPr>
          <w:rFonts w:ascii="Times New Roman" w:eastAsia="Times New Roman" w:hAnsi="Times New Roman" w:cs="Times New Roman"/>
          <w:color w:val="000000"/>
          <w:sz w:val="28"/>
          <w:szCs w:val="28"/>
          <w:lang w:val="kk-KZ"/>
        </w:rPr>
        <w:t>6</w:t>
      </w:r>
      <w:r w:rsidRPr="00966A39">
        <w:rPr>
          <w:rFonts w:ascii="Times New Roman" w:eastAsia="Times New Roman" w:hAnsi="Times New Roman" w:cs="Times New Roman"/>
          <w:color w:val="000000"/>
          <w:sz w:val="28"/>
          <w:szCs w:val="28"/>
        </w:rPr>
        <w:t xml:space="preserve">. </w:t>
      </w:r>
      <w:r w:rsidRPr="00966A39">
        <w:rPr>
          <w:rFonts w:ascii="Times New Roman" w:eastAsia="Montserrat" w:hAnsi="Times New Roman" w:cs="Times New Roman"/>
          <w:color w:val="000000"/>
          <w:sz w:val="28"/>
          <w:szCs w:val="28"/>
        </w:rPr>
        <w:t xml:space="preserve">Особое регулирование </w:t>
      </w:r>
      <w:r w:rsidRPr="00966A39">
        <w:rPr>
          <w:rFonts w:ascii="Times New Roman" w:eastAsia="Times New Roman" w:hAnsi="Times New Roman" w:cs="Times New Roman"/>
          <w:color w:val="000000"/>
          <w:sz w:val="28"/>
          <w:szCs w:val="28"/>
        </w:rPr>
        <w:t xml:space="preserve">архитектурной, градостроительной и строительной </w:t>
      </w:r>
      <w:r w:rsidRPr="00966A39">
        <w:rPr>
          <w:rFonts w:ascii="Times New Roman" w:eastAsia="Montserrat" w:hAnsi="Times New Roman" w:cs="Times New Roman"/>
          <w:color w:val="000000"/>
          <w:sz w:val="28"/>
          <w:szCs w:val="28"/>
        </w:rPr>
        <w:t>деятельности</w:t>
      </w:r>
    </w:p>
    <w:p w:rsidR="006428E2" w:rsidRPr="00966A39" w:rsidRDefault="006428E2" w:rsidP="006428E2">
      <w:pPr>
        <w:pBdr>
          <w:top w:val="nil"/>
          <w:left w:val="nil"/>
          <w:bottom w:val="nil"/>
          <w:right w:val="nil"/>
          <w:between w:val="nil"/>
        </w:pBdr>
        <w:shd w:val="clear" w:color="auto" w:fill="FFFFFF"/>
        <w:spacing w:after="0" w:line="240" w:lineRule="auto"/>
        <w:ind w:left="1418" w:hanging="851"/>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lastRenderedPageBreak/>
        <w:t xml:space="preserve">Статья </w:t>
      </w:r>
      <w:r w:rsidRPr="00966A39">
        <w:rPr>
          <w:rFonts w:ascii="Times New Roman" w:eastAsia="Times New Roman" w:hAnsi="Times New Roman" w:cs="Times New Roman"/>
          <w:color w:val="000000"/>
          <w:sz w:val="28"/>
          <w:szCs w:val="28"/>
          <w:lang w:val="kk-KZ"/>
        </w:rPr>
        <w:t>33</w:t>
      </w:r>
      <w:r w:rsidRPr="00966A39">
        <w:rPr>
          <w:rFonts w:ascii="Times New Roman" w:eastAsia="Times New Roman" w:hAnsi="Times New Roman" w:cs="Times New Roman"/>
          <w:color w:val="000000"/>
          <w:sz w:val="28"/>
          <w:szCs w:val="28"/>
        </w:rPr>
        <w:t>. Особое регулирование архитектурной, градостроительной и строительной деятельности</w:t>
      </w:r>
    </w:p>
    <w:p w:rsidR="006428E2" w:rsidRPr="00966A39" w:rsidRDefault="006428E2" w:rsidP="006428E2">
      <w:pPr>
        <w:pBdr>
          <w:top w:val="nil"/>
          <w:left w:val="nil"/>
          <w:bottom w:val="nil"/>
          <w:right w:val="nil"/>
          <w:between w:val="nil"/>
        </w:pBdr>
        <w:shd w:val="clear" w:color="auto" w:fill="FFFFFF"/>
        <w:spacing w:after="0" w:line="240" w:lineRule="auto"/>
        <w:ind w:left="1418" w:hanging="851"/>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34</w:t>
      </w:r>
      <w:r w:rsidRPr="00966A39">
        <w:rPr>
          <w:rFonts w:ascii="Times New Roman" w:eastAsia="Times New Roman" w:hAnsi="Times New Roman" w:cs="Times New Roman"/>
          <w:color w:val="000000"/>
          <w:sz w:val="28"/>
          <w:szCs w:val="28"/>
        </w:rPr>
        <w:t>. Объекты архитектурной, градостроительной и строительной деятельности, подлежащие особому регулированию</w:t>
      </w:r>
    </w:p>
    <w:p w:rsidR="006428E2" w:rsidRPr="00966A39" w:rsidRDefault="006428E2" w:rsidP="006428E2">
      <w:pPr>
        <w:pBdr>
          <w:top w:val="nil"/>
          <w:left w:val="nil"/>
          <w:bottom w:val="nil"/>
          <w:right w:val="nil"/>
          <w:between w:val="nil"/>
        </w:pBdr>
        <w:shd w:val="clear" w:color="auto" w:fill="FFFFFF"/>
        <w:spacing w:after="0" w:line="240" w:lineRule="auto"/>
        <w:ind w:left="1418" w:hanging="851"/>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35</w:t>
      </w:r>
      <w:r w:rsidRPr="00966A39">
        <w:rPr>
          <w:rFonts w:ascii="Times New Roman" w:eastAsia="Times New Roman" w:hAnsi="Times New Roman" w:cs="Times New Roman"/>
          <w:color w:val="000000"/>
          <w:sz w:val="28"/>
          <w:szCs w:val="28"/>
        </w:rPr>
        <w:t>. Особое регулирование архитектурной, градостроительной и строительной деятельности на территориях, подверженных воздействию чрезвычайных ситуаций природного и техногенного характера</w:t>
      </w:r>
    </w:p>
    <w:p w:rsidR="006428E2" w:rsidRPr="00966A39" w:rsidRDefault="006428E2" w:rsidP="006428E2">
      <w:pPr>
        <w:pBdr>
          <w:top w:val="nil"/>
          <w:left w:val="nil"/>
          <w:bottom w:val="nil"/>
          <w:right w:val="nil"/>
          <w:between w:val="nil"/>
        </w:pBdr>
        <w:shd w:val="clear" w:color="auto" w:fill="FFFFFF"/>
        <w:spacing w:after="0" w:line="240" w:lineRule="auto"/>
        <w:ind w:left="1418"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Глава </w:t>
      </w:r>
      <w:r w:rsidRPr="00966A39">
        <w:rPr>
          <w:rFonts w:ascii="Times New Roman" w:eastAsia="Times New Roman" w:hAnsi="Times New Roman" w:cs="Times New Roman"/>
          <w:color w:val="000000"/>
          <w:sz w:val="28"/>
          <w:szCs w:val="28"/>
          <w:lang w:val="kk-KZ"/>
        </w:rPr>
        <w:t>7</w:t>
      </w:r>
      <w:r w:rsidRPr="00966A39">
        <w:rPr>
          <w:rFonts w:ascii="Times New Roman" w:eastAsia="Times New Roman" w:hAnsi="Times New Roman" w:cs="Times New Roman"/>
          <w:color w:val="000000"/>
          <w:sz w:val="28"/>
          <w:szCs w:val="28"/>
        </w:rPr>
        <w:t>. Техническое нормирование в архитектурной, градостроительной и строительной деятельности</w:t>
      </w:r>
    </w:p>
    <w:p w:rsidR="006428E2" w:rsidRPr="00966A39" w:rsidRDefault="006428E2" w:rsidP="006428E2">
      <w:pPr>
        <w:pBdr>
          <w:top w:val="nil"/>
          <w:left w:val="nil"/>
          <w:bottom w:val="nil"/>
          <w:right w:val="nil"/>
          <w:between w:val="nil"/>
        </w:pBdr>
        <w:shd w:val="clear" w:color="auto" w:fill="FFFFFF"/>
        <w:spacing w:after="0" w:line="240" w:lineRule="auto"/>
        <w:ind w:left="1418" w:hanging="851"/>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36</w:t>
      </w:r>
      <w:r w:rsidRPr="00966A39">
        <w:rPr>
          <w:rFonts w:ascii="Times New Roman" w:eastAsia="Times New Roman" w:hAnsi="Times New Roman" w:cs="Times New Roman"/>
          <w:color w:val="000000"/>
          <w:sz w:val="28"/>
          <w:szCs w:val="28"/>
        </w:rPr>
        <w:t>. Основ</w:t>
      </w:r>
      <w:r w:rsidRPr="00966A39">
        <w:rPr>
          <w:rFonts w:ascii="Times New Roman" w:eastAsia="Times New Roman" w:hAnsi="Times New Roman" w:cs="Times New Roman"/>
          <w:color w:val="000000"/>
          <w:sz w:val="28"/>
          <w:szCs w:val="28"/>
          <w:lang w:val="kk-KZ"/>
        </w:rPr>
        <w:t>а</w:t>
      </w:r>
      <w:r w:rsidRPr="00966A39">
        <w:rPr>
          <w:rFonts w:ascii="Times New Roman" w:eastAsia="Times New Roman" w:hAnsi="Times New Roman" w:cs="Times New Roman"/>
          <w:color w:val="000000"/>
          <w:sz w:val="28"/>
          <w:szCs w:val="28"/>
        </w:rPr>
        <w:t xml:space="preserve"> системы технического нормирования в архитектурной, градостроительной и строительной деятельности</w:t>
      </w:r>
    </w:p>
    <w:p w:rsidR="006428E2" w:rsidRPr="00966A39" w:rsidRDefault="006428E2" w:rsidP="006428E2">
      <w:pPr>
        <w:pBdr>
          <w:top w:val="nil"/>
          <w:left w:val="nil"/>
          <w:bottom w:val="nil"/>
          <w:right w:val="nil"/>
          <w:between w:val="nil"/>
        </w:pBdr>
        <w:shd w:val="clear" w:color="auto" w:fill="FFFFFF"/>
        <w:spacing w:after="0" w:line="240" w:lineRule="auto"/>
        <w:ind w:left="1418" w:hanging="851"/>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37</w:t>
      </w:r>
      <w:r w:rsidRPr="00966A39">
        <w:rPr>
          <w:rFonts w:ascii="Times New Roman" w:eastAsia="Times New Roman" w:hAnsi="Times New Roman" w:cs="Times New Roman"/>
          <w:color w:val="000000"/>
          <w:sz w:val="28"/>
          <w:szCs w:val="28"/>
        </w:rPr>
        <w:t>. Государственная система государственных нормативов (государственных нормативных документов) в архитектурной, градостроительной и строительной деятельности</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38</w:t>
      </w:r>
      <w:r w:rsidRPr="00966A39">
        <w:rPr>
          <w:rFonts w:ascii="Times New Roman" w:eastAsia="Times New Roman" w:hAnsi="Times New Roman" w:cs="Times New Roman"/>
          <w:color w:val="000000"/>
          <w:sz w:val="28"/>
          <w:szCs w:val="28"/>
        </w:rPr>
        <w:t>. Виды государственных нормативов (государственных нормативных документов) в архитектурной, градостроительной и строительной деятельности</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39</w:t>
      </w:r>
      <w:r w:rsidRPr="00966A39">
        <w:rPr>
          <w:rFonts w:ascii="Times New Roman" w:eastAsia="Times New Roman" w:hAnsi="Times New Roman" w:cs="Times New Roman"/>
          <w:color w:val="000000"/>
          <w:sz w:val="28"/>
          <w:szCs w:val="28"/>
        </w:rPr>
        <w:t>. Национальный институт технического нормирования</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40</w:t>
      </w:r>
      <w:r w:rsidRPr="00966A39">
        <w:rPr>
          <w:rFonts w:ascii="Times New Roman" w:eastAsia="Times New Roman" w:hAnsi="Times New Roman" w:cs="Times New Roman"/>
          <w:color w:val="000000"/>
          <w:sz w:val="28"/>
          <w:szCs w:val="28"/>
        </w:rPr>
        <w:t>. Деятельность профильных технических комитетов в области строительного нормирования</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41</w:t>
      </w:r>
      <w:r w:rsidRPr="00966A39">
        <w:rPr>
          <w:rFonts w:ascii="Times New Roman" w:eastAsia="Times New Roman" w:hAnsi="Times New Roman" w:cs="Times New Roman"/>
          <w:color w:val="000000"/>
          <w:sz w:val="28"/>
          <w:szCs w:val="28"/>
        </w:rPr>
        <w:t>.Ценообразование в строительстве</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42</w:t>
      </w:r>
      <w:r w:rsidRPr="00966A39">
        <w:rPr>
          <w:rFonts w:ascii="Times New Roman" w:eastAsia="Times New Roman" w:hAnsi="Times New Roman" w:cs="Times New Roman"/>
          <w:color w:val="000000"/>
          <w:sz w:val="28"/>
          <w:szCs w:val="28"/>
        </w:rPr>
        <w:t>. Архитектурные, градостроительные и строительные каталоги</w:t>
      </w:r>
    </w:p>
    <w:p w:rsidR="006428E2" w:rsidRPr="00966A39" w:rsidRDefault="006428E2" w:rsidP="006428E2">
      <w:pPr>
        <w:pBdr>
          <w:top w:val="nil"/>
          <w:left w:val="nil"/>
          <w:bottom w:val="nil"/>
          <w:right w:val="nil"/>
          <w:between w:val="nil"/>
        </w:pBdr>
        <w:shd w:val="clear" w:color="auto" w:fill="FFFFFF"/>
        <w:spacing w:after="0" w:line="240" w:lineRule="auto"/>
        <w:ind w:left="1418"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Глава </w:t>
      </w:r>
      <w:r w:rsidRPr="00966A39">
        <w:rPr>
          <w:rFonts w:ascii="Times New Roman" w:eastAsia="Times New Roman" w:hAnsi="Times New Roman" w:cs="Times New Roman"/>
          <w:color w:val="000000"/>
          <w:sz w:val="28"/>
          <w:szCs w:val="28"/>
          <w:lang w:val="kk-KZ"/>
        </w:rPr>
        <w:t>8</w:t>
      </w:r>
      <w:r w:rsidRPr="00966A39">
        <w:rPr>
          <w:rFonts w:ascii="Times New Roman" w:eastAsia="Times New Roman" w:hAnsi="Times New Roman" w:cs="Times New Roman"/>
          <w:color w:val="000000"/>
          <w:sz w:val="28"/>
          <w:szCs w:val="28"/>
        </w:rPr>
        <w:t>. Архитектурно-строительный контроль и надзор</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4</w:t>
      </w:r>
      <w:r w:rsidR="00BF446B" w:rsidRPr="00966A39">
        <w:rPr>
          <w:rFonts w:ascii="Times New Roman" w:eastAsia="Times New Roman" w:hAnsi="Times New Roman" w:cs="Times New Roman"/>
          <w:color w:val="000000"/>
          <w:sz w:val="28"/>
          <w:szCs w:val="28"/>
        </w:rPr>
        <w:t>3</w:t>
      </w:r>
      <w:r w:rsidRPr="00966A39">
        <w:rPr>
          <w:rFonts w:ascii="Times New Roman" w:eastAsia="Times New Roman" w:hAnsi="Times New Roman" w:cs="Times New Roman"/>
          <w:color w:val="000000"/>
          <w:sz w:val="28"/>
          <w:szCs w:val="28"/>
        </w:rPr>
        <w:t xml:space="preserve">. </w:t>
      </w:r>
      <w:r w:rsidR="00E61286" w:rsidRPr="00966A39">
        <w:rPr>
          <w:rFonts w:ascii="Times New Roman" w:eastAsia="Times New Roman" w:hAnsi="Times New Roman" w:cs="Times New Roman"/>
          <w:color w:val="000000"/>
          <w:sz w:val="28"/>
          <w:szCs w:val="28"/>
        </w:rPr>
        <w:t>Государственный архитектурно-строительный контроль и надзор</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Статья 4</w:t>
      </w:r>
      <w:r w:rsidR="00BF446B" w:rsidRPr="00966A39">
        <w:rPr>
          <w:rFonts w:ascii="Times New Roman" w:eastAsia="Times New Roman" w:hAnsi="Times New Roman" w:cs="Times New Roman"/>
          <w:color w:val="000000"/>
          <w:sz w:val="28"/>
          <w:szCs w:val="28"/>
        </w:rPr>
        <w:t>4</w:t>
      </w:r>
      <w:r w:rsidRPr="00966A39">
        <w:rPr>
          <w:rFonts w:ascii="Times New Roman" w:eastAsia="Times New Roman" w:hAnsi="Times New Roman" w:cs="Times New Roman"/>
          <w:color w:val="000000"/>
          <w:sz w:val="28"/>
          <w:szCs w:val="28"/>
          <w:lang w:val="kk-KZ"/>
        </w:rPr>
        <w:t xml:space="preserve">. </w:t>
      </w:r>
      <w:r w:rsidRPr="00966A39">
        <w:rPr>
          <w:rFonts w:ascii="Times New Roman" w:eastAsia="Times New Roman" w:hAnsi="Times New Roman" w:cs="Times New Roman"/>
          <w:color w:val="000000"/>
          <w:sz w:val="28"/>
          <w:szCs w:val="28"/>
        </w:rPr>
        <w:t>Должностные лица, осуществляющие архитектурно-строительный контроль и надзор</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Статья 4</w:t>
      </w:r>
      <w:r w:rsidR="00BF446B" w:rsidRPr="00966A39">
        <w:rPr>
          <w:rFonts w:ascii="Times New Roman" w:eastAsia="Times New Roman" w:hAnsi="Times New Roman" w:cs="Times New Roman"/>
          <w:color w:val="000000"/>
          <w:sz w:val="28"/>
          <w:szCs w:val="28"/>
        </w:rPr>
        <w:t>5</w:t>
      </w:r>
      <w:r w:rsidRPr="00966A39">
        <w:rPr>
          <w:rFonts w:ascii="Times New Roman" w:eastAsia="Times New Roman" w:hAnsi="Times New Roman" w:cs="Times New Roman"/>
          <w:color w:val="000000"/>
          <w:sz w:val="28"/>
          <w:szCs w:val="28"/>
        </w:rPr>
        <w:t>. Профилактический контроль без посещения субъекта (объекта) контроля и надзора</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4</w:t>
      </w:r>
      <w:r w:rsidR="00BF446B" w:rsidRPr="00966A39">
        <w:rPr>
          <w:rFonts w:ascii="Times New Roman" w:eastAsia="Times New Roman" w:hAnsi="Times New Roman" w:cs="Times New Roman"/>
          <w:color w:val="000000"/>
          <w:sz w:val="28"/>
          <w:szCs w:val="28"/>
        </w:rPr>
        <w:t>6</w:t>
      </w:r>
      <w:r w:rsidRPr="00966A39">
        <w:rPr>
          <w:rFonts w:ascii="Times New Roman" w:eastAsia="Times New Roman" w:hAnsi="Times New Roman" w:cs="Times New Roman"/>
          <w:color w:val="000000"/>
          <w:sz w:val="28"/>
          <w:szCs w:val="28"/>
        </w:rPr>
        <w:t>.</w:t>
      </w:r>
      <w:r w:rsidRPr="00966A39">
        <w:rPr>
          <w:rFonts w:ascii="Times New Roman" w:eastAsia="Times New Roman" w:hAnsi="Times New Roman" w:cs="Times New Roman"/>
          <w:color w:val="000000"/>
          <w:sz w:val="28"/>
          <w:szCs w:val="28"/>
          <w:lang w:val="kk-KZ"/>
        </w:rPr>
        <w:t xml:space="preserve"> Государственный контроль и надзор за деятельностью местных исполнительных органов по делам архитектуры, градостроительства, строительства и государственного архитектурно-строительного контроля</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Статья 4</w:t>
      </w:r>
      <w:r w:rsidR="00BF446B" w:rsidRPr="00966A39">
        <w:rPr>
          <w:rFonts w:ascii="Times New Roman" w:eastAsia="Times New Roman" w:hAnsi="Times New Roman" w:cs="Times New Roman"/>
          <w:color w:val="000000"/>
          <w:sz w:val="28"/>
          <w:szCs w:val="28"/>
        </w:rPr>
        <w:t>7</w:t>
      </w:r>
      <w:r w:rsidRPr="00966A39">
        <w:rPr>
          <w:rFonts w:ascii="Times New Roman" w:eastAsia="Times New Roman" w:hAnsi="Times New Roman" w:cs="Times New Roman"/>
          <w:color w:val="000000"/>
          <w:sz w:val="28"/>
          <w:szCs w:val="28"/>
          <w:lang w:val="kk-KZ"/>
        </w:rPr>
        <w:t>. Меры оперативного реагирования и порядок их применения</w:t>
      </w:r>
    </w:p>
    <w:p w:rsidR="00EF073B" w:rsidRPr="00966A39" w:rsidRDefault="00EF073B" w:rsidP="00EF073B">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Статья 4</w:t>
      </w:r>
      <w:r w:rsidR="00BF446B" w:rsidRPr="00966A39">
        <w:rPr>
          <w:rFonts w:ascii="Times New Roman" w:eastAsia="Times New Roman" w:hAnsi="Times New Roman" w:cs="Times New Roman"/>
          <w:color w:val="000000"/>
          <w:sz w:val="28"/>
          <w:szCs w:val="28"/>
        </w:rPr>
        <w:t>8</w:t>
      </w:r>
      <w:r w:rsidRPr="00966A39">
        <w:rPr>
          <w:rFonts w:ascii="Times New Roman" w:eastAsia="Times New Roman" w:hAnsi="Times New Roman" w:cs="Times New Roman"/>
          <w:color w:val="000000"/>
          <w:sz w:val="28"/>
          <w:szCs w:val="28"/>
        </w:rPr>
        <w:t>.Авторское сопровождение</w:t>
      </w:r>
    </w:p>
    <w:p w:rsidR="00EF073B" w:rsidRPr="00966A39" w:rsidRDefault="00EF073B" w:rsidP="00EF073B">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00BF446B" w:rsidRPr="00966A39">
        <w:rPr>
          <w:rFonts w:ascii="Times New Roman" w:eastAsia="Times New Roman" w:hAnsi="Times New Roman" w:cs="Times New Roman"/>
          <w:color w:val="000000"/>
          <w:sz w:val="28"/>
          <w:szCs w:val="28"/>
        </w:rPr>
        <w:t>49</w:t>
      </w:r>
      <w:r w:rsidRPr="00966A39">
        <w:rPr>
          <w:rFonts w:ascii="Times New Roman" w:eastAsia="Times New Roman" w:hAnsi="Times New Roman" w:cs="Times New Roman"/>
          <w:color w:val="000000"/>
          <w:sz w:val="28"/>
          <w:szCs w:val="28"/>
        </w:rPr>
        <w:t>.Технический надзор</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5</w:t>
      </w:r>
      <w:r w:rsidR="00BF446B" w:rsidRPr="00966A39">
        <w:rPr>
          <w:rFonts w:ascii="Times New Roman" w:eastAsia="Times New Roman" w:hAnsi="Times New Roman" w:cs="Times New Roman"/>
          <w:color w:val="000000"/>
          <w:sz w:val="28"/>
          <w:szCs w:val="28"/>
        </w:rPr>
        <w:t>0</w:t>
      </w:r>
      <w:r w:rsidRPr="00966A39">
        <w:rPr>
          <w:rFonts w:ascii="Times New Roman" w:eastAsia="Times New Roman" w:hAnsi="Times New Roman" w:cs="Times New Roman"/>
          <w:color w:val="000000"/>
          <w:sz w:val="28"/>
          <w:szCs w:val="28"/>
        </w:rPr>
        <w:t>. Лицензирование в архитектурной, градостроительной и строительной деятельности</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5</w:t>
      </w:r>
      <w:r w:rsidR="00BF446B" w:rsidRPr="00966A39">
        <w:rPr>
          <w:rFonts w:ascii="Times New Roman" w:eastAsia="Times New Roman" w:hAnsi="Times New Roman" w:cs="Times New Roman"/>
          <w:color w:val="000000"/>
          <w:sz w:val="28"/>
          <w:szCs w:val="28"/>
        </w:rPr>
        <w:t>1</w:t>
      </w:r>
      <w:r w:rsidRPr="00966A39">
        <w:rPr>
          <w:rFonts w:ascii="Times New Roman" w:eastAsia="Times New Roman" w:hAnsi="Times New Roman" w:cs="Times New Roman"/>
          <w:color w:val="000000"/>
          <w:sz w:val="28"/>
          <w:szCs w:val="28"/>
        </w:rPr>
        <w:t>. Аккредитация в архитектурной, градостроительной и строительной деятельности</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5</w:t>
      </w:r>
      <w:r w:rsidR="00BF446B" w:rsidRPr="00966A39">
        <w:rPr>
          <w:rFonts w:ascii="Times New Roman" w:eastAsia="Times New Roman" w:hAnsi="Times New Roman" w:cs="Times New Roman"/>
          <w:color w:val="000000"/>
          <w:sz w:val="28"/>
          <w:szCs w:val="28"/>
        </w:rPr>
        <w:t>2</w:t>
      </w:r>
      <w:r w:rsidRPr="00966A39">
        <w:rPr>
          <w:rFonts w:ascii="Times New Roman" w:eastAsia="Times New Roman" w:hAnsi="Times New Roman" w:cs="Times New Roman"/>
          <w:color w:val="000000"/>
          <w:sz w:val="28"/>
          <w:szCs w:val="28"/>
        </w:rPr>
        <w:t>.Сертификация на профессиональную компетенцию в архитектурной, градостроительной и строительной деятельности</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5</w:t>
      </w:r>
      <w:r w:rsidR="00BF446B" w:rsidRPr="00966A39">
        <w:rPr>
          <w:rFonts w:ascii="Times New Roman" w:eastAsia="Times New Roman" w:hAnsi="Times New Roman" w:cs="Times New Roman"/>
          <w:color w:val="000000"/>
          <w:sz w:val="28"/>
          <w:szCs w:val="28"/>
        </w:rPr>
        <w:t>3</w:t>
      </w:r>
      <w:r w:rsidRPr="00966A39">
        <w:rPr>
          <w:rFonts w:ascii="Times New Roman" w:eastAsia="Times New Roman" w:hAnsi="Times New Roman" w:cs="Times New Roman"/>
          <w:color w:val="000000"/>
          <w:sz w:val="28"/>
          <w:szCs w:val="28"/>
        </w:rPr>
        <w:t>. Управление проектами в архитектурной, градостроительной и строительной деятельности</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5</w:t>
      </w:r>
      <w:r w:rsidR="00BF446B" w:rsidRPr="00966A39">
        <w:rPr>
          <w:rFonts w:ascii="Times New Roman" w:eastAsia="Times New Roman" w:hAnsi="Times New Roman" w:cs="Times New Roman"/>
          <w:color w:val="000000"/>
          <w:sz w:val="28"/>
          <w:szCs w:val="28"/>
        </w:rPr>
        <w:t>4</w:t>
      </w:r>
      <w:r w:rsidRPr="00966A39">
        <w:rPr>
          <w:rFonts w:ascii="Times New Roman" w:eastAsia="Times New Roman" w:hAnsi="Times New Roman" w:cs="Times New Roman"/>
          <w:color w:val="000000"/>
          <w:sz w:val="28"/>
          <w:szCs w:val="28"/>
        </w:rPr>
        <w:t xml:space="preserve">. </w:t>
      </w:r>
      <w:r w:rsidRPr="00966A39">
        <w:rPr>
          <w:rFonts w:ascii="Times New Roman" w:eastAsia="Times New Roman" w:hAnsi="Times New Roman" w:cs="Times New Roman"/>
          <w:color w:val="000000"/>
          <w:sz w:val="28"/>
          <w:szCs w:val="28"/>
          <w:lang w:val="kk-KZ"/>
        </w:rPr>
        <w:t>Т</w:t>
      </w:r>
      <w:r w:rsidRPr="00966A39">
        <w:rPr>
          <w:rFonts w:ascii="Times New Roman" w:eastAsia="Times New Roman" w:hAnsi="Times New Roman" w:cs="Times New Roman"/>
          <w:color w:val="000000"/>
          <w:sz w:val="28"/>
          <w:szCs w:val="28"/>
        </w:rPr>
        <w:t>ехническо</w:t>
      </w:r>
      <w:r w:rsidRPr="00966A39">
        <w:rPr>
          <w:rFonts w:ascii="Times New Roman" w:eastAsia="Times New Roman" w:hAnsi="Times New Roman" w:cs="Times New Roman"/>
          <w:color w:val="000000"/>
          <w:sz w:val="28"/>
          <w:szCs w:val="28"/>
          <w:lang w:val="kk-KZ"/>
        </w:rPr>
        <w:t>е</w:t>
      </w:r>
      <w:r w:rsidRPr="00966A39">
        <w:rPr>
          <w:rFonts w:ascii="Times New Roman" w:eastAsia="Times New Roman" w:hAnsi="Times New Roman" w:cs="Times New Roman"/>
          <w:color w:val="000000"/>
          <w:sz w:val="28"/>
          <w:szCs w:val="28"/>
        </w:rPr>
        <w:t xml:space="preserve"> обследование надежности и устойчивости зданий и сооружений</w:t>
      </w:r>
    </w:p>
    <w:p w:rsidR="006428E2" w:rsidRPr="00966A39" w:rsidRDefault="006428E2" w:rsidP="006428E2">
      <w:pPr>
        <w:pBdr>
          <w:top w:val="nil"/>
          <w:left w:val="nil"/>
          <w:bottom w:val="nil"/>
          <w:right w:val="nil"/>
          <w:between w:val="nil"/>
        </w:pBdr>
        <w:shd w:val="clear" w:color="auto" w:fill="FFFFFF"/>
        <w:spacing w:after="0" w:line="240" w:lineRule="auto"/>
        <w:ind w:left="1418"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Глава </w:t>
      </w:r>
      <w:r w:rsidRPr="00966A39">
        <w:rPr>
          <w:rFonts w:ascii="Times New Roman" w:eastAsia="Times New Roman" w:hAnsi="Times New Roman" w:cs="Times New Roman"/>
          <w:color w:val="000000"/>
          <w:sz w:val="28"/>
          <w:szCs w:val="28"/>
          <w:lang w:val="kk-KZ"/>
        </w:rPr>
        <w:t>9</w:t>
      </w:r>
      <w:r w:rsidRPr="00966A39">
        <w:rPr>
          <w:rFonts w:ascii="Times New Roman" w:eastAsia="Times New Roman" w:hAnsi="Times New Roman" w:cs="Times New Roman"/>
          <w:color w:val="000000"/>
          <w:sz w:val="28"/>
          <w:szCs w:val="28"/>
        </w:rPr>
        <w:t xml:space="preserve">. Цифровизация и информационное </w:t>
      </w:r>
      <w:r w:rsidR="00A7019A" w:rsidRPr="00966A39">
        <w:rPr>
          <w:rFonts w:ascii="Times New Roman" w:eastAsia="Times New Roman" w:hAnsi="Times New Roman" w:cs="Times New Roman"/>
          <w:color w:val="000000"/>
          <w:sz w:val="28"/>
          <w:szCs w:val="28"/>
          <w:lang w:val="kk-KZ"/>
        </w:rPr>
        <w:t>сопровождение</w:t>
      </w:r>
      <w:r w:rsidRPr="00966A39">
        <w:rPr>
          <w:rFonts w:ascii="Times New Roman" w:eastAsia="Times New Roman" w:hAnsi="Times New Roman" w:cs="Times New Roman"/>
          <w:color w:val="000000"/>
          <w:sz w:val="28"/>
          <w:szCs w:val="28"/>
        </w:rPr>
        <w:t xml:space="preserve"> архитектурной, градостроительной и строительной деятельности</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5</w:t>
      </w:r>
      <w:r w:rsidR="00BF446B" w:rsidRPr="00966A39">
        <w:rPr>
          <w:rFonts w:ascii="Times New Roman" w:eastAsia="Times New Roman" w:hAnsi="Times New Roman" w:cs="Times New Roman"/>
          <w:color w:val="000000"/>
          <w:sz w:val="28"/>
          <w:szCs w:val="28"/>
        </w:rPr>
        <w:t>5</w:t>
      </w:r>
      <w:r w:rsidRPr="00966A39">
        <w:rPr>
          <w:rFonts w:ascii="Times New Roman" w:eastAsia="Times New Roman" w:hAnsi="Times New Roman" w:cs="Times New Roman"/>
          <w:color w:val="000000"/>
          <w:sz w:val="28"/>
          <w:szCs w:val="28"/>
        </w:rPr>
        <w:t xml:space="preserve">. Государственные информационные системы </w:t>
      </w:r>
      <w:r w:rsidR="00A7019A" w:rsidRPr="00966A39">
        <w:rPr>
          <w:rFonts w:ascii="Times New Roman" w:eastAsia="Times New Roman" w:hAnsi="Times New Roman" w:cs="Times New Roman"/>
          <w:color w:val="000000"/>
          <w:sz w:val="28"/>
          <w:szCs w:val="28"/>
        </w:rPr>
        <w:t>сопровождени</w:t>
      </w:r>
      <w:r w:rsidR="00A7019A" w:rsidRPr="00966A39">
        <w:rPr>
          <w:rFonts w:ascii="Times New Roman" w:eastAsia="Times New Roman" w:hAnsi="Times New Roman" w:cs="Times New Roman"/>
          <w:color w:val="000000"/>
          <w:sz w:val="28"/>
          <w:szCs w:val="28"/>
          <w:lang w:val="kk-KZ"/>
        </w:rPr>
        <w:t>я</w:t>
      </w:r>
      <w:r w:rsidRPr="00966A39">
        <w:rPr>
          <w:rFonts w:ascii="Times New Roman" w:eastAsia="Times New Roman" w:hAnsi="Times New Roman" w:cs="Times New Roman"/>
          <w:color w:val="000000"/>
          <w:sz w:val="28"/>
          <w:szCs w:val="28"/>
        </w:rPr>
        <w:t>архитектурной, градостроительной и строительной деятельности</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5</w:t>
      </w:r>
      <w:r w:rsidR="00BF446B" w:rsidRPr="00966A39">
        <w:rPr>
          <w:rFonts w:ascii="Times New Roman" w:eastAsia="Times New Roman" w:hAnsi="Times New Roman" w:cs="Times New Roman"/>
          <w:color w:val="000000"/>
          <w:sz w:val="28"/>
          <w:szCs w:val="28"/>
        </w:rPr>
        <w:t>6</w:t>
      </w:r>
      <w:r w:rsidRPr="00966A39">
        <w:rPr>
          <w:rFonts w:ascii="Times New Roman" w:eastAsia="Times New Roman" w:hAnsi="Times New Roman" w:cs="Times New Roman"/>
          <w:color w:val="000000"/>
          <w:sz w:val="28"/>
          <w:szCs w:val="28"/>
        </w:rPr>
        <w:t>. Технология информационного моделирования строительных объектов</w:t>
      </w:r>
    </w:p>
    <w:p w:rsidR="006428E2" w:rsidRPr="00966A39" w:rsidRDefault="006428E2" w:rsidP="006428E2">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РАЗДЕЛ 3. САМОРЕГУЛИРОВАНИЕ В АРХИТЕКТУРНОЙ, ГРАДОСТРОИТЕЛЬНОЙ И СТРОИТЕЛЬНОЙ ДЕЯТЕЛЬНОСТИ</w:t>
      </w:r>
    </w:p>
    <w:p w:rsidR="006428E2" w:rsidRPr="00966A39" w:rsidRDefault="006428E2" w:rsidP="006428E2">
      <w:pPr>
        <w:pBdr>
          <w:top w:val="nil"/>
          <w:left w:val="nil"/>
          <w:bottom w:val="nil"/>
          <w:right w:val="nil"/>
          <w:between w:val="nil"/>
        </w:pBdr>
        <w:shd w:val="clear" w:color="auto" w:fill="FFFFFF"/>
        <w:spacing w:after="0" w:line="240" w:lineRule="auto"/>
        <w:ind w:left="1418"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Глава </w:t>
      </w:r>
      <w:r w:rsidRPr="00966A39">
        <w:rPr>
          <w:rFonts w:ascii="Times New Roman" w:eastAsia="Times New Roman" w:hAnsi="Times New Roman" w:cs="Times New Roman"/>
          <w:color w:val="000000"/>
          <w:sz w:val="28"/>
          <w:szCs w:val="28"/>
          <w:lang w:val="kk-KZ"/>
        </w:rPr>
        <w:t>10</w:t>
      </w:r>
      <w:r w:rsidRPr="00966A39">
        <w:rPr>
          <w:rFonts w:ascii="Times New Roman" w:eastAsia="Times New Roman" w:hAnsi="Times New Roman" w:cs="Times New Roman"/>
          <w:color w:val="000000"/>
          <w:sz w:val="28"/>
          <w:szCs w:val="28"/>
        </w:rPr>
        <w:t>. Саморегулирование в сфере проектной деятельности, экспертной деятельности и строительно-монтажных работ</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00EF073B" w:rsidRPr="00966A39">
        <w:rPr>
          <w:rFonts w:ascii="Times New Roman" w:eastAsia="Times New Roman" w:hAnsi="Times New Roman" w:cs="Times New Roman"/>
          <w:color w:val="000000"/>
          <w:sz w:val="28"/>
          <w:szCs w:val="28"/>
        </w:rPr>
        <w:t>5</w:t>
      </w:r>
      <w:r w:rsidR="00BF446B" w:rsidRPr="00966A39">
        <w:rPr>
          <w:rFonts w:ascii="Times New Roman" w:eastAsia="Times New Roman" w:hAnsi="Times New Roman" w:cs="Times New Roman"/>
          <w:color w:val="000000"/>
          <w:sz w:val="28"/>
          <w:szCs w:val="28"/>
        </w:rPr>
        <w:t>7</w:t>
      </w:r>
      <w:r w:rsidRPr="00966A39">
        <w:rPr>
          <w:rFonts w:ascii="Times New Roman" w:eastAsia="Times New Roman" w:hAnsi="Times New Roman" w:cs="Times New Roman"/>
          <w:color w:val="000000"/>
          <w:sz w:val="28"/>
          <w:szCs w:val="28"/>
        </w:rPr>
        <w:t>. Деятельность саморегулируемой организации и членство (участие) в саморегулируемой организации</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00EF073B" w:rsidRPr="00966A39">
        <w:rPr>
          <w:rFonts w:ascii="Times New Roman" w:eastAsia="Times New Roman" w:hAnsi="Times New Roman" w:cs="Times New Roman"/>
          <w:color w:val="000000"/>
          <w:sz w:val="28"/>
          <w:szCs w:val="28"/>
        </w:rPr>
        <w:t>5</w:t>
      </w:r>
      <w:r w:rsidR="00BF446B" w:rsidRPr="00966A39">
        <w:rPr>
          <w:rFonts w:ascii="Times New Roman" w:eastAsia="Times New Roman" w:hAnsi="Times New Roman" w:cs="Times New Roman"/>
          <w:color w:val="000000"/>
          <w:sz w:val="28"/>
          <w:szCs w:val="28"/>
        </w:rPr>
        <w:t>8</w:t>
      </w:r>
      <w:r w:rsidRPr="00966A39">
        <w:rPr>
          <w:rFonts w:ascii="Times New Roman" w:eastAsia="Times New Roman" w:hAnsi="Times New Roman" w:cs="Times New Roman"/>
          <w:color w:val="000000"/>
          <w:sz w:val="28"/>
          <w:szCs w:val="28"/>
        </w:rPr>
        <w:t>. Виды саморегулируемых организаций</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004F409A" w:rsidRPr="00966A39">
        <w:rPr>
          <w:rFonts w:ascii="Times New Roman" w:eastAsia="Times New Roman" w:hAnsi="Times New Roman" w:cs="Times New Roman"/>
          <w:color w:val="000000"/>
          <w:sz w:val="28"/>
          <w:szCs w:val="28"/>
          <w:lang w:val="kk-KZ"/>
        </w:rPr>
        <w:t>59</w:t>
      </w:r>
      <w:r w:rsidRPr="00966A39">
        <w:rPr>
          <w:rFonts w:ascii="Times New Roman" w:eastAsia="Times New Roman" w:hAnsi="Times New Roman" w:cs="Times New Roman"/>
          <w:color w:val="000000"/>
          <w:sz w:val="28"/>
          <w:szCs w:val="28"/>
        </w:rPr>
        <w:t>. Права и обязанности саморегулируемой организации</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00EF073B" w:rsidRPr="00966A39">
        <w:rPr>
          <w:rFonts w:ascii="Times New Roman" w:eastAsia="Times New Roman" w:hAnsi="Times New Roman" w:cs="Times New Roman"/>
          <w:color w:val="000000"/>
          <w:sz w:val="28"/>
          <w:szCs w:val="28"/>
        </w:rPr>
        <w:t>6</w:t>
      </w:r>
      <w:r w:rsidR="004F409A" w:rsidRPr="00966A39">
        <w:rPr>
          <w:rFonts w:ascii="Times New Roman" w:eastAsia="Times New Roman" w:hAnsi="Times New Roman" w:cs="Times New Roman"/>
          <w:color w:val="000000"/>
          <w:sz w:val="28"/>
          <w:szCs w:val="28"/>
          <w:lang w:val="kk-KZ"/>
        </w:rPr>
        <w:t>0</w:t>
      </w:r>
      <w:r w:rsidRPr="00966A39">
        <w:rPr>
          <w:rFonts w:ascii="Times New Roman" w:eastAsia="Times New Roman" w:hAnsi="Times New Roman" w:cs="Times New Roman"/>
          <w:color w:val="000000"/>
          <w:sz w:val="28"/>
          <w:szCs w:val="28"/>
        </w:rPr>
        <w:t>. Рассмотрение саморегулируемой организацией жалоб на действия своих членов и обращений</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6</w:t>
      </w:r>
      <w:r w:rsidR="004F409A" w:rsidRPr="00966A39">
        <w:rPr>
          <w:rFonts w:ascii="Times New Roman" w:eastAsia="Times New Roman" w:hAnsi="Times New Roman" w:cs="Times New Roman"/>
          <w:color w:val="000000"/>
          <w:sz w:val="28"/>
          <w:szCs w:val="28"/>
          <w:lang w:val="kk-KZ"/>
        </w:rPr>
        <w:t>1</w:t>
      </w:r>
      <w:r w:rsidRPr="00966A39">
        <w:rPr>
          <w:rFonts w:ascii="Times New Roman" w:eastAsia="Times New Roman" w:hAnsi="Times New Roman" w:cs="Times New Roman"/>
          <w:color w:val="000000"/>
          <w:sz w:val="28"/>
          <w:szCs w:val="28"/>
        </w:rPr>
        <w:t>. Ответственность саморегулируемой организации</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6</w:t>
      </w:r>
      <w:r w:rsidR="004F409A" w:rsidRPr="00966A39">
        <w:rPr>
          <w:rFonts w:ascii="Times New Roman" w:eastAsia="Times New Roman" w:hAnsi="Times New Roman" w:cs="Times New Roman"/>
          <w:color w:val="000000"/>
          <w:sz w:val="28"/>
          <w:szCs w:val="28"/>
          <w:lang w:val="kk-KZ"/>
        </w:rPr>
        <w:t>2</w:t>
      </w:r>
      <w:r w:rsidRPr="00966A39">
        <w:rPr>
          <w:rFonts w:ascii="Times New Roman" w:eastAsia="Times New Roman" w:hAnsi="Times New Roman" w:cs="Times New Roman"/>
          <w:color w:val="000000"/>
          <w:sz w:val="28"/>
          <w:szCs w:val="28"/>
        </w:rPr>
        <w:t>. Государственный контроль и надзор за деятельностью саморегулируемых организаций</w:t>
      </w:r>
    </w:p>
    <w:p w:rsidR="006428E2" w:rsidRPr="00966A39" w:rsidRDefault="006428E2" w:rsidP="006428E2">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РАЗДЕЛ </w:t>
      </w:r>
      <w:r w:rsidRPr="00966A39">
        <w:rPr>
          <w:rFonts w:ascii="Times New Roman" w:eastAsia="Times New Roman" w:hAnsi="Times New Roman" w:cs="Times New Roman"/>
          <w:color w:val="000000"/>
          <w:sz w:val="28"/>
          <w:szCs w:val="28"/>
          <w:lang w:val="kk-KZ"/>
        </w:rPr>
        <w:t>4</w:t>
      </w:r>
      <w:r w:rsidRPr="00966A39">
        <w:rPr>
          <w:rFonts w:ascii="Times New Roman" w:eastAsia="Times New Roman" w:hAnsi="Times New Roman" w:cs="Times New Roman"/>
          <w:color w:val="000000"/>
          <w:sz w:val="28"/>
          <w:szCs w:val="28"/>
        </w:rPr>
        <w:t>. АРХИТЕКТУРА И ГРАДОСТРОИТЕЛЬСТВО</w:t>
      </w:r>
    </w:p>
    <w:p w:rsidR="006428E2" w:rsidRPr="00966A39" w:rsidRDefault="006428E2" w:rsidP="006428E2">
      <w:pPr>
        <w:pBdr>
          <w:top w:val="nil"/>
          <w:left w:val="nil"/>
          <w:bottom w:val="nil"/>
          <w:right w:val="nil"/>
          <w:between w:val="nil"/>
        </w:pBdr>
        <w:shd w:val="clear" w:color="auto" w:fill="FFFFFF"/>
        <w:spacing w:after="0" w:line="240" w:lineRule="auto"/>
        <w:ind w:left="1418"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Глава </w:t>
      </w:r>
      <w:r w:rsidRPr="00966A39">
        <w:rPr>
          <w:rFonts w:ascii="Times New Roman" w:eastAsia="Times New Roman" w:hAnsi="Times New Roman" w:cs="Times New Roman"/>
          <w:color w:val="000000"/>
          <w:sz w:val="28"/>
          <w:szCs w:val="28"/>
          <w:lang w:val="kk-KZ"/>
        </w:rPr>
        <w:t>11</w:t>
      </w:r>
      <w:r w:rsidRPr="00966A39">
        <w:rPr>
          <w:rFonts w:ascii="Times New Roman" w:eastAsia="Times New Roman" w:hAnsi="Times New Roman" w:cs="Times New Roman"/>
          <w:color w:val="000000"/>
          <w:sz w:val="28"/>
          <w:szCs w:val="28"/>
        </w:rPr>
        <w:t>. Государственный градостроительный кадастр</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6</w:t>
      </w:r>
      <w:r w:rsidR="004F409A" w:rsidRPr="00966A39">
        <w:rPr>
          <w:rFonts w:ascii="Times New Roman" w:eastAsia="Times New Roman" w:hAnsi="Times New Roman" w:cs="Times New Roman"/>
          <w:color w:val="000000"/>
          <w:sz w:val="28"/>
          <w:szCs w:val="28"/>
          <w:lang w:val="kk-KZ"/>
        </w:rPr>
        <w:t>3</w:t>
      </w:r>
      <w:r w:rsidRPr="00966A39">
        <w:rPr>
          <w:rFonts w:ascii="Times New Roman" w:eastAsia="Times New Roman" w:hAnsi="Times New Roman" w:cs="Times New Roman"/>
          <w:color w:val="000000"/>
          <w:sz w:val="28"/>
          <w:szCs w:val="28"/>
        </w:rPr>
        <w:t>. Предмет и назначение государственного градостроительного кадастра</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6</w:t>
      </w:r>
      <w:r w:rsidR="004F409A" w:rsidRPr="00966A39">
        <w:rPr>
          <w:rFonts w:ascii="Times New Roman" w:eastAsia="Times New Roman" w:hAnsi="Times New Roman" w:cs="Times New Roman"/>
          <w:color w:val="000000"/>
          <w:sz w:val="28"/>
          <w:szCs w:val="28"/>
          <w:lang w:val="kk-KZ"/>
        </w:rPr>
        <w:t>4</w:t>
      </w:r>
      <w:r w:rsidRPr="00966A39">
        <w:rPr>
          <w:rFonts w:ascii="Times New Roman" w:eastAsia="Times New Roman" w:hAnsi="Times New Roman" w:cs="Times New Roman"/>
          <w:color w:val="000000"/>
          <w:sz w:val="28"/>
          <w:szCs w:val="28"/>
        </w:rPr>
        <w:t xml:space="preserve">. Государственный градостроительный кадастр </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00AA392E" w:rsidRPr="00966A39">
        <w:rPr>
          <w:rFonts w:ascii="Times New Roman" w:eastAsia="Times New Roman" w:hAnsi="Times New Roman" w:cs="Times New Roman"/>
          <w:color w:val="000000"/>
          <w:sz w:val="28"/>
          <w:szCs w:val="28"/>
          <w:lang w:val="kk-KZ"/>
        </w:rPr>
        <w:t>6</w:t>
      </w:r>
      <w:r w:rsidR="004F409A" w:rsidRPr="00966A39">
        <w:rPr>
          <w:rFonts w:ascii="Times New Roman" w:eastAsia="Times New Roman" w:hAnsi="Times New Roman" w:cs="Times New Roman"/>
          <w:color w:val="000000"/>
          <w:sz w:val="28"/>
          <w:szCs w:val="28"/>
          <w:lang w:val="kk-KZ"/>
        </w:rPr>
        <w:t>5</w:t>
      </w:r>
      <w:r w:rsidRPr="00966A39">
        <w:rPr>
          <w:rFonts w:ascii="Times New Roman" w:eastAsia="Times New Roman" w:hAnsi="Times New Roman" w:cs="Times New Roman"/>
          <w:color w:val="000000"/>
          <w:sz w:val="28"/>
          <w:szCs w:val="28"/>
        </w:rPr>
        <w:t>. Учет и актуализация сведений государственного градостроительного кадастра</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00EF073B" w:rsidRPr="00966A39">
        <w:rPr>
          <w:rFonts w:ascii="Times New Roman" w:eastAsia="Times New Roman" w:hAnsi="Times New Roman" w:cs="Times New Roman"/>
          <w:color w:val="000000"/>
          <w:sz w:val="28"/>
          <w:szCs w:val="28"/>
        </w:rPr>
        <w:t>6</w:t>
      </w:r>
      <w:r w:rsidR="004F409A" w:rsidRPr="00966A39">
        <w:rPr>
          <w:rFonts w:ascii="Times New Roman" w:eastAsia="Times New Roman" w:hAnsi="Times New Roman" w:cs="Times New Roman"/>
          <w:color w:val="000000"/>
          <w:sz w:val="28"/>
          <w:szCs w:val="28"/>
          <w:lang w:val="kk-KZ"/>
        </w:rPr>
        <w:t>6</w:t>
      </w:r>
      <w:r w:rsidRPr="00966A39">
        <w:rPr>
          <w:rFonts w:ascii="Times New Roman" w:eastAsia="Times New Roman" w:hAnsi="Times New Roman" w:cs="Times New Roman"/>
          <w:color w:val="000000"/>
          <w:sz w:val="28"/>
          <w:szCs w:val="28"/>
        </w:rPr>
        <w:t>. Мониторинг объектов архитектурной, градостроительной и строительной деятельности и государственного градостроительного кадастра</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sz w:val="28"/>
          <w:szCs w:val="28"/>
        </w:rPr>
        <w:t xml:space="preserve">Статья </w:t>
      </w:r>
      <w:r w:rsidR="00EF073B" w:rsidRPr="00966A39">
        <w:rPr>
          <w:rFonts w:ascii="Times New Roman" w:eastAsia="Times New Roman" w:hAnsi="Times New Roman" w:cs="Times New Roman"/>
          <w:sz w:val="28"/>
          <w:szCs w:val="28"/>
        </w:rPr>
        <w:t>6</w:t>
      </w:r>
      <w:r w:rsidR="004F409A" w:rsidRPr="00966A39">
        <w:rPr>
          <w:rFonts w:ascii="Times New Roman" w:eastAsia="Times New Roman" w:hAnsi="Times New Roman" w:cs="Times New Roman"/>
          <w:sz w:val="28"/>
          <w:szCs w:val="28"/>
          <w:lang w:val="kk-KZ"/>
        </w:rPr>
        <w:t>7</w:t>
      </w:r>
      <w:r w:rsidRPr="00966A39">
        <w:rPr>
          <w:rFonts w:ascii="Times New Roman" w:eastAsia="Times New Roman" w:hAnsi="Times New Roman" w:cs="Times New Roman"/>
          <w:sz w:val="28"/>
          <w:szCs w:val="28"/>
          <w:lang w:val="kk-KZ"/>
        </w:rPr>
        <w:t>.</w:t>
      </w:r>
      <w:r w:rsidRPr="00966A39">
        <w:rPr>
          <w:rFonts w:ascii="Times New Roman" w:eastAsia="Times New Roman" w:hAnsi="Times New Roman" w:cs="Times New Roman"/>
          <w:sz w:val="28"/>
          <w:szCs w:val="28"/>
        </w:rPr>
        <w:t xml:space="preserve"> Предоставление сведений государственного градостроительного кадастра и пользование информацией кадастра</w:t>
      </w:r>
    </w:p>
    <w:p w:rsidR="006428E2" w:rsidRPr="00966A39" w:rsidRDefault="006428E2" w:rsidP="006428E2">
      <w:pPr>
        <w:pBdr>
          <w:top w:val="nil"/>
          <w:left w:val="nil"/>
          <w:bottom w:val="nil"/>
          <w:right w:val="nil"/>
          <w:between w:val="nil"/>
        </w:pBdr>
        <w:shd w:val="clear" w:color="auto" w:fill="FFFFFF"/>
        <w:spacing w:after="0" w:line="240" w:lineRule="auto"/>
        <w:ind w:left="1418"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Глава </w:t>
      </w:r>
      <w:r w:rsidRPr="00966A39">
        <w:rPr>
          <w:rFonts w:ascii="Times New Roman" w:eastAsia="Times New Roman" w:hAnsi="Times New Roman" w:cs="Times New Roman"/>
          <w:color w:val="000000"/>
          <w:sz w:val="28"/>
          <w:szCs w:val="28"/>
          <w:lang w:val="kk-KZ"/>
        </w:rPr>
        <w:t>12</w:t>
      </w:r>
      <w:r w:rsidRPr="00966A39">
        <w:rPr>
          <w:rFonts w:ascii="Times New Roman" w:eastAsia="Times New Roman" w:hAnsi="Times New Roman" w:cs="Times New Roman"/>
          <w:color w:val="000000"/>
          <w:sz w:val="28"/>
          <w:szCs w:val="28"/>
        </w:rPr>
        <w:t>. Градостроительное планирование развития и застройки территорий</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00BF446B" w:rsidRPr="00966A39">
        <w:rPr>
          <w:rFonts w:ascii="Times New Roman" w:eastAsia="Times New Roman" w:hAnsi="Times New Roman" w:cs="Times New Roman"/>
          <w:color w:val="000000"/>
          <w:sz w:val="28"/>
          <w:szCs w:val="28"/>
        </w:rPr>
        <w:t>6</w:t>
      </w:r>
      <w:r w:rsidR="004F409A" w:rsidRPr="00966A39">
        <w:rPr>
          <w:rFonts w:ascii="Times New Roman" w:eastAsia="Times New Roman" w:hAnsi="Times New Roman" w:cs="Times New Roman"/>
          <w:color w:val="000000"/>
          <w:sz w:val="28"/>
          <w:szCs w:val="28"/>
          <w:lang w:val="kk-KZ"/>
        </w:rPr>
        <w:t>8</w:t>
      </w:r>
      <w:r w:rsidRPr="00966A39">
        <w:rPr>
          <w:rFonts w:ascii="Times New Roman" w:eastAsia="Times New Roman" w:hAnsi="Times New Roman" w:cs="Times New Roman"/>
          <w:color w:val="000000"/>
          <w:sz w:val="28"/>
          <w:szCs w:val="28"/>
        </w:rPr>
        <w:t>. Градостроительные регламенты</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004F409A" w:rsidRPr="00966A39">
        <w:rPr>
          <w:rFonts w:ascii="Times New Roman" w:eastAsia="Times New Roman" w:hAnsi="Times New Roman" w:cs="Times New Roman"/>
          <w:color w:val="000000"/>
          <w:sz w:val="28"/>
          <w:szCs w:val="28"/>
          <w:lang w:val="kk-KZ"/>
        </w:rPr>
        <w:t>69</w:t>
      </w:r>
      <w:r w:rsidRPr="00966A39">
        <w:rPr>
          <w:rFonts w:ascii="Times New Roman" w:eastAsia="Times New Roman" w:hAnsi="Times New Roman" w:cs="Times New Roman"/>
          <w:color w:val="000000"/>
          <w:sz w:val="28"/>
          <w:szCs w:val="28"/>
        </w:rPr>
        <w:t>. Генеральная схема организации территории Республики Казахстан</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7</w:t>
      </w:r>
      <w:r w:rsidR="004F409A" w:rsidRPr="00966A39">
        <w:rPr>
          <w:rFonts w:ascii="Times New Roman" w:eastAsia="Times New Roman" w:hAnsi="Times New Roman" w:cs="Times New Roman"/>
          <w:color w:val="000000"/>
          <w:sz w:val="28"/>
          <w:szCs w:val="28"/>
          <w:lang w:val="kk-KZ"/>
        </w:rPr>
        <w:t>0</w:t>
      </w:r>
      <w:r w:rsidRPr="00966A39">
        <w:rPr>
          <w:rFonts w:ascii="Times New Roman" w:eastAsia="Times New Roman" w:hAnsi="Times New Roman" w:cs="Times New Roman"/>
          <w:color w:val="000000"/>
          <w:sz w:val="28"/>
          <w:szCs w:val="28"/>
        </w:rPr>
        <w:t>. Межрегиональные схемы территориального развития</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7</w:t>
      </w:r>
      <w:r w:rsidR="004F409A" w:rsidRPr="00966A39">
        <w:rPr>
          <w:rFonts w:ascii="Times New Roman" w:eastAsia="Times New Roman" w:hAnsi="Times New Roman" w:cs="Times New Roman"/>
          <w:color w:val="000000"/>
          <w:sz w:val="28"/>
          <w:szCs w:val="28"/>
          <w:lang w:val="kk-KZ"/>
        </w:rPr>
        <w:t>1</w:t>
      </w:r>
      <w:r w:rsidRPr="00966A39">
        <w:rPr>
          <w:rFonts w:ascii="Times New Roman" w:eastAsia="Times New Roman" w:hAnsi="Times New Roman" w:cs="Times New Roman"/>
          <w:color w:val="000000"/>
          <w:sz w:val="28"/>
          <w:szCs w:val="28"/>
        </w:rPr>
        <w:t>. Комплексные схемы градостроительного планирования территорий</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7</w:t>
      </w:r>
      <w:r w:rsidR="004F409A" w:rsidRPr="00966A39">
        <w:rPr>
          <w:rFonts w:ascii="Times New Roman" w:eastAsia="Times New Roman" w:hAnsi="Times New Roman" w:cs="Times New Roman"/>
          <w:color w:val="000000"/>
          <w:sz w:val="28"/>
          <w:szCs w:val="28"/>
          <w:lang w:val="kk-KZ"/>
        </w:rPr>
        <w:t>2</w:t>
      </w:r>
      <w:r w:rsidRPr="00966A39">
        <w:rPr>
          <w:rFonts w:ascii="Times New Roman" w:eastAsia="Times New Roman" w:hAnsi="Times New Roman" w:cs="Times New Roman"/>
          <w:color w:val="000000"/>
          <w:sz w:val="28"/>
          <w:szCs w:val="28"/>
        </w:rPr>
        <w:t>. Территории населенных пунктов</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7</w:t>
      </w:r>
      <w:r w:rsidR="004F409A" w:rsidRPr="00966A39">
        <w:rPr>
          <w:rFonts w:ascii="Times New Roman" w:eastAsia="Times New Roman" w:hAnsi="Times New Roman" w:cs="Times New Roman"/>
          <w:color w:val="000000"/>
          <w:sz w:val="28"/>
          <w:szCs w:val="28"/>
          <w:lang w:val="kk-KZ"/>
        </w:rPr>
        <w:t>3</w:t>
      </w:r>
      <w:r w:rsidRPr="00966A39">
        <w:rPr>
          <w:rFonts w:ascii="Times New Roman" w:eastAsia="Times New Roman" w:hAnsi="Times New Roman" w:cs="Times New Roman"/>
          <w:color w:val="000000"/>
          <w:sz w:val="28"/>
          <w:szCs w:val="28"/>
        </w:rPr>
        <w:t>. Граница (черта) населенных пунктов</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7</w:t>
      </w:r>
      <w:r w:rsidR="004F409A" w:rsidRPr="00966A39">
        <w:rPr>
          <w:rFonts w:ascii="Times New Roman" w:eastAsia="Times New Roman" w:hAnsi="Times New Roman" w:cs="Times New Roman"/>
          <w:color w:val="000000"/>
          <w:sz w:val="28"/>
          <w:szCs w:val="28"/>
          <w:lang w:val="kk-KZ"/>
        </w:rPr>
        <w:t>4</w:t>
      </w:r>
      <w:r w:rsidRPr="00966A39">
        <w:rPr>
          <w:rFonts w:ascii="Times New Roman" w:eastAsia="Times New Roman" w:hAnsi="Times New Roman" w:cs="Times New Roman"/>
          <w:color w:val="000000"/>
          <w:sz w:val="28"/>
          <w:szCs w:val="28"/>
        </w:rPr>
        <w:t>. Генеральные планы населенных пунктов</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00AA392E" w:rsidRPr="00966A39">
        <w:rPr>
          <w:rFonts w:ascii="Times New Roman" w:eastAsia="Times New Roman" w:hAnsi="Times New Roman" w:cs="Times New Roman"/>
          <w:color w:val="000000"/>
          <w:sz w:val="28"/>
          <w:szCs w:val="28"/>
          <w:lang w:val="kk-KZ"/>
        </w:rPr>
        <w:t>7</w:t>
      </w:r>
      <w:r w:rsidR="004F409A" w:rsidRPr="00966A39">
        <w:rPr>
          <w:rFonts w:ascii="Times New Roman" w:eastAsia="Times New Roman" w:hAnsi="Times New Roman" w:cs="Times New Roman"/>
          <w:color w:val="000000"/>
          <w:sz w:val="28"/>
          <w:szCs w:val="28"/>
          <w:lang w:val="kk-KZ"/>
        </w:rPr>
        <w:t>5</w:t>
      </w:r>
      <w:r w:rsidRPr="00966A39">
        <w:rPr>
          <w:rFonts w:ascii="Times New Roman" w:eastAsia="Times New Roman" w:hAnsi="Times New Roman" w:cs="Times New Roman"/>
          <w:color w:val="000000"/>
          <w:sz w:val="28"/>
          <w:szCs w:val="28"/>
        </w:rPr>
        <w:t>. Отраслевые схемы развития территорий населенных пунктов</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00EF073B" w:rsidRPr="00966A39">
        <w:rPr>
          <w:rFonts w:ascii="Times New Roman" w:eastAsia="Times New Roman" w:hAnsi="Times New Roman" w:cs="Times New Roman"/>
          <w:color w:val="000000"/>
          <w:sz w:val="28"/>
          <w:szCs w:val="28"/>
        </w:rPr>
        <w:t>7</w:t>
      </w:r>
      <w:r w:rsidR="004F409A" w:rsidRPr="00966A39">
        <w:rPr>
          <w:rFonts w:ascii="Times New Roman" w:eastAsia="Times New Roman" w:hAnsi="Times New Roman" w:cs="Times New Roman"/>
          <w:color w:val="000000"/>
          <w:sz w:val="28"/>
          <w:szCs w:val="28"/>
          <w:lang w:val="kk-KZ"/>
        </w:rPr>
        <w:t>6</w:t>
      </w:r>
      <w:r w:rsidRPr="00966A39">
        <w:rPr>
          <w:rFonts w:ascii="Times New Roman" w:eastAsia="Times New Roman" w:hAnsi="Times New Roman" w:cs="Times New Roman"/>
          <w:color w:val="000000"/>
          <w:sz w:val="28"/>
          <w:szCs w:val="28"/>
        </w:rPr>
        <w:t>. Проекты детальной планировки</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00EF073B" w:rsidRPr="00966A39">
        <w:rPr>
          <w:rFonts w:ascii="Times New Roman" w:eastAsia="Times New Roman" w:hAnsi="Times New Roman" w:cs="Times New Roman"/>
          <w:color w:val="000000"/>
          <w:sz w:val="28"/>
          <w:szCs w:val="28"/>
        </w:rPr>
        <w:t>7</w:t>
      </w:r>
      <w:r w:rsidR="004F409A" w:rsidRPr="00966A39">
        <w:rPr>
          <w:rFonts w:ascii="Times New Roman" w:eastAsia="Times New Roman" w:hAnsi="Times New Roman" w:cs="Times New Roman"/>
          <w:color w:val="000000"/>
          <w:sz w:val="28"/>
          <w:szCs w:val="28"/>
          <w:lang w:val="kk-KZ"/>
        </w:rPr>
        <w:t>7</w:t>
      </w:r>
      <w:r w:rsidRPr="00966A39">
        <w:rPr>
          <w:rFonts w:ascii="Times New Roman" w:eastAsia="Times New Roman" w:hAnsi="Times New Roman" w:cs="Times New Roman"/>
          <w:color w:val="000000"/>
          <w:sz w:val="28"/>
          <w:szCs w:val="28"/>
        </w:rPr>
        <w:t>. Проекты застройки территорий</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rPr>
        <w:t xml:space="preserve">Статья </w:t>
      </w:r>
      <w:r w:rsidR="00BF446B" w:rsidRPr="00966A39">
        <w:rPr>
          <w:rFonts w:ascii="Times New Roman" w:eastAsia="Times New Roman" w:hAnsi="Times New Roman" w:cs="Times New Roman"/>
          <w:color w:val="000000"/>
          <w:sz w:val="28"/>
          <w:szCs w:val="28"/>
        </w:rPr>
        <w:t>7</w:t>
      </w:r>
      <w:r w:rsidR="004F409A" w:rsidRPr="00966A39">
        <w:rPr>
          <w:rFonts w:ascii="Times New Roman" w:eastAsia="Times New Roman" w:hAnsi="Times New Roman" w:cs="Times New Roman"/>
          <w:color w:val="000000"/>
          <w:sz w:val="28"/>
          <w:szCs w:val="28"/>
          <w:lang w:val="kk-KZ"/>
        </w:rPr>
        <w:t>8</w:t>
      </w:r>
      <w:r w:rsidRPr="00966A39">
        <w:rPr>
          <w:rFonts w:ascii="Times New Roman" w:eastAsia="Times New Roman" w:hAnsi="Times New Roman" w:cs="Times New Roman"/>
          <w:color w:val="000000"/>
          <w:sz w:val="28"/>
          <w:szCs w:val="28"/>
        </w:rPr>
        <w:t>. Правила организации застройки и прохождения разрешительных процедур в строитель</w:t>
      </w:r>
      <w:r w:rsidRPr="00966A39">
        <w:rPr>
          <w:rFonts w:ascii="Times New Roman" w:eastAsia="Times New Roman" w:hAnsi="Times New Roman" w:cs="Times New Roman"/>
          <w:color w:val="000000"/>
          <w:sz w:val="28"/>
          <w:szCs w:val="28"/>
          <w:lang w:val="kk-KZ"/>
        </w:rPr>
        <w:t>ной деятельности</w:t>
      </w:r>
    </w:p>
    <w:p w:rsidR="006428E2" w:rsidRPr="00966A39" w:rsidRDefault="006428E2" w:rsidP="006428E2">
      <w:pPr>
        <w:pBdr>
          <w:top w:val="nil"/>
          <w:left w:val="nil"/>
          <w:bottom w:val="nil"/>
          <w:right w:val="nil"/>
          <w:between w:val="nil"/>
        </w:pBdr>
        <w:shd w:val="clear" w:color="auto" w:fill="FFFFFF"/>
        <w:spacing w:after="0" w:line="240" w:lineRule="auto"/>
        <w:ind w:left="1418"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Глава </w:t>
      </w:r>
      <w:r w:rsidRPr="00966A39">
        <w:rPr>
          <w:rFonts w:ascii="Times New Roman" w:eastAsia="Times New Roman" w:hAnsi="Times New Roman" w:cs="Times New Roman"/>
          <w:color w:val="000000"/>
          <w:sz w:val="28"/>
          <w:szCs w:val="28"/>
          <w:lang w:val="kk-KZ"/>
        </w:rPr>
        <w:t>13</w:t>
      </w:r>
      <w:r w:rsidRPr="00966A39">
        <w:rPr>
          <w:rFonts w:ascii="Times New Roman" w:eastAsia="Times New Roman" w:hAnsi="Times New Roman" w:cs="Times New Roman"/>
          <w:color w:val="000000"/>
          <w:sz w:val="28"/>
          <w:szCs w:val="28"/>
        </w:rPr>
        <w:t>. Зонирование территорий</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004F409A" w:rsidRPr="00966A39">
        <w:rPr>
          <w:rFonts w:ascii="Times New Roman" w:eastAsia="Times New Roman" w:hAnsi="Times New Roman" w:cs="Times New Roman"/>
          <w:color w:val="000000"/>
          <w:sz w:val="28"/>
          <w:szCs w:val="28"/>
          <w:lang w:val="kk-KZ"/>
        </w:rPr>
        <w:t>79</w:t>
      </w:r>
      <w:r w:rsidRPr="00966A39">
        <w:rPr>
          <w:rFonts w:ascii="Times New Roman" w:eastAsia="Times New Roman" w:hAnsi="Times New Roman" w:cs="Times New Roman"/>
          <w:color w:val="000000"/>
          <w:sz w:val="28"/>
          <w:szCs w:val="28"/>
        </w:rPr>
        <w:t>. Зонирование территорий населенных пунктов</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004F409A" w:rsidRPr="00966A39">
        <w:rPr>
          <w:rFonts w:ascii="Times New Roman" w:eastAsia="Times New Roman" w:hAnsi="Times New Roman" w:cs="Times New Roman"/>
          <w:color w:val="000000"/>
          <w:sz w:val="28"/>
          <w:szCs w:val="28"/>
          <w:lang w:val="kk-KZ"/>
        </w:rPr>
        <w:t>80</w:t>
      </w:r>
      <w:r w:rsidRPr="00966A39">
        <w:rPr>
          <w:rFonts w:ascii="Times New Roman" w:eastAsia="Times New Roman" w:hAnsi="Times New Roman" w:cs="Times New Roman"/>
          <w:color w:val="000000"/>
          <w:sz w:val="28"/>
          <w:szCs w:val="28"/>
        </w:rPr>
        <w:t>. Жилая зона</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8</w:t>
      </w:r>
      <w:r w:rsidR="004F409A" w:rsidRPr="00966A39">
        <w:rPr>
          <w:rFonts w:ascii="Times New Roman" w:eastAsia="Times New Roman" w:hAnsi="Times New Roman" w:cs="Times New Roman"/>
          <w:color w:val="000000"/>
          <w:sz w:val="28"/>
          <w:szCs w:val="28"/>
          <w:lang w:val="kk-KZ"/>
        </w:rPr>
        <w:t>1</w:t>
      </w:r>
      <w:r w:rsidRPr="00966A39">
        <w:rPr>
          <w:rFonts w:ascii="Times New Roman" w:eastAsia="Times New Roman" w:hAnsi="Times New Roman" w:cs="Times New Roman"/>
          <w:color w:val="000000"/>
          <w:sz w:val="28"/>
          <w:szCs w:val="28"/>
        </w:rPr>
        <w:t>. Придомовой земельный участок многоквартирного жилого дома</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8</w:t>
      </w:r>
      <w:r w:rsidR="004F409A" w:rsidRPr="00966A39">
        <w:rPr>
          <w:rFonts w:ascii="Times New Roman" w:eastAsia="Times New Roman" w:hAnsi="Times New Roman" w:cs="Times New Roman"/>
          <w:color w:val="000000"/>
          <w:sz w:val="28"/>
          <w:szCs w:val="28"/>
          <w:lang w:val="kk-KZ"/>
        </w:rPr>
        <w:t>2</w:t>
      </w:r>
      <w:r w:rsidRPr="00966A39">
        <w:rPr>
          <w:rFonts w:ascii="Times New Roman" w:eastAsia="Times New Roman" w:hAnsi="Times New Roman" w:cs="Times New Roman"/>
          <w:color w:val="000000"/>
          <w:sz w:val="28"/>
          <w:szCs w:val="28"/>
        </w:rPr>
        <w:t>. Общественная (общественно-деловая) зона</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8</w:t>
      </w:r>
      <w:r w:rsidR="004F409A" w:rsidRPr="00966A39">
        <w:rPr>
          <w:rFonts w:ascii="Times New Roman" w:eastAsia="Times New Roman" w:hAnsi="Times New Roman" w:cs="Times New Roman"/>
          <w:color w:val="000000"/>
          <w:sz w:val="28"/>
          <w:szCs w:val="28"/>
          <w:lang w:val="kk-KZ"/>
        </w:rPr>
        <w:t>3</w:t>
      </w:r>
      <w:r w:rsidRPr="00966A39">
        <w:rPr>
          <w:rFonts w:ascii="Times New Roman" w:eastAsia="Times New Roman" w:hAnsi="Times New Roman" w:cs="Times New Roman"/>
          <w:color w:val="000000"/>
          <w:sz w:val="28"/>
          <w:szCs w:val="28"/>
        </w:rPr>
        <w:t>. Рекреационная зона</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8</w:t>
      </w:r>
      <w:r w:rsidR="004F409A" w:rsidRPr="00966A39">
        <w:rPr>
          <w:rFonts w:ascii="Times New Roman" w:eastAsia="Times New Roman" w:hAnsi="Times New Roman" w:cs="Times New Roman"/>
          <w:color w:val="000000"/>
          <w:sz w:val="28"/>
          <w:szCs w:val="28"/>
          <w:lang w:val="kk-KZ"/>
        </w:rPr>
        <w:t>4</w:t>
      </w:r>
      <w:r w:rsidRPr="00966A39">
        <w:rPr>
          <w:rFonts w:ascii="Times New Roman" w:eastAsia="Times New Roman" w:hAnsi="Times New Roman" w:cs="Times New Roman"/>
          <w:color w:val="000000"/>
          <w:sz w:val="28"/>
          <w:szCs w:val="28"/>
        </w:rPr>
        <w:t>. Зоны инженерной и транспортной инфраструктур</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00AA392E" w:rsidRPr="00966A39">
        <w:rPr>
          <w:rFonts w:ascii="Times New Roman" w:eastAsia="Times New Roman" w:hAnsi="Times New Roman" w:cs="Times New Roman"/>
          <w:color w:val="000000"/>
          <w:sz w:val="28"/>
          <w:szCs w:val="28"/>
          <w:lang w:val="kk-KZ"/>
        </w:rPr>
        <w:t>8</w:t>
      </w:r>
      <w:r w:rsidR="004F409A" w:rsidRPr="00966A39">
        <w:rPr>
          <w:rFonts w:ascii="Times New Roman" w:eastAsia="Times New Roman" w:hAnsi="Times New Roman" w:cs="Times New Roman"/>
          <w:color w:val="000000"/>
          <w:sz w:val="28"/>
          <w:szCs w:val="28"/>
          <w:lang w:val="kk-KZ"/>
        </w:rPr>
        <w:t>5</w:t>
      </w:r>
      <w:r w:rsidRPr="00966A39">
        <w:rPr>
          <w:rFonts w:ascii="Times New Roman" w:eastAsia="Times New Roman" w:hAnsi="Times New Roman" w:cs="Times New Roman"/>
          <w:color w:val="000000"/>
          <w:sz w:val="28"/>
          <w:szCs w:val="28"/>
        </w:rPr>
        <w:t>. Промышленные (производственные) зоны населенного пункта</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00EF073B" w:rsidRPr="00966A39">
        <w:rPr>
          <w:rFonts w:ascii="Times New Roman" w:eastAsia="Times New Roman" w:hAnsi="Times New Roman" w:cs="Times New Roman"/>
          <w:color w:val="000000"/>
          <w:sz w:val="28"/>
          <w:szCs w:val="28"/>
        </w:rPr>
        <w:t>8</w:t>
      </w:r>
      <w:r w:rsidR="004F409A" w:rsidRPr="00966A39">
        <w:rPr>
          <w:rFonts w:ascii="Times New Roman" w:eastAsia="Times New Roman" w:hAnsi="Times New Roman" w:cs="Times New Roman"/>
          <w:color w:val="000000"/>
          <w:sz w:val="28"/>
          <w:szCs w:val="28"/>
          <w:lang w:val="kk-KZ"/>
        </w:rPr>
        <w:t>6</w:t>
      </w:r>
      <w:r w:rsidRPr="00966A39">
        <w:rPr>
          <w:rFonts w:ascii="Times New Roman" w:eastAsia="Times New Roman" w:hAnsi="Times New Roman" w:cs="Times New Roman"/>
          <w:color w:val="000000"/>
          <w:sz w:val="28"/>
          <w:szCs w:val="28"/>
        </w:rPr>
        <w:t>. Зоны сельскохозяйственного использования в населенном пункте</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00EF073B" w:rsidRPr="00966A39">
        <w:rPr>
          <w:rFonts w:ascii="Times New Roman" w:eastAsia="Times New Roman" w:hAnsi="Times New Roman" w:cs="Times New Roman"/>
          <w:color w:val="000000"/>
          <w:sz w:val="28"/>
          <w:szCs w:val="28"/>
        </w:rPr>
        <w:t>8</w:t>
      </w:r>
      <w:r w:rsidR="004F409A" w:rsidRPr="00966A39">
        <w:rPr>
          <w:rFonts w:ascii="Times New Roman" w:eastAsia="Times New Roman" w:hAnsi="Times New Roman" w:cs="Times New Roman"/>
          <w:color w:val="000000"/>
          <w:sz w:val="28"/>
          <w:szCs w:val="28"/>
          <w:lang w:val="kk-KZ"/>
        </w:rPr>
        <w:t>7</w:t>
      </w:r>
      <w:r w:rsidRPr="00966A39">
        <w:rPr>
          <w:rFonts w:ascii="Times New Roman" w:eastAsia="Times New Roman" w:hAnsi="Times New Roman" w:cs="Times New Roman"/>
          <w:color w:val="000000"/>
          <w:sz w:val="28"/>
          <w:szCs w:val="28"/>
        </w:rPr>
        <w:t>. Зоны специального назначения</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00BF446B" w:rsidRPr="00966A39">
        <w:rPr>
          <w:rFonts w:ascii="Times New Roman" w:eastAsia="Times New Roman" w:hAnsi="Times New Roman" w:cs="Times New Roman"/>
          <w:color w:val="000000"/>
          <w:sz w:val="28"/>
          <w:szCs w:val="28"/>
        </w:rPr>
        <w:t>8</w:t>
      </w:r>
      <w:r w:rsidR="004F409A" w:rsidRPr="00966A39">
        <w:rPr>
          <w:rFonts w:ascii="Times New Roman" w:eastAsia="Times New Roman" w:hAnsi="Times New Roman" w:cs="Times New Roman"/>
          <w:color w:val="000000"/>
          <w:sz w:val="28"/>
          <w:szCs w:val="28"/>
          <w:lang w:val="kk-KZ"/>
        </w:rPr>
        <w:t>8</w:t>
      </w:r>
      <w:r w:rsidRPr="00966A39">
        <w:rPr>
          <w:rFonts w:ascii="Times New Roman" w:eastAsia="Times New Roman" w:hAnsi="Times New Roman" w:cs="Times New Roman"/>
          <w:color w:val="000000"/>
          <w:sz w:val="28"/>
          <w:szCs w:val="28"/>
        </w:rPr>
        <w:t>. Зоны режимных территорий</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004F409A" w:rsidRPr="00966A39">
        <w:rPr>
          <w:rFonts w:ascii="Times New Roman" w:eastAsia="Times New Roman" w:hAnsi="Times New Roman" w:cs="Times New Roman"/>
          <w:color w:val="000000"/>
          <w:sz w:val="28"/>
          <w:szCs w:val="28"/>
          <w:lang w:val="kk-KZ"/>
        </w:rPr>
        <w:t>89</w:t>
      </w:r>
      <w:r w:rsidRPr="00966A39">
        <w:rPr>
          <w:rFonts w:ascii="Times New Roman" w:eastAsia="Times New Roman" w:hAnsi="Times New Roman" w:cs="Times New Roman"/>
          <w:color w:val="000000"/>
          <w:sz w:val="28"/>
          <w:szCs w:val="28"/>
        </w:rPr>
        <w:t>. Пригородные зоны</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9</w:t>
      </w:r>
      <w:r w:rsidR="004F409A" w:rsidRPr="00966A39">
        <w:rPr>
          <w:rFonts w:ascii="Times New Roman" w:eastAsia="Times New Roman" w:hAnsi="Times New Roman" w:cs="Times New Roman"/>
          <w:color w:val="000000"/>
          <w:sz w:val="28"/>
          <w:szCs w:val="28"/>
          <w:lang w:val="kk-KZ"/>
        </w:rPr>
        <w:t>0</w:t>
      </w:r>
      <w:r w:rsidRPr="00966A39">
        <w:rPr>
          <w:rFonts w:ascii="Times New Roman" w:eastAsia="Times New Roman" w:hAnsi="Times New Roman" w:cs="Times New Roman"/>
          <w:color w:val="000000"/>
          <w:sz w:val="28"/>
          <w:szCs w:val="28"/>
        </w:rPr>
        <w:t>. Санитарно-защитная зона</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9</w:t>
      </w:r>
      <w:r w:rsidR="00F83A3E" w:rsidRPr="00966A39">
        <w:rPr>
          <w:rFonts w:ascii="Times New Roman" w:eastAsia="Times New Roman" w:hAnsi="Times New Roman" w:cs="Times New Roman"/>
          <w:color w:val="000000"/>
          <w:sz w:val="28"/>
          <w:szCs w:val="28"/>
          <w:lang w:val="kk-KZ"/>
        </w:rPr>
        <w:t>1</w:t>
      </w:r>
      <w:r w:rsidRPr="00966A39">
        <w:rPr>
          <w:rFonts w:ascii="Times New Roman" w:eastAsia="Times New Roman" w:hAnsi="Times New Roman" w:cs="Times New Roman"/>
          <w:color w:val="000000"/>
          <w:sz w:val="28"/>
          <w:szCs w:val="28"/>
        </w:rPr>
        <w:t>. Резервные территории</w:t>
      </w:r>
    </w:p>
    <w:p w:rsidR="006428E2" w:rsidRPr="00966A39" w:rsidRDefault="006428E2" w:rsidP="006428E2">
      <w:pPr>
        <w:pBdr>
          <w:top w:val="nil"/>
          <w:left w:val="nil"/>
          <w:bottom w:val="nil"/>
          <w:right w:val="nil"/>
          <w:between w:val="nil"/>
        </w:pBdr>
        <w:shd w:val="clear" w:color="auto" w:fill="FFFFFF"/>
        <w:spacing w:after="0" w:line="240" w:lineRule="auto"/>
        <w:ind w:left="1418"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Глава </w:t>
      </w:r>
      <w:r w:rsidRPr="00966A39">
        <w:rPr>
          <w:rFonts w:ascii="Times New Roman" w:eastAsia="Times New Roman" w:hAnsi="Times New Roman" w:cs="Times New Roman"/>
          <w:color w:val="000000"/>
          <w:sz w:val="28"/>
          <w:szCs w:val="28"/>
          <w:lang w:val="kk-KZ"/>
        </w:rPr>
        <w:t>14</w:t>
      </w:r>
      <w:r w:rsidRPr="00966A39">
        <w:rPr>
          <w:rFonts w:ascii="Times New Roman" w:eastAsia="Times New Roman" w:hAnsi="Times New Roman" w:cs="Times New Roman"/>
          <w:color w:val="000000"/>
          <w:sz w:val="28"/>
          <w:szCs w:val="28"/>
        </w:rPr>
        <w:t>. Градостроительная документация</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9</w:t>
      </w:r>
      <w:r w:rsidR="00F83A3E" w:rsidRPr="00966A39">
        <w:rPr>
          <w:rFonts w:ascii="Times New Roman" w:eastAsia="Times New Roman" w:hAnsi="Times New Roman" w:cs="Times New Roman"/>
          <w:color w:val="000000"/>
          <w:sz w:val="28"/>
          <w:szCs w:val="28"/>
          <w:lang w:val="kk-KZ"/>
        </w:rPr>
        <w:t>2</w:t>
      </w:r>
      <w:r w:rsidRPr="00966A39">
        <w:rPr>
          <w:rFonts w:ascii="Times New Roman" w:eastAsia="Times New Roman" w:hAnsi="Times New Roman" w:cs="Times New Roman"/>
          <w:color w:val="000000"/>
          <w:sz w:val="28"/>
          <w:szCs w:val="28"/>
        </w:rPr>
        <w:t xml:space="preserve">. </w:t>
      </w:r>
      <w:r w:rsidRPr="00966A39">
        <w:rPr>
          <w:rFonts w:ascii="Times New Roman" w:eastAsia="Times New Roman" w:hAnsi="Times New Roman" w:cs="Times New Roman"/>
          <w:sz w:val="28"/>
          <w:szCs w:val="28"/>
        </w:rPr>
        <w:t>Уровни и виды градостроительных проектов</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9</w:t>
      </w:r>
      <w:r w:rsidR="00F83A3E" w:rsidRPr="00966A39">
        <w:rPr>
          <w:rFonts w:ascii="Times New Roman" w:eastAsia="Times New Roman" w:hAnsi="Times New Roman" w:cs="Times New Roman"/>
          <w:color w:val="000000"/>
          <w:sz w:val="28"/>
          <w:szCs w:val="28"/>
          <w:lang w:val="kk-KZ"/>
        </w:rPr>
        <w:t>3</w:t>
      </w:r>
      <w:r w:rsidRPr="00966A39">
        <w:rPr>
          <w:rFonts w:ascii="Times New Roman" w:eastAsia="Times New Roman" w:hAnsi="Times New Roman" w:cs="Times New Roman"/>
          <w:color w:val="000000"/>
          <w:sz w:val="28"/>
          <w:szCs w:val="28"/>
        </w:rPr>
        <w:t>. Архитектурный проект</w:t>
      </w:r>
    </w:p>
    <w:p w:rsidR="006428E2" w:rsidRPr="00966A39" w:rsidRDefault="006428E2" w:rsidP="006428E2">
      <w:pPr>
        <w:pBdr>
          <w:top w:val="nil"/>
          <w:left w:val="nil"/>
          <w:bottom w:val="nil"/>
          <w:right w:val="nil"/>
          <w:between w:val="nil"/>
        </w:pBdr>
        <w:shd w:val="clear" w:color="auto" w:fill="FFFFFF"/>
        <w:spacing w:after="0" w:line="240" w:lineRule="auto"/>
        <w:ind w:left="1418"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Глава </w:t>
      </w:r>
      <w:r w:rsidRPr="00966A39">
        <w:rPr>
          <w:rFonts w:ascii="Times New Roman" w:eastAsia="Times New Roman" w:hAnsi="Times New Roman" w:cs="Times New Roman"/>
          <w:color w:val="000000"/>
          <w:sz w:val="28"/>
          <w:szCs w:val="28"/>
          <w:lang w:val="kk-KZ"/>
        </w:rPr>
        <w:t>15</w:t>
      </w:r>
      <w:r w:rsidRPr="00966A39">
        <w:rPr>
          <w:rFonts w:ascii="Times New Roman" w:eastAsia="Times New Roman" w:hAnsi="Times New Roman" w:cs="Times New Roman"/>
          <w:color w:val="000000"/>
          <w:sz w:val="28"/>
          <w:szCs w:val="28"/>
        </w:rPr>
        <w:t xml:space="preserve">. </w:t>
      </w:r>
      <w:r w:rsidRPr="00966A39">
        <w:rPr>
          <w:rFonts w:ascii="Times New Roman" w:eastAsia="Times New Roman" w:hAnsi="Times New Roman" w:cs="Times New Roman"/>
          <w:color w:val="000000"/>
          <w:sz w:val="28"/>
          <w:szCs w:val="28"/>
          <w:lang w:val="kk-KZ"/>
        </w:rPr>
        <w:t>Комплексная</w:t>
      </w:r>
      <w:r w:rsidRPr="00966A39">
        <w:rPr>
          <w:rFonts w:ascii="Times New Roman" w:eastAsia="Times New Roman" w:hAnsi="Times New Roman" w:cs="Times New Roman"/>
          <w:color w:val="000000"/>
          <w:sz w:val="28"/>
          <w:szCs w:val="28"/>
        </w:rPr>
        <w:t xml:space="preserve"> экспертиза градостроительной документации</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9</w:t>
      </w:r>
      <w:r w:rsidR="00F83A3E" w:rsidRPr="00966A39">
        <w:rPr>
          <w:rFonts w:ascii="Times New Roman" w:eastAsia="Times New Roman" w:hAnsi="Times New Roman" w:cs="Times New Roman"/>
          <w:color w:val="000000"/>
          <w:sz w:val="28"/>
          <w:szCs w:val="28"/>
          <w:lang w:val="kk-KZ"/>
        </w:rPr>
        <w:t>4</w:t>
      </w:r>
      <w:r w:rsidRPr="00966A39">
        <w:rPr>
          <w:rFonts w:ascii="Times New Roman" w:eastAsia="Times New Roman" w:hAnsi="Times New Roman" w:cs="Times New Roman"/>
          <w:color w:val="000000"/>
          <w:sz w:val="28"/>
          <w:szCs w:val="28"/>
        </w:rPr>
        <w:t xml:space="preserve">. </w:t>
      </w:r>
      <w:r w:rsidRPr="00966A39">
        <w:rPr>
          <w:rFonts w:ascii="Times New Roman" w:eastAsia="Times New Roman" w:hAnsi="Times New Roman" w:cs="Times New Roman"/>
          <w:color w:val="000000"/>
          <w:sz w:val="28"/>
          <w:szCs w:val="28"/>
          <w:lang w:val="kk-KZ"/>
        </w:rPr>
        <w:t>Комплексная</w:t>
      </w:r>
      <w:r w:rsidRPr="00966A39">
        <w:rPr>
          <w:rFonts w:ascii="Times New Roman" w:eastAsia="Times New Roman" w:hAnsi="Times New Roman" w:cs="Times New Roman"/>
          <w:color w:val="000000"/>
          <w:sz w:val="28"/>
          <w:szCs w:val="28"/>
        </w:rPr>
        <w:t xml:space="preserve"> экспертиза градостроительных проектов</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00AA392E" w:rsidRPr="00966A39">
        <w:rPr>
          <w:rFonts w:ascii="Times New Roman" w:eastAsia="Times New Roman" w:hAnsi="Times New Roman" w:cs="Times New Roman"/>
          <w:color w:val="000000"/>
          <w:sz w:val="28"/>
          <w:szCs w:val="28"/>
          <w:lang w:val="kk-KZ"/>
        </w:rPr>
        <w:t>9</w:t>
      </w:r>
      <w:r w:rsidR="00F83A3E" w:rsidRPr="00966A39">
        <w:rPr>
          <w:rFonts w:ascii="Times New Roman" w:eastAsia="Times New Roman" w:hAnsi="Times New Roman" w:cs="Times New Roman"/>
          <w:color w:val="000000"/>
          <w:sz w:val="28"/>
          <w:szCs w:val="28"/>
          <w:lang w:val="kk-KZ"/>
        </w:rPr>
        <w:t>5</w:t>
      </w:r>
      <w:r w:rsidRPr="00966A39">
        <w:rPr>
          <w:rFonts w:ascii="Times New Roman" w:eastAsia="Times New Roman" w:hAnsi="Times New Roman" w:cs="Times New Roman"/>
          <w:color w:val="000000"/>
          <w:sz w:val="28"/>
          <w:szCs w:val="28"/>
        </w:rPr>
        <w:t xml:space="preserve">. Проведение повторной </w:t>
      </w:r>
      <w:r w:rsidRPr="00966A39">
        <w:rPr>
          <w:rFonts w:ascii="Times New Roman" w:eastAsia="Times New Roman" w:hAnsi="Times New Roman" w:cs="Times New Roman"/>
          <w:color w:val="000000"/>
          <w:sz w:val="28"/>
          <w:szCs w:val="28"/>
          <w:lang w:val="kk-KZ"/>
        </w:rPr>
        <w:t>комплексной</w:t>
      </w:r>
      <w:r w:rsidRPr="00966A39">
        <w:rPr>
          <w:rFonts w:ascii="Times New Roman" w:eastAsia="Times New Roman" w:hAnsi="Times New Roman" w:cs="Times New Roman"/>
          <w:color w:val="000000"/>
          <w:sz w:val="28"/>
          <w:szCs w:val="28"/>
        </w:rPr>
        <w:t xml:space="preserve"> экспертизы градостроительных проектов</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00EF073B" w:rsidRPr="00966A39">
        <w:rPr>
          <w:rFonts w:ascii="Times New Roman" w:eastAsia="Times New Roman" w:hAnsi="Times New Roman" w:cs="Times New Roman"/>
          <w:color w:val="000000"/>
          <w:sz w:val="28"/>
          <w:szCs w:val="28"/>
        </w:rPr>
        <w:t>9</w:t>
      </w:r>
      <w:r w:rsidR="00F83A3E" w:rsidRPr="00966A39">
        <w:rPr>
          <w:rFonts w:ascii="Times New Roman" w:eastAsia="Times New Roman" w:hAnsi="Times New Roman" w:cs="Times New Roman"/>
          <w:color w:val="000000"/>
          <w:sz w:val="28"/>
          <w:szCs w:val="28"/>
          <w:lang w:val="kk-KZ"/>
        </w:rPr>
        <w:t>6</w:t>
      </w:r>
      <w:r w:rsidRPr="00966A39">
        <w:rPr>
          <w:rFonts w:ascii="Times New Roman" w:eastAsia="Times New Roman" w:hAnsi="Times New Roman" w:cs="Times New Roman"/>
          <w:color w:val="000000"/>
          <w:sz w:val="28"/>
          <w:szCs w:val="28"/>
        </w:rPr>
        <w:t>. Определение стоимости экспертизы градостроительных проектов</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00EF073B" w:rsidRPr="00966A39">
        <w:rPr>
          <w:rFonts w:ascii="Times New Roman" w:eastAsia="Times New Roman" w:hAnsi="Times New Roman" w:cs="Times New Roman"/>
          <w:color w:val="000000"/>
          <w:sz w:val="28"/>
          <w:szCs w:val="28"/>
        </w:rPr>
        <w:t>9</w:t>
      </w:r>
      <w:r w:rsidR="00F83A3E" w:rsidRPr="00966A39">
        <w:rPr>
          <w:rFonts w:ascii="Times New Roman" w:eastAsia="Times New Roman" w:hAnsi="Times New Roman" w:cs="Times New Roman"/>
          <w:color w:val="000000"/>
          <w:sz w:val="28"/>
          <w:szCs w:val="28"/>
          <w:lang w:val="kk-KZ"/>
        </w:rPr>
        <w:t>7</w:t>
      </w:r>
      <w:r w:rsidRPr="00966A39">
        <w:rPr>
          <w:rFonts w:ascii="Times New Roman" w:eastAsia="Times New Roman" w:hAnsi="Times New Roman" w:cs="Times New Roman"/>
          <w:color w:val="000000"/>
          <w:sz w:val="28"/>
          <w:szCs w:val="28"/>
        </w:rPr>
        <w:t>. Заключение органов государственной экспертизы по градостроительным проектам</w:t>
      </w:r>
    </w:p>
    <w:p w:rsidR="006428E2" w:rsidRPr="00966A39" w:rsidRDefault="006428E2" w:rsidP="006428E2">
      <w:pPr>
        <w:pBdr>
          <w:top w:val="nil"/>
          <w:left w:val="nil"/>
          <w:bottom w:val="nil"/>
          <w:right w:val="nil"/>
          <w:between w:val="nil"/>
        </w:pBdr>
        <w:shd w:val="clear" w:color="auto" w:fill="FFFFFF"/>
        <w:spacing w:after="0" w:line="240" w:lineRule="auto"/>
        <w:ind w:left="1418"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Глава </w:t>
      </w:r>
      <w:r w:rsidRPr="00966A39">
        <w:rPr>
          <w:rFonts w:ascii="Times New Roman" w:eastAsia="Times New Roman" w:hAnsi="Times New Roman" w:cs="Times New Roman"/>
          <w:color w:val="000000"/>
          <w:sz w:val="28"/>
          <w:szCs w:val="28"/>
          <w:lang w:val="kk-KZ"/>
        </w:rPr>
        <w:t>16</w:t>
      </w:r>
      <w:r w:rsidRPr="00966A39">
        <w:rPr>
          <w:rFonts w:ascii="Times New Roman" w:eastAsia="Times New Roman" w:hAnsi="Times New Roman" w:cs="Times New Roman"/>
          <w:color w:val="000000"/>
          <w:sz w:val="28"/>
          <w:szCs w:val="28"/>
        </w:rPr>
        <w:t>. Научное обеспечение архитектурной, градостроительной и строительной деятельности</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00BF446B" w:rsidRPr="00966A39">
        <w:rPr>
          <w:rFonts w:ascii="Times New Roman" w:eastAsia="Times New Roman" w:hAnsi="Times New Roman" w:cs="Times New Roman"/>
          <w:color w:val="000000"/>
          <w:sz w:val="28"/>
          <w:szCs w:val="28"/>
        </w:rPr>
        <w:t>9</w:t>
      </w:r>
      <w:r w:rsidR="00F83A3E" w:rsidRPr="00966A39">
        <w:rPr>
          <w:rFonts w:ascii="Times New Roman" w:eastAsia="Times New Roman" w:hAnsi="Times New Roman" w:cs="Times New Roman"/>
          <w:color w:val="000000"/>
          <w:sz w:val="28"/>
          <w:szCs w:val="28"/>
          <w:lang w:val="kk-KZ"/>
        </w:rPr>
        <w:t>8</w:t>
      </w:r>
      <w:r w:rsidRPr="00966A39">
        <w:rPr>
          <w:rFonts w:ascii="Times New Roman" w:eastAsia="Times New Roman" w:hAnsi="Times New Roman" w:cs="Times New Roman"/>
          <w:color w:val="000000"/>
          <w:sz w:val="28"/>
          <w:szCs w:val="28"/>
        </w:rPr>
        <w:t xml:space="preserve">. Обеспечение научно-технической деятельности в </w:t>
      </w:r>
      <w:r w:rsidRPr="00966A39">
        <w:rPr>
          <w:rFonts w:ascii="Times New Roman" w:eastAsia="Times New Roman" w:hAnsi="Times New Roman" w:cs="Times New Roman"/>
          <w:color w:val="000000"/>
          <w:sz w:val="28"/>
          <w:szCs w:val="28"/>
          <w:lang w:val="kk-KZ"/>
        </w:rPr>
        <w:t>области</w:t>
      </w:r>
      <w:r w:rsidRPr="00966A39">
        <w:rPr>
          <w:rFonts w:ascii="Times New Roman" w:eastAsia="Times New Roman" w:hAnsi="Times New Roman" w:cs="Times New Roman"/>
          <w:color w:val="000000"/>
          <w:sz w:val="28"/>
          <w:szCs w:val="28"/>
        </w:rPr>
        <w:t xml:space="preserve"> архитектуры, градостроительства и строительства.</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00F83A3E" w:rsidRPr="00966A39">
        <w:rPr>
          <w:rFonts w:ascii="Times New Roman" w:eastAsia="Times New Roman" w:hAnsi="Times New Roman" w:cs="Times New Roman"/>
          <w:color w:val="000000"/>
          <w:sz w:val="28"/>
          <w:szCs w:val="28"/>
          <w:lang w:val="kk-KZ"/>
        </w:rPr>
        <w:t>99</w:t>
      </w:r>
      <w:r w:rsidRPr="00966A39">
        <w:rPr>
          <w:rFonts w:ascii="Times New Roman" w:eastAsia="Times New Roman" w:hAnsi="Times New Roman" w:cs="Times New Roman"/>
          <w:color w:val="000000"/>
          <w:sz w:val="28"/>
          <w:szCs w:val="28"/>
        </w:rPr>
        <w:t>. Научно-технический совет</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10</w:t>
      </w:r>
      <w:r w:rsidR="00F83A3E" w:rsidRPr="00966A39">
        <w:rPr>
          <w:rFonts w:ascii="Times New Roman" w:eastAsia="Times New Roman" w:hAnsi="Times New Roman" w:cs="Times New Roman"/>
          <w:color w:val="000000"/>
          <w:sz w:val="28"/>
          <w:szCs w:val="28"/>
          <w:lang w:val="kk-KZ"/>
        </w:rPr>
        <w:t>0</w:t>
      </w:r>
      <w:r w:rsidRPr="00966A39">
        <w:rPr>
          <w:rFonts w:ascii="Times New Roman" w:eastAsia="Times New Roman" w:hAnsi="Times New Roman" w:cs="Times New Roman"/>
          <w:color w:val="000000"/>
          <w:sz w:val="28"/>
          <w:szCs w:val="28"/>
        </w:rPr>
        <w:t>. Архитектурно-градостроительные советы (архитектурно-градостроительный совет)</w:t>
      </w:r>
    </w:p>
    <w:p w:rsidR="006428E2" w:rsidRPr="00966A39" w:rsidRDefault="006428E2" w:rsidP="006428E2">
      <w:pPr>
        <w:pBdr>
          <w:top w:val="nil"/>
          <w:left w:val="nil"/>
          <w:bottom w:val="nil"/>
          <w:right w:val="nil"/>
          <w:between w:val="nil"/>
        </w:pBdr>
        <w:shd w:val="clear" w:color="auto" w:fill="FFFFFF"/>
        <w:spacing w:after="0" w:line="240" w:lineRule="auto"/>
        <w:ind w:left="1418"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Глава </w:t>
      </w:r>
      <w:r w:rsidRPr="00966A39">
        <w:rPr>
          <w:rFonts w:ascii="Times New Roman" w:eastAsia="Times New Roman" w:hAnsi="Times New Roman" w:cs="Times New Roman"/>
          <w:color w:val="000000"/>
          <w:sz w:val="28"/>
          <w:szCs w:val="28"/>
          <w:lang w:val="kk-KZ"/>
        </w:rPr>
        <w:t>17</w:t>
      </w:r>
      <w:r w:rsidRPr="00966A39">
        <w:rPr>
          <w:rFonts w:ascii="Times New Roman" w:eastAsia="Times New Roman" w:hAnsi="Times New Roman" w:cs="Times New Roman"/>
          <w:color w:val="000000"/>
          <w:sz w:val="28"/>
          <w:szCs w:val="28"/>
        </w:rPr>
        <w:t>. Мероприятия по благоустройству</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10</w:t>
      </w:r>
      <w:r w:rsidR="00F83A3E" w:rsidRPr="00966A39">
        <w:rPr>
          <w:rFonts w:ascii="Times New Roman" w:eastAsia="Times New Roman" w:hAnsi="Times New Roman" w:cs="Times New Roman"/>
          <w:color w:val="000000"/>
          <w:sz w:val="28"/>
          <w:szCs w:val="28"/>
          <w:lang w:val="kk-KZ"/>
        </w:rPr>
        <w:t>1</w:t>
      </w:r>
      <w:r w:rsidRPr="00966A39">
        <w:rPr>
          <w:rFonts w:ascii="Times New Roman" w:eastAsia="Times New Roman" w:hAnsi="Times New Roman" w:cs="Times New Roman"/>
          <w:color w:val="000000"/>
          <w:sz w:val="28"/>
          <w:szCs w:val="28"/>
        </w:rPr>
        <w:t>. Меры по благоустройству</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10</w:t>
      </w:r>
      <w:r w:rsidR="00F83A3E" w:rsidRPr="00966A39">
        <w:rPr>
          <w:rFonts w:ascii="Times New Roman" w:eastAsia="Times New Roman" w:hAnsi="Times New Roman" w:cs="Times New Roman"/>
          <w:color w:val="000000"/>
          <w:sz w:val="28"/>
          <w:szCs w:val="28"/>
          <w:lang w:val="kk-KZ"/>
        </w:rPr>
        <w:t>2</w:t>
      </w:r>
      <w:r w:rsidRPr="00966A39">
        <w:rPr>
          <w:rFonts w:ascii="Times New Roman" w:eastAsia="Times New Roman" w:hAnsi="Times New Roman" w:cs="Times New Roman"/>
          <w:color w:val="000000"/>
          <w:sz w:val="28"/>
          <w:szCs w:val="28"/>
        </w:rPr>
        <w:t>. Участие заинтересованных лиц в мероприятиях по благоустройству</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10</w:t>
      </w:r>
      <w:r w:rsidR="00F83A3E" w:rsidRPr="00966A39">
        <w:rPr>
          <w:rFonts w:ascii="Times New Roman" w:eastAsia="Times New Roman" w:hAnsi="Times New Roman" w:cs="Times New Roman"/>
          <w:color w:val="000000"/>
          <w:sz w:val="28"/>
          <w:szCs w:val="28"/>
          <w:lang w:val="kk-KZ"/>
        </w:rPr>
        <w:t>3</w:t>
      </w:r>
      <w:r w:rsidRPr="00966A39">
        <w:rPr>
          <w:rFonts w:ascii="Times New Roman" w:eastAsia="Times New Roman" w:hAnsi="Times New Roman" w:cs="Times New Roman"/>
          <w:color w:val="000000"/>
          <w:sz w:val="28"/>
          <w:szCs w:val="28"/>
        </w:rPr>
        <w:t>. Подготовительные работы для благоустройства</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1</w:t>
      </w:r>
      <w:r w:rsidR="00AA392E" w:rsidRPr="00966A39">
        <w:rPr>
          <w:rFonts w:ascii="Times New Roman" w:eastAsia="Times New Roman" w:hAnsi="Times New Roman" w:cs="Times New Roman"/>
          <w:color w:val="000000"/>
          <w:sz w:val="28"/>
          <w:szCs w:val="28"/>
          <w:lang w:val="kk-KZ"/>
        </w:rPr>
        <w:t>0</w:t>
      </w:r>
      <w:r w:rsidR="00F83A3E" w:rsidRPr="00966A39">
        <w:rPr>
          <w:rFonts w:ascii="Times New Roman" w:eastAsia="Times New Roman" w:hAnsi="Times New Roman" w:cs="Times New Roman"/>
          <w:color w:val="000000"/>
          <w:sz w:val="28"/>
          <w:szCs w:val="28"/>
          <w:lang w:val="kk-KZ"/>
        </w:rPr>
        <w:t>4</w:t>
      </w:r>
      <w:r w:rsidRPr="00966A39">
        <w:rPr>
          <w:rFonts w:ascii="Times New Roman" w:eastAsia="Times New Roman" w:hAnsi="Times New Roman" w:cs="Times New Roman"/>
          <w:color w:val="000000"/>
          <w:sz w:val="28"/>
          <w:szCs w:val="28"/>
        </w:rPr>
        <w:t>. Решение о благоустройстве</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1</w:t>
      </w:r>
      <w:r w:rsidR="00EF073B" w:rsidRPr="00966A39">
        <w:rPr>
          <w:rFonts w:ascii="Times New Roman" w:eastAsia="Times New Roman" w:hAnsi="Times New Roman" w:cs="Times New Roman"/>
          <w:color w:val="000000"/>
          <w:sz w:val="28"/>
          <w:szCs w:val="28"/>
        </w:rPr>
        <w:t>0</w:t>
      </w:r>
      <w:r w:rsidR="00F83A3E" w:rsidRPr="00966A39">
        <w:rPr>
          <w:rFonts w:ascii="Times New Roman" w:eastAsia="Times New Roman" w:hAnsi="Times New Roman" w:cs="Times New Roman"/>
          <w:color w:val="000000"/>
          <w:sz w:val="28"/>
          <w:szCs w:val="28"/>
          <w:lang w:val="kk-KZ"/>
        </w:rPr>
        <w:t>5</w:t>
      </w:r>
      <w:r w:rsidRPr="00966A39">
        <w:rPr>
          <w:rFonts w:ascii="Times New Roman" w:eastAsia="Times New Roman" w:hAnsi="Times New Roman" w:cs="Times New Roman"/>
          <w:color w:val="000000"/>
          <w:sz w:val="28"/>
          <w:szCs w:val="28"/>
        </w:rPr>
        <w:t>. Утверждение и объявление решения о благоустройстве</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1</w:t>
      </w:r>
      <w:r w:rsidR="00EF073B" w:rsidRPr="00966A39">
        <w:rPr>
          <w:rFonts w:ascii="Times New Roman" w:eastAsia="Times New Roman" w:hAnsi="Times New Roman" w:cs="Times New Roman"/>
          <w:color w:val="000000"/>
          <w:sz w:val="28"/>
          <w:szCs w:val="28"/>
        </w:rPr>
        <w:t>0</w:t>
      </w:r>
      <w:r w:rsidR="00F83A3E" w:rsidRPr="00966A39">
        <w:rPr>
          <w:rFonts w:ascii="Times New Roman" w:eastAsia="Times New Roman" w:hAnsi="Times New Roman" w:cs="Times New Roman"/>
          <w:color w:val="000000"/>
          <w:sz w:val="28"/>
          <w:szCs w:val="28"/>
          <w:lang w:val="kk-KZ"/>
        </w:rPr>
        <w:t>6</w:t>
      </w:r>
      <w:r w:rsidRPr="00966A39">
        <w:rPr>
          <w:rFonts w:ascii="Times New Roman" w:eastAsia="Times New Roman" w:hAnsi="Times New Roman" w:cs="Times New Roman"/>
          <w:color w:val="000000"/>
          <w:sz w:val="28"/>
          <w:szCs w:val="28"/>
        </w:rPr>
        <w:t>. Финансирование мероприятий по благоустройству</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1</w:t>
      </w:r>
      <w:r w:rsidR="00EF073B" w:rsidRPr="00966A39">
        <w:rPr>
          <w:rFonts w:ascii="Times New Roman" w:eastAsia="Times New Roman" w:hAnsi="Times New Roman" w:cs="Times New Roman"/>
          <w:color w:val="000000"/>
          <w:sz w:val="28"/>
          <w:szCs w:val="28"/>
        </w:rPr>
        <w:t>0</w:t>
      </w:r>
      <w:r w:rsidR="00F83A3E" w:rsidRPr="00966A39">
        <w:rPr>
          <w:rFonts w:ascii="Times New Roman" w:eastAsia="Times New Roman" w:hAnsi="Times New Roman" w:cs="Times New Roman"/>
          <w:color w:val="000000"/>
          <w:sz w:val="28"/>
          <w:szCs w:val="28"/>
          <w:lang w:val="kk-KZ"/>
        </w:rPr>
        <w:t>7</w:t>
      </w:r>
      <w:r w:rsidRPr="00966A39">
        <w:rPr>
          <w:rFonts w:ascii="Times New Roman" w:eastAsia="Times New Roman" w:hAnsi="Times New Roman" w:cs="Times New Roman"/>
          <w:color w:val="000000"/>
          <w:sz w:val="28"/>
          <w:szCs w:val="28"/>
        </w:rPr>
        <w:t>. Отчет о результатах осуществления мероприятий по благоустройству</w:t>
      </w:r>
    </w:p>
    <w:p w:rsidR="006428E2" w:rsidRPr="00966A39" w:rsidRDefault="006428E2" w:rsidP="006428E2">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РАЗДЕЛ </w:t>
      </w:r>
      <w:r w:rsidRPr="00966A39">
        <w:rPr>
          <w:rFonts w:ascii="Times New Roman" w:eastAsia="Times New Roman" w:hAnsi="Times New Roman" w:cs="Times New Roman"/>
          <w:color w:val="000000"/>
          <w:sz w:val="28"/>
          <w:szCs w:val="28"/>
          <w:lang w:val="kk-KZ"/>
        </w:rPr>
        <w:t>5</w:t>
      </w:r>
      <w:r w:rsidRPr="00966A39">
        <w:rPr>
          <w:rFonts w:ascii="Times New Roman" w:eastAsia="Times New Roman" w:hAnsi="Times New Roman" w:cs="Times New Roman"/>
          <w:color w:val="000000"/>
          <w:sz w:val="28"/>
          <w:szCs w:val="28"/>
        </w:rPr>
        <w:t xml:space="preserve">. АРХИТЕКТУРНО-СТРОИТЕЛЬНОЕ ПРОЕКТИРОВАНИЕ </w:t>
      </w:r>
    </w:p>
    <w:p w:rsidR="006428E2" w:rsidRPr="00966A39" w:rsidRDefault="006428E2" w:rsidP="006428E2">
      <w:pPr>
        <w:pBdr>
          <w:top w:val="nil"/>
          <w:left w:val="nil"/>
          <w:bottom w:val="nil"/>
          <w:right w:val="nil"/>
          <w:between w:val="nil"/>
        </w:pBdr>
        <w:shd w:val="clear" w:color="auto" w:fill="FFFFFF"/>
        <w:spacing w:after="0" w:line="240" w:lineRule="auto"/>
        <w:ind w:left="1418"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Глава </w:t>
      </w:r>
      <w:r w:rsidRPr="00966A39">
        <w:rPr>
          <w:rFonts w:ascii="Times New Roman" w:eastAsia="Times New Roman" w:hAnsi="Times New Roman" w:cs="Times New Roman"/>
          <w:color w:val="000000"/>
          <w:sz w:val="28"/>
          <w:szCs w:val="28"/>
          <w:lang w:val="kk-KZ"/>
        </w:rPr>
        <w:t>18</w:t>
      </w:r>
      <w:r w:rsidRPr="00966A39">
        <w:rPr>
          <w:rFonts w:ascii="Times New Roman" w:eastAsia="Times New Roman" w:hAnsi="Times New Roman" w:cs="Times New Roman"/>
          <w:color w:val="000000"/>
          <w:sz w:val="28"/>
          <w:szCs w:val="28"/>
        </w:rPr>
        <w:t>. Предпроектная подготовка и инженерные изыскания</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Статья </w:t>
      </w:r>
      <w:r w:rsidRPr="00966A39">
        <w:rPr>
          <w:rFonts w:ascii="Times New Roman" w:eastAsia="Times New Roman" w:hAnsi="Times New Roman" w:cs="Times New Roman"/>
          <w:color w:val="000000"/>
          <w:sz w:val="28"/>
          <w:szCs w:val="28"/>
          <w:lang w:val="kk-KZ"/>
        </w:rPr>
        <w:t>1</w:t>
      </w:r>
      <w:r w:rsidR="00BF446B" w:rsidRPr="00966A39">
        <w:rPr>
          <w:rFonts w:ascii="Times New Roman" w:eastAsia="Times New Roman" w:hAnsi="Times New Roman" w:cs="Times New Roman"/>
          <w:color w:val="000000"/>
          <w:sz w:val="28"/>
          <w:szCs w:val="28"/>
        </w:rPr>
        <w:t>0</w:t>
      </w:r>
      <w:r w:rsidR="00F83A3E" w:rsidRPr="00966A39">
        <w:rPr>
          <w:rFonts w:ascii="Times New Roman" w:eastAsia="Times New Roman" w:hAnsi="Times New Roman" w:cs="Times New Roman"/>
          <w:color w:val="000000"/>
          <w:sz w:val="28"/>
          <w:szCs w:val="28"/>
          <w:lang w:val="kk-KZ"/>
        </w:rPr>
        <w:t>8</w:t>
      </w:r>
      <w:r w:rsidRPr="00966A39">
        <w:rPr>
          <w:rFonts w:ascii="Times New Roman" w:eastAsia="Times New Roman" w:hAnsi="Times New Roman" w:cs="Times New Roman"/>
          <w:color w:val="000000"/>
          <w:sz w:val="28"/>
          <w:szCs w:val="28"/>
        </w:rPr>
        <w:t>. Разработка предпроектной (пред</w:t>
      </w:r>
      <w:r w:rsidR="001E7950" w:rsidRPr="00966A39">
        <w:rPr>
          <w:rFonts w:ascii="Times New Roman" w:eastAsia="Times New Roman" w:hAnsi="Times New Roman" w:cs="Times New Roman"/>
          <w:color w:val="000000"/>
          <w:sz w:val="28"/>
          <w:szCs w:val="28"/>
          <w:lang w:val="kk-KZ"/>
        </w:rPr>
        <w:t>ы</w:t>
      </w:r>
      <w:r w:rsidRPr="00966A39">
        <w:rPr>
          <w:rFonts w:ascii="Times New Roman" w:eastAsia="Times New Roman" w:hAnsi="Times New Roman" w:cs="Times New Roman"/>
          <w:color w:val="000000"/>
          <w:sz w:val="28"/>
          <w:szCs w:val="28"/>
        </w:rPr>
        <w:t>нвестиционной) документации</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Статья </w:t>
      </w:r>
      <w:r w:rsidRPr="00966A39">
        <w:rPr>
          <w:rFonts w:ascii="Times New Roman" w:eastAsia="Times New Roman" w:hAnsi="Times New Roman" w:cs="Times New Roman"/>
          <w:color w:val="000000"/>
          <w:sz w:val="28"/>
          <w:szCs w:val="28"/>
          <w:lang w:val="kk-KZ"/>
        </w:rPr>
        <w:t>1</w:t>
      </w:r>
      <w:r w:rsidR="00F83A3E" w:rsidRPr="00966A39">
        <w:rPr>
          <w:rFonts w:ascii="Times New Roman" w:eastAsia="Times New Roman" w:hAnsi="Times New Roman" w:cs="Times New Roman"/>
          <w:color w:val="000000"/>
          <w:sz w:val="28"/>
          <w:szCs w:val="28"/>
          <w:lang w:val="kk-KZ"/>
        </w:rPr>
        <w:t>09</w:t>
      </w:r>
      <w:r w:rsidRPr="00966A39">
        <w:rPr>
          <w:rFonts w:ascii="Times New Roman" w:eastAsia="Times New Roman" w:hAnsi="Times New Roman" w:cs="Times New Roman"/>
          <w:color w:val="000000"/>
          <w:sz w:val="28"/>
          <w:szCs w:val="28"/>
        </w:rPr>
        <w:t>. Финансирование разработки предпроектной (пред</w:t>
      </w:r>
      <w:r w:rsidR="001E7950" w:rsidRPr="00966A39">
        <w:rPr>
          <w:rFonts w:ascii="Times New Roman" w:eastAsia="Times New Roman" w:hAnsi="Times New Roman" w:cs="Times New Roman"/>
          <w:color w:val="000000"/>
          <w:sz w:val="28"/>
          <w:szCs w:val="28"/>
          <w:lang w:val="kk-KZ"/>
        </w:rPr>
        <w:t>ы</w:t>
      </w:r>
      <w:r w:rsidRPr="00966A39">
        <w:rPr>
          <w:rFonts w:ascii="Times New Roman" w:eastAsia="Times New Roman" w:hAnsi="Times New Roman" w:cs="Times New Roman"/>
          <w:color w:val="000000"/>
          <w:sz w:val="28"/>
          <w:szCs w:val="28"/>
        </w:rPr>
        <w:t>нвестиционной) документации</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Статья </w:t>
      </w:r>
      <w:r w:rsidRPr="00966A39">
        <w:rPr>
          <w:rFonts w:ascii="Times New Roman" w:eastAsia="Times New Roman" w:hAnsi="Times New Roman" w:cs="Times New Roman"/>
          <w:color w:val="000000"/>
          <w:sz w:val="28"/>
          <w:szCs w:val="28"/>
          <w:lang w:val="kk-KZ"/>
        </w:rPr>
        <w:t>11</w:t>
      </w:r>
      <w:r w:rsidR="00F83A3E" w:rsidRPr="00966A39">
        <w:rPr>
          <w:rFonts w:ascii="Times New Roman" w:eastAsia="Times New Roman" w:hAnsi="Times New Roman" w:cs="Times New Roman"/>
          <w:color w:val="000000"/>
          <w:sz w:val="28"/>
          <w:szCs w:val="28"/>
          <w:lang w:val="kk-KZ"/>
        </w:rPr>
        <w:t>0</w:t>
      </w:r>
      <w:r w:rsidRPr="00966A39">
        <w:rPr>
          <w:rFonts w:ascii="Times New Roman" w:eastAsia="Times New Roman" w:hAnsi="Times New Roman" w:cs="Times New Roman"/>
          <w:color w:val="000000"/>
          <w:sz w:val="28"/>
          <w:szCs w:val="28"/>
        </w:rPr>
        <w:t xml:space="preserve">. Инженерные изыскания для подготовки проектной документации, строительства, реконструкции </w:t>
      </w:r>
      <w:r w:rsidR="00265CB4" w:rsidRPr="00966A39">
        <w:rPr>
          <w:rFonts w:ascii="Times New Roman" w:eastAsia="Times New Roman" w:hAnsi="Times New Roman" w:cs="Times New Roman"/>
          <w:color w:val="000000"/>
          <w:sz w:val="28"/>
          <w:szCs w:val="28"/>
        </w:rPr>
        <w:t>строитель</w:t>
      </w:r>
      <w:r w:rsidR="00265CB4" w:rsidRPr="00966A39">
        <w:rPr>
          <w:rFonts w:ascii="Times New Roman" w:eastAsia="Times New Roman" w:hAnsi="Times New Roman" w:cs="Times New Roman"/>
          <w:color w:val="000000"/>
          <w:sz w:val="28"/>
          <w:szCs w:val="28"/>
          <w:lang w:val="kk-KZ"/>
        </w:rPr>
        <w:t>ных</w:t>
      </w:r>
      <w:r w:rsidRPr="00966A39">
        <w:rPr>
          <w:rFonts w:ascii="Times New Roman" w:eastAsia="Times New Roman" w:hAnsi="Times New Roman" w:cs="Times New Roman"/>
          <w:color w:val="000000"/>
          <w:sz w:val="28"/>
          <w:szCs w:val="28"/>
        </w:rPr>
        <w:t xml:space="preserve">объектов </w:t>
      </w:r>
    </w:p>
    <w:p w:rsidR="006428E2" w:rsidRPr="00966A39" w:rsidRDefault="006428E2" w:rsidP="006428E2">
      <w:pPr>
        <w:pBdr>
          <w:top w:val="nil"/>
          <w:left w:val="nil"/>
          <w:bottom w:val="nil"/>
          <w:right w:val="nil"/>
          <w:between w:val="nil"/>
        </w:pBdr>
        <w:shd w:val="clear" w:color="auto" w:fill="FFFFFF"/>
        <w:spacing w:after="0" w:line="240" w:lineRule="auto"/>
        <w:ind w:left="1418"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Глава </w:t>
      </w:r>
      <w:r w:rsidRPr="00966A39">
        <w:rPr>
          <w:rFonts w:ascii="Times New Roman" w:eastAsia="Times New Roman" w:hAnsi="Times New Roman" w:cs="Times New Roman"/>
          <w:color w:val="000000"/>
          <w:sz w:val="28"/>
          <w:szCs w:val="28"/>
          <w:lang w:val="kk-KZ"/>
        </w:rPr>
        <w:t>19</w:t>
      </w:r>
      <w:r w:rsidRPr="00966A39">
        <w:rPr>
          <w:rFonts w:ascii="Times New Roman" w:eastAsia="Times New Roman" w:hAnsi="Times New Roman" w:cs="Times New Roman"/>
          <w:color w:val="000000"/>
          <w:sz w:val="28"/>
          <w:szCs w:val="28"/>
        </w:rPr>
        <w:t>. Разработка проектной документации</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Статья </w:t>
      </w:r>
      <w:r w:rsidRPr="00966A39">
        <w:rPr>
          <w:rFonts w:ascii="Times New Roman" w:eastAsia="Times New Roman" w:hAnsi="Times New Roman" w:cs="Times New Roman"/>
          <w:color w:val="000000"/>
          <w:sz w:val="28"/>
          <w:szCs w:val="28"/>
          <w:lang w:val="kk-KZ"/>
        </w:rPr>
        <w:t>11</w:t>
      </w:r>
      <w:r w:rsidR="00F83A3E" w:rsidRPr="00966A39">
        <w:rPr>
          <w:rFonts w:ascii="Times New Roman" w:eastAsia="Times New Roman" w:hAnsi="Times New Roman" w:cs="Times New Roman"/>
          <w:color w:val="000000"/>
          <w:sz w:val="28"/>
          <w:szCs w:val="28"/>
          <w:lang w:val="kk-KZ"/>
        </w:rPr>
        <w:t>1</w:t>
      </w:r>
      <w:r w:rsidRPr="00966A39">
        <w:rPr>
          <w:rFonts w:ascii="Times New Roman" w:eastAsia="Times New Roman" w:hAnsi="Times New Roman" w:cs="Times New Roman"/>
          <w:color w:val="000000"/>
          <w:sz w:val="28"/>
          <w:szCs w:val="28"/>
        </w:rPr>
        <w:t xml:space="preserve">. </w:t>
      </w:r>
      <w:r w:rsidRPr="00966A39">
        <w:rPr>
          <w:rFonts w:ascii="Times New Roman" w:eastAsia="Times New Roman" w:hAnsi="Times New Roman" w:cs="Times New Roman"/>
          <w:color w:val="000000"/>
          <w:sz w:val="28"/>
          <w:szCs w:val="28"/>
          <w:lang w:val="kk-KZ"/>
        </w:rPr>
        <w:t>П</w:t>
      </w:r>
      <w:r w:rsidRPr="00966A39">
        <w:rPr>
          <w:rFonts w:ascii="Times New Roman" w:eastAsia="Times New Roman" w:hAnsi="Times New Roman" w:cs="Times New Roman"/>
          <w:color w:val="000000"/>
          <w:sz w:val="28"/>
          <w:szCs w:val="28"/>
        </w:rPr>
        <w:t>роектно-сметная документация</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Статья </w:t>
      </w:r>
      <w:r w:rsidRPr="00966A39">
        <w:rPr>
          <w:rFonts w:ascii="Times New Roman" w:eastAsia="Times New Roman" w:hAnsi="Times New Roman" w:cs="Times New Roman"/>
          <w:color w:val="000000"/>
          <w:sz w:val="28"/>
          <w:szCs w:val="28"/>
          <w:lang w:val="kk-KZ"/>
        </w:rPr>
        <w:t>11</w:t>
      </w:r>
      <w:r w:rsidR="00F83A3E" w:rsidRPr="00966A39">
        <w:rPr>
          <w:rFonts w:ascii="Times New Roman" w:eastAsia="Times New Roman" w:hAnsi="Times New Roman" w:cs="Times New Roman"/>
          <w:color w:val="000000"/>
          <w:sz w:val="28"/>
          <w:szCs w:val="28"/>
          <w:lang w:val="kk-KZ"/>
        </w:rPr>
        <w:t>2</w:t>
      </w:r>
      <w:r w:rsidRPr="00966A39">
        <w:rPr>
          <w:rFonts w:ascii="Times New Roman" w:eastAsia="Times New Roman" w:hAnsi="Times New Roman" w:cs="Times New Roman"/>
          <w:color w:val="000000"/>
          <w:sz w:val="28"/>
          <w:szCs w:val="28"/>
        </w:rPr>
        <w:t>. Проект строительства</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11</w:t>
      </w:r>
      <w:r w:rsidR="00F83A3E" w:rsidRPr="00966A39">
        <w:rPr>
          <w:rFonts w:ascii="Times New Roman" w:eastAsia="Times New Roman" w:hAnsi="Times New Roman" w:cs="Times New Roman"/>
          <w:color w:val="000000"/>
          <w:sz w:val="28"/>
          <w:szCs w:val="28"/>
          <w:lang w:val="kk-KZ"/>
        </w:rPr>
        <w:t>3</w:t>
      </w:r>
      <w:r w:rsidRPr="00966A39">
        <w:rPr>
          <w:rFonts w:ascii="Times New Roman" w:eastAsia="Times New Roman" w:hAnsi="Times New Roman" w:cs="Times New Roman"/>
          <w:color w:val="000000"/>
          <w:sz w:val="28"/>
          <w:szCs w:val="28"/>
        </w:rPr>
        <w:t>. Государственный банк проектов строительства</w:t>
      </w:r>
    </w:p>
    <w:p w:rsidR="006428E2" w:rsidRPr="00966A39" w:rsidRDefault="006428E2" w:rsidP="006428E2">
      <w:pPr>
        <w:pBdr>
          <w:top w:val="nil"/>
          <w:left w:val="nil"/>
          <w:bottom w:val="nil"/>
          <w:right w:val="nil"/>
          <w:between w:val="nil"/>
        </w:pBdr>
        <w:shd w:val="clear" w:color="auto" w:fill="FFFFFF"/>
        <w:spacing w:after="0" w:line="240" w:lineRule="auto"/>
        <w:ind w:left="1843" w:hanging="127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1</w:t>
      </w:r>
      <w:r w:rsidR="00AA392E" w:rsidRPr="00966A39">
        <w:rPr>
          <w:rFonts w:ascii="Times New Roman" w:eastAsia="Times New Roman" w:hAnsi="Times New Roman" w:cs="Times New Roman"/>
          <w:color w:val="000000"/>
          <w:sz w:val="28"/>
          <w:szCs w:val="28"/>
          <w:lang w:val="kk-KZ"/>
        </w:rPr>
        <w:t>1</w:t>
      </w:r>
      <w:r w:rsidR="00F83A3E" w:rsidRPr="00966A39">
        <w:rPr>
          <w:rFonts w:ascii="Times New Roman" w:eastAsia="Times New Roman" w:hAnsi="Times New Roman" w:cs="Times New Roman"/>
          <w:color w:val="000000"/>
          <w:sz w:val="28"/>
          <w:szCs w:val="28"/>
          <w:lang w:val="kk-KZ"/>
        </w:rPr>
        <w:t>4</w:t>
      </w:r>
      <w:r w:rsidRPr="00966A39">
        <w:rPr>
          <w:rFonts w:ascii="Times New Roman" w:eastAsia="Times New Roman" w:hAnsi="Times New Roman" w:cs="Times New Roman"/>
          <w:color w:val="000000"/>
          <w:sz w:val="28"/>
          <w:szCs w:val="28"/>
        </w:rPr>
        <w:t xml:space="preserve">. Проектные организации </w:t>
      </w:r>
    </w:p>
    <w:p w:rsidR="006428E2" w:rsidRPr="00966A39" w:rsidRDefault="006428E2" w:rsidP="006428E2">
      <w:pPr>
        <w:pBdr>
          <w:top w:val="nil"/>
          <w:left w:val="nil"/>
          <w:bottom w:val="nil"/>
          <w:right w:val="nil"/>
          <w:between w:val="nil"/>
        </w:pBdr>
        <w:shd w:val="clear" w:color="auto" w:fill="FFFFFF"/>
        <w:spacing w:after="0" w:line="240" w:lineRule="auto"/>
        <w:ind w:left="1418"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Глава </w:t>
      </w:r>
      <w:r w:rsidRPr="00966A39">
        <w:rPr>
          <w:rFonts w:ascii="Times New Roman" w:eastAsia="Times New Roman" w:hAnsi="Times New Roman" w:cs="Times New Roman"/>
          <w:color w:val="000000"/>
          <w:sz w:val="28"/>
          <w:szCs w:val="28"/>
          <w:lang w:val="kk-KZ"/>
        </w:rPr>
        <w:t>20</w:t>
      </w:r>
      <w:r w:rsidRPr="00966A39">
        <w:rPr>
          <w:rFonts w:ascii="Times New Roman" w:eastAsia="Times New Roman" w:hAnsi="Times New Roman" w:cs="Times New Roman"/>
          <w:color w:val="000000"/>
          <w:sz w:val="28"/>
          <w:szCs w:val="28"/>
        </w:rPr>
        <w:t>. Экспертиза проектов</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1</w:t>
      </w:r>
      <w:r w:rsidR="00EF073B" w:rsidRPr="00966A39">
        <w:rPr>
          <w:rFonts w:ascii="Times New Roman" w:eastAsia="Times New Roman" w:hAnsi="Times New Roman" w:cs="Times New Roman"/>
          <w:color w:val="000000"/>
          <w:sz w:val="28"/>
          <w:szCs w:val="28"/>
        </w:rPr>
        <w:t>1</w:t>
      </w:r>
      <w:r w:rsidR="00F83A3E" w:rsidRPr="00966A39">
        <w:rPr>
          <w:rFonts w:ascii="Times New Roman" w:eastAsia="Times New Roman" w:hAnsi="Times New Roman" w:cs="Times New Roman"/>
          <w:color w:val="000000"/>
          <w:sz w:val="28"/>
          <w:szCs w:val="28"/>
          <w:lang w:val="kk-KZ"/>
        </w:rPr>
        <w:t>5</w:t>
      </w:r>
      <w:r w:rsidRPr="00966A39">
        <w:rPr>
          <w:rFonts w:ascii="Times New Roman" w:eastAsia="Times New Roman" w:hAnsi="Times New Roman" w:cs="Times New Roman"/>
          <w:color w:val="000000"/>
          <w:sz w:val="28"/>
          <w:szCs w:val="28"/>
        </w:rPr>
        <w:t>. Экспертиза проектов в области строительства и градостроительного планирования территорий</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1</w:t>
      </w:r>
      <w:r w:rsidR="00EF073B" w:rsidRPr="00966A39">
        <w:rPr>
          <w:rFonts w:ascii="Times New Roman" w:eastAsia="Times New Roman" w:hAnsi="Times New Roman" w:cs="Times New Roman"/>
          <w:color w:val="000000"/>
          <w:sz w:val="28"/>
          <w:szCs w:val="28"/>
        </w:rPr>
        <w:t>1</w:t>
      </w:r>
      <w:r w:rsidR="00F83A3E" w:rsidRPr="00966A39">
        <w:rPr>
          <w:rFonts w:ascii="Times New Roman" w:eastAsia="Times New Roman" w:hAnsi="Times New Roman" w:cs="Times New Roman"/>
          <w:color w:val="000000"/>
          <w:sz w:val="28"/>
          <w:szCs w:val="28"/>
          <w:lang w:val="kk-KZ"/>
        </w:rPr>
        <w:t>6</w:t>
      </w:r>
      <w:r w:rsidRPr="00966A39">
        <w:rPr>
          <w:rFonts w:ascii="Times New Roman" w:eastAsia="Times New Roman" w:hAnsi="Times New Roman" w:cs="Times New Roman"/>
          <w:color w:val="000000"/>
          <w:sz w:val="28"/>
          <w:szCs w:val="28"/>
        </w:rPr>
        <w:t>. Стоимость и сроки проведения комплексной вневедомственной экспертизы проектов строительства</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1</w:t>
      </w:r>
      <w:r w:rsidR="00EF073B" w:rsidRPr="00966A39">
        <w:rPr>
          <w:rFonts w:ascii="Times New Roman" w:eastAsia="Times New Roman" w:hAnsi="Times New Roman" w:cs="Times New Roman"/>
          <w:color w:val="000000"/>
          <w:sz w:val="28"/>
          <w:szCs w:val="28"/>
        </w:rPr>
        <w:t>1</w:t>
      </w:r>
      <w:r w:rsidR="00F83A3E" w:rsidRPr="00966A39">
        <w:rPr>
          <w:rFonts w:ascii="Times New Roman" w:eastAsia="Times New Roman" w:hAnsi="Times New Roman" w:cs="Times New Roman"/>
          <w:color w:val="000000"/>
          <w:sz w:val="28"/>
          <w:szCs w:val="28"/>
          <w:lang w:val="kk-KZ"/>
        </w:rPr>
        <w:t>7</w:t>
      </w:r>
      <w:r w:rsidRPr="00966A39">
        <w:rPr>
          <w:rFonts w:ascii="Times New Roman" w:eastAsia="Times New Roman" w:hAnsi="Times New Roman" w:cs="Times New Roman"/>
          <w:color w:val="000000"/>
          <w:sz w:val="28"/>
          <w:szCs w:val="28"/>
        </w:rPr>
        <w:t>. Виды экспертизы проектов.</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1</w:t>
      </w:r>
      <w:r w:rsidR="00BF446B" w:rsidRPr="00966A39">
        <w:rPr>
          <w:rFonts w:ascii="Times New Roman" w:eastAsia="Times New Roman" w:hAnsi="Times New Roman" w:cs="Times New Roman"/>
          <w:color w:val="000000"/>
          <w:sz w:val="28"/>
          <w:szCs w:val="28"/>
        </w:rPr>
        <w:t>1</w:t>
      </w:r>
      <w:r w:rsidR="00F83A3E" w:rsidRPr="00966A39">
        <w:rPr>
          <w:rFonts w:ascii="Times New Roman" w:eastAsia="Times New Roman" w:hAnsi="Times New Roman" w:cs="Times New Roman"/>
          <w:color w:val="000000"/>
          <w:sz w:val="28"/>
          <w:szCs w:val="28"/>
          <w:lang w:val="kk-KZ"/>
        </w:rPr>
        <w:t>8</w:t>
      </w:r>
      <w:r w:rsidRPr="00966A39">
        <w:rPr>
          <w:rFonts w:ascii="Times New Roman" w:eastAsia="Times New Roman" w:hAnsi="Times New Roman" w:cs="Times New Roman"/>
          <w:color w:val="000000"/>
          <w:sz w:val="28"/>
          <w:szCs w:val="28"/>
        </w:rPr>
        <w:t>. Экспертная деятельность, отнесенная к государственной монополии</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1</w:t>
      </w:r>
      <w:r w:rsidR="00F83A3E" w:rsidRPr="00966A39">
        <w:rPr>
          <w:rFonts w:ascii="Times New Roman" w:eastAsia="Times New Roman" w:hAnsi="Times New Roman" w:cs="Times New Roman"/>
          <w:color w:val="000000"/>
          <w:sz w:val="28"/>
          <w:szCs w:val="28"/>
          <w:lang w:val="kk-KZ"/>
        </w:rPr>
        <w:t>19</w:t>
      </w:r>
      <w:r w:rsidRPr="00966A39">
        <w:rPr>
          <w:rFonts w:ascii="Times New Roman" w:eastAsia="Times New Roman" w:hAnsi="Times New Roman" w:cs="Times New Roman"/>
          <w:color w:val="000000"/>
          <w:sz w:val="28"/>
          <w:szCs w:val="28"/>
        </w:rPr>
        <w:t xml:space="preserve">. </w:t>
      </w:r>
      <w:r w:rsidRPr="00966A39">
        <w:rPr>
          <w:rFonts w:ascii="Times New Roman" w:eastAsia="Times New Roman" w:hAnsi="Times New Roman" w:cs="Times New Roman"/>
          <w:color w:val="000000"/>
          <w:sz w:val="28"/>
          <w:szCs w:val="28"/>
          <w:lang w:val="kk-KZ"/>
        </w:rPr>
        <w:t>Э</w:t>
      </w:r>
      <w:r w:rsidRPr="00966A39">
        <w:rPr>
          <w:rFonts w:ascii="Times New Roman" w:eastAsia="Times New Roman" w:hAnsi="Times New Roman" w:cs="Times New Roman"/>
          <w:color w:val="000000"/>
          <w:sz w:val="28"/>
          <w:szCs w:val="28"/>
        </w:rPr>
        <w:t>кспертные организации</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12</w:t>
      </w:r>
      <w:r w:rsidR="00F83A3E" w:rsidRPr="00966A39">
        <w:rPr>
          <w:rFonts w:ascii="Times New Roman" w:eastAsia="Times New Roman" w:hAnsi="Times New Roman" w:cs="Times New Roman"/>
          <w:color w:val="000000"/>
          <w:sz w:val="28"/>
          <w:szCs w:val="28"/>
          <w:lang w:val="kk-KZ"/>
        </w:rPr>
        <w:t>0</w:t>
      </w:r>
      <w:r w:rsidRPr="00966A39">
        <w:rPr>
          <w:rFonts w:ascii="Times New Roman" w:eastAsia="Times New Roman" w:hAnsi="Times New Roman" w:cs="Times New Roman"/>
          <w:color w:val="000000"/>
          <w:sz w:val="28"/>
          <w:szCs w:val="28"/>
        </w:rPr>
        <w:t>. Эксперты в области проектирования строительных объектов</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12</w:t>
      </w:r>
      <w:r w:rsidR="00F83A3E" w:rsidRPr="00966A39">
        <w:rPr>
          <w:rFonts w:ascii="Times New Roman" w:eastAsia="Times New Roman" w:hAnsi="Times New Roman" w:cs="Times New Roman"/>
          <w:color w:val="000000"/>
          <w:sz w:val="28"/>
          <w:szCs w:val="28"/>
          <w:lang w:val="kk-KZ"/>
        </w:rPr>
        <w:t>1</w:t>
      </w:r>
      <w:r w:rsidRPr="00966A39">
        <w:rPr>
          <w:rFonts w:ascii="Times New Roman" w:eastAsia="Times New Roman" w:hAnsi="Times New Roman" w:cs="Times New Roman"/>
          <w:color w:val="000000"/>
          <w:sz w:val="28"/>
          <w:szCs w:val="28"/>
        </w:rPr>
        <w:t xml:space="preserve">. Учет экспертных организаций и </w:t>
      </w:r>
      <w:r w:rsidR="00CA3D83" w:rsidRPr="00966A39">
        <w:rPr>
          <w:rFonts w:ascii="Times New Roman" w:eastAsia="Times New Roman" w:hAnsi="Times New Roman" w:cs="Times New Roman"/>
          <w:sz w:val="28"/>
          <w:szCs w:val="28"/>
        </w:rPr>
        <w:t>сертифи</w:t>
      </w:r>
      <w:r w:rsidR="00CA3D83" w:rsidRPr="00966A39">
        <w:rPr>
          <w:rFonts w:ascii="Times New Roman" w:eastAsia="Times New Roman" w:hAnsi="Times New Roman" w:cs="Times New Roman"/>
          <w:sz w:val="28"/>
          <w:szCs w:val="28"/>
          <w:lang w:val="kk-KZ"/>
        </w:rPr>
        <w:t xml:space="preserve">цированных </w:t>
      </w:r>
      <w:r w:rsidRPr="00966A39">
        <w:rPr>
          <w:rFonts w:ascii="Times New Roman" w:eastAsia="Times New Roman" w:hAnsi="Times New Roman" w:cs="Times New Roman"/>
          <w:color w:val="000000"/>
          <w:sz w:val="28"/>
          <w:szCs w:val="28"/>
        </w:rPr>
        <w:t>экспертов</w:t>
      </w:r>
    </w:p>
    <w:p w:rsidR="006428E2" w:rsidRPr="00966A39" w:rsidRDefault="006428E2" w:rsidP="006428E2">
      <w:pPr>
        <w:pBdr>
          <w:top w:val="nil"/>
          <w:left w:val="nil"/>
          <w:bottom w:val="nil"/>
          <w:right w:val="nil"/>
          <w:between w:val="nil"/>
        </w:pBdr>
        <w:shd w:val="clear" w:color="auto" w:fill="FFFFFF"/>
        <w:spacing w:after="0" w:line="240" w:lineRule="auto"/>
        <w:ind w:left="2127" w:hanging="1585"/>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12</w:t>
      </w:r>
      <w:r w:rsidR="00F83A3E" w:rsidRPr="00966A39">
        <w:rPr>
          <w:rFonts w:ascii="Times New Roman" w:eastAsia="Times New Roman" w:hAnsi="Times New Roman" w:cs="Times New Roman"/>
          <w:color w:val="000000"/>
          <w:sz w:val="28"/>
          <w:szCs w:val="28"/>
          <w:lang w:val="kk-KZ"/>
        </w:rPr>
        <w:t>2</w:t>
      </w:r>
      <w:r w:rsidRPr="00966A39">
        <w:rPr>
          <w:rFonts w:ascii="Times New Roman" w:eastAsia="Times New Roman" w:hAnsi="Times New Roman" w:cs="Times New Roman"/>
          <w:color w:val="000000"/>
          <w:sz w:val="28"/>
          <w:szCs w:val="28"/>
        </w:rPr>
        <w:t>. Права, обязанности и ответственность субъектов экспертной деятельности</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12</w:t>
      </w:r>
      <w:r w:rsidR="00F83A3E" w:rsidRPr="00966A39">
        <w:rPr>
          <w:rFonts w:ascii="Times New Roman" w:eastAsia="Times New Roman" w:hAnsi="Times New Roman" w:cs="Times New Roman"/>
          <w:color w:val="000000"/>
          <w:sz w:val="28"/>
          <w:szCs w:val="28"/>
          <w:lang w:val="kk-KZ"/>
        </w:rPr>
        <w:t>3</w:t>
      </w:r>
      <w:r w:rsidRPr="00966A39">
        <w:rPr>
          <w:rFonts w:ascii="Times New Roman" w:eastAsia="Times New Roman" w:hAnsi="Times New Roman" w:cs="Times New Roman"/>
          <w:color w:val="000000"/>
          <w:sz w:val="28"/>
          <w:szCs w:val="28"/>
        </w:rPr>
        <w:t>. Независимость экспертной деятельности</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00AA392E" w:rsidRPr="00966A39">
        <w:rPr>
          <w:rFonts w:ascii="Times New Roman" w:eastAsia="Times New Roman" w:hAnsi="Times New Roman" w:cs="Times New Roman"/>
          <w:color w:val="000000"/>
          <w:sz w:val="28"/>
          <w:szCs w:val="28"/>
          <w:lang w:val="kk-KZ"/>
        </w:rPr>
        <w:t>12</w:t>
      </w:r>
      <w:r w:rsidR="00F83A3E" w:rsidRPr="00966A39">
        <w:rPr>
          <w:rFonts w:ascii="Times New Roman" w:eastAsia="Times New Roman" w:hAnsi="Times New Roman" w:cs="Times New Roman"/>
          <w:color w:val="000000"/>
          <w:sz w:val="28"/>
          <w:szCs w:val="28"/>
          <w:lang w:val="kk-KZ"/>
        </w:rPr>
        <w:t>4</w:t>
      </w:r>
      <w:r w:rsidRPr="00966A39">
        <w:rPr>
          <w:rFonts w:ascii="Times New Roman" w:eastAsia="Times New Roman" w:hAnsi="Times New Roman" w:cs="Times New Roman"/>
          <w:color w:val="000000"/>
          <w:sz w:val="28"/>
          <w:szCs w:val="28"/>
        </w:rPr>
        <w:t>. Требования к экспертным организациям</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Статья 1</w:t>
      </w:r>
      <w:r w:rsidR="00EF073B" w:rsidRPr="00966A39">
        <w:rPr>
          <w:rFonts w:ascii="Times New Roman" w:eastAsia="Times New Roman" w:hAnsi="Times New Roman" w:cs="Times New Roman"/>
          <w:color w:val="000000"/>
          <w:sz w:val="28"/>
          <w:szCs w:val="28"/>
        </w:rPr>
        <w:t>2</w:t>
      </w:r>
      <w:r w:rsidR="00F83A3E" w:rsidRPr="00966A39">
        <w:rPr>
          <w:rFonts w:ascii="Times New Roman" w:eastAsia="Times New Roman" w:hAnsi="Times New Roman" w:cs="Times New Roman"/>
          <w:color w:val="000000"/>
          <w:sz w:val="28"/>
          <w:szCs w:val="28"/>
          <w:lang w:val="kk-KZ"/>
        </w:rPr>
        <w:t>5</w:t>
      </w:r>
      <w:r w:rsidRPr="00966A39">
        <w:rPr>
          <w:rFonts w:ascii="Times New Roman" w:eastAsia="Times New Roman" w:hAnsi="Times New Roman" w:cs="Times New Roman"/>
          <w:color w:val="000000"/>
          <w:sz w:val="28"/>
          <w:szCs w:val="28"/>
        </w:rPr>
        <w:t>. Государственная экспертная организация</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Статья 1</w:t>
      </w:r>
      <w:r w:rsidR="00EF073B" w:rsidRPr="00966A39">
        <w:rPr>
          <w:rFonts w:ascii="Times New Roman" w:eastAsia="Times New Roman" w:hAnsi="Times New Roman" w:cs="Times New Roman"/>
          <w:color w:val="000000"/>
          <w:sz w:val="28"/>
          <w:szCs w:val="28"/>
        </w:rPr>
        <w:t>2</w:t>
      </w:r>
      <w:r w:rsidR="00F83A3E" w:rsidRPr="00966A39">
        <w:rPr>
          <w:rFonts w:ascii="Times New Roman" w:eastAsia="Times New Roman" w:hAnsi="Times New Roman" w:cs="Times New Roman"/>
          <w:color w:val="000000"/>
          <w:sz w:val="28"/>
          <w:szCs w:val="28"/>
          <w:lang w:val="kk-KZ"/>
        </w:rPr>
        <w:t>6</w:t>
      </w:r>
      <w:r w:rsidRPr="00966A39">
        <w:rPr>
          <w:rFonts w:ascii="Times New Roman" w:eastAsia="Times New Roman" w:hAnsi="Times New Roman" w:cs="Times New Roman"/>
          <w:color w:val="000000"/>
          <w:sz w:val="28"/>
          <w:szCs w:val="28"/>
        </w:rPr>
        <w:t>. Отзыв экспертных заключений и прекращение экспертных работ</w:t>
      </w:r>
    </w:p>
    <w:p w:rsidR="006428E2" w:rsidRPr="00966A39" w:rsidRDefault="006428E2" w:rsidP="006428E2">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РАЗДЕЛ </w:t>
      </w:r>
      <w:r w:rsidRPr="00966A39">
        <w:rPr>
          <w:rFonts w:ascii="Times New Roman" w:eastAsia="Times New Roman" w:hAnsi="Times New Roman" w:cs="Times New Roman"/>
          <w:color w:val="000000"/>
          <w:sz w:val="28"/>
          <w:szCs w:val="28"/>
          <w:lang w:val="kk-KZ"/>
        </w:rPr>
        <w:t>6</w:t>
      </w:r>
      <w:r w:rsidRPr="00966A39">
        <w:rPr>
          <w:rFonts w:ascii="Times New Roman" w:eastAsia="Times New Roman" w:hAnsi="Times New Roman" w:cs="Times New Roman"/>
          <w:color w:val="000000"/>
          <w:sz w:val="28"/>
          <w:szCs w:val="28"/>
        </w:rPr>
        <w:t xml:space="preserve">.  СТРОИТЕЛЬСТВО (РЕКОНСТРУКЦИЯ), ЭКСПЛУАТАЦИЯ И СНОС </w:t>
      </w:r>
      <w:r w:rsidR="005A04AB" w:rsidRPr="00966A39">
        <w:rPr>
          <w:rFonts w:ascii="Times New Roman" w:eastAsia="Times New Roman" w:hAnsi="Times New Roman" w:cs="Times New Roman"/>
          <w:color w:val="000000"/>
          <w:sz w:val="28"/>
          <w:szCs w:val="28"/>
        </w:rPr>
        <w:t>СТРОИТЕЛЬ</w:t>
      </w:r>
      <w:r w:rsidR="005A04AB" w:rsidRPr="00966A39">
        <w:rPr>
          <w:rFonts w:ascii="Times New Roman" w:eastAsia="Times New Roman" w:hAnsi="Times New Roman" w:cs="Times New Roman"/>
          <w:color w:val="000000"/>
          <w:sz w:val="28"/>
          <w:szCs w:val="28"/>
          <w:lang w:val="kk-KZ"/>
        </w:rPr>
        <w:t>НЫХ</w:t>
      </w:r>
      <w:r w:rsidRPr="00966A39">
        <w:rPr>
          <w:rFonts w:ascii="Times New Roman" w:eastAsia="Times New Roman" w:hAnsi="Times New Roman" w:cs="Times New Roman"/>
          <w:color w:val="000000"/>
          <w:sz w:val="28"/>
          <w:szCs w:val="28"/>
        </w:rPr>
        <w:t xml:space="preserve">ОБЪЕКТОВ </w:t>
      </w:r>
    </w:p>
    <w:p w:rsidR="006428E2" w:rsidRPr="00966A39" w:rsidRDefault="006428E2" w:rsidP="006428E2">
      <w:pPr>
        <w:pBdr>
          <w:top w:val="nil"/>
          <w:left w:val="nil"/>
          <w:bottom w:val="nil"/>
          <w:right w:val="nil"/>
          <w:between w:val="nil"/>
        </w:pBdr>
        <w:shd w:val="clear" w:color="auto" w:fill="FFFFFF"/>
        <w:spacing w:after="0" w:line="240" w:lineRule="auto"/>
        <w:ind w:left="1560" w:hanging="127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Глава </w:t>
      </w:r>
      <w:r w:rsidRPr="00966A39">
        <w:rPr>
          <w:rFonts w:ascii="Times New Roman" w:eastAsia="Times New Roman" w:hAnsi="Times New Roman" w:cs="Times New Roman"/>
          <w:color w:val="000000"/>
          <w:sz w:val="28"/>
          <w:szCs w:val="28"/>
          <w:lang w:val="kk-KZ"/>
        </w:rPr>
        <w:t>21</w:t>
      </w:r>
      <w:r w:rsidRPr="00966A39">
        <w:rPr>
          <w:rFonts w:ascii="Times New Roman" w:eastAsia="Times New Roman" w:hAnsi="Times New Roman" w:cs="Times New Roman"/>
          <w:color w:val="000000"/>
          <w:sz w:val="28"/>
          <w:szCs w:val="28"/>
        </w:rPr>
        <w:t>.</w:t>
      </w:r>
      <w:r w:rsidRPr="00966A39">
        <w:rPr>
          <w:rFonts w:ascii="Times New Roman" w:eastAsia="Times New Roman" w:hAnsi="Times New Roman" w:cs="Times New Roman"/>
          <w:color w:val="000000"/>
          <w:sz w:val="28"/>
          <w:szCs w:val="28"/>
        </w:rPr>
        <w:tab/>
        <w:t xml:space="preserve"> Государственное регулирование процесса строительства (реконструкции)</w:t>
      </w:r>
    </w:p>
    <w:p w:rsidR="006428E2" w:rsidRPr="00966A39" w:rsidRDefault="006428E2" w:rsidP="006428E2">
      <w:pPr>
        <w:pBdr>
          <w:top w:val="nil"/>
          <w:left w:val="nil"/>
          <w:bottom w:val="nil"/>
          <w:right w:val="nil"/>
          <w:between w:val="nil"/>
        </w:pBdr>
        <w:shd w:val="clear" w:color="auto" w:fill="FFFFFF"/>
        <w:spacing w:after="0" w:line="240" w:lineRule="auto"/>
        <w:ind w:left="1843" w:hanging="127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1</w:t>
      </w:r>
      <w:r w:rsidR="00EF073B" w:rsidRPr="00966A39">
        <w:rPr>
          <w:rFonts w:ascii="Times New Roman" w:eastAsia="Times New Roman" w:hAnsi="Times New Roman" w:cs="Times New Roman"/>
          <w:color w:val="000000"/>
          <w:sz w:val="28"/>
          <w:szCs w:val="28"/>
        </w:rPr>
        <w:t>2</w:t>
      </w:r>
      <w:r w:rsidR="00F83A3E" w:rsidRPr="00966A39">
        <w:rPr>
          <w:rFonts w:ascii="Times New Roman" w:eastAsia="Times New Roman" w:hAnsi="Times New Roman" w:cs="Times New Roman"/>
          <w:color w:val="000000"/>
          <w:sz w:val="28"/>
          <w:szCs w:val="28"/>
          <w:lang w:val="kk-KZ"/>
        </w:rPr>
        <w:t>7</w:t>
      </w:r>
      <w:r w:rsidRPr="00966A39">
        <w:rPr>
          <w:rFonts w:ascii="Times New Roman" w:eastAsia="Times New Roman" w:hAnsi="Times New Roman" w:cs="Times New Roman"/>
          <w:color w:val="000000"/>
          <w:sz w:val="28"/>
          <w:szCs w:val="28"/>
        </w:rPr>
        <w:t>. Заказчики и подрядчики</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1</w:t>
      </w:r>
      <w:r w:rsidR="00BF446B" w:rsidRPr="00966A39">
        <w:rPr>
          <w:rFonts w:ascii="Times New Roman" w:eastAsia="Times New Roman" w:hAnsi="Times New Roman" w:cs="Times New Roman"/>
          <w:color w:val="000000"/>
          <w:sz w:val="28"/>
          <w:szCs w:val="28"/>
        </w:rPr>
        <w:t>2</w:t>
      </w:r>
      <w:r w:rsidR="00F83A3E" w:rsidRPr="00966A39">
        <w:rPr>
          <w:rFonts w:ascii="Times New Roman" w:eastAsia="Times New Roman" w:hAnsi="Times New Roman" w:cs="Times New Roman"/>
          <w:color w:val="000000"/>
          <w:sz w:val="28"/>
          <w:szCs w:val="28"/>
          <w:lang w:val="kk-KZ"/>
        </w:rPr>
        <w:t>8</w:t>
      </w:r>
      <w:r w:rsidRPr="00966A39">
        <w:rPr>
          <w:rFonts w:ascii="Times New Roman" w:eastAsia="Times New Roman" w:hAnsi="Times New Roman" w:cs="Times New Roman"/>
          <w:color w:val="000000"/>
          <w:sz w:val="28"/>
          <w:szCs w:val="28"/>
        </w:rPr>
        <w:t>. Права и обязанности заказчика строительства</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1</w:t>
      </w:r>
      <w:r w:rsidR="00F83A3E" w:rsidRPr="00966A39">
        <w:rPr>
          <w:rFonts w:ascii="Times New Roman" w:eastAsia="Times New Roman" w:hAnsi="Times New Roman" w:cs="Times New Roman"/>
          <w:color w:val="000000"/>
          <w:sz w:val="28"/>
          <w:szCs w:val="28"/>
          <w:lang w:val="kk-KZ"/>
        </w:rPr>
        <w:t>29</w:t>
      </w:r>
      <w:r w:rsidRPr="00966A39">
        <w:rPr>
          <w:rFonts w:ascii="Times New Roman" w:eastAsia="Times New Roman" w:hAnsi="Times New Roman" w:cs="Times New Roman"/>
          <w:color w:val="000000"/>
          <w:sz w:val="28"/>
          <w:szCs w:val="28"/>
        </w:rPr>
        <w:t>. Права и обязанности подрядчика (генерального подрядчика)</w:t>
      </w:r>
    </w:p>
    <w:p w:rsidR="006428E2" w:rsidRPr="00966A39" w:rsidRDefault="006428E2" w:rsidP="006428E2">
      <w:pPr>
        <w:pBdr>
          <w:top w:val="nil"/>
          <w:left w:val="nil"/>
          <w:bottom w:val="nil"/>
          <w:right w:val="nil"/>
          <w:between w:val="nil"/>
        </w:pBdr>
        <w:shd w:val="clear" w:color="auto" w:fill="FFFFFF"/>
        <w:spacing w:after="0" w:line="240" w:lineRule="auto"/>
        <w:ind w:left="1843" w:hanging="127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13</w:t>
      </w:r>
      <w:r w:rsidR="00F83A3E" w:rsidRPr="00966A39">
        <w:rPr>
          <w:rFonts w:ascii="Times New Roman" w:eastAsia="Times New Roman" w:hAnsi="Times New Roman" w:cs="Times New Roman"/>
          <w:color w:val="000000"/>
          <w:sz w:val="28"/>
          <w:szCs w:val="28"/>
          <w:lang w:val="kk-KZ"/>
        </w:rPr>
        <w:t>0</w:t>
      </w:r>
      <w:r w:rsidRPr="00966A39">
        <w:rPr>
          <w:rFonts w:ascii="Times New Roman" w:eastAsia="Times New Roman" w:hAnsi="Times New Roman" w:cs="Times New Roman"/>
          <w:color w:val="000000"/>
          <w:sz w:val="28"/>
          <w:szCs w:val="28"/>
        </w:rPr>
        <w:t xml:space="preserve">. </w:t>
      </w:r>
      <w:r w:rsidR="00CF40A8" w:rsidRPr="00966A39">
        <w:rPr>
          <w:rFonts w:ascii="Times New Roman" w:eastAsia="Times New Roman" w:hAnsi="Times New Roman" w:cs="Times New Roman"/>
          <w:color w:val="000000"/>
          <w:sz w:val="28"/>
          <w:szCs w:val="28"/>
        </w:rPr>
        <w:t>Выбор подрядчика</w:t>
      </w:r>
    </w:p>
    <w:p w:rsidR="006428E2" w:rsidRPr="00966A39" w:rsidRDefault="006428E2" w:rsidP="006428E2">
      <w:pPr>
        <w:pBdr>
          <w:top w:val="nil"/>
          <w:left w:val="nil"/>
          <w:bottom w:val="nil"/>
          <w:right w:val="nil"/>
          <w:between w:val="nil"/>
        </w:pBdr>
        <w:shd w:val="clear" w:color="auto" w:fill="FFFFFF"/>
        <w:spacing w:after="0" w:line="240" w:lineRule="auto"/>
        <w:ind w:left="1843" w:hanging="127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13</w:t>
      </w:r>
      <w:r w:rsidR="00F83A3E" w:rsidRPr="00966A39">
        <w:rPr>
          <w:rFonts w:ascii="Times New Roman" w:eastAsia="Times New Roman" w:hAnsi="Times New Roman" w:cs="Times New Roman"/>
          <w:color w:val="000000"/>
          <w:sz w:val="28"/>
          <w:szCs w:val="28"/>
          <w:lang w:val="kk-KZ"/>
        </w:rPr>
        <w:t>1</w:t>
      </w:r>
      <w:r w:rsidRPr="00966A39">
        <w:rPr>
          <w:rFonts w:ascii="Times New Roman" w:eastAsia="Times New Roman" w:hAnsi="Times New Roman" w:cs="Times New Roman"/>
          <w:color w:val="000000"/>
          <w:sz w:val="28"/>
          <w:szCs w:val="28"/>
        </w:rPr>
        <w:t>. Основные требования к процессу строительства</w:t>
      </w:r>
    </w:p>
    <w:p w:rsidR="006428E2" w:rsidRPr="00966A39" w:rsidRDefault="006428E2" w:rsidP="006428E2">
      <w:pPr>
        <w:pBdr>
          <w:top w:val="nil"/>
          <w:left w:val="nil"/>
          <w:bottom w:val="nil"/>
          <w:right w:val="nil"/>
          <w:between w:val="nil"/>
        </w:pBdr>
        <w:shd w:val="clear" w:color="auto" w:fill="FFFFFF"/>
        <w:spacing w:after="0" w:line="240" w:lineRule="auto"/>
        <w:ind w:left="1843" w:hanging="127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13</w:t>
      </w:r>
      <w:r w:rsidR="00F83A3E" w:rsidRPr="00966A39">
        <w:rPr>
          <w:rFonts w:ascii="Times New Roman" w:eastAsia="Times New Roman" w:hAnsi="Times New Roman" w:cs="Times New Roman"/>
          <w:color w:val="000000"/>
          <w:sz w:val="28"/>
          <w:szCs w:val="28"/>
          <w:lang w:val="kk-KZ"/>
        </w:rPr>
        <w:t>2</w:t>
      </w:r>
      <w:r w:rsidRPr="00966A39">
        <w:rPr>
          <w:rFonts w:ascii="Times New Roman" w:eastAsia="Times New Roman" w:hAnsi="Times New Roman" w:cs="Times New Roman"/>
          <w:color w:val="000000"/>
          <w:sz w:val="28"/>
          <w:szCs w:val="28"/>
        </w:rPr>
        <w:t>. Гарантийный срок эксплуатации объектов</w:t>
      </w:r>
    </w:p>
    <w:p w:rsidR="006428E2" w:rsidRPr="00966A39" w:rsidRDefault="006428E2" w:rsidP="006428E2">
      <w:pPr>
        <w:pBdr>
          <w:top w:val="nil"/>
          <w:left w:val="nil"/>
          <w:bottom w:val="nil"/>
          <w:right w:val="nil"/>
          <w:between w:val="nil"/>
        </w:pBdr>
        <w:shd w:val="clear" w:color="auto" w:fill="FFFFFF"/>
        <w:spacing w:after="0" w:line="240" w:lineRule="auto"/>
        <w:ind w:left="1843" w:hanging="127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13</w:t>
      </w:r>
      <w:r w:rsidR="00F83A3E" w:rsidRPr="00966A39">
        <w:rPr>
          <w:rFonts w:ascii="Times New Roman" w:eastAsia="Times New Roman" w:hAnsi="Times New Roman" w:cs="Times New Roman"/>
          <w:color w:val="000000"/>
          <w:sz w:val="28"/>
          <w:szCs w:val="28"/>
          <w:lang w:val="kk-KZ"/>
        </w:rPr>
        <w:t>3</w:t>
      </w:r>
      <w:r w:rsidRPr="00966A39">
        <w:rPr>
          <w:rFonts w:ascii="Times New Roman" w:eastAsia="Times New Roman" w:hAnsi="Times New Roman" w:cs="Times New Roman"/>
          <w:color w:val="000000"/>
          <w:sz w:val="28"/>
          <w:szCs w:val="28"/>
        </w:rPr>
        <w:t>. Качество в строительстве</w:t>
      </w:r>
    </w:p>
    <w:p w:rsidR="006428E2" w:rsidRPr="00966A39" w:rsidRDefault="006428E2" w:rsidP="006428E2">
      <w:pPr>
        <w:pBdr>
          <w:top w:val="nil"/>
          <w:left w:val="nil"/>
          <w:bottom w:val="nil"/>
          <w:right w:val="nil"/>
          <w:between w:val="nil"/>
        </w:pBdr>
        <w:shd w:val="clear" w:color="auto" w:fill="FFFFFF"/>
        <w:spacing w:after="0" w:line="240" w:lineRule="auto"/>
        <w:ind w:left="1843" w:hanging="127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1</w:t>
      </w:r>
      <w:r w:rsidR="00AA392E" w:rsidRPr="00966A39">
        <w:rPr>
          <w:rFonts w:ascii="Times New Roman" w:eastAsia="Times New Roman" w:hAnsi="Times New Roman" w:cs="Times New Roman"/>
          <w:color w:val="000000"/>
          <w:sz w:val="28"/>
          <w:szCs w:val="28"/>
          <w:lang w:val="kk-KZ"/>
        </w:rPr>
        <w:t>3</w:t>
      </w:r>
      <w:r w:rsidR="00F83A3E" w:rsidRPr="00966A39">
        <w:rPr>
          <w:rFonts w:ascii="Times New Roman" w:eastAsia="Times New Roman" w:hAnsi="Times New Roman" w:cs="Times New Roman"/>
          <w:color w:val="000000"/>
          <w:sz w:val="28"/>
          <w:szCs w:val="28"/>
          <w:lang w:val="kk-KZ"/>
        </w:rPr>
        <w:t>4</w:t>
      </w:r>
      <w:r w:rsidRPr="00966A39">
        <w:rPr>
          <w:rFonts w:ascii="Times New Roman" w:eastAsia="Times New Roman" w:hAnsi="Times New Roman" w:cs="Times New Roman"/>
          <w:color w:val="000000"/>
          <w:sz w:val="28"/>
          <w:szCs w:val="28"/>
        </w:rPr>
        <w:t>. Обязанности собственников в обеспечении безопасности и качественных характеристик объектов</w:t>
      </w:r>
    </w:p>
    <w:p w:rsidR="006428E2" w:rsidRPr="00966A39" w:rsidRDefault="006428E2" w:rsidP="006428E2">
      <w:pPr>
        <w:pBdr>
          <w:top w:val="nil"/>
          <w:left w:val="nil"/>
          <w:bottom w:val="nil"/>
          <w:right w:val="nil"/>
          <w:between w:val="nil"/>
        </w:pBdr>
        <w:shd w:val="clear" w:color="auto" w:fill="FFFFFF"/>
        <w:spacing w:after="0" w:line="240" w:lineRule="auto"/>
        <w:ind w:left="1843" w:hanging="127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1</w:t>
      </w:r>
      <w:r w:rsidR="00EF073B" w:rsidRPr="00966A39">
        <w:rPr>
          <w:rFonts w:ascii="Times New Roman" w:eastAsia="Times New Roman" w:hAnsi="Times New Roman" w:cs="Times New Roman"/>
          <w:color w:val="000000"/>
          <w:sz w:val="28"/>
          <w:szCs w:val="28"/>
        </w:rPr>
        <w:t>3</w:t>
      </w:r>
      <w:r w:rsidR="00F83A3E" w:rsidRPr="00966A39">
        <w:rPr>
          <w:rFonts w:ascii="Times New Roman" w:eastAsia="Times New Roman" w:hAnsi="Times New Roman" w:cs="Times New Roman"/>
          <w:color w:val="000000"/>
          <w:sz w:val="28"/>
          <w:szCs w:val="28"/>
          <w:lang w:val="kk-KZ"/>
        </w:rPr>
        <w:t>5</w:t>
      </w:r>
      <w:r w:rsidRPr="00966A39">
        <w:rPr>
          <w:rFonts w:ascii="Times New Roman" w:eastAsia="Times New Roman" w:hAnsi="Times New Roman" w:cs="Times New Roman"/>
          <w:color w:val="000000"/>
          <w:sz w:val="28"/>
          <w:szCs w:val="28"/>
        </w:rPr>
        <w:t>. Обязанности пользователей в обеспечении качественных характеристик объектов</w:t>
      </w:r>
    </w:p>
    <w:p w:rsidR="006428E2" w:rsidRPr="00966A39" w:rsidRDefault="006428E2" w:rsidP="006428E2">
      <w:pPr>
        <w:pBdr>
          <w:top w:val="nil"/>
          <w:left w:val="nil"/>
          <w:bottom w:val="nil"/>
          <w:right w:val="nil"/>
          <w:between w:val="nil"/>
        </w:pBdr>
        <w:shd w:val="clear" w:color="auto" w:fill="FFFFFF"/>
        <w:spacing w:after="0" w:line="240" w:lineRule="auto"/>
        <w:ind w:left="1560" w:hanging="127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Глава </w:t>
      </w:r>
      <w:r w:rsidRPr="00966A39">
        <w:rPr>
          <w:rFonts w:ascii="Times New Roman" w:eastAsia="Times New Roman" w:hAnsi="Times New Roman" w:cs="Times New Roman"/>
          <w:color w:val="000000"/>
          <w:sz w:val="28"/>
          <w:szCs w:val="28"/>
          <w:lang w:val="kk-KZ"/>
        </w:rPr>
        <w:t>22</w:t>
      </w:r>
      <w:r w:rsidRPr="00966A39">
        <w:rPr>
          <w:rFonts w:ascii="Times New Roman" w:eastAsia="Times New Roman" w:hAnsi="Times New Roman" w:cs="Times New Roman"/>
          <w:color w:val="000000"/>
          <w:sz w:val="28"/>
          <w:szCs w:val="28"/>
        </w:rPr>
        <w:t xml:space="preserve">. </w:t>
      </w:r>
      <w:r w:rsidRPr="00966A39">
        <w:rPr>
          <w:rFonts w:ascii="Times New Roman" w:eastAsia="Times New Roman" w:hAnsi="Times New Roman" w:cs="Times New Roman"/>
          <w:color w:val="000000"/>
          <w:sz w:val="28"/>
          <w:szCs w:val="28"/>
          <w:lang w:val="kk-KZ"/>
        </w:rPr>
        <w:t xml:space="preserve">Особенности проектирования и </w:t>
      </w:r>
      <w:r w:rsidRPr="00966A39">
        <w:rPr>
          <w:rFonts w:ascii="Times New Roman" w:eastAsia="Times New Roman" w:hAnsi="Times New Roman" w:cs="Times New Roman"/>
          <w:color w:val="000000"/>
          <w:sz w:val="28"/>
          <w:szCs w:val="28"/>
        </w:rPr>
        <w:t>строительства в сейсмических зонах</w:t>
      </w:r>
    </w:p>
    <w:p w:rsidR="006428E2" w:rsidRPr="00966A39" w:rsidRDefault="006428E2" w:rsidP="006428E2">
      <w:pPr>
        <w:pBdr>
          <w:top w:val="nil"/>
          <w:left w:val="nil"/>
          <w:bottom w:val="nil"/>
          <w:right w:val="nil"/>
          <w:between w:val="nil"/>
        </w:pBdr>
        <w:shd w:val="clear" w:color="auto" w:fill="FFFFFF"/>
        <w:spacing w:after="0" w:line="240" w:lineRule="auto"/>
        <w:ind w:left="1843" w:hanging="127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1</w:t>
      </w:r>
      <w:r w:rsidR="00EF073B" w:rsidRPr="00966A39">
        <w:rPr>
          <w:rFonts w:ascii="Times New Roman" w:eastAsia="Times New Roman" w:hAnsi="Times New Roman" w:cs="Times New Roman"/>
          <w:color w:val="000000"/>
          <w:sz w:val="28"/>
          <w:szCs w:val="28"/>
        </w:rPr>
        <w:t>3</w:t>
      </w:r>
      <w:r w:rsidR="00F83A3E" w:rsidRPr="00966A39">
        <w:rPr>
          <w:rFonts w:ascii="Times New Roman" w:eastAsia="Times New Roman" w:hAnsi="Times New Roman" w:cs="Times New Roman"/>
          <w:color w:val="000000"/>
          <w:sz w:val="28"/>
          <w:szCs w:val="28"/>
          <w:lang w:val="kk-KZ"/>
        </w:rPr>
        <w:t>6</w:t>
      </w:r>
      <w:r w:rsidRPr="00966A39">
        <w:rPr>
          <w:rFonts w:ascii="Times New Roman" w:eastAsia="Times New Roman" w:hAnsi="Times New Roman" w:cs="Times New Roman"/>
          <w:color w:val="000000"/>
          <w:sz w:val="28"/>
          <w:szCs w:val="28"/>
        </w:rPr>
        <w:t>. Сейсмическое зонирование сейсмоактивных территорий</w:t>
      </w:r>
    </w:p>
    <w:p w:rsidR="006428E2" w:rsidRPr="00966A39" w:rsidRDefault="006428E2" w:rsidP="006428E2">
      <w:pPr>
        <w:pBdr>
          <w:top w:val="nil"/>
          <w:left w:val="nil"/>
          <w:bottom w:val="nil"/>
          <w:right w:val="nil"/>
          <w:between w:val="nil"/>
        </w:pBdr>
        <w:shd w:val="clear" w:color="auto" w:fill="FFFFFF"/>
        <w:spacing w:after="0" w:line="240" w:lineRule="auto"/>
        <w:ind w:left="1843" w:hanging="127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1</w:t>
      </w:r>
      <w:r w:rsidR="00EF073B" w:rsidRPr="00966A39">
        <w:rPr>
          <w:rFonts w:ascii="Times New Roman" w:eastAsia="Times New Roman" w:hAnsi="Times New Roman" w:cs="Times New Roman"/>
          <w:color w:val="000000"/>
          <w:sz w:val="28"/>
          <w:szCs w:val="28"/>
        </w:rPr>
        <w:t>3</w:t>
      </w:r>
      <w:r w:rsidR="00F83A3E" w:rsidRPr="00966A39">
        <w:rPr>
          <w:rFonts w:ascii="Times New Roman" w:eastAsia="Times New Roman" w:hAnsi="Times New Roman" w:cs="Times New Roman"/>
          <w:color w:val="000000"/>
          <w:sz w:val="28"/>
          <w:szCs w:val="28"/>
          <w:lang w:val="kk-KZ"/>
        </w:rPr>
        <w:t>7</w:t>
      </w:r>
      <w:r w:rsidRPr="00966A39">
        <w:rPr>
          <w:rFonts w:ascii="Times New Roman" w:eastAsia="Times New Roman" w:hAnsi="Times New Roman" w:cs="Times New Roman"/>
          <w:color w:val="000000"/>
          <w:sz w:val="28"/>
          <w:szCs w:val="28"/>
        </w:rPr>
        <w:t>. Оценка сейсмического риска</w:t>
      </w:r>
    </w:p>
    <w:p w:rsidR="006428E2" w:rsidRPr="00966A39" w:rsidRDefault="006428E2" w:rsidP="006428E2">
      <w:pPr>
        <w:pBdr>
          <w:top w:val="nil"/>
          <w:left w:val="nil"/>
          <w:bottom w:val="nil"/>
          <w:right w:val="nil"/>
          <w:between w:val="nil"/>
        </w:pBdr>
        <w:shd w:val="clear" w:color="auto" w:fill="FFFFFF"/>
        <w:spacing w:after="0" w:line="240" w:lineRule="auto"/>
        <w:ind w:left="1843" w:hanging="127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1</w:t>
      </w:r>
      <w:r w:rsidR="00BF446B" w:rsidRPr="00966A39">
        <w:rPr>
          <w:rFonts w:ascii="Times New Roman" w:eastAsia="Times New Roman" w:hAnsi="Times New Roman" w:cs="Times New Roman"/>
          <w:color w:val="000000"/>
          <w:sz w:val="28"/>
          <w:szCs w:val="28"/>
        </w:rPr>
        <w:t>3</w:t>
      </w:r>
      <w:r w:rsidR="00F83A3E" w:rsidRPr="00966A39">
        <w:rPr>
          <w:rFonts w:ascii="Times New Roman" w:eastAsia="Times New Roman" w:hAnsi="Times New Roman" w:cs="Times New Roman"/>
          <w:color w:val="000000"/>
          <w:sz w:val="28"/>
          <w:szCs w:val="28"/>
          <w:lang w:val="kk-KZ"/>
        </w:rPr>
        <w:t>8</w:t>
      </w:r>
      <w:r w:rsidRPr="00966A39">
        <w:rPr>
          <w:rFonts w:ascii="Times New Roman" w:eastAsia="Times New Roman" w:hAnsi="Times New Roman" w:cs="Times New Roman"/>
          <w:color w:val="000000"/>
          <w:sz w:val="28"/>
          <w:szCs w:val="28"/>
        </w:rPr>
        <w:t>. Паспортизация существующей застройки</w:t>
      </w:r>
    </w:p>
    <w:p w:rsidR="006428E2" w:rsidRPr="00966A39" w:rsidRDefault="006428E2" w:rsidP="006428E2">
      <w:pPr>
        <w:pBdr>
          <w:top w:val="nil"/>
          <w:left w:val="nil"/>
          <w:bottom w:val="nil"/>
          <w:right w:val="nil"/>
          <w:between w:val="nil"/>
        </w:pBdr>
        <w:shd w:val="clear" w:color="auto" w:fill="FFFFFF"/>
        <w:spacing w:after="0" w:line="240" w:lineRule="auto"/>
        <w:ind w:left="1843" w:hanging="127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Pr="00966A39">
        <w:rPr>
          <w:rFonts w:ascii="Times New Roman" w:eastAsia="Times New Roman" w:hAnsi="Times New Roman" w:cs="Times New Roman"/>
          <w:color w:val="000000"/>
          <w:sz w:val="28"/>
          <w:szCs w:val="28"/>
          <w:lang w:val="kk-KZ"/>
        </w:rPr>
        <w:t>1</w:t>
      </w:r>
      <w:r w:rsidR="00F83A3E" w:rsidRPr="00966A39">
        <w:rPr>
          <w:rFonts w:ascii="Times New Roman" w:eastAsia="Times New Roman" w:hAnsi="Times New Roman" w:cs="Times New Roman"/>
          <w:color w:val="000000"/>
          <w:sz w:val="28"/>
          <w:szCs w:val="28"/>
          <w:lang w:val="kk-KZ"/>
        </w:rPr>
        <w:t>39</w:t>
      </w:r>
      <w:r w:rsidRPr="00966A39">
        <w:rPr>
          <w:rFonts w:ascii="Times New Roman" w:eastAsia="Times New Roman" w:hAnsi="Times New Roman" w:cs="Times New Roman"/>
          <w:color w:val="000000"/>
          <w:sz w:val="28"/>
          <w:szCs w:val="28"/>
        </w:rPr>
        <w:t>. Оценка сейсмической опасности</w:t>
      </w:r>
    </w:p>
    <w:p w:rsidR="006428E2" w:rsidRPr="00966A39" w:rsidRDefault="006428E2" w:rsidP="006428E2">
      <w:pPr>
        <w:pBdr>
          <w:top w:val="nil"/>
          <w:left w:val="nil"/>
          <w:bottom w:val="nil"/>
          <w:right w:val="nil"/>
          <w:between w:val="nil"/>
        </w:pBdr>
        <w:shd w:val="clear" w:color="auto" w:fill="FFFFFF"/>
        <w:spacing w:after="0" w:line="240" w:lineRule="auto"/>
        <w:ind w:left="1560" w:hanging="127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Глава </w:t>
      </w:r>
      <w:r w:rsidRPr="00966A39">
        <w:rPr>
          <w:rFonts w:ascii="Times New Roman" w:eastAsia="Times New Roman" w:hAnsi="Times New Roman" w:cs="Times New Roman"/>
          <w:color w:val="000000"/>
          <w:sz w:val="28"/>
          <w:szCs w:val="28"/>
          <w:lang w:val="kk-KZ"/>
        </w:rPr>
        <w:t>23</w:t>
      </w:r>
      <w:r w:rsidRPr="00966A39">
        <w:rPr>
          <w:rFonts w:ascii="Times New Roman" w:eastAsia="Times New Roman" w:hAnsi="Times New Roman" w:cs="Times New Roman"/>
          <w:color w:val="000000"/>
          <w:sz w:val="28"/>
          <w:szCs w:val="28"/>
        </w:rPr>
        <w:t>. Особенности индивидуального жилищного строительства</w:t>
      </w:r>
    </w:p>
    <w:p w:rsidR="006428E2" w:rsidRPr="00966A39" w:rsidRDefault="00844FE2" w:rsidP="006428E2">
      <w:pPr>
        <w:pBdr>
          <w:top w:val="nil"/>
          <w:left w:val="nil"/>
          <w:bottom w:val="nil"/>
          <w:right w:val="nil"/>
          <w:between w:val="nil"/>
        </w:pBdr>
        <w:shd w:val="clear" w:color="auto" w:fill="FFFFFF"/>
        <w:spacing w:after="0" w:line="240" w:lineRule="auto"/>
        <w:ind w:left="1843" w:hanging="1275"/>
        <w:jc w:val="both"/>
        <w:rPr>
          <w:rFonts w:ascii="Times New Roman" w:eastAsia="Times New Roman" w:hAnsi="Times New Roman" w:cs="Times New Roman"/>
          <w:color w:val="000000"/>
          <w:sz w:val="28"/>
          <w:szCs w:val="28"/>
        </w:rPr>
      </w:pPr>
      <w:hyperlink r:id="rId8" w:anchor="sub_id=30000">
        <w:r w:rsidR="006428E2" w:rsidRPr="00966A39">
          <w:rPr>
            <w:rFonts w:ascii="Times New Roman" w:eastAsia="Times New Roman" w:hAnsi="Times New Roman" w:cs="Times New Roman"/>
            <w:color w:val="000000"/>
            <w:sz w:val="28"/>
            <w:szCs w:val="28"/>
          </w:rPr>
          <w:t>Статья </w:t>
        </w:r>
        <w:r w:rsidR="006428E2" w:rsidRPr="00966A39">
          <w:rPr>
            <w:rFonts w:ascii="Times New Roman" w:eastAsia="Times New Roman" w:hAnsi="Times New Roman" w:cs="Times New Roman"/>
            <w:color w:val="000000"/>
            <w:sz w:val="28"/>
            <w:szCs w:val="28"/>
            <w:lang w:val="kk-KZ"/>
          </w:rPr>
          <w:t>14</w:t>
        </w:r>
        <w:r w:rsidR="00F83A3E" w:rsidRPr="00966A39">
          <w:rPr>
            <w:rFonts w:ascii="Times New Roman" w:eastAsia="Times New Roman" w:hAnsi="Times New Roman" w:cs="Times New Roman"/>
            <w:color w:val="000000"/>
            <w:sz w:val="28"/>
            <w:szCs w:val="28"/>
            <w:lang w:val="kk-KZ"/>
          </w:rPr>
          <w:t>0</w:t>
        </w:r>
        <w:r w:rsidR="006428E2" w:rsidRPr="00966A39">
          <w:rPr>
            <w:rFonts w:ascii="Times New Roman" w:eastAsia="Times New Roman" w:hAnsi="Times New Roman" w:cs="Times New Roman"/>
            <w:color w:val="000000"/>
            <w:sz w:val="28"/>
            <w:szCs w:val="28"/>
          </w:rPr>
          <w:t>. Общие требования к индивидуальным жилым дом</w:t>
        </w:r>
      </w:hyperlink>
      <w:r w:rsidR="006428E2" w:rsidRPr="00966A39">
        <w:rPr>
          <w:rFonts w:ascii="Times New Roman" w:eastAsia="Times New Roman" w:hAnsi="Times New Roman" w:cs="Times New Roman"/>
          <w:color w:val="000000"/>
          <w:sz w:val="28"/>
          <w:szCs w:val="28"/>
        </w:rPr>
        <w:t>ам</w:t>
      </w:r>
    </w:p>
    <w:p w:rsidR="006428E2" w:rsidRPr="00966A39" w:rsidRDefault="006428E2" w:rsidP="006428E2">
      <w:pPr>
        <w:pBdr>
          <w:top w:val="nil"/>
          <w:left w:val="nil"/>
          <w:bottom w:val="nil"/>
          <w:right w:val="nil"/>
          <w:between w:val="nil"/>
        </w:pBdr>
        <w:shd w:val="clear" w:color="auto" w:fill="FFFFFF"/>
        <w:spacing w:after="0" w:line="240" w:lineRule="auto"/>
        <w:ind w:left="1843" w:hanging="1275"/>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Статья 1</w:t>
      </w:r>
      <w:r w:rsidRPr="00966A39">
        <w:rPr>
          <w:rFonts w:ascii="Times New Roman" w:eastAsia="Times New Roman" w:hAnsi="Times New Roman" w:cs="Times New Roman"/>
          <w:color w:val="000000"/>
          <w:sz w:val="28"/>
          <w:szCs w:val="28"/>
          <w:lang w:val="kk-KZ"/>
        </w:rPr>
        <w:t>4</w:t>
      </w:r>
      <w:r w:rsidR="00F83A3E" w:rsidRPr="00966A39">
        <w:rPr>
          <w:rFonts w:ascii="Times New Roman" w:eastAsia="Times New Roman" w:hAnsi="Times New Roman" w:cs="Times New Roman"/>
          <w:color w:val="000000"/>
          <w:sz w:val="28"/>
          <w:szCs w:val="28"/>
          <w:lang w:val="kk-KZ"/>
        </w:rPr>
        <w:t>1</w:t>
      </w:r>
      <w:r w:rsidRPr="00966A39">
        <w:rPr>
          <w:rFonts w:ascii="Times New Roman" w:eastAsia="Times New Roman" w:hAnsi="Times New Roman" w:cs="Times New Roman"/>
          <w:color w:val="000000"/>
          <w:sz w:val="28"/>
          <w:szCs w:val="28"/>
        </w:rPr>
        <w:t xml:space="preserve">. Финансирование строительства и эксплуатации объектов социальной, транспортной и инженерной инфраструктур индивидуальной жилой застройки подсобного хозяйства </w:t>
      </w:r>
    </w:p>
    <w:p w:rsidR="006428E2" w:rsidRPr="00966A39" w:rsidRDefault="006428E2" w:rsidP="006428E2">
      <w:pPr>
        <w:pBdr>
          <w:top w:val="nil"/>
          <w:left w:val="nil"/>
          <w:bottom w:val="nil"/>
          <w:right w:val="nil"/>
          <w:between w:val="nil"/>
        </w:pBdr>
        <w:shd w:val="clear" w:color="auto" w:fill="FFFFFF"/>
        <w:spacing w:after="0" w:line="240" w:lineRule="auto"/>
        <w:ind w:left="1560" w:hanging="127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Глава </w:t>
      </w:r>
      <w:r w:rsidRPr="00966A39">
        <w:rPr>
          <w:rFonts w:ascii="Times New Roman" w:eastAsia="Times New Roman" w:hAnsi="Times New Roman" w:cs="Times New Roman"/>
          <w:color w:val="000000"/>
          <w:sz w:val="28"/>
          <w:szCs w:val="28"/>
          <w:lang w:val="kk-KZ"/>
        </w:rPr>
        <w:t>24</w:t>
      </w:r>
      <w:r w:rsidRPr="00966A39">
        <w:rPr>
          <w:rFonts w:ascii="Times New Roman" w:eastAsia="Times New Roman" w:hAnsi="Times New Roman" w:cs="Times New Roman"/>
          <w:color w:val="000000"/>
          <w:sz w:val="28"/>
          <w:szCs w:val="28"/>
        </w:rPr>
        <w:t>. Приемка</w:t>
      </w:r>
      <w:r w:rsidR="00265CB4" w:rsidRPr="00966A39">
        <w:rPr>
          <w:rFonts w:ascii="Times New Roman" w:eastAsia="Times New Roman" w:hAnsi="Times New Roman" w:cs="Times New Roman"/>
          <w:color w:val="000000"/>
          <w:sz w:val="28"/>
          <w:szCs w:val="28"/>
          <w:lang w:val="kk-KZ"/>
        </w:rPr>
        <w:t xml:space="preserve"> строительных</w:t>
      </w:r>
      <w:r w:rsidRPr="00966A39">
        <w:rPr>
          <w:rFonts w:ascii="Times New Roman" w:eastAsia="Times New Roman" w:hAnsi="Times New Roman" w:cs="Times New Roman"/>
          <w:color w:val="000000"/>
          <w:sz w:val="28"/>
          <w:szCs w:val="28"/>
        </w:rPr>
        <w:t xml:space="preserve"> объектов в эксплуатацию</w:t>
      </w:r>
    </w:p>
    <w:p w:rsidR="006428E2" w:rsidRPr="00966A39" w:rsidRDefault="006428E2" w:rsidP="006428E2">
      <w:pPr>
        <w:pBdr>
          <w:top w:val="nil"/>
          <w:left w:val="nil"/>
          <w:bottom w:val="nil"/>
          <w:right w:val="nil"/>
          <w:between w:val="nil"/>
        </w:pBdr>
        <w:shd w:val="clear" w:color="auto" w:fill="FFFFFF"/>
        <w:spacing w:after="0" w:line="240" w:lineRule="auto"/>
        <w:ind w:left="1843" w:hanging="127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Статья </w:t>
      </w:r>
      <w:r w:rsidRPr="00966A39">
        <w:rPr>
          <w:rFonts w:ascii="Times New Roman" w:eastAsia="Times New Roman" w:hAnsi="Times New Roman" w:cs="Times New Roman"/>
          <w:color w:val="000000"/>
          <w:sz w:val="28"/>
          <w:szCs w:val="28"/>
          <w:lang w:val="kk-KZ"/>
        </w:rPr>
        <w:t>14</w:t>
      </w:r>
      <w:r w:rsidR="00F83A3E" w:rsidRPr="00966A39">
        <w:rPr>
          <w:rFonts w:ascii="Times New Roman" w:eastAsia="Times New Roman" w:hAnsi="Times New Roman" w:cs="Times New Roman"/>
          <w:color w:val="000000"/>
          <w:sz w:val="28"/>
          <w:szCs w:val="28"/>
          <w:lang w:val="kk-KZ"/>
        </w:rPr>
        <w:t>2</w:t>
      </w:r>
      <w:r w:rsidRPr="00966A39">
        <w:rPr>
          <w:rFonts w:ascii="Times New Roman" w:eastAsia="Times New Roman" w:hAnsi="Times New Roman" w:cs="Times New Roman"/>
          <w:color w:val="000000"/>
          <w:sz w:val="28"/>
          <w:szCs w:val="28"/>
        </w:rPr>
        <w:t>. Общие требования к порядку приемки и ввода объектов в эксплуатацию</w:t>
      </w:r>
    </w:p>
    <w:p w:rsidR="006428E2" w:rsidRPr="00966A39" w:rsidRDefault="006428E2" w:rsidP="006428E2">
      <w:pPr>
        <w:pBdr>
          <w:top w:val="nil"/>
          <w:left w:val="nil"/>
          <w:bottom w:val="nil"/>
          <w:right w:val="nil"/>
          <w:between w:val="nil"/>
        </w:pBdr>
        <w:shd w:val="clear" w:color="auto" w:fill="FFFFFF"/>
        <w:spacing w:after="0" w:line="240" w:lineRule="auto"/>
        <w:ind w:left="1843" w:hanging="127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Статья </w:t>
      </w:r>
      <w:r w:rsidRPr="00966A39">
        <w:rPr>
          <w:rFonts w:ascii="Times New Roman" w:eastAsia="Times New Roman" w:hAnsi="Times New Roman" w:cs="Times New Roman"/>
          <w:color w:val="000000"/>
          <w:sz w:val="28"/>
          <w:szCs w:val="28"/>
          <w:lang w:val="kk-KZ"/>
        </w:rPr>
        <w:t>14</w:t>
      </w:r>
      <w:r w:rsidR="00F83A3E" w:rsidRPr="00966A39">
        <w:rPr>
          <w:rFonts w:ascii="Times New Roman" w:eastAsia="Times New Roman" w:hAnsi="Times New Roman" w:cs="Times New Roman"/>
          <w:color w:val="000000"/>
          <w:sz w:val="28"/>
          <w:szCs w:val="28"/>
          <w:lang w:val="kk-KZ"/>
        </w:rPr>
        <w:t>3</w:t>
      </w:r>
      <w:r w:rsidRPr="00966A39">
        <w:rPr>
          <w:rFonts w:ascii="Times New Roman" w:eastAsia="Times New Roman" w:hAnsi="Times New Roman" w:cs="Times New Roman"/>
          <w:color w:val="000000"/>
          <w:sz w:val="28"/>
          <w:szCs w:val="28"/>
        </w:rPr>
        <w:t>. Строительные объекты, принимаемые в эксплуатацию собственником самостоятельно</w:t>
      </w:r>
    </w:p>
    <w:p w:rsidR="006428E2" w:rsidRPr="00966A39" w:rsidRDefault="006428E2" w:rsidP="006428E2">
      <w:pPr>
        <w:pBdr>
          <w:top w:val="nil"/>
          <w:left w:val="nil"/>
          <w:bottom w:val="nil"/>
          <w:right w:val="nil"/>
          <w:between w:val="nil"/>
        </w:pBdr>
        <w:shd w:val="clear" w:color="auto" w:fill="FFFFFF"/>
        <w:spacing w:after="0" w:line="240" w:lineRule="auto"/>
        <w:ind w:left="1843" w:hanging="127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Статья </w:t>
      </w:r>
      <w:r w:rsidRPr="00966A39">
        <w:rPr>
          <w:rFonts w:ascii="Times New Roman" w:eastAsia="Times New Roman" w:hAnsi="Times New Roman" w:cs="Times New Roman"/>
          <w:color w:val="000000"/>
          <w:sz w:val="28"/>
          <w:szCs w:val="28"/>
          <w:lang w:val="kk-KZ"/>
        </w:rPr>
        <w:t>1</w:t>
      </w:r>
      <w:r w:rsidR="00AA392E" w:rsidRPr="00966A39">
        <w:rPr>
          <w:rFonts w:ascii="Times New Roman" w:eastAsia="Times New Roman" w:hAnsi="Times New Roman" w:cs="Times New Roman"/>
          <w:color w:val="000000"/>
          <w:sz w:val="28"/>
          <w:szCs w:val="28"/>
          <w:lang w:val="kk-KZ"/>
        </w:rPr>
        <w:t>4</w:t>
      </w:r>
      <w:r w:rsidR="00F83A3E" w:rsidRPr="00966A39">
        <w:rPr>
          <w:rFonts w:ascii="Times New Roman" w:eastAsia="Times New Roman" w:hAnsi="Times New Roman" w:cs="Times New Roman"/>
          <w:color w:val="000000"/>
          <w:sz w:val="28"/>
          <w:szCs w:val="28"/>
          <w:lang w:val="kk-KZ"/>
        </w:rPr>
        <w:t>4</w:t>
      </w:r>
      <w:r w:rsidRPr="00966A39">
        <w:rPr>
          <w:rFonts w:ascii="Times New Roman" w:eastAsia="Times New Roman" w:hAnsi="Times New Roman" w:cs="Times New Roman"/>
          <w:color w:val="000000"/>
          <w:sz w:val="28"/>
          <w:szCs w:val="28"/>
        </w:rPr>
        <w:t>. Порядок приемки строительных объектов в эксплуатацию</w:t>
      </w:r>
    </w:p>
    <w:p w:rsidR="006428E2" w:rsidRPr="00966A39" w:rsidRDefault="006428E2" w:rsidP="006428E2">
      <w:pPr>
        <w:pBdr>
          <w:top w:val="nil"/>
          <w:left w:val="nil"/>
          <w:bottom w:val="nil"/>
          <w:right w:val="nil"/>
          <w:between w:val="nil"/>
        </w:pBdr>
        <w:shd w:val="clear" w:color="auto" w:fill="FFFFFF"/>
        <w:spacing w:after="0" w:line="240" w:lineRule="auto"/>
        <w:ind w:left="1843" w:hanging="127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Статья </w:t>
      </w:r>
      <w:r w:rsidRPr="00966A39">
        <w:rPr>
          <w:rFonts w:ascii="Times New Roman" w:eastAsia="Times New Roman" w:hAnsi="Times New Roman" w:cs="Times New Roman"/>
          <w:color w:val="000000"/>
          <w:sz w:val="28"/>
          <w:szCs w:val="28"/>
          <w:lang w:val="kk-KZ"/>
        </w:rPr>
        <w:t>1</w:t>
      </w:r>
      <w:r w:rsidR="00EF073B" w:rsidRPr="00966A39">
        <w:rPr>
          <w:rFonts w:ascii="Times New Roman" w:eastAsia="Times New Roman" w:hAnsi="Times New Roman" w:cs="Times New Roman"/>
          <w:color w:val="000000"/>
          <w:sz w:val="28"/>
          <w:szCs w:val="28"/>
        </w:rPr>
        <w:t>4</w:t>
      </w:r>
      <w:r w:rsidR="00F83A3E" w:rsidRPr="00966A39">
        <w:rPr>
          <w:rFonts w:ascii="Times New Roman" w:eastAsia="Times New Roman" w:hAnsi="Times New Roman" w:cs="Times New Roman"/>
          <w:color w:val="000000"/>
          <w:sz w:val="28"/>
          <w:szCs w:val="28"/>
          <w:lang w:val="kk-KZ"/>
        </w:rPr>
        <w:t>5</w:t>
      </w:r>
      <w:r w:rsidRPr="00966A39">
        <w:rPr>
          <w:rFonts w:ascii="Times New Roman" w:eastAsia="Times New Roman" w:hAnsi="Times New Roman" w:cs="Times New Roman"/>
          <w:color w:val="000000"/>
          <w:sz w:val="28"/>
          <w:szCs w:val="28"/>
        </w:rPr>
        <w:t>. Порядок ведения и учета актов приемки строительного объекта в эксплуатацию</w:t>
      </w:r>
    </w:p>
    <w:p w:rsidR="006428E2" w:rsidRPr="00966A39" w:rsidRDefault="006428E2" w:rsidP="006428E2">
      <w:pPr>
        <w:pBdr>
          <w:top w:val="nil"/>
          <w:left w:val="nil"/>
          <w:bottom w:val="nil"/>
          <w:right w:val="nil"/>
          <w:between w:val="nil"/>
        </w:pBdr>
        <w:shd w:val="clear" w:color="auto" w:fill="FFFFFF"/>
        <w:spacing w:after="0" w:line="240" w:lineRule="auto"/>
        <w:ind w:left="1843" w:hanging="127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Статья </w:t>
      </w:r>
      <w:r w:rsidRPr="00966A39">
        <w:rPr>
          <w:rFonts w:ascii="Times New Roman" w:eastAsia="Times New Roman" w:hAnsi="Times New Roman" w:cs="Times New Roman"/>
          <w:color w:val="000000"/>
          <w:sz w:val="28"/>
          <w:szCs w:val="28"/>
          <w:lang w:val="kk-KZ"/>
        </w:rPr>
        <w:t>1</w:t>
      </w:r>
      <w:r w:rsidR="00EF073B" w:rsidRPr="00966A39">
        <w:rPr>
          <w:rFonts w:ascii="Times New Roman" w:eastAsia="Times New Roman" w:hAnsi="Times New Roman" w:cs="Times New Roman"/>
          <w:color w:val="000000"/>
          <w:sz w:val="28"/>
          <w:szCs w:val="28"/>
        </w:rPr>
        <w:t>4</w:t>
      </w:r>
      <w:r w:rsidR="00F83A3E" w:rsidRPr="00966A39">
        <w:rPr>
          <w:rFonts w:ascii="Times New Roman" w:eastAsia="Times New Roman" w:hAnsi="Times New Roman" w:cs="Times New Roman"/>
          <w:color w:val="000000"/>
          <w:sz w:val="28"/>
          <w:szCs w:val="28"/>
          <w:lang w:val="kk-KZ"/>
        </w:rPr>
        <w:t>6</w:t>
      </w:r>
      <w:r w:rsidRPr="00966A39">
        <w:rPr>
          <w:rFonts w:ascii="Times New Roman" w:eastAsia="Times New Roman" w:hAnsi="Times New Roman" w:cs="Times New Roman"/>
          <w:color w:val="000000"/>
          <w:sz w:val="28"/>
          <w:szCs w:val="28"/>
        </w:rPr>
        <w:t>. Ответственность участников сдачи и приемки в эксплуатацию построенных объектов</w:t>
      </w:r>
    </w:p>
    <w:p w:rsidR="006428E2" w:rsidRPr="00966A39" w:rsidRDefault="006428E2" w:rsidP="006428E2">
      <w:pPr>
        <w:pBdr>
          <w:top w:val="nil"/>
          <w:left w:val="nil"/>
          <w:bottom w:val="nil"/>
          <w:right w:val="nil"/>
          <w:between w:val="nil"/>
        </w:pBdr>
        <w:shd w:val="clear" w:color="auto" w:fill="FFFFFF"/>
        <w:spacing w:after="0" w:line="240" w:lineRule="auto"/>
        <w:ind w:left="1560" w:hanging="127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Глава </w:t>
      </w:r>
      <w:r w:rsidRPr="00966A39">
        <w:rPr>
          <w:rFonts w:ascii="Times New Roman" w:eastAsia="Times New Roman" w:hAnsi="Times New Roman" w:cs="Times New Roman"/>
          <w:color w:val="000000"/>
          <w:sz w:val="28"/>
          <w:szCs w:val="28"/>
          <w:lang w:val="kk-KZ"/>
        </w:rPr>
        <w:t>25</w:t>
      </w:r>
      <w:r w:rsidRPr="00966A39">
        <w:rPr>
          <w:rFonts w:ascii="Times New Roman" w:eastAsia="Times New Roman" w:hAnsi="Times New Roman" w:cs="Times New Roman"/>
          <w:color w:val="000000"/>
          <w:sz w:val="28"/>
          <w:szCs w:val="28"/>
        </w:rPr>
        <w:t xml:space="preserve">. Эксплуатация </w:t>
      </w:r>
      <w:r w:rsidR="00265CB4" w:rsidRPr="00966A39">
        <w:rPr>
          <w:rFonts w:ascii="Times New Roman" w:eastAsia="Times New Roman" w:hAnsi="Times New Roman" w:cs="Times New Roman"/>
          <w:color w:val="000000"/>
          <w:sz w:val="28"/>
          <w:szCs w:val="28"/>
        </w:rPr>
        <w:t>строитель</w:t>
      </w:r>
      <w:r w:rsidR="00265CB4" w:rsidRPr="00966A39">
        <w:rPr>
          <w:rFonts w:ascii="Times New Roman" w:eastAsia="Times New Roman" w:hAnsi="Times New Roman" w:cs="Times New Roman"/>
          <w:color w:val="000000"/>
          <w:sz w:val="28"/>
          <w:szCs w:val="28"/>
          <w:lang w:val="kk-KZ"/>
        </w:rPr>
        <w:t>ных</w:t>
      </w:r>
      <w:r w:rsidRPr="00966A39">
        <w:rPr>
          <w:rFonts w:ascii="Times New Roman" w:eastAsia="Times New Roman" w:hAnsi="Times New Roman" w:cs="Times New Roman"/>
          <w:color w:val="000000"/>
          <w:sz w:val="28"/>
          <w:szCs w:val="28"/>
        </w:rPr>
        <w:t xml:space="preserve">объектов </w:t>
      </w:r>
    </w:p>
    <w:p w:rsidR="006428E2" w:rsidRPr="00966A39" w:rsidRDefault="006428E2" w:rsidP="006428E2">
      <w:pPr>
        <w:pBdr>
          <w:top w:val="nil"/>
          <w:left w:val="nil"/>
          <w:bottom w:val="nil"/>
          <w:right w:val="nil"/>
          <w:between w:val="nil"/>
        </w:pBdr>
        <w:shd w:val="clear" w:color="auto" w:fill="FFFFFF"/>
        <w:spacing w:after="0" w:line="240" w:lineRule="auto"/>
        <w:ind w:left="1843" w:hanging="127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Статья </w:t>
      </w:r>
      <w:r w:rsidRPr="00966A39">
        <w:rPr>
          <w:rFonts w:ascii="Times New Roman" w:eastAsia="Times New Roman" w:hAnsi="Times New Roman" w:cs="Times New Roman"/>
          <w:color w:val="000000"/>
          <w:sz w:val="28"/>
          <w:szCs w:val="28"/>
          <w:lang w:val="kk-KZ"/>
        </w:rPr>
        <w:t>1</w:t>
      </w:r>
      <w:r w:rsidR="00EF073B" w:rsidRPr="00966A39">
        <w:rPr>
          <w:rFonts w:ascii="Times New Roman" w:eastAsia="Times New Roman" w:hAnsi="Times New Roman" w:cs="Times New Roman"/>
          <w:color w:val="000000"/>
          <w:sz w:val="28"/>
          <w:szCs w:val="28"/>
        </w:rPr>
        <w:t>4</w:t>
      </w:r>
      <w:r w:rsidR="00F83A3E" w:rsidRPr="00966A39">
        <w:rPr>
          <w:rFonts w:ascii="Times New Roman" w:eastAsia="Times New Roman" w:hAnsi="Times New Roman" w:cs="Times New Roman"/>
          <w:color w:val="000000"/>
          <w:sz w:val="28"/>
          <w:szCs w:val="28"/>
          <w:lang w:val="kk-KZ"/>
        </w:rPr>
        <w:t>7</w:t>
      </w:r>
      <w:r w:rsidRPr="00966A39">
        <w:rPr>
          <w:rFonts w:ascii="Times New Roman" w:eastAsia="Times New Roman" w:hAnsi="Times New Roman" w:cs="Times New Roman"/>
          <w:color w:val="000000"/>
          <w:sz w:val="28"/>
          <w:szCs w:val="28"/>
        </w:rPr>
        <w:t>. Требования законодательства к эксплуатации строительных объектов</w:t>
      </w:r>
    </w:p>
    <w:p w:rsidR="006428E2" w:rsidRPr="00966A39" w:rsidRDefault="006428E2" w:rsidP="006428E2">
      <w:pPr>
        <w:pBdr>
          <w:top w:val="nil"/>
          <w:left w:val="nil"/>
          <w:bottom w:val="nil"/>
          <w:right w:val="nil"/>
          <w:between w:val="nil"/>
        </w:pBdr>
        <w:shd w:val="clear" w:color="auto" w:fill="FFFFFF"/>
        <w:spacing w:after="0" w:line="240" w:lineRule="auto"/>
        <w:ind w:left="1843" w:hanging="127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rPr>
        <w:t>Статья </w:t>
      </w:r>
      <w:r w:rsidRPr="00966A39">
        <w:rPr>
          <w:rFonts w:ascii="Times New Roman" w:eastAsia="Times New Roman" w:hAnsi="Times New Roman" w:cs="Times New Roman"/>
          <w:color w:val="000000"/>
          <w:sz w:val="28"/>
          <w:szCs w:val="28"/>
          <w:lang w:val="kk-KZ"/>
        </w:rPr>
        <w:t>1</w:t>
      </w:r>
      <w:r w:rsidR="00BF446B" w:rsidRPr="00966A39">
        <w:rPr>
          <w:rFonts w:ascii="Times New Roman" w:eastAsia="Times New Roman" w:hAnsi="Times New Roman" w:cs="Times New Roman"/>
          <w:color w:val="000000"/>
          <w:sz w:val="28"/>
          <w:szCs w:val="28"/>
        </w:rPr>
        <w:t>4</w:t>
      </w:r>
      <w:r w:rsidR="00F83A3E" w:rsidRPr="00966A39">
        <w:rPr>
          <w:rFonts w:ascii="Times New Roman" w:eastAsia="Times New Roman" w:hAnsi="Times New Roman" w:cs="Times New Roman"/>
          <w:color w:val="000000"/>
          <w:sz w:val="28"/>
          <w:szCs w:val="28"/>
          <w:lang w:val="kk-KZ"/>
        </w:rPr>
        <w:t>8</w:t>
      </w:r>
      <w:r w:rsidRPr="00966A39">
        <w:rPr>
          <w:rFonts w:ascii="Times New Roman" w:eastAsia="Times New Roman" w:hAnsi="Times New Roman" w:cs="Times New Roman"/>
          <w:color w:val="000000"/>
          <w:sz w:val="28"/>
          <w:szCs w:val="28"/>
        </w:rPr>
        <w:t xml:space="preserve">. Обязанности лица, ответственного за эксплуатацию </w:t>
      </w:r>
      <w:r w:rsidRPr="00966A39">
        <w:rPr>
          <w:rFonts w:ascii="Times New Roman" w:eastAsia="Times New Roman" w:hAnsi="Times New Roman" w:cs="Times New Roman"/>
          <w:color w:val="000000"/>
          <w:sz w:val="28"/>
          <w:szCs w:val="28"/>
          <w:lang w:val="kk-KZ"/>
        </w:rPr>
        <w:t>строительного объекта</w:t>
      </w:r>
    </w:p>
    <w:p w:rsidR="006428E2" w:rsidRPr="00966A39" w:rsidRDefault="006428E2" w:rsidP="006428E2">
      <w:pPr>
        <w:pBdr>
          <w:top w:val="nil"/>
          <w:left w:val="nil"/>
          <w:bottom w:val="nil"/>
          <w:right w:val="nil"/>
          <w:between w:val="nil"/>
        </w:pBdr>
        <w:shd w:val="clear" w:color="auto" w:fill="FFFFFF"/>
        <w:spacing w:after="0" w:line="240" w:lineRule="auto"/>
        <w:ind w:left="1843" w:hanging="127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Статья </w:t>
      </w:r>
      <w:r w:rsidRPr="00966A39">
        <w:rPr>
          <w:rFonts w:ascii="Times New Roman" w:eastAsia="Times New Roman" w:hAnsi="Times New Roman" w:cs="Times New Roman"/>
          <w:color w:val="000000"/>
          <w:sz w:val="28"/>
          <w:szCs w:val="28"/>
          <w:lang w:val="kk-KZ"/>
        </w:rPr>
        <w:t>1</w:t>
      </w:r>
      <w:r w:rsidR="00F83A3E" w:rsidRPr="00966A39">
        <w:rPr>
          <w:rFonts w:ascii="Times New Roman" w:eastAsia="Times New Roman" w:hAnsi="Times New Roman" w:cs="Times New Roman"/>
          <w:color w:val="000000"/>
          <w:sz w:val="28"/>
          <w:szCs w:val="28"/>
          <w:lang w:val="kk-KZ"/>
        </w:rPr>
        <w:t>49</w:t>
      </w:r>
      <w:r w:rsidRPr="00966A39">
        <w:rPr>
          <w:rFonts w:ascii="Times New Roman" w:eastAsia="Times New Roman" w:hAnsi="Times New Roman" w:cs="Times New Roman"/>
          <w:color w:val="000000"/>
          <w:sz w:val="28"/>
          <w:szCs w:val="28"/>
        </w:rPr>
        <w:t>.  Приостановление и прекращение эксплуатации строительных объектов</w:t>
      </w:r>
    </w:p>
    <w:p w:rsidR="006428E2" w:rsidRPr="00966A39" w:rsidRDefault="006428E2" w:rsidP="006428E2">
      <w:pPr>
        <w:pBdr>
          <w:top w:val="nil"/>
          <w:left w:val="nil"/>
          <w:bottom w:val="nil"/>
          <w:right w:val="nil"/>
          <w:between w:val="nil"/>
        </w:pBdr>
        <w:shd w:val="clear" w:color="auto" w:fill="FFFFFF"/>
        <w:spacing w:after="0" w:line="240" w:lineRule="auto"/>
        <w:ind w:left="1843" w:hanging="127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Статья </w:t>
      </w:r>
      <w:r w:rsidRPr="00966A39">
        <w:rPr>
          <w:rFonts w:ascii="Times New Roman" w:eastAsia="Times New Roman" w:hAnsi="Times New Roman" w:cs="Times New Roman"/>
          <w:color w:val="000000"/>
          <w:sz w:val="28"/>
          <w:szCs w:val="28"/>
          <w:lang w:val="kk-KZ"/>
        </w:rPr>
        <w:t>15</w:t>
      </w:r>
      <w:r w:rsidR="00F83A3E" w:rsidRPr="00966A39">
        <w:rPr>
          <w:rFonts w:ascii="Times New Roman" w:eastAsia="Times New Roman" w:hAnsi="Times New Roman" w:cs="Times New Roman"/>
          <w:color w:val="000000"/>
          <w:sz w:val="28"/>
          <w:szCs w:val="28"/>
          <w:lang w:val="kk-KZ"/>
        </w:rPr>
        <w:t>0</w:t>
      </w:r>
      <w:r w:rsidRPr="00966A39">
        <w:rPr>
          <w:rFonts w:ascii="Times New Roman" w:eastAsia="Times New Roman" w:hAnsi="Times New Roman" w:cs="Times New Roman"/>
          <w:color w:val="000000"/>
          <w:sz w:val="28"/>
          <w:szCs w:val="28"/>
        </w:rPr>
        <w:t>. Признание строительного объекта аварийным и подлежащим сносу или реконструкции</w:t>
      </w:r>
    </w:p>
    <w:p w:rsidR="006428E2" w:rsidRPr="00966A39" w:rsidRDefault="006428E2" w:rsidP="006428E2">
      <w:pPr>
        <w:pBdr>
          <w:top w:val="nil"/>
          <w:left w:val="nil"/>
          <w:bottom w:val="nil"/>
          <w:right w:val="nil"/>
          <w:between w:val="nil"/>
        </w:pBdr>
        <w:shd w:val="clear" w:color="auto" w:fill="FFFFFF"/>
        <w:spacing w:after="0" w:line="240" w:lineRule="auto"/>
        <w:ind w:left="1560" w:hanging="127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Глава </w:t>
      </w:r>
      <w:r w:rsidRPr="00966A39">
        <w:rPr>
          <w:rFonts w:ascii="Times New Roman" w:eastAsia="Times New Roman" w:hAnsi="Times New Roman" w:cs="Times New Roman"/>
          <w:color w:val="000000"/>
          <w:sz w:val="28"/>
          <w:szCs w:val="28"/>
          <w:lang w:val="kk-KZ"/>
        </w:rPr>
        <w:t>26</w:t>
      </w:r>
      <w:r w:rsidRPr="00966A39">
        <w:rPr>
          <w:rFonts w:ascii="Times New Roman" w:eastAsia="Times New Roman" w:hAnsi="Times New Roman" w:cs="Times New Roman"/>
          <w:color w:val="000000"/>
          <w:sz w:val="28"/>
          <w:szCs w:val="28"/>
        </w:rPr>
        <w:t xml:space="preserve">. Отнесение объектов </w:t>
      </w:r>
      <w:r w:rsidR="004A71BA" w:rsidRPr="00966A39">
        <w:rPr>
          <w:rFonts w:ascii="Times New Roman" w:eastAsia="Times New Roman" w:hAnsi="Times New Roman" w:cs="Times New Roman"/>
          <w:color w:val="000000"/>
          <w:sz w:val="28"/>
          <w:szCs w:val="28"/>
        </w:rPr>
        <w:t>незавершенн</w:t>
      </w:r>
      <w:r w:rsidR="004A71BA" w:rsidRPr="00966A39">
        <w:rPr>
          <w:rFonts w:ascii="Times New Roman" w:eastAsia="Times New Roman" w:hAnsi="Times New Roman" w:cs="Times New Roman"/>
          <w:color w:val="000000"/>
          <w:sz w:val="28"/>
          <w:szCs w:val="28"/>
          <w:lang w:val="kk-KZ"/>
        </w:rPr>
        <w:t>ого</w:t>
      </w:r>
      <w:r w:rsidRPr="00966A39">
        <w:rPr>
          <w:rFonts w:ascii="Times New Roman" w:eastAsia="Times New Roman" w:hAnsi="Times New Roman" w:cs="Times New Roman"/>
          <w:color w:val="000000"/>
          <w:sz w:val="28"/>
          <w:szCs w:val="28"/>
        </w:rPr>
        <w:t xml:space="preserve">строительства, строительство или реконструкция которых осуществляются полностью или частично за счет средств бюджета, к объектам </w:t>
      </w:r>
      <w:r w:rsidR="004A71BA" w:rsidRPr="00966A39">
        <w:rPr>
          <w:rFonts w:ascii="Times New Roman" w:eastAsia="Times New Roman" w:hAnsi="Times New Roman" w:cs="Times New Roman"/>
          <w:color w:val="000000"/>
          <w:sz w:val="28"/>
          <w:szCs w:val="28"/>
        </w:rPr>
        <w:t>незавершенн</w:t>
      </w:r>
      <w:r w:rsidR="004A71BA" w:rsidRPr="00966A39">
        <w:rPr>
          <w:rFonts w:ascii="Times New Roman" w:eastAsia="Times New Roman" w:hAnsi="Times New Roman" w:cs="Times New Roman"/>
          <w:color w:val="000000"/>
          <w:sz w:val="28"/>
          <w:szCs w:val="28"/>
          <w:lang w:val="kk-KZ"/>
        </w:rPr>
        <w:t>ого</w:t>
      </w:r>
      <w:r w:rsidRPr="00966A39">
        <w:rPr>
          <w:rFonts w:ascii="Times New Roman" w:eastAsia="Times New Roman" w:hAnsi="Times New Roman" w:cs="Times New Roman"/>
          <w:color w:val="000000"/>
          <w:sz w:val="28"/>
          <w:szCs w:val="28"/>
        </w:rPr>
        <w:t>строительства</w:t>
      </w:r>
    </w:p>
    <w:p w:rsidR="006428E2" w:rsidRPr="00966A39" w:rsidRDefault="006428E2" w:rsidP="006428E2">
      <w:pPr>
        <w:pBdr>
          <w:top w:val="nil"/>
          <w:left w:val="nil"/>
          <w:bottom w:val="nil"/>
          <w:right w:val="nil"/>
          <w:between w:val="nil"/>
        </w:pBdr>
        <w:shd w:val="clear" w:color="auto" w:fill="FFFFFF"/>
        <w:spacing w:after="0" w:line="240" w:lineRule="auto"/>
        <w:ind w:left="1843" w:hanging="127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Статья </w:t>
      </w:r>
      <w:r w:rsidRPr="00966A39">
        <w:rPr>
          <w:rFonts w:ascii="Times New Roman" w:eastAsia="Times New Roman" w:hAnsi="Times New Roman" w:cs="Times New Roman"/>
          <w:color w:val="000000"/>
          <w:sz w:val="28"/>
          <w:szCs w:val="28"/>
          <w:lang w:val="kk-KZ"/>
        </w:rPr>
        <w:t>15</w:t>
      </w:r>
      <w:r w:rsidR="00F83A3E" w:rsidRPr="00966A39">
        <w:rPr>
          <w:rFonts w:ascii="Times New Roman" w:eastAsia="Times New Roman" w:hAnsi="Times New Roman" w:cs="Times New Roman"/>
          <w:color w:val="000000"/>
          <w:sz w:val="28"/>
          <w:szCs w:val="28"/>
          <w:lang w:val="kk-KZ"/>
        </w:rPr>
        <w:t>1</w:t>
      </w:r>
      <w:r w:rsidRPr="00966A39">
        <w:rPr>
          <w:rFonts w:ascii="Times New Roman" w:eastAsia="Times New Roman" w:hAnsi="Times New Roman" w:cs="Times New Roman"/>
          <w:color w:val="000000"/>
          <w:sz w:val="28"/>
          <w:szCs w:val="28"/>
        </w:rPr>
        <w:t xml:space="preserve">. Основания отнесения объектов </w:t>
      </w:r>
      <w:r w:rsidR="004A71BA" w:rsidRPr="00966A39">
        <w:rPr>
          <w:rFonts w:ascii="Times New Roman" w:eastAsia="Times New Roman" w:hAnsi="Times New Roman" w:cs="Times New Roman"/>
          <w:color w:val="000000"/>
          <w:sz w:val="28"/>
          <w:szCs w:val="28"/>
        </w:rPr>
        <w:t>незавершенн</w:t>
      </w:r>
      <w:r w:rsidR="004A71BA" w:rsidRPr="00966A39">
        <w:rPr>
          <w:rFonts w:ascii="Times New Roman" w:eastAsia="Times New Roman" w:hAnsi="Times New Roman" w:cs="Times New Roman"/>
          <w:color w:val="000000"/>
          <w:sz w:val="28"/>
          <w:szCs w:val="28"/>
          <w:lang w:val="kk-KZ"/>
        </w:rPr>
        <w:t>ого</w:t>
      </w:r>
      <w:r w:rsidRPr="00966A39">
        <w:rPr>
          <w:rFonts w:ascii="Times New Roman" w:eastAsia="Times New Roman" w:hAnsi="Times New Roman" w:cs="Times New Roman"/>
          <w:color w:val="000000"/>
          <w:sz w:val="28"/>
          <w:szCs w:val="28"/>
        </w:rPr>
        <w:t xml:space="preserve">строительства, строительство, реконструкция которых осуществляются полностью или частично за счет средств республиканского и местного бюджета в Республике Казахстан, к объектам </w:t>
      </w:r>
      <w:r w:rsidR="004A71BA" w:rsidRPr="00966A39">
        <w:rPr>
          <w:rFonts w:ascii="Times New Roman" w:eastAsia="Times New Roman" w:hAnsi="Times New Roman" w:cs="Times New Roman"/>
          <w:color w:val="000000"/>
          <w:sz w:val="28"/>
          <w:szCs w:val="28"/>
        </w:rPr>
        <w:t>незавершенн</w:t>
      </w:r>
      <w:r w:rsidR="004A71BA" w:rsidRPr="00966A39">
        <w:rPr>
          <w:rFonts w:ascii="Times New Roman" w:eastAsia="Times New Roman" w:hAnsi="Times New Roman" w:cs="Times New Roman"/>
          <w:color w:val="000000"/>
          <w:sz w:val="28"/>
          <w:szCs w:val="28"/>
          <w:lang w:val="kk-KZ"/>
        </w:rPr>
        <w:t>ого</w:t>
      </w:r>
      <w:r w:rsidRPr="00966A39">
        <w:rPr>
          <w:rFonts w:ascii="Times New Roman" w:eastAsia="Times New Roman" w:hAnsi="Times New Roman" w:cs="Times New Roman"/>
          <w:color w:val="000000"/>
          <w:sz w:val="28"/>
          <w:szCs w:val="28"/>
        </w:rPr>
        <w:t>строительства</w:t>
      </w:r>
    </w:p>
    <w:p w:rsidR="006428E2" w:rsidRPr="00966A39" w:rsidRDefault="006428E2" w:rsidP="006428E2">
      <w:pPr>
        <w:pBdr>
          <w:top w:val="nil"/>
          <w:left w:val="nil"/>
          <w:bottom w:val="nil"/>
          <w:right w:val="nil"/>
          <w:between w:val="nil"/>
        </w:pBdr>
        <w:shd w:val="clear" w:color="auto" w:fill="FFFFFF"/>
        <w:spacing w:after="0" w:line="240" w:lineRule="auto"/>
        <w:ind w:left="1843" w:hanging="127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Статья </w:t>
      </w:r>
      <w:r w:rsidRPr="00966A39">
        <w:rPr>
          <w:rFonts w:ascii="Times New Roman" w:eastAsia="Times New Roman" w:hAnsi="Times New Roman" w:cs="Times New Roman"/>
          <w:color w:val="000000"/>
          <w:sz w:val="28"/>
          <w:szCs w:val="28"/>
          <w:lang w:val="kk-KZ"/>
        </w:rPr>
        <w:t>15</w:t>
      </w:r>
      <w:r w:rsidR="00F83A3E" w:rsidRPr="00966A39">
        <w:rPr>
          <w:rFonts w:ascii="Times New Roman" w:eastAsia="Times New Roman" w:hAnsi="Times New Roman" w:cs="Times New Roman"/>
          <w:color w:val="000000"/>
          <w:sz w:val="28"/>
          <w:szCs w:val="28"/>
          <w:lang w:val="kk-KZ"/>
        </w:rPr>
        <w:t>2</w:t>
      </w:r>
      <w:r w:rsidRPr="00966A39">
        <w:rPr>
          <w:rFonts w:ascii="Times New Roman" w:eastAsia="Times New Roman" w:hAnsi="Times New Roman" w:cs="Times New Roman"/>
          <w:color w:val="000000"/>
          <w:sz w:val="28"/>
          <w:szCs w:val="28"/>
        </w:rPr>
        <w:t xml:space="preserve">. Реестры объектов </w:t>
      </w:r>
      <w:r w:rsidR="004A71BA" w:rsidRPr="00966A39">
        <w:rPr>
          <w:rFonts w:ascii="Times New Roman" w:eastAsia="Times New Roman" w:hAnsi="Times New Roman" w:cs="Times New Roman"/>
          <w:color w:val="000000"/>
          <w:sz w:val="28"/>
          <w:szCs w:val="28"/>
        </w:rPr>
        <w:t>незавершенн</w:t>
      </w:r>
      <w:r w:rsidR="004A71BA" w:rsidRPr="00966A39">
        <w:rPr>
          <w:rFonts w:ascii="Times New Roman" w:eastAsia="Times New Roman" w:hAnsi="Times New Roman" w:cs="Times New Roman"/>
          <w:color w:val="000000"/>
          <w:sz w:val="28"/>
          <w:szCs w:val="28"/>
          <w:lang w:val="kk-KZ"/>
        </w:rPr>
        <w:t>ого</w:t>
      </w:r>
      <w:r w:rsidRPr="00966A39">
        <w:rPr>
          <w:rFonts w:ascii="Times New Roman" w:eastAsia="Times New Roman" w:hAnsi="Times New Roman" w:cs="Times New Roman"/>
          <w:color w:val="000000"/>
          <w:sz w:val="28"/>
          <w:szCs w:val="28"/>
        </w:rPr>
        <w:t>строительства</w:t>
      </w:r>
    </w:p>
    <w:p w:rsidR="006428E2" w:rsidRPr="00966A39" w:rsidRDefault="006428E2" w:rsidP="006428E2">
      <w:pPr>
        <w:pBdr>
          <w:top w:val="nil"/>
          <w:left w:val="nil"/>
          <w:bottom w:val="nil"/>
          <w:right w:val="nil"/>
          <w:between w:val="nil"/>
        </w:pBdr>
        <w:shd w:val="clear" w:color="auto" w:fill="FFFFFF"/>
        <w:spacing w:after="0" w:line="240" w:lineRule="auto"/>
        <w:ind w:left="1560" w:hanging="127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Глава </w:t>
      </w:r>
      <w:r w:rsidRPr="00966A39">
        <w:rPr>
          <w:rFonts w:ascii="Times New Roman" w:eastAsia="Times New Roman" w:hAnsi="Times New Roman" w:cs="Times New Roman"/>
          <w:color w:val="000000"/>
          <w:sz w:val="28"/>
          <w:szCs w:val="28"/>
          <w:lang w:val="kk-KZ"/>
        </w:rPr>
        <w:t>27</w:t>
      </w:r>
      <w:r w:rsidRPr="00966A39">
        <w:rPr>
          <w:rFonts w:ascii="Times New Roman" w:eastAsia="Times New Roman" w:hAnsi="Times New Roman" w:cs="Times New Roman"/>
          <w:color w:val="000000"/>
          <w:sz w:val="28"/>
          <w:szCs w:val="28"/>
        </w:rPr>
        <w:t>. Снос строительных объектов</w:t>
      </w:r>
    </w:p>
    <w:p w:rsidR="006428E2" w:rsidRPr="00966A39" w:rsidRDefault="006428E2" w:rsidP="006428E2">
      <w:pPr>
        <w:pBdr>
          <w:top w:val="nil"/>
          <w:left w:val="nil"/>
          <w:bottom w:val="nil"/>
          <w:right w:val="nil"/>
          <w:between w:val="nil"/>
        </w:pBdr>
        <w:shd w:val="clear" w:color="auto" w:fill="FFFFFF"/>
        <w:spacing w:after="0" w:line="240" w:lineRule="auto"/>
        <w:ind w:left="1843" w:hanging="127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Статья </w:t>
      </w:r>
      <w:r w:rsidRPr="00966A39">
        <w:rPr>
          <w:rFonts w:ascii="Times New Roman" w:eastAsia="Times New Roman" w:hAnsi="Times New Roman" w:cs="Times New Roman"/>
          <w:color w:val="000000"/>
          <w:sz w:val="28"/>
          <w:szCs w:val="28"/>
          <w:lang w:val="kk-KZ"/>
        </w:rPr>
        <w:t>15</w:t>
      </w:r>
      <w:r w:rsidR="00F83A3E" w:rsidRPr="00966A39">
        <w:rPr>
          <w:rFonts w:ascii="Times New Roman" w:eastAsia="Times New Roman" w:hAnsi="Times New Roman" w:cs="Times New Roman"/>
          <w:color w:val="000000"/>
          <w:sz w:val="28"/>
          <w:szCs w:val="28"/>
          <w:lang w:val="kk-KZ"/>
        </w:rPr>
        <w:t>3</w:t>
      </w:r>
      <w:r w:rsidRPr="00966A39">
        <w:rPr>
          <w:rFonts w:ascii="Times New Roman" w:eastAsia="Times New Roman" w:hAnsi="Times New Roman" w:cs="Times New Roman"/>
          <w:color w:val="000000"/>
          <w:sz w:val="28"/>
          <w:szCs w:val="28"/>
        </w:rPr>
        <w:t xml:space="preserve">. Общие положения о сносе строительных объектов </w:t>
      </w:r>
    </w:p>
    <w:p w:rsidR="006428E2" w:rsidRPr="00966A39" w:rsidRDefault="006428E2" w:rsidP="006428E2">
      <w:pPr>
        <w:pBdr>
          <w:top w:val="nil"/>
          <w:left w:val="nil"/>
          <w:bottom w:val="nil"/>
          <w:right w:val="nil"/>
          <w:between w:val="nil"/>
        </w:pBdr>
        <w:shd w:val="clear" w:color="auto" w:fill="FFFFFF"/>
        <w:spacing w:after="0" w:line="240" w:lineRule="auto"/>
        <w:ind w:left="1843" w:hanging="127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Статья </w:t>
      </w:r>
      <w:r w:rsidRPr="00966A39">
        <w:rPr>
          <w:rFonts w:ascii="Times New Roman" w:eastAsia="Times New Roman" w:hAnsi="Times New Roman" w:cs="Times New Roman"/>
          <w:color w:val="000000"/>
          <w:sz w:val="28"/>
          <w:szCs w:val="28"/>
          <w:lang w:val="kk-KZ"/>
        </w:rPr>
        <w:t>1</w:t>
      </w:r>
      <w:r w:rsidR="00AA392E" w:rsidRPr="00966A39">
        <w:rPr>
          <w:rFonts w:ascii="Times New Roman" w:eastAsia="Times New Roman" w:hAnsi="Times New Roman" w:cs="Times New Roman"/>
          <w:color w:val="000000"/>
          <w:sz w:val="28"/>
          <w:szCs w:val="28"/>
          <w:lang w:val="kk-KZ"/>
        </w:rPr>
        <w:t>5</w:t>
      </w:r>
      <w:r w:rsidR="00F83A3E" w:rsidRPr="00966A39">
        <w:rPr>
          <w:rFonts w:ascii="Times New Roman" w:eastAsia="Times New Roman" w:hAnsi="Times New Roman" w:cs="Times New Roman"/>
          <w:color w:val="000000"/>
          <w:sz w:val="28"/>
          <w:szCs w:val="28"/>
          <w:lang w:val="kk-KZ"/>
        </w:rPr>
        <w:t>4</w:t>
      </w:r>
      <w:r w:rsidRPr="00966A39">
        <w:rPr>
          <w:rFonts w:ascii="Times New Roman" w:eastAsia="Times New Roman" w:hAnsi="Times New Roman" w:cs="Times New Roman"/>
          <w:color w:val="000000"/>
          <w:sz w:val="28"/>
          <w:szCs w:val="28"/>
        </w:rPr>
        <w:t xml:space="preserve">. Осуществление сноса строительного объекта </w:t>
      </w:r>
    </w:p>
    <w:p w:rsidR="006428E2" w:rsidRPr="00966A39" w:rsidRDefault="006428E2" w:rsidP="006428E2">
      <w:pPr>
        <w:pBdr>
          <w:top w:val="nil"/>
          <w:left w:val="nil"/>
          <w:bottom w:val="nil"/>
          <w:right w:val="nil"/>
          <w:between w:val="nil"/>
        </w:pBdr>
        <w:shd w:val="clear" w:color="auto" w:fill="FFFFFF"/>
        <w:spacing w:after="0" w:line="240" w:lineRule="auto"/>
        <w:ind w:left="1843" w:hanging="127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Статья </w:t>
      </w:r>
      <w:r w:rsidRPr="00966A39">
        <w:rPr>
          <w:rFonts w:ascii="Times New Roman" w:eastAsia="Times New Roman" w:hAnsi="Times New Roman" w:cs="Times New Roman"/>
          <w:color w:val="000000"/>
          <w:sz w:val="28"/>
          <w:szCs w:val="28"/>
          <w:lang w:val="kk-KZ"/>
        </w:rPr>
        <w:t>1</w:t>
      </w:r>
      <w:r w:rsidR="00EF073B" w:rsidRPr="00966A39">
        <w:rPr>
          <w:rFonts w:ascii="Times New Roman" w:eastAsia="Times New Roman" w:hAnsi="Times New Roman" w:cs="Times New Roman"/>
          <w:color w:val="000000"/>
          <w:sz w:val="28"/>
          <w:szCs w:val="28"/>
        </w:rPr>
        <w:t>5</w:t>
      </w:r>
      <w:r w:rsidR="00F83A3E" w:rsidRPr="00966A39">
        <w:rPr>
          <w:rFonts w:ascii="Times New Roman" w:eastAsia="Times New Roman" w:hAnsi="Times New Roman" w:cs="Times New Roman"/>
          <w:color w:val="000000"/>
          <w:sz w:val="28"/>
          <w:szCs w:val="28"/>
          <w:lang w:val="kk-KZ"/>
        </w:rPr>
        <w:t>5</w:t>
      </w:r>
      <w:r w:rsidRPr="00966A39">
        <w:rPr>
          <w:rFonts w:ascii="Times New Roman" w:eastAsia="Times New Roman" w:hAnsi="Times New Roman" w:cs="Times New Roman"/>
          <w:color w:val="000000"/>
          <w:sz w:val="28"/>
          <w:szCs w:val="28"/>
        </w:rPr>
        <w:t>. Особенности сноса объекта самовольных построек или приведения их в соответствие с установленными требованиями</w:t>
      </w:r>
    </w:p>
    <w:p w:rsidR="006428E2" w:rsidRPr="00966A39" w:rsidRDefault="006428E2" w:rsidP="006428E2">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РАЗДЕЛ </w:t>
      </w:r>
      <w:r w:rsidRPr="00966A39">
        <w:rPr>
          <w:rFonts w:ascii="Times New Roman" w:eastAsia="Times New Roman" w:hAnsi="Times New Roman" w:cs="Times New Roman"/>
          <w:color w:val="000000"/>
          <w:sz w:val="28"/>
          <w:szCs w:val="28"/>
          <w:lang w:val="kk-KZ"/>
        </w:rPr>
        <w:t>7</w:t>
      </w:r>
      <w:r w:rsidRPr="00966A39">
        <w:rPr>
          <w:rFonts w:ascii="Times New Roman" w:eastAsia="Times New Roman" w:hAnsi="Times New Roman" w:cs="Times New Roman"/>
          <w:color w:val="000000"/>
          <w:sz w:val="28"/>
          <w:szCs w:val="28"/>
        </w:rPr>
        <w:t>. ДОЛЕВОЕ УЧАСТИЕ В ЖИЛИЩНОМ СТРОИТЕЛЬСТВЕ</w:t>
      </w:r>
    </w:p>
    <w:p w:rsidR="006428E2" w:rsidRPr="00966A39" w:rsidRDefault="006428E2" w:rsidP="006428E2">
      <w:pPr>
        <w:pBdr>
          <w:top w:val="nil"/>
          <w:left w:val="nil"/>
          <w:bottom w:val="nil"/>
          <w:right w:val="nil"/>
          <w:between w:val="nil"/>
        </w:pBdr>
        <w:shd w:val="clear" w:color="auto" w:fill="FFFFFF"/>
        <w:spacing w:after="0" w:line="240" w:lineRule="auto"/>
        <w:ind w:left="1843" w:hanging="1559"/>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Глава </w:t>
      </w:r>
      <w:r w:rsidRPr="00966A39">
        <w:rPr>
          <w:rFonts w:ascii="Times New Roman" w:eastAsia="Times New Roman" w:hAnsi="Times New Roman" w:cs="Times New Roman"/>
          <w:color w:val="000000"/>
          <w:sz w:val="28"/>
          <w:szCs w:val="28"/>
          <w:lang w:val="kk-KZ"/>
        </w:rPr>
        <w:t>28</w:t>
      </w:r>
      <w:r w:rsidRPr="00966A39">
        <w:rPr>
          <w:rFonts w:ascii="Times New Roman" w:eastAsia="Times New Roman" w:hAnsi="Times New Roman" w:cs="Times New Roman"/>
          <w:color w:val="000000"/>
          <w:sz w:val="28"/>
          <w:szCs w:val="28"/>
        </w:rPr>
        <w:t>. Организация долевого участия в жилищном строительстве</w:t>
      </w:r>
    </w:p>
    <w:p w:rsidR="006428E2" w:rsidRPr="00966A39" w:rsidRDefault="00844FE2" w:rsidP="006428E2">
      <w:pPr>
        <w:pBdr>
          <w:top w:val="nil"/>
          <w:left w:val="nil"/>
          <w:bottom w:val="nil"/>
          <w:right w:val="nil"/>
          <w:between w:val="nil"/>
        </w:pBdr>
        <w:shd w:val="clear" w:color="auto" w:fill="FFFFFF"/>
        <w:spacing w:after="0" w:line="240" w:lineRule="auto"/>
        <w:ind w:left="1843" w:hanging="1260"/>
        <w:jc w:val="both"/>
        <w:rPr>
          <w:rFonts w:ascii="Times New Roman" w:eastAsia="Times New Roman" w:hAnsi="Times New Roman" w:cs="Times New Roman"/>
          <w:color w:val="000000"/>
          <w:sz w:val="28"/>
          <w:szCs w:val="28"/>
        </w:rPr>
      </w:pPr>
      <w:hyperlink r:id="rId9" w:anchor="sub_id=70000">
        <w:r w:rsidR="006428E2" w:rsidRPr="00966A39">
          <w:rPr>
            <w:rFonts w:ascii="Times New Roman" w:eastAsia="Times New Roman" w:hAnsi="Times New Roman" w:cs="Times New Roman"/>
            <w:color w:val="000000"/>
            <w:sz w:val="28"/>
            <w:szCs w:val="28"/>
          </w:rPr>
          <w:t>Статья </w:t>
        </w:r>
        <w:r w:rsidR="006428E2" w:rsidRPr="00966A39">
          <w:rPr>
            <w:rFonts w:ascii="Times New Roman" w:eastAsia="Times New Roman" w:hAnsi="Times New Roman" w:cs="Times New Roman"/>
            <w:color w:val="000000"/>
            <w:sz w:val="28"/>
            <w:szCs w:val="28"/>
            <w:lang w:val="kk-KZ"/>
          </w:rPr>
          <w:t>1</w:t>
        </w:r>
        <w:r w:rsidR="00EF073B" w:rsidRPr="00966A39">
          <w:rPr>
            <w:rFonts w:ascii="Times New Roman" w:eastAsia="Times New Roman" w:hAnsi="Times New Roman" w:cs="Times New Roman"/>
            <w:color w:val="000000"/>
            <w:sz w:val="28"/>
            <w:szCs w:val="28"/>
          </w:rPr>
          <w:t>5</w:t>
        </w:r>
        <w:r w:rsidR="00F83A3E" w:rsidRPr="00966A39">
          <w:rPr>
            <w:rFonts w:ascii="Times New Roman" w:eastAsia="Times New Roman" w:hAnsi="Times New Roman" w:cs="Times New Roman"/>
            <w:color w:val="000000"/>
            <w:sz w:val="28"/>
            <w:szCs w:val="28"/>
            <w:lang w:val="kk-KZ"/>
          </w:rPr>
          <w:t>6</w:t>
        </w:r>
        <w:r w:rsidR="006428E2" w:rsidRPr="00966A39">
          <w:rPr>
            <w:rFonts w:ascii="Times New Roman" w:eastAsia="Times New Roman" w:hAnsi="Times New Roman" w:cs="Times New Roman"/>
            <w:color w:val="000000"/>
            <w:sz w:val="28"/>
            <w:szCs w:val="28"/>
          </w:rPr>
          <w:t>. Способы организации долевого участия в жилищном строительстве</w:t>
        </w:r>
      </w:hyperlink>
    </w:p>
    <w:p w:rsidR="006428E2" w:rsidRPr="00966A39" w:rsidRDefault="00844FE2" w:rsidP="006428E2">
      <w:pPr>
        <w:pBdr>
          <w:top w:val="nil"/>
          <w:left w:val="nil"/>
          <w:bottom w:val="nil"/>
          <w:right w:val="nil"/>
          <w:between w:val="nil"/>
        </w:pBdr>
        <w:shd w:val="clear" w:color="auto" w:fill="FFFFFF"/>
        <w:spacing w:after="0" w:line="240" w:lineRule="auto"/>
        <w:ind w:left="1843" w:hanging="1260"/>
        <w:jc w:val="both"/>
        <w:rPr>
          <w:rFonts w:ascii="Times New Roman" w:eastAsia="Times New Roman" w:hAnsi="Times New Roman" w:cs="Times New Roman"/>
          <w:color w:val="000000"/>
          <w:sz w:val="28"/>
          <w:szCs w:val="28"/>
        </w:rPr>
      </w:pPr>
      <w:hyperlink r:id="rId10" w:anchor="sub_id=80000">
        <w:r w:rsidR="006428E2" w:rsidRPr="00966A39">
          <w:rPr>
            <w:rFonts w:ascii="Times New Roman" w:eastAsia="Times New Roman" w:hAnsi="Times New Roman" w:cs="Times New Roman"/>
            <w:color w:val="000000"/>
            <w:sz w:val="28"/>
            <w:szCs w:val="28"/>
          </w:rPr>
          <w:t>Статья </w:t>
        </w:r>
        <w:r w:rsidR="006428E2" w:rsidRPr="00966A39">
          <w:rPr>
            <w:rFonts w:ascii="Times New Roman" w:eastAsia="Times New Roman" w:hAnsi="Times New Roman" w:cs="Times New Roman"/>
            <w:color w:val="000000"/>
            <w:sz w:val="28"/>
            <w:szCs w:val="28"/>
            <w:lang w:val="kk-KZ"/>
          </w:rPr>
          <w:t>1</w:t>
        </w:r>
        <w:r w:rsidR="00EF073B" w:rsidRPr="00966A39">
          <w:rPr>
            <w:rFonts w:ascii="Times New Roman" w:eastAsia="Times New Roman" w:hAnsi="Times New Roman" w:cs="Times New Roman"/>
            <w:color w:val="000000"/>
            <w:sz w:val="28"/>
            <w:szCs w:val="28"/>
          </w:rPr>
          <w:t>5</w:t>
        </w:r>
        <w:r w:rsidR="00F83A3E" w:rsidRPr="00966A39">
          <w:rPr>
            <w:rFonts w:ascii="Times New Roman" w:eastAsia="Times New Roman" w:hAnsi="Times New Roman" w:cs="Times New Roman"/>
            <w:color w:val="000000"/>
            <w:sz w:val="28"/>
            <w:szCs w:val="28"/>
            <w:lang w:val="kk-KZ"/>
          </w:rPr>
          <w:t>7</w:t>
        </w:r>
        <w:r w:rsidR="006428E2" w:rsidRPr="00966A39">
          <w:rPr>
            <w:rFonts w:ascii="Times New Roman" w:eastAsia="Times New Roman" w:hAnsi="Times New Roman" w:cs="Times New Roman"/>
            <w:color w:val="000000"/>
            <w:sz w:val="28"/>
            <w:szCs w:val="28"/>
          </w:rPr>
          <w:t>. Организация долевого участия в жилищном строительстве способом получения гарантии Единого оператора</w:t>
        </w:r>
      </w:hyperlink>
    </w:p>
    <w:p w:rsidR="006428E2" w:rsidRPr="00966A39" w:rsidRDefault="00844FE2" w:rsidP="006428E2">
      <w:pPr>
        <w:pBdr>
          <w:top w:val="nil"/>
          <w:left w:val="nil"/>
          <w:bottom w:val="nil"/>
          <w:right w:val="nil"/>
          <w:between w:val="nil"/>
        </w:pBdr>
        <w:shd w:val="clear" w:color="auto" w:fill="FFFFFF"/>
        <w:spacing w:after="0" w:line="240" w:lineRule="auto"/>
        <w:ind w:left="1843" w:hanging="1260"/>
        <w:jc w:val="both"/>
        <w:rPr>
          <w:rFonts w:ascii="Times New Roman" w:eastAsia="Times New Roman" w:hAnsi="Times New Roman" w:cs="Times New Roman"/>
          <w:color w:val="000000"/>
          <w:sz w:val="28"/>
          <w:szCs w:val="28"/>
        </w:rPr>
      </w:pPr>
      <w:hyperlink r:id="rId11" w:anchor="sub_id=90000">
        <w:r w:rsidR="006428E2" w:rsidRPr="00966A39">
          <w:rPr>
            <w:rFonts w:ascii="Times New Roman" w:eastAsia="Times New Roman" w:hAnsi="Times New Roman" w:cs="Times New Roman"/>
            <w:color w:val="000000"/>
            <w:sz w:val="28"/>
            <w:szCs w:val="28"/>
          </w:rPr>
          <w:t>Статья </w:t>
        </w:r>
        <w:r w:rsidR="006428E2" w:rsidRPr="00966A39">
          <w:rPr>
            <w:rFonts w:ascii="Times New Roman" w:eastAsia="Times New Roman" w:hAnsi="Times New Roman" w:cs="Times New Roman"/>
            <w:color w:val="000000"/>
            <w:sz w:val="28"/>
            <w:szCs w:val="28"/>
            <w:lang w:val="kk-KZ"/>
          </w:rPr>
          <w:t>1</w:t>
        </w:r>
        <w:r w:rsidR="00BF446B" w:rsidRPr="00966A39">
          <w:rPr>
            <w:rFonts w:ascii="Times New Roman" w:eastAsia="Times New Roman" w:hAnsi="Times New Roman" w:cs="Times New Roman"/>
            <w:color w:val="000000"/>
            <w:sz w:val="28"/>
            <w:szCs w:val="28"/>
          </w:rPr>
          <w:t>5</w:t>
        </w:r>
        <w:r w:rsidR="00F83A3E" w:rsidRPr="00966A39">
          <w:rPr>
            <w:rFonts w:ascii="Times New Roman" w:eastAsia="Times New Roman" w:hAnsi="Times New Roman" w:cs="Times New Roman"/>
            <w:color w:val="000000"/>
            <w:sz w:val="28"/>
            <w:szCs w:val="28"/>
            <w:lang w:val="kk-KZ"/>
          </w:rPr>
          <w:t>8</w:t>
        </w:r>
        <w:r w:rsidR="006428E2" w:rsidRPr="00966A39">
          <w:rPr>
            <w:rFonts w:ascii="Times New Roman" w:eastAsia="Times New Roman" w:hAnsi="Times New Roman" w:cs="Times New Roman"/>
            <w:color w:val="000000"/>
            <w:sz w:val="28"/>
            <w:szCs w:val="28"/>
          </w:rPr>
          <w:t>. Организация долевого участия в жилищном строительстве способом участия в проекте банка второго уровня</w:t>
        </w:r>
      </w:hyperlink>
    </w:p>
    <w:p w:rsidR="006428E2" w:rsidRPr="00966A39" w:rsidRDefault="00844FE2" w:rsidP="006428E2">
      <w:pPr>
        <w:pBdr>
          <w:top w:val="nil"/>
          <w:left w:val="nil"/>
          <w:bottom w:val="nil"/>
          <w:right w:val="nil"/>
          <w:between w:val="nil"/>
        </w:pBdr>
        <w:shd w:val="clear" w:color="auto" w:fill="FFFFFF"/>
        <w:spacing w:after="0" w:line="240" w:lineRule="auto"/>
        <w:ind w:left="1843" w:hanging="1260"/>
        <w:jc w:val="both"/>
        <w:rPr>
          <w:rFonts w:ascii="Times New Roman" w:eastAsia="Times New Roman" w:hAnsi="Times New Roman" w:cs="Times New Roman"/>
          <w:color w:val="000000"/>
          <w:sz w:val="28"/>
          <w:szCs w:val="28"/>
        </w:rPr>
      </w:pPr>
      <w:hyperlink r:id="rId12" w:anchor="sub_id=100000">
        <w:r w:rsidR="006428E2" w:rsidRPr="00966A39">
          <w:rPr>
            <w:rFonts w:ascii="Times New Roman" w:eastAsia="Times New Roman" w:hAnsi="Times New Roman" w:cs="Times New Roman"/>
            <w:color w:val="000000"/>
            <w:sz w:val="28"/>
            <w:szCs w:val="28"/>
          </w:rPr>
          <w:t>Статья </w:t>
        </w:r>
        <w:r w:rsidR="006428E2" w:rsidRPr="00966A39">
          <w:rPr>
            <w:rFonts w:ascii="Times New Roman" w:eastAsia="Times New Roman" w:hAnsi="Times New Roman" w:cs="Times New Roman"/>
            <w:color w:val="000000"/>
            <w:sz w:val="28"/>
            <w:szCs w:val="28"/>
            <w:lang w:val="kk-KZ"/>
          </w:rPr>
          <w:t>1</w:t>
        </w:r>
        <w:r w:rsidR="00F83A3E" w:rsidRPr="00966A39">
          <w:rPr>
            <w:rFonts w:ascii="Times New Roman" w:eastAsia="Times New Roman" w:hAnsi="Times New Roman" w:cs="Times New Roman"/>
            <w:color w:val="000000"/>
            <w:sz w:val="28"/>
            <w:szCs w:val="28"/>
            <w:lang w:val="kk-KZ"/>
          </w:rPr>
          <w:t>59</w:t>
        </w:r>
        <w:r w:rsidR="006428E2" w:rsidRPr="00966A39">
          <w:rPr>
            <w:rFonts w:ascii="Times New Roman" w:eastAsia="Times New Roman" w:hAnsi="Times New Roman" w:cs="Times New Roman"/>
            <w:color w:val="000000"/>
            <w:sz w:val="28"/>
            <w:szCs w:val="28"/>
          </w:rPr>
          <w:t>. Организация долевого участия в жилищном строительстве способом привлечения денег дольщиков после возведения каркаса многоквартирного жилого дома</w:t>
        </w:r>
      </w:hyperlink>
    </w:p>
    <w:p w:rsidR="006428E2" w:rsidRPr="00966A39" w:rsidRDefault="006428E2" w:rsidP="006428E2">
      <w:pPr>
        <w:pBdr>
          <w:top w:val="nil"/>
          <w:left w:val="nil"/>
          <w:bottom w:val="nil"/>
          <w:right w:val="nil"/>
          <w:between w:val="nil"/>
        </w:pBdr>
        <w:shd w:val="clear" w:color="auto" w:fill="FFFFFF"/>
        <w:spacing w:after="0" w:line="240" w:lineRule="auto"/>
        <w:ind w:left="1843" w:hanging="126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Статья 1</w:t>
      </w:r>
      <w:r w:rsidRPr="00966A39">
        <w:rPr>
          <w:rFonts w:ascii="Times New Roman" w:eastAsia="Times New Roman" w:hAnsi="Times New Roman" w:cs="Times New Roman"/>
          <w:color w:val="000000"/>
          <w:sz w:val="28"/>
          <w:szCs w:val="28"/>
          <w:lang w:val="kk-KZ"/>
        </w:rPr>
        <w:t>6</w:t>
      </w:r>
      <w:r w:rsidR="00F83A3E" w:rsidRPr="00966A39">
        <w:rPr>
          <w:rFonts w:ascii="Times New Roman" w:eastAsia="Times New Roman" w:hAnsi="Times New Roman" w:cs="Times New Roman"/>
          <w:color w:val="000000"/>
          <w:sz w:val="28"/>
          <w:szCs w:val="28"/>
          <w:lang w:val="kk-KZ"/>
        </w:rPr>
        <w:t>0</w:t>
      </w:r>
      <w:r w:rsidRPr="00966A39">
        <w:rPr>
          <w:rFonts w:ascii="Times New Roman" w:eastAsia="Times New Roman" w:hAnsi="Times New Roman" w:cs="Times New Roman"/>
          <w:color w:val="000000"/>
          <w:sz w:val="28"/>
          <w:szCs w:val="28"/>
        </w:rPr>
        <w:t>. Организация жилищно-строительного кооператива</w:t>
      </w:r>
    </w:p>
    <w:p w:rsidR="004C26CF" w:rsidRPr="00966A39" w:rsidRDefault="004C26CF" w:rsidP="004C26CF">
      <w:pPr>
        <w:pBdr>
          <w:top w:val="nil"/>
          <w:left w:val="nil"/>
          <w:bottom w:val="nil"/>
          <w:right w:val="nil"/>
          <w:between w:val="nil"/>
        </w:pBdr>
        <w:shd w:val="clear" w:color="auto" w:fill="FFFFFF"/>
        <w:spacing w:after="0" w:line="240" w:lineRule="auto"/>
        <w:ind w:left="1843" w:hanging="126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Статья 16</w:t>
      </w:r>
      <w:r w:rsidR="00F83A3E" w:rsidRPr="00966A39">
        <w:rPr>
          <w:rFonts w:ascii="Times New Roman" w:eastAsia="Times New Roman" w:hAnsi="Times New Roman" w:cs="Times New Roman"/>
          <w:color w:val="000000"/>
          <w:sz w:val="28"/>
          <w:szCs w:val="28"/>
          <w:lang w:val="kk-KZ"/>
        </w:rPr>
        <w:t>1</w:t>
      </w:r>
      <w:r w:rsidRPr="00966A39">
        <w:rPr>
          <w:rFonts w:ascii="Times New Roman" w:eastAsia="Times New Roman" w:hAnsi="Times New Roman" w:cs="Times New Roman"/>
          <w:color w:val="000000"/>
          <w:sz w:val="28"/>
          <w:szCs w:val="28"/>
        </w:rPr>
        <w:t>. Органы управления жилищно-строительным кооперативом</w:t>
      </w:r>
    </w:p>
    <w:p w:rsidR="004C26CF" w:rsidRPr="00966A39" w:rsidRDefault="004C26CF" w:rsidP="004C26CF">
      <w:pPr>
        <w:pBdr>
          <w:top w:val="nil"/>
          <w:left w:val="nil"/>
          <w:bottom w:val="nil"/>
          <w:right w:val="nil"/>
          <w:between w:val="nil"/>
        </w:pBdr>
        <w:shd w:val="clear" w:color="auto" w:fill="FFFFFF"/>
        <w:spacing w:after="0" w:line="240" w:lineRule="auto"/>
        <w:ind w:left="1843" w:hanging="126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Статья 16</w:t>
      </w:r>
      <w:r w:rsidR="00F83A3E" w:rsidRPr="00966A39">
        <w:rPr>
          <w:rFonts w:ascii="Times New Roman" w:eastAsia="Times New Roman" w:hAnsi="Times New Roman" w:cs="Times New Roman"/>
          <w:color w:val="000000"/>
          <w:sz w:val="28"/>
          <w:szCs w:val="28"/>
          <w:lang w:val="kk-KZ"/>
        </w:rPr>
        <w:t>2</w:t>
      </w:r>
      <w:r w:rsidRPr="00966A39">
        <w:rPr>
          <w:rFonts w:ascii="Times New Roman" w:eastAsia="Times New Roman" w:hAnsi="Times New Roman" w:cs="Times New Roman"/>
          <w:color w:val="000000"/>
          <w:sz w:val="28"/>
          <w:szCs w:val="28"/>
        </w:rPr>
        <w:t>. Условия членства в жилищно-строительных кооперативах</w:t>
      </w:r>
    </w:p>
    <w:p w:rsidR="004C26CF" w:rsidRPr="00966A39" w:rsidRDefault="004C26CF" w:rsidP="004C26CF">
      <w:pPr>
        <w:pBdr>
          <w:top w:val="nil"/>
          <w:left w:val="nil"/>
          <w:bottom w:val="nil"/>
          <w:right w:val="nil"/>
          <w:between w:val="nil"/>
        </w:pBdr>
        <w:shd w:val="clear" w:color="auto" w:fill="FFFFFF"/>
        <w:spacing w:after="0" w:line="240" w:lineRule="auto"/>
        <w:ind w:left="1843" w:hanging="126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Статья 16</w:t>
      </w:r>
      <w:r w:rsidR="00F83A3E" w:rsidRPr="00966A39">
        <w:rPr>
          <w:rFonts w:ascii="Times New Roman" w:eastAsia="Times New Roman" w:hAnsi="Times New Roman" w:cs="Times New Roman"/>
          <w:color w:val="000000"/>
          <w:sz w:val="28"/>
          <w:szCs w:val="28"/>
          <w:lang w:val="kk-KZ"/>
        </w:rPr>
        <w:t>3</w:t>
      </w:r>
      <w:r w:rsidRPr="00966A39">
        <w:rPr>
          <w:rFonts w:ascii="Times New Roman" w:eastAsia="Times New Roman" w:hAnsi="Times New Roman" w:cs="Times New Roman"/>
          <w:color w:val="000000"/>
          <w:sz w:val="28"/>
          <w:szCs w:val="28"/>
        </w:rPr>
        <w:t>. Предоставление члену жилищно-строительного кооператива пая</w:t>
      </w:r>
    </w:p>
    <w:p w:rsidR="004C26CF" w:rsidRPr="00966A39" w:rsidRDefault="004C26CF" w:rsidP="004C26CF">
      <w:pPr>
        <w:pBdr>
          <w:top w:val="nil"/>
          <w:left w:val="nil"/>
          <w:bottom w:val="nil"/>
          <w:right w:val="nil"/>
          <w:between w:val="nil"/>
        </w:pBdr>
        <w:shd w:val="clear" w:color="auto" w:fill="FFFFFF"/>
        <w:spacing w:after="0" w:line="240" w:lineRule="auto"/>
        <w:ind w:left="1843" w:hanging="126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Статья 16</w:t>
      </w:r>
      <w:r w:rsidR="00F83A3E" w:rsidRPr="00966A39">
        <w:rPr>
          <w:rFonts w:ascii="Times New Roman" w:eastAsia="Times New Roman" w:hAnsi="Times New Roman" w:cs="Times New Roman"/>
          <w:color w:val="000000"/>
          <w:sz w:val="28"/>
          <w:szCs w:val="28"/>
          <w:lang w:val="kk-KZ"/>
        </w:rPr>
        <w:t>4</w:t>
      </w:r>
      <w:r w:rsidRPr="00966A39">
        <w:rPr>
          <w:rFonts w:ascii="Times New Roman" w:eastAsia="Times New Roman" w:hAnsi="Times New Roman" w:cs="Times New Roman"/>
          <w:color w:val="000000"/>
          <w:sz w:val="28"/>
          <w:szCs w:val="28"/>
        </w:rPr>
        <w:t>. Финансовая (кредитная) поддержка жилищно-строительных кооперативов</w:t>
      </w:r>
    </w:p>
    <w:p w:rsidR="004C26CF" w:rsidRPr="00966A39" w:rsidRDefault="004C26CF" w:rsidP="004C26CF">
      <w:pPr>
        <w:pBdr>
          <w:top w:val="nil"/>
          <w:left w:val="nil"/>
          <w:bottom w:val="nil"/>
          <w:right w:val="nil"/>
          <w:between w:val="nil"/>
        </w:pBdr>
        <w:shd w:val="clear" w:color="auto" w:fill="FFFFFF"/>
        <w:spacing w:after="0" w:line="240" w:lineRule="auto"/>
        <w:ind w:left="1843" w:hanging="126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Статья 16</w:t>
      </w:r>
      <w:r w:rsidR="00F83A3E" w:rsidRPr="00966A39">
        <w:rPr>
          <w:rFonts w:ascii="Times New Roman" w:eastAsia="Times New Roman" w:hAnsi="Times New Roman" w:cs="Times New Roman"/>
          <w:color w:val="000000"/>
          <w:sz w:val="28"/>
          <w:szCs w:val="28"/>
          <w:lang w:val="kk-KZ"/>
        </w:rPr>
        <w:t>5</w:t>
      </w:r>
      <w:r w:rsidRPr="00966A39">
        <w:rPr>
          <w:rFonts w:ascii="Times New Roman" w:eastAsia="Times New Roman" w:hAnsi="Times New Roman" w:cs="Times New Roman"/>
          <w:color w:val="000000"/>
          <w:sz w:val="28"/>
          <w:szCs w:val="28"/>
        </w:rPr>
        <w:t>. Устав жилищно-строительного кооператива</w:t>
      </w:r>
    </w:p>
    <w:p w:rsidR="004C26CF" w:rsidRPr="00966A39" w:rsidRDefault="004C26CF" w:rsidP="004C26CF">
      <w:pPr>
        <w:pBdr>
          <w:top w:val="nil"/>
          <w:left w:val="nil"/>
          <w:bottom w:val="nil"/>
          <w:right w:val="nil"/>
          <w:between w:val="nil"/>
        </w:pBdr>
        <w:shd w:val="clear" w:color="auto" w:fill="FFFFFF"/>
        <w:spacing w:after="0" w:line="240" w:lineRule="auto"/>
        <w:ind w:left="1843" w:hanging="126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Статья 16</w:t>
      </w:r>
      <w:r w:rsidR="00F83A3E" w:rsidRPr="00966A39">
        <w:rPr>
          <w:rFonts w:ascii="Times New Roman" w:eastAsia="Times New Roman" w:hAnsi="Times New Roman" w:cs="Times New Roman"/>
          <w:color w:val="000000"/>
          <w:sz w:val="28"/>
          <w:szCs w:val="28"/>
          <w:lang w:val="kk-KZ"/>
        </w:rPr>
        <w:t>6</w:t>
      </w:r>
      <w:r w:rsidRPr="00966A39">
        <w:rPr>
          <w:rFonts w:ascii="Times New Roman" w:eastAsia="Times New Roman" w:hAnsi="Times New Roman" w:cs="Times New Roman"/>
          <w:color w:val="000000"/>
          <w:sz w:val="28"/>
          <w:szCs w:val="28"/>
        </w:rPr>
        <w:t>. Государственная регистрация и осуществление деятельности жилищно-строительного кооператива</w:t>
      </w:r>
    </w:p>
    <w:p w:rsidR="004C26CF" w:rsidRPr="00966A39" w:rsidRDefault="004C26CF" w:rsidP="004C26CF">
      <w:pPr>
        <w:pBdr>
          <w:top w:val="nil"/>
          <w:left w:val="nil"/>
          <w:bottom w:val="nil"/>
          <w:right w:val="nil"/>
          <w:between w:val="nil"/>
        </w:pBdr>
        <w:shd w:val="clear" w:color="auto" w:fill="FFFFFF"/>
        <w:spacing w:after="0" w:line="240" w:lineRule="auto"/>
        <w:ind w:left="1843" w:hanging="126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Статья 16</w:t>
      </w:r>
      <w:r w:rsidR="00F83A3E" w:rsidRPr="00966A39">
        <w:rPr>
          <w:rFonts w:ascii="Times New Roman" w:eastAsia="Times New Roman" w:hAnsi="Times New Roman" w:cs="Times New Roman"/>
          <w:color w:val="000000"/>
          <w:sz w:val="28"/>
          <w:szCs w:val="28"/>
          <w:lang w:val="kk-KZ"/>
        </w:rPr>
        <w:t>7</w:t>
      </w:r>
      <w:r w:rsidRPr="00966A39">
        <w:rPr>
          <w:rFonts w:ascii="Times New Roman" w:eastAsia="Times New Roman" w:hAnsi="Times New Roman" w:cs="Times New Roman"/>
          <w:color w:val="000000"/>
          <w:sz w:val="28"/>
          <w:szCs w:val="28"/>
        </w:rPr>
        <w:t>. Права членов семьи члена кооператива</w:t>
      </w:r>
    </w:p>
    <w:p w:rsidR="004C26CF" w:rsidRPr="00966A39" w:rsidRDefault="004C26CF" w:rsidP="004C26CF">
      <w:pPr>
        <w:pBdr>
          <w:top w:val="nil"/>
          <w:left w:val="nil"/>
          <w:bottom w:val="nil"/>
          <w:right w:val="nil"/>
          <w:between w:val="nil"/>
        </w:pBdr>
        <w:shd w:val="clear" w:color="auto" w:fill="FFFFFF"/>
        <w:spacing w:after="0" w:line="240" w:lineRule="auto"/>
        <w:ind w:left="1843" w:hanging="126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Статья 16</w:t>
      </w:r>
      <w:r w:rsidR="00F83A3E" w:rsidRPr="00966A39">
        <w:rPr>
          <w:rFonts w:ascii="Times New Roman" w:eastAsia="Times New Roman" w:hAnsi="Times New Roman" w:cs="Times New Roman"/>
          <w:color w:val="000000"/>
          <w:sz w:val="28"/>
          <w:szCs w:val="28"/>
          <w:lang w:val="kk-KZ"/>
        </w:rPr>
        <w:t>8</w:t>
      </w:r>
      <w:r w:rsidRPr="00966A39">
        <w:rPr>
          <w:rFonts w:ascii="Times New Roman" w:eastAsia="Times New Roman" w:hAnsi="Times New Roman" w:cs="Times New Roman"/>
          <w:color w:val="000000"/>
          <w:sz w:val="28"/>
          <w:szCs w:val="28"/>
        </w:rPr>
        <w:t>. Прекращение членства в жилищно-строительном кооперативе</w:t>
      </w:r>
    </w:p>
    <w:p w:rsidR="004C26CF" w:rsidRPr="00966A39" w:rsidRDefault="004C26CF" w:rsidP="004C26CF">
      <w:pPr>
        <w:pBdr>
          <w:top w:val="nil"/>
          <w:left w:val="nil"/>
          <w:bottom w:val="nil"/>
          <w:right w:val="nil"/>
          <w:between w:val="nil"/>
        </w:pBdr>
        <w:shd w:val="clear" w:color="auto" w:fill="FFFFFF"/>
        <w:spacing w:after="0" w:line="240" w:lineRule="auto"/>
        <w:ind w:left="1843" w:hanging="126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Статья 1</w:t>
      </w:r>
      <w:r w:rsidR="00F83A3E" w:rsidRPr="00966A39">
        <w:rPr>
          <w:rFonts w:ascii="Times New Roman" w:eastAsia="Times New Roman" w:hAnsi="Times New Roman" w:cs="Times New Roman"/>
          <w:color w:val="000000"/>
          <w:sz w:val="28"/>
          <w:szCs w:val="28"/>
          <w:lang w:val="kk-KZ"/>
        </w:rPr>
        <w:t>69</w:t>
      </w:r>
      <w:r w:rsidRPr="00966A39">
        <w:rPr>
          <w:rFonts w:ascii="Times New Roman" w:eastAsia="Times New Roman" w:hAnsi="Times New Roman" w:cs="Times New Roman"/>
          <w:color w:val="000000"/>
          <w:sz w:val="28"/>
          <w:szCs w:val="28"/>
        </w:rPr>
        <w:t>. Последствия выхода из кооператива</w:t>
      </w:r>
    </w:p>
    <w:p w:rsidR="004C26CF" w:rsidRPr="00966A39" w:rsidRDefault="004C26CF" w:rsidP="004C26CF">
      <w:pPr>
        <w:pBdr>
          <w:top w:val="nil"/>
          <w:left w:val="nil"/>
          <w:bottom w:val="nil"/>
          <w:right w:val="nil"/>
          <w:between w:val="nil"/>
        </w:pBdr>
        <w:shd w:val="clear" w:color="auto" w:fill="FFFFFF"/>
        <w:spacing w:after="0" w:line="240" w:lineRule="auto"/>
        <w:ind w:left="1843" w:hanging="126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Статья 17</w:t>
      </w:r>
      <w:r w:rsidR="00F83A3E" w:rsidRPr="00966A39">
        <w:rPr>
          <w:rFonts w:ascii="Times New Roman" w:eastAsia="Times New Roman" w:hAnsi="Times New Roman" w:cs="Times New Roman"/>
          <w:color w:val="000000"/>
          <w:sz w:val="28"/>
          <w:szCs w:val="28"/>
          <w:lang w:val="kk-KZ"/>
        </w:rPr>
        <w:t>0</w:t>
      </w:r>
      <w:r w:rsidRPr="00966A39">
        <w:rPr>
          <w:rFonts w:ascii="Times New Roman" w:eastAsia="Times New Roman" w:hAnsi="Times New Roman" w:cs="Times New Roman"/>
          <w:color w:val="000000"/>
          <w:sz w:val="28"/>
          <w:szCs w:val="28"/>
        </w:rPr>
        <w:t>. Исключение из жилищно-строительного кооператива</w:t>
      </w:r>
    </w:p>
    <w:p w:rsidR="004C26CF" w:rsidRPr="00966A39" w:rsidRDefault="004C26CF" w:rsidP="004C26CF">
      <w:pPr>
        <w:pBdr>
          <w:top w:val="nil"/>
          <w:left w:val="nil"/>
          <w:bottom w:val="nil"/>
          <w:right w:val="nil"/>
          <w:between w:val="nil"/>
        </w:pBdr>
        <w:shd w:val="clear" w:color="auto" w:fill="FFFFFF"/>
        <w:spacing w:after="0" w:line="240" w:lineRule="auto"/>
        <w:ind w:left="1843" w:hanging="126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Статья 17</w:t>
      </w:r>
      <w:r w:rsidR="00F83A3E" w:rsidRPr="00966A39">
        <w:rPr>
          <w:rFonts w:ascii="Times New Roman" w:eastAsia="Times New Roman" w:hAnsi="Times New Roman" w:cs="Times New Roman"/>
          <w:color w:val="000000"/>
          <w:sz w:val="28"/>
          <w:szCs w:val="28"/>
          <w:lang w:val="kk-KZ"/>
        </w:rPr>
        <w:t>1</w:t>
      </w:r>
      <w:r w:rsidRPr="00966A39">
        <w:rPr>
          <w:rFonts w:ascii="Times New Roman" w:eastAsia="Times New Roman" w:hAnsi="Times New Roman" w:cs="Times New Roman"/>
          <w:color w:val="000000"/>
          <w:sz w:val="28"/>
          <w:szCs w:val="28"/>
        </w:rPr>
        <w:t>. Последствия исключения или добровольного выхода из жилищно-строительного кооператива</w:t>
      </w:r>
    </w:p>
    <w:p w:rsidR="004C26CF" w:rsidRPr="00966A39" w:rsidRDefault="004C26CF" w:rsidP="004C26CF">
      <w:pPr>
        <w:pBdr>
          <w:top w:val="nil"/>
          <w:left w:val="nil"/>
          <w:bottom w:val="nil"/>
          <w:right w:val="nil"/>
          <w:between w:val="nil"/>
        </w:pBdr>
        <w:shd w:val="clear" w:color="auto" w:fill="FFFFFF"/>
        <w:spacing w:after="0" w:line="240" w:lineRule="auto"/>
        <w:ind w:left="1843" w:hanging="126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Статья 17</w:t>
      </w:r>
      <w:r w:rsidR="00F83A3E" w:rsidRPr="00966A39">
        <w:rPr>
          <w:rFonts w:ascii="Times New Roman" w:eastAsia="Times New Roman" w:hAnsi="Times New Roman" w:cs="Times New Roman"/>
          <w:color w:val="000000"/>
          <w:sz w:val="28"/>
          <w:szCs w:val="28"/>
          <w:lang w:val="kk-KZ"/>
        </w:rPr>
        <w:t>2</w:t>
      </w:r>
      <w:r w:rsidRPr="00966A39">
        <w:rPr>
          <w:rFonts w:ascii="Times New Roman" w:eastAsia="Times New Roman" w:hAnsi="Times New Roman" w:cs="Times New Roman"/>
          <w:color w:val="000000"/>
          <w:sz w:val="28"/>
          <w:szCs w:val="28"/>
        </w:rPr>
        <w:t>. Прекращение деятельности жилищно-строительного кооператива</w:t>
      </w:r>
    </w:p>
    <w:p w:rsidR="006428E2" w:rsidRPr="00966A39" w:rsidRDefault="006428E2" w:rsidP="006428E2">
      <w:pPr>
        <w:pBdr>
          <w:top w:val="nil"/>
          <w:left w:val="nil"/>
          <w:bottom w:val="nil"/>
          <w:right w:val="nil"/>
          <w:between w:val="nil"/>
        </w:pBdr>
        <w:shd w:val="clear" w:color="auto" w:fill="FFFFFF"/>
        <w:spacing w:after="0" w:line="240" w:lineRule="auto"/>
        <w:ind w:left="1843" w:hanging="1559"/>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Глава </w:t>
      </w:r>
      <w:r w:rsidRPr="00966A39">
        <w:rPr>
          <w:rFonts w:ascii="Times New Roman" w:eastAsia="Times New Roman" w:hAnsi="Times New Roman" w:cs="Times New Roman"/>
          <w:color w:val="000000"/>
          <w:sz w:val="28"/>
          <w:szCs w:val="28"/>
          <w:lang w:val="kk-KZ"/>
        </w:rPr>
        <w:t>29</w:t>
      </w:r>
      <w:r w:rsidRPr="00966A39">
        <w:rPr>
          <w:rFonts w:ascii="Times New Roman" w:eastAsia="Times New Roman" w:hAnsi="Times New Roman" w:cs="Times New Roman"/>
          <w:color w:val="000000"/>
          <w:sz w:val="28"/>
          <w:szCs w:val="28"/>
        </w:rPr>
        <w:t>. Договор долевого участия в жилищном строительстве</w:t>
      </w:r>
    </w:p>
    <w:p w:rsidR="006428E2" w:rsidRPr="00966A39" w:rsidRDefault="00844FE2" w:rsidP="006428E2">
      <w:pPr>
        <w:pBdr>
          <w:top w:val="nil"/>
          <w:left w:val="nil"/>
          <w:bottom w:val="nil"/>
          <w:right w:val="nil"/>
          <w:between w:val="nil"/>
        </w:pBdr>
        <w:shd w:val="clear" w:color="auto" w:fill="FFFFFF"/>
        <w:spacing w:after="0" w:line="240" w:lineRule="auto"/>
        <w:ind w:left="1843" w:hanging="1260"/>
        <w:jc w:val="both"/>
        <w:rPr>
          <w:rFonts w:ascii="Times New Roman" w:eastAsia="Times New Roman" w:hAnsi="Times New Roman" w:cs="Times New Roman"/>
          <w:color w:val="000000"/>
          <w:sz w:val="28"/>
          <w:szCs w:val="28"/>
        </w:rPr>
      </w:pPr>
      <w:hyperlink r:id="rId13" w:anchor="sub_id=110000">
        <w:r w:rsidR="006428E2" w:rsidRPr="00966A39">
          <w:rPr>
            <w:rFonts w:ascii="Times New Roman" w:eastAsia="Times New Roman" w:hAnsi="Times New Roman" w:cs="Times New Roman"/>
            <w:color w:val="000000"/>
            <w:sz w:val="28"/>
            <w:szCs w:val="28"/>
          </w:rPr>
          <w:t>Статья </w:t>
        </w:r>
        <w:r w:rsidR="006428E2" w:rsidRPr="00966A39">
          <w:rPr>
            <w:rFonts w:ascii="Times New Roman" w:eastAsia="Times New Roman" w:hAnsi="Times New Roman" w:cs="Times New Roman"/>
            <w:color w:val="000000"/>
            <w:sz w:val="28"/>
            <w:szCs w:val="28"/>
            <w:lang w:val="kk-KZ"/>
          </w:rPr>
          <w:t>1</w:t>
        </w:r>
        <w:r w:rsidR="004C26CF" w:rsidRPr="00966A39">
          <w:rPr>
            <w:rFonts w:ascii="Times New Roman" w:eastAsia="Times New Roman" w:hAnsi="Times New Roman" w:cs="Times New Roman"/>
            <w:color w:val="000000"/>
            <w:sz w:val="28"/>
            <w:szCs w:val="28"/>
            <w:lang w:val="kk-KZ"/>
          </w:rPr>
          <w:t>7</w:t>
        </w:r>
        <w:r w:rsidR="00F83A3E" w:rsidRPr="00966A39">
          <w:rPr>
            <w:rFonts w:ascii="Times New Roman" w:eastAsia="Times New Roman" w:hAnsi="Times New Roman" w:cs="Times New Roman"/>
            <w:color w:val="000000"/>
            <w:sz w:val="28"/>
            <w:szCs w:val="28"/>
            <w:lang w:val="kk-KZ"/>
          </w:rPr>
          <w:t>3</w:t>
        </w:r>
        <w:r w:rsidR="006428E2" w:rsidRPr="00966A39">
          <w:rPr>
            <w:rFonts w:ascii="Times New Roman" w:eastAsia="Times New Roman" w:hAnsi="Times New Roman" w:cs="Times New Roman"/>
            <w:color w:val="000000"/>
            <w:sz w:val="28"/>
            <w:szCs w:val="28"/>
          </w:rPr>
          <w:t>. Договор о долевом участии в жилищном строительстве</w:t>
        </w:r>
      </w:hyperlink>
    </w:p>
    <w:p w:rsidR="006428E2" w:rsidRPr="00966A39" w:rsidRDefault="00844FE2" w:rsidP="006428E2">
      <w:pPr>
        <w:pBdr>
          <w:top w:val="nil"/>
          <w:left w:val="nil"/>
          <w:bottom w:val="nil"/>
          <w:right w:val="nil"/>
          <w:between w:val="nil"/>
        </w:pBdr>
        <w:shd w:val="clear" w:color="auto" w:fill="FFFFFF"/>
        <w:spacing w:after="0" w:line="240" w:lineRule="auto"/>
        <w:ind w:left="1843" w:hanging="1260"/>
        <w:jc w:val="both"/>
        <w:rPr>
          <w:rFonts w:ascii="Times New Roman" w:eastAsia="Times New Roman" w:hAnsi="Times New Roman" w:cs="Times New Roman"/>
          <w:color w:val="000000"/>
          <w:sz w:val="28"/>
          <w:szCs w:val="28"/>
        </w:rPr>
      </w:pPr>
      <w:hyperlink r:id="rId14" w:anchor="sub_id=120000">
        <w:r w:rsidR="006428E2" w:rsidRPr="00966A39">
          <w:rPr>
            <w:rFonts w:ascii="Times New Roman" w:eastAsia="Times New Roman" w:hAnsi="Times New Roman" w:cs="Times New Roman"/>
            <w:color w:val="000000"/>
            <w:sz w:val="28"/>
            <w:szCs w:val="28"/>
          </w:rPr>
          <w:t>Статья </w:t>
        </w:r>
        <w:r w:rsidR="006428E2" w:rsidRPr="00966A39">
          <w:rPr>
            <w:rFonts w:ascii="Times New Roman" w:eastAsia="Times New Roman" w:hAnsi="Times New Roman" w:cs="Times New Roman"/>
            <w:color w:val="000000"/>
            <w:sz w:val="28"/>
            <w:szCs w:val="28"/>
            <w:lang w:val="kk-KZ"/>
          </w:rPr>
          <w:t>1</w:t>
        </w:r>
        <w:r w:rsidR="004C26CF" w:rsidRPr="00966A39">
          <w:rPr>
            <w:rFonts w:ascii="Times New Roman" w:eastAsia="Times New Roman" w:hAnsi="Times New Roman" w:cs="Times New Roman"/>
            <w:color w:val="000000"/>
            <w:sz w:val="28"/>
            <w:szCs w:val="28"/>
            <w:lang w:val="kk-KZ"/>
          </w:rPr>
          <w:t>7</w:t>
        </w:r>
        <w:r w:rsidR="00F83A3E" w:rsidRPr="00966A39">
          <w:rPr>
            <w:rFonts w:ascii="Times New Roman" w:eastAsia="Times New Roman" w:hAnsi="Times New Roman" w:cs="Times New Roman"/>
            <w:color w:val="000000"/>
            <w:sz w:val="28"/>
            <w:szCs w:val="28"/>
            <w:lang w:val="kk-KZ"/>
          </w:rPr>
          <w:t>4</w:t>
        </w:r>
        <w:r w:rsidR="006428E2" w:rsidRPr="00966A39">
          <w:rPr>
            <w:rFonts w:ascii="Times New Roman" w:eastAsia="Times New Roman" w:hAnsi="Times New Roman" w:cs="Times New Roman"/>
            <w:color w:val="000000"/>
            <w:sz w:val="28"/>
            <w:szCs w:val="28"/>
          </w:rPr>
          <w:t>. Учет договоров о долевом участии в жилищном строительстве</w:t>
        </w:r>
      </w:hyperlink>
    </w:p>
    <w:p w:rsidR="006428E2" w:rsidRPr="00966A39" w:rsidRDefault="00844FE2" w:rsidP="006428E2">
      <w:pPr>
        <w:pBdr>
          <w:top w:val="nil"/>
          <w:left w:val="nil"/>
          <w:bottom w:val="nil"/>
          <w:right w:val="nil"/>
          <w:between w:val="nil"/>
        </w:pBdr>
        <w:shd w:val="clear" w:color="auto" w:fill="FFFFFF"/>
        <w:spacing w:after="0" w:line="240" w:lineRule="auto"/>
        <w:ind w:left="1843" w:hanging="1260"/>
        <w:jc w:val="both"/>
        <w:rPr>
          <w:rFonts w:ascii="Times New Roman" w:eastAsia="Times New Roman" w:hAnsi="Times New Roman" w:cs="Times New Roman"/>
          <w:color w:val="000000"/>
          <w:sz w:val="28"/>
          <w:szCs w:val="28"/>
        </w:rPr>
      </w:pPr>
      <w:hyperlink r:id="rId15" w:anchor="sub_id=130000">
        <w:r w:rsidR="006428E2" w:rsidRPr="00966A39">
          <w:rPr>
            <w:rFonts w:ascii="Times New Roman" w:eastAsia="Times New Roman" w:hAnsi="Times New Roman" w:cs="Times New Roman"/>
            <w:color w:val="000000"/>
            <w:sz w:val="28"/>
            <w:szCs w:val="28"/>
          </w:rPr>
          <w:t>Статья </w:t>
        </w:r>
        <w:r w:rsidR="006428E2" w:rsidRPr="00966A39">
          <w:rPr>
            <w:rFonts w:ascii="Times New Roman" w:eastAsia="Times New Roman" w:hAnsi="Times New Roman" w:cs="Times New Roman"/>
            <w:color w:val="000000"/>
            <w:sz w:val="28"/>
            <w:szCs w:val="28"/>
            <w:lang w:val="kk-KZ"/>
          </w:rPr>
          <w:t>1</w:t>
        </w:r>
        <w:r w:rsidR="004C26CF" w:rsidRPr="00966A39">
          <w:rPr>
            <w:rFonts w:ascii="Times New Roman" w:eastAsia="Times New Roman" w:hAnsi="Times New Roman" w:cs="Times New Roman"/>
            <w:color w:val="000000"/>
            <w:sz w:val="28"/>
            <w:szCs w:val="28"/>
            <w:lang w:val="kk-KZ"/>
          </w:rPr>
          <w:t>7</w:t>
        </w:r>
        <w:r w:rsidR="00F83A3E" w:rsidRPr="00966A39">
          <w:rPr>
            <w:rFonts w:ascii="Times New Roman" w:eastAsia="Times New Roman" w:hAnsi="Times New Roman" w:cs="Times New Roman"/>
            <w:color w:val="000000"/>
            <w:sz w:val="28"/>
            <w:szCs w:val="28"/>
            <w:lang w:val="kk-KZ"/>
          </w:rPr>
          <w:t>5</w:t>
        </w:r>
        <w:r w:rsidR="006428E2" w:rsidRPr="00966A39">
          <w:rPr>
            <w:rFonts w:ascii="Times New Roman" w:eastAsia="Times New Roman" w:hAnsi="Times New Roman" w:cs="Times New Roman"/>
            <w:color w:val="000000"/>
            <w:sz w:val="28"/>
            <w:szCs w:val="28"/>
          </w:rPr>
          <w:t>. Изменение и расторжение договора о долевом участии в жилищном строительстве</w:t>
        </w:r>
      </w:hyperlink>
    </w:p>
    <w:p w:rsidR="006428E2" w:rsidRPr="00966A39" w:rsidRDefault="00844FE2" w:rsidP="006428E2">
      <w:pPr>
        <w:pBdr>
          <w:top w:val="nil"/>
          <w:left w:val="nil"/>
          <w:bottom w:val="nil"/>
          <w:right w:val="nil"/>
          <w:between w:val="nil"/>
        </w:pBdr>
        <w:shd w:val="clear" w:color="auto" w:fill="FFFFFF"/>
        <w:spacing w:after="0" w:line="240" w:lineRule="auto"/>
        <w:ind w:left="1843" w:hanging="1260"/>
        <w:jc w:val="both"/>
        <w:rPr>
          <w:rFonts w:ascii="Times New Roman" w:eastAsia="Times New Roman" w:hAnsi="Times New Roman" w:cs="Times New Roman"/>
          <w:color w:val="000000"/>
          <w:sz w:val="28"/>
          <w:szCs w:val="28"/>
        </w:rPr>
      </w:pPr>
      <w:hyperlink r:id="rId16" w:anchor="sub_id=140000">
        <w:r w:rsidR="006428E2" w:rsidRPr="00966A39">
          <w:rPr>
            <w:rFonts w:ascii="Times New Roman" w:eastAsia="Times New Roman" w:hAnsi="Times New Roman" w:cs="Times New Roman"/>
            <w:color w:val="000000"/>
            <w:sz w:val="28"/>
            <w:szCs w:val="28"/>
          </w:rPr>
          <w:t>Статья </w:t>
        </w:r>
        <w:r w:rsidR="006428E2" w:rsidRPr="00966A39">
          <w:rPr>
            <w:rFonts w:ascii="Times New Roman" w:eastAsia="Times New Roman" w:hAnsi="Times New Roman" w:cs="Times New Roman"/>
            <w:color w:val="000000"/>
            <w:sz w:val="28"/>
            <w:szCs w:val="28"/>
            <w:lang w:val="kk-KZ"/>
          </w:rPr>
          <w:t>1</w:t>
        </w:r>
        <w:r w:rsidR="004C26CF" w:rsidRPr="00966A39">
          <w:rPr>
            <w:rFonts w:ascii="Times New Roman" w:eastAsia="Times New Roman" w:hAnsi="Times New Roman" w:cs="Times New Roman"/>
            <w:color w:val="000000"/>
            <w:sz w:val="28"/>
            <w:szCs w:val="28"/>
            <w:lang w:val="kk-KZ"/>
          </w:rPr>
          <w:t>7</w:t>
        </w:r>
        <w:r w:rsidR="00F83A3E" w:rsidRPr="00966A39">
          <w:rPr>
            <w:rFonts w:ascii="Times New Roman" w:eastAsia="Times New Roman" w:hAnsi="Times New Roman" w:cs="Times New Roman"/>
            <w:color w:val="000000"/>
            <w:sz w:val="28"/>
            <w:szCs w:val="28"/>
            <w:lang w:val="kk-KZ"/>
          </w:rPr>
          <w:t>6</w:t>
        </w:r>
        <w:r w:rsidR="006428E2" w:rsidRPr="00966A39">
          <w:rPr>
            <w:rFonts w:ascii="Times New Roman" w:eastAsia="Times New Roman" w:hAnsi="Times New Roman" w:cs="Times New Roman"/>
            <w:color w:val="000000"/>
            <w:sz w:val="28"/>
            <w:szCs w:val="28"/>
          </w:rPr>
          <w:t>. Права и обязанности дольщика</w:t>
        </w:r>
      </w:hyperlink>
    </w:p>
    <w:p w:rsidR="006428E2" w:rsidRPr="00966A39" w:rsidRDefault="00844FE2" w:rsidP="006428E2">
      <w:pPr>
        <w:pBdr>
          <w:top w:val="nil"/>
          <w:left w:val="nil"/>
          <w:bottom w:val="nil"/>
          <w:right w:val="nil"/>
          <w:between w:val="nil"/>
        </w:pBdr>
        <w:shd w:val="clear" w:color="auto" w:fill="FFFFFF"/>
        <w:spacing w:after="0" w:line="240" w:lineRule="auto"/>
        <w:ind w:left="1843" w:hanging="1260"/>
        <w:jc w:val="both"/>
        <w:rPr>
          <w:rFonts w:ascii="Times New Roman" w:eastAsia="Times New Roman" w:hAnsi="Times New Roman" w:cs="Times New Roman"/>
          <w:color w:val="000000"/>
          <w:sz w:val="28"/>
          <w:szCs w:val="28"/>
        </w:rPr>
      </w:pPr>
      <w:hyperlink r:id="rId17" w:anchor="sub_id=150000">
        <w:r w:rsidR="006428E2" w:rsidRPr="00966A39">
          <w:rPr>
            <w:rFonts w:ascii="Times New Roman" w:eastAsia="Times New Roman" w:hAnsi="Times New Roman" w:cs="Times New Roman"/>
            <w:color w:val="000000"/>
            <w:sz w:val="28"/>
            <w:szCs w:val="28"/>
          </w:rPr>
          <w:t>Статья </w:t>
        </w:r>
        <w:r w:rsidR="006428E2" w:rsidRPr="00966A39">
          <w:rPr>
            <w:rFonts w:ascii="Times New Roman" w:eastAsia="Times New Roman" w:hAnsi="Times New Roman" w:cs="Times New Roman"/>
            <w:color w:val="000000"/>
            <w:sz w:val="28"/>
            <w:szCs w:val="28"/>
            <w:lang w:val="kk-KZ"/>
          </w:rPr>
          <w:t>1</w:t>
        </w:r>
        <w:r w:rsidR="004C26CF" w:rsidRPr="00966A39">
          <w:rPr>
            <w:rFonts w:ascii="Times New Roman" w:eastAsia="Times New Roman" w:hAnsi="Times New Roman" w:cs="Times New Roman"/>
            <w:color w:val="000000"/>
            <w:sz w:val="28"/>
            <w:szCs w:val="28"/>
            <w:lang w:val="kk-KZ"/>
          </w:rPr>
          <w:t>7</w:t>
        </w:r>
        <w:r w:rsidR="00F83A3E" w:rsidRPr="00966A39">
          <w:rPr>
            <w:rFonts w:ascii="Times New Roman" w:eastAsia="Times New Roman" w:hAnsi="Times New Roman" w:cs="Times New Roman"/>
            <w:color w:val="000000"/>
            <w:sz w:val="28"/>
            <w:szCs w:val="28"/>
            <w:lang w:val="kk-KZ"/>
          </w:rPr>
          <w:t>7</w:t>
        </w:r>
        <w:r w:rsidR="006428E2" w:rsidRPr="00966A39">
          <w:rPr>
            <w:rFonts w:ascii="Times New Roman" w:eastAsia="Times New Roman" w:hAnsi="Times New Roman" w:cs="Times New Roman"/>
            <w:color w:val="000000"/>
            <w:sz w:val="28"/>
            <w:szCs w:val="28"/>
          </w:rPr>
          <w:t>. Исполнение обязательств по договору о долевом участии в жилищном строительстве</w:t>
        </w:r>
      </w:hyperlink>
    </w:p>
    <w:p w:rsidR="006428E2" w:rsidRPr="00966A39" w:rsidRDefault="00844FE2" w:rsidP="006428E2">
      <w:pPr>
        <w:pBdr>
          <w:top w:val="nil"/>
          <w:left w:val="nil"/>
          <w:bottom w:val="nil"/>
          <w:right w:val="nil"/>
          <w:between w:val="nil"/>
        </w:pBdr>
        <w:shd w:val="clear" w:color="auto" w:fill="FFFFFF"/>
        <w:spacing w:after="0" w:line="240" w:lineRule="auto"/>
        <w:ind w:left="1843" w:hanging="1260"/>
        <w:jc w:val="both"/>
        <w:rPr>
          <w:rFonts w:ascii="Times New Roman" w:eastAsia="Times New Roman" w:hAnsi="Times New Roman" w:cs="Times New Roman"/>
          <w:color w:val="000000"/>
          <w:sz w:val="28"/>
          <w:szCs w:val="28"/>
        </w:rPr>
      </w:pPr>
      <w:hyperlink r:id="rId18" w:anchor="sub_id=160000">
        <w:r w:rsidR="006428E2" w:rsidRPr="00966A39">
          <w:rPr>
            <w:rFonts w:ascii="Times New Roman" w:eastAsia="Times New Roman" w:hAnsi="Times New Roman" w:cs="Times New Roman"/>
            <w:color w:val="000000"/>
            <w:sz w:val="28"/>
            <w:szCs w:val="28"/>
          </w:rPr>
          <w:t>Статья </w:t>
        </w:r>
        <w:r w:rsidR="006428E2" w:rsidRPr="00966A39">
          <w:rPr>
            <w:rFonts w:ascii="Times New Roman" w:eastAsia="Times New Roman" w:hAnsi="Times New Roman" w:cs="Times New Roman"/>
            <w:color w:val="000000"/>
            <w:sz w:val="28"/>
            <w:szCs w:val="28"/>
            <w:lang w:val="kk-KZ"/>
          </w:rPr>
          <w:t>1</w:t>
        </w:r>
        <w:r w:rsidR="004C26CF" w:rsidRPr="00966A39">
          <w:rPr>
            <w:rFonts w:ascii="Times New Roman" w:eastAsia="Times New Roman" w:hAnsi="Times New Roman" w:cs="Times New Roman"/>
            <w:color w:val="000000"/>
            <w:sz w:val="28"/>
            <w:szCs w:val="28"/>
            <w:lang w:val="kk-KZ"/>
          </w:rPr>
          <w:t>7</w:t>
        </w:r>
        <w:r w:rsidR="00F83A3E" w:rsidRPr="00966A39">
          <w:rPr>
            <w:rFonts w:ascii="Times New Roman" w:eastAsia="Times New Roman" w:hAnsi="Times New Roman" w:cs="Times New Roman"/>
            <w:color w:val="000000"/>
            <w:sz w:val="28"/>
            <w:szCs w:val="28"/>
            <w:lang w:val="kk-KZ"/>
          </w:rPr>
          <w:t>8</w:t>
        </w:r>
        <w:r w:rsidR="006428E2" w:rsidRPr="00966A39">
          <w:rPr>
            <w:rFonts w:ascii="Times New Roman" w:eastAsia="Times New Roman" w:hAnsi="Times New Roman" w:cs="Times New Roman"/>
            <w:color w:val="000000"/>
            <w:sz w:val="28"/>
            <w:szCs w:val="28"/>
          </w:rPr>
          <w:t>. Ответственность сторон по договору о долевом участии в жилищном строительстве</w:t>
        </w:r>
      </w:hyperlink>
    </w:p>
    <w:p w:rsidR="006428E2" w:rsidRPr="00966A39" w:rsidRDefault="00844FE2" w:rsidP="006428E2">
      <w:pPr>
        <w:pBdr>
          <w:top w:val="nil"/>
          <w:left w:val="nil"/>
          <w:bottom w:val="nil"/>
          <w:right w:val="nil"/>
          <w:between w:val="nil"/>
        </w:pBdr>
        <w:shd w:val="clear" w:color="auto" w:fill="FFFFFF"/>
        <w:spacing w:after="0" w:line="240" w:lineRule="auto"/>
        <w:ind w:left="1843" w:hanging="1260"/>
        <w:jc w:val="both"/>
        <w:rPr>
          <w:rFonts w:ascii="Times New Roman" w:eastAsia="Times New Roman" w:hAnsi="Times New Roman" w:cs="Times New Roman"/>
          <w:color w:val="000000"/>
          <w:sz w:val="28"/>
          <w:szCs w:val="28"/>
        </w:rPr>
      </w:pPr>
      <w:hyperlink r:id="rId19" w:anchor="sub_id=170000">
        <w:r w:rsidR="006428E2" w:rsidRPr="00966A39">
          <w:rPr>
            <w:rFonts w:ascii="Times New Roman" w:eastAsia="Times New Roman" w:hAnsi="Times New Roman" w:cs="Times New Roman"/>
            <w:color w:val="000000"/>
            <w:sz w:val="28"/>
            <w:szCs w:val="28"/>
          </w:rPr>
          <w:t>Статья </w:t>
        </w:r>
        <w:r w:rsidR="006428E2" w:rsidRPr="00966A39">
          <w:rPr>
            <w:rFonts w:ascii="Times New Roman" w:eastAsia="Times New Roman" w:hAnsi="Times New Roman" w:cs="Times New Roman"/>
            <w:color w:val="000000"/>
            <w:sz w:val="28"/>
            <w:szCs w:val="28"/>
            <w:lang w:val="kk-KZ"/>
          </w:rPr>
          <w:t>1</w:t>
        </w:r>
        <w:r w:rsidR="00F83A3E" w:rsidRPr="00966A39">
          <w:rPr>
            <w:rFonts w:ascii="Times New Roman" w:eastAsia="Times New Roman" w:hAnsi="Times New Roman" w:cs="Times New Roman"/>
            <w:color w:val="000000"/>
            <w:sz w:val="28"/>
            <w:szCs w:val="28"/>
            <w:lang w:val="kk-KZ"/>
          </w:rPr>
          <w:t>79</w:t>
        </w:r>
        <w:r w:rsidR="006428E2" w:rsidRPr="00966A39">
          <w:rPr>
            <w:rFonts w:ascii="Times New Roman" w:eastAsia="Times New Roman" w:hAnsi="Times New Roman" w:cs="Times New Roman"/>
            <w:color w:val="000000"/>
            <w:sz w:val="28"/>
            <w:szCs w:val="28"/>
          </w:rPr>
          <w:t>. Передача доли в многоквартирном жилом доме</w:t>
        </w:r>
      </w:hyperlink>
    </w:p>
    <w:p w:rsidR="006428E2" w:rsidRPr="00966A39" w:rsidRDefault="006428E2" w:rsidP="006428E2">
      <w:pPr>
        <w:pBdr>
          <w:top w:val="nil"/>
          <w:left w:val="nil"/>
          <w:bottom w:val="nil"/>
          <w:right w:val="nil"/>
          <w:between w:val="nil"/>
        </w:pBdr>
        <w:shd w:val="clear" w:color="auto" w:fill="FFFFFF"/>
        <w:spacing w:after="0" w:line="240" w:lineRule="auto"/>
        <w:ind w:left="1843" w:hanging="1559"/>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Глава </w:t>
      </w:r>
      <w:r w:rsidRPr="00966A39">
        <w:rPr>
          <w:rFonts w:ascii="Times New Roman" w:eastAsia="Times New Roman" w:hAnsi="Times New Roman" w:cs="Times New Roman"/>
          <w:color w:val="000000"/>
          <w:sz w:val="28"/>
          <w:szCs w:val="28"/>
          <w:lang w:val="kk-KZ"/>
        </w:rPr>
        <w:t>30</w:t>
      </w:r>
      <w:r w:rsidRPr="00966A39">
        <w:rPr>
          <w:rFonts w:ascii="Times New Roman" w:eastAsia="Times New Roman" w:hAnsi="Times New Roman" w:cs="Times New Roman"/>
          <w:color w:val="000000"/>
          <w:sz w:val="28"/>
          <w:szCs w:val="28"/>
        </w:rPr>
        <w:t>. Порядок и особенности долевого участия в жилищном строительстве</w:t>
      </w:r>
    </w:p>
    <w:p w:rsidR="006428E2" w:rsidRPr="00966A39" w:rsidRDefault="00844FE2" w:rsidP="006428E2">
      <w:pPr>
        <w:pBdr>
          <w:top w:val="nil"/>
          <w:left w:val="nil"/>
          <w:bottom w:val="nil"/>
          <w:right w:val="nil"/>
          <w:between w:val="nil"/>
        </w:pBdr>
        <w:shd w:val="clear" w:color="auto" w:fill="FFFFFF"/>
        <w:spacing w:after="0" w:line="240" w:lineRule="auto"/>
        <w:ind w:left="1843" w:hanging="1260"/>
        <w:jc w:val="both"/>
        <w:rPr>
          <w:rFonts w:ascii="Times New Roman" w:eastAsia="Times New Roman" w:hAnsi="Times New Roman" w:cs="Times New Roman"/>
          <w:color w:val="000000"/>
          <w:sz w:val="28"/>
          <w:szCs w:val="28"/>
        </w:rPr>
      </w:pPr>
      <w:hyperlink r:id="rId20" w:anchor="sub_id=180000">
        <w:r w:rsidR="006428E2" w:rsidRPr="00966A39">
          <w:rPr>
            <w:rFonts w:ascii="Times New Roman" w:eastAsia="Times New Roman" w:hAnsi="Times New Roman" w:cs="Times New Roman"/>
            <w:color w:val="000000"/>
            <w:sz w:val="28"/>
            <w:szCs w:val="28"/>
          </w:rPr>
          <w:t>Статья </w:t>
        </w:r>
        <w:r w:rsidR="006428E2" w:rsidRPr="00966A39">
          <w:rPr>
            <w:rFonts w:ascii="Times New Roman" w:eastAsia="Times New Roman" w:hAnsi="Times New Roman" w:cs="Times New Roman"/>
            <w:color w:val="000000"/>
            <w:sz w:val="28"/>
            <w:szCs w:val="28"/>
            <w:lang w:val="kk-KZ"/>
          </w:rPr>
          <w:t>1</w:t>
        </w:r>
        <w:r w:rsidR="004C26CF" w:rsidRPr="00966A39">
          <w:rPr>
            <w:rFonts w:ascii="Times New Roman" w:eastAsia="Times New Roman" w:hAnsi="Times New Roman" w:cs="Times New Roman"/>
            <w:color w:val="000000"/>
            <w:sz w:val="28"/>
            <w:szCs w:val="28"/>
            <w:lang w:val="kk-KZ"/>
          </w:rPr>
          <w:t>8</w:t>
        </w:r>
        <w:r w:rsidR="00F83A3E" w:rsidRPr="00966A39">
          <w:rPr>
            <w:rFonts w:ascii="Times New Roman" w:eastAsia="Times New Roman" w:hAnsi="Times New Roman" w:cs="Times New Roman"/>
            <w:color w:val="000000"/>
            <w:sz w:val="28"/>
            <w:szCs w:val="28"/>
            <w:lang w:val="kk-KZ"/>
          </w:rPr>
          <w:t>0</w:t>
        </w:r>
        <w:r w:rsidR="006428E2" w:rsidRPr="00966A39">
          <w:rPr>
            <w:rFonts w:ascii="Times New Roman" w:eastAsia="Times New Roman" w:hAnsi="Times New Roman" w:cs="Times New Roman"/>
            <w:color w:val="000000"/>
            <w:sz w:val="28"/>
            <w:szCs w:val="28"/>
          </w:rPr>
          <w:t>. Порядок выдачи разрешения на привлечение денег дольщиков при организации долевого жилищного строительства способом участия в проекте банка второго уровня или после возведения каркаса многоквартирного жилого дома</w:t>
        </w:r>
      </w:hyperlink>
    </w:p>
    <w:p w:rsidR="006428E2" w:rsidRPr="00966A39" w:rsidRDefault="00844FE2" w:rsidP="006428E2">
      <w:pPr>
        <w:pBdr>
          <w:top w:val="nil"/>
          <w:left w:val="nil"/>
          <w:bottom w:val="nil"/>
          <w:right w:val="nil"/>
          <w:between w:val="nil"/>
        </w:pBdr>
        <w:shd w:val="clear" w:color="auto" w:fill="FFFFFF"/>
        <w:spacing w:after="0" w:line="240" w:lineRule="auto"/>
        <w:ind w:left="1843" w:hanging="1260"/>
        <w:jc w:val="both"/>
        <w:rPr>
          <w:rFonts w:ascii="Times New Roman" w:eastAsia="Times New Roman" w:hAnsi="Times New Roman" w:cs="Times New Roman"/>
          <w:color w:val="000000"/>
          <w:sz w:val="28"/>
          <w:szCs w:val="28"/>
        </w:rPr>
      </w:pPr>
      <w:hyperlink r:id="rId21" w:anchor="sub_id=190000">
        <w:r w:rsidR="006428E2" w:rsidRPr="00966A39">
          <w:rPr>
            <w:rFonts w:ascii="Times New Roman" w:eastAsia="Times New Roman" w:hAnsi="Times New Roman" w:cs="Times New Roman"/>
            <w:color w:val="000000"/>
            <w:sz w:val="28"/>
            <w:szCs w:val="28"/>
          </w:rPr>
          <w:t>Статья </w:t>
        </w:r>
        <w:r w:rsidR="006428E2" w:rsidRPr="00966A39">
          <w:rPr>
            <w:rFonts w:ascii="Times New Roman" w:eastAsia="Times New Roman" w:hAnsi="Times New Roman" w:cs="Times New Roman"/>
            <w:color w:val="000000"/>
            <w:sz w:val="28"/>
            <w:szCs w:val="28"/>
            <w:lang w:val="kk-KZ"/>
          </w:rPr>
          <w:t>1</w:t>
        </w:r>
        <w:r w:rsidR="004C26CF" w:rsidRPr="00966A39">
          <w:rPr>
            <w:rFonts w:ascii="Times New Roman" w:eastAsia="Times New Roman" w:hAnsi="Times New Roman" w:cs="Times New Roman"/>
            <w:color w:val="000000"/>
            <w:sz w:val="28"/>
            <w:szCs w:val="28"/>
            <w:lang w:val="kk-KZ"/>
          </w:rPr>
          <w:t>8</w:t>
        </w:r>
        <w:r w:rsidR="00F83A3E" w:rsidRPr="00966A39">
          <w:rPr>
            <w:rFonts w:ascii="Times New Roman" w:eastAsia="Times New Roman" w:hAnsi="Times New Roman" w:cs="Times New Roman"/>
            <w:color w:val="000000"/>
            <w:sz w:val="28"/>
            <w:szCs w:val="28"/>
            <w:lang w:val="kk-KZ"/>
          </w:rPr>
          <w:t>1</w:t>
        </w:r>
        <w:r w:rsidR="006428E2" w:rsidRPr="00966A39">
          <w:rPr>
            <w:rFonts w:ascii="Times New Roman" w:eastAsia="Times New Roman" w:hAnsi="Times New Roman" w:cs="Times New Roman"/>
            <w:color w:val="000000"/>
            <w:sz w:val="28"/>
            <w:szCs w:val="28"/>
            <w:lang w:val="kk-KZ"/>
          </w:rPr>
          <w:t>.</w:t>
        </w:r>
        <w:r w:rsidR="006428E2" w:rsidRPr="00966A39">
          <w:rPr>
            <w:rFonts w:ascii="Times New Roman" w:eastAsia="Times New Roman" w:hAnsi="Times New Roman" w:cs="Times New Roman"/>
            <w:color w:val="000000"/>
            <w:sz w:val="28"/>
            <w:szCs w:val="28"/>
          </w:rPr>
          <w:t> Особенности организации долевого участия в жилищном строительстве</w:t>
        </w:r>
      </w:hyperlink>
    </w:p>
    <w:p w:rsidR="006428E2" w:rsidRPr="00966A39" w:rsidRDefault="00844FE2" w:rsidP="006428E2">
      <w:pPr>
        <w:pBdr>
          <w:top w:val="nil"/>
          <w:left w:val="nil"/>
          <w:bottom w:val="nil"/>
          <w:right w:val="nil"/>
          <w:between w:val="nil"/>
        </w:pBdr>
        <w:shd w:val="clear" w:color="auto" w:fill="FFFFFF"/>
        <w:spacing w:after="0" w:line="240" w:lineRule="auto"/>
        <w:ind w:left="1843" w:hanging="1260"/>
        <w:jc w:val="both"/>
        <w:rPr>
          <w:rFonts w:ascii="Times New Roman" w:eastAsia="Times New Roman" w:hAnsi="Times New Roman" w:cs="Times New Roman"/>
          <w:color w:val="000000"/>
          <w:sz w:val="28"/>
          <w:szCs w:val="28"/>
        </w:rPr>
      </w:pPr>
      <w:hyperlink r:id="rId22" w:anchor="sub_id=200000">
        <w:r w:rsidR="006428E2" w:rsidRPr="00966A39">
          <w:rPr>
            <w:rFonts w:ascii="Times New Roman" w:eastAsia="Times New Roman" w:hAnsi="Times New Roman" w:cs="Times New Roman"/>
            <w:color w:val="000000"/>
            <w:sz w:val="28"/>
            <w:szCs w:val="28"/>
          </w:rPr>
          <w:t>Статья </w:t>
        </w:r>
        <w:r w:rsidR="006428E2" w:rsidRPr="00966A39">
          <w:rPr>
            <w:rFonts w:ascii="Times New Roman" w:eastAsia="Times New Roman" w:hAnsi="Times New Roman" w:cs="Times New Roman"/>
            <w:color w:val="000000"/>
            <w:sz w:val="28"/>
            <w:szCs w:val="28"/>
            <w:lang w:val="kk-KZ"/>
          </w:rPr>
          <w:t>1</w:t>
        </w:r>
        <w:r w:rsidR="004C26CF" w:rsidRPr="00966A39">
          <w:rPr>
            <w:rFonts w:ascii="Times New Roman" w:eastAsia="Times New Roman" w:hAnsi="Times New Roman" w:cs="Times New Roman"/>
            <w:color w:val="000000"/>
            <w:sz w:val="28"/>
            <w:szCs w:val="28"/>
            <w:lang w:val="kk-KZ"/>
          </w:rPr>
          <w:t>8</w:t>
        </w:r>
        <w:r w:rsidR="00F83A3E" w:rsidRPr="00966A39">
          <w:rPr>
            <w:rFonts w:ascii="Times New Roman" w:eastAsia="Times New Roman" w:hAnsi="Times New Roman" w:cs="Times New Roman"/>
            <w:color w:val="000000"/>
            <w:sz w:val="28"/>
            <w:szCs w:val="28"/>
            <w:lang w:val="kk-KZ"/>
          </w:rPr>
          <w:t>2</w:t>
        </w:r>
        <w:r w:rsidR="006428E2" w:rsidRPr="00966A39">
          <w:rPr>
            <w:rFonts w:ascii="Times New Roman" w:eastAsia="Times New Roman" w:hAnsi="Times New Roman" w:cs="Times New Roman"/>
            <w:color w:val="000000"/>
            <w:sz w:val="28"/>
            <w:szCs w:val="28"/>
          </w:rPr>
          <w:t>. Обеспечение целевого использования денег в долевом участии в жилищном строительстве</w:t>
        </w:r>
      </w:hyperlink>
    </w:p>
    <w:p w:rsidR="006428E2" w:rsidRPr="00966A39" w:rsidRDefault="00844FE2" w:rsidP="006428E2">
      <w:pPr>
        <w:pBdr>
          <w:top w:val="nil"/>
          <w:left w:val="nil"/>
          <w:bottom w:val="nil"/>
          <w:right w:val="nil"/>
          <w:between w:val="nil"/>
        </w:pBdr>
        <w:shd w:val="clear" w:color="auto" w:fill="FFFFFF"/>
        <w:spacing w:after="0" w:line="240" w:lineRule="auto"/>
        <w:ind w:left="1843" w:hanging="1260"/>
        <w:jc w:val="both"/>
        <w:rPr>
          <w:rFonts w:ascii="Times New Roman" w:eastAsia="Times New Roman" w:hAnsi="Times New Roman" w:cs="Times New Roman"/>
          <w:color w:val="000000"/>
          <w:sz w:val="28"/>
          <w:szCs w:val="28"/>
        </w:rPr>
      </w:pPr>
      <w:hyperlink r:id="rId23" w:anchor="sub_id=210000">
        <w:r w:rsidR="006428E2" w:rsidRPr="00966A39">
          <w:rPr>
            <w:rFonts w:ascii="Times New Roman" w:eastAsia="Times New Roman" w:hAnsi="Times New Roman" w:cs="Times New Roman"/>
            <w:color w:val="000000"/>
            <w:sz w:val="28"/>
            <w:szCs w:val="28"/>
          </w:rPr>
          <w:t>Статья </w:t>
        </w:r>
        <w:r w:rsidR="006428E2" w:rsidRPr="00966A39">
          <w:rPr>
            <w:rFonts w:ascii="Times New Roman" w:eastAsia="Times New Roman" w:hAnsi="Times New Roman" w:cs="Times New Roman"/>
            <w:color w:val="000000"/>
            <w:sz w:val="28"/>
            <w:szCs w:val="28"/>
            <w:lang w:val="kk-KZ"/>
          </w:rPr>
          <w:t>1</w:t>
        </w:r>
        <w:r w:rsidR="004C26CF" w:rsidRPr="00966A39">
          <w:rPr>
            <w:rFonts w:ascii="Times New Roman" w:eastAsia="Times New Roman" w:hAnsi="Times New Roman" w:cs="Times New Roman"/>
            <w:color w:val="000000"/>
            <w:sz w:val="28"/>
            <w:szCs w:val="28"/>
            <w:lang w:val="kk-KZ"/>
          </w:rPr>
          <w:t>8</w:t>
        </w:r>
        <w:r w:rsidR="00F83A3E" w:rsidRPr="00966A39">
          <w:rPr>
            <w:rFonts w:ascii="Times New Roman" w:eastAsia="Times New Roman" w:hAnsi="Times New Roman" w:cs="Times New Roman"/>
            <w:color w:val="000000"/>
            <w:sz w:val="28"/>
            <w:szCs w:val="28"/>
            <w:lang w:val="kk-KZ"/>
          </w:rPr>
          <w:t>3</w:t>
        </w:r>
        <w:r w:rsidR="006428E2" w:rsidRPr="00966A39">
          <w:rPr>
            <w:rFonts w:ascii="Times New Roman" w:eastAsia="Times New Roman" w:hAnsi="Times New Roman" w:cs="Times New Roman"/>
            <w:color w:val="000000"/>
            <w:sz w:val="28"/>
            <w:szCs w:val="28"/>
            <w:lang w:val="kk-KZ"/>
          </w:rPr>
          <w:t>.</w:t>
        </w:r>
        <w:r w:rsidR="006428E2" w:rsidRPr="00966A39">
          <w:rPr>
            <w:rFonts w:ascii="Times New Roman" w:eastAsia="Times New Roman" w:hAnsi="Times New Roman" w:cs="Times New Roman"/>
            <w:color w:val="000000"/>
            <w:sz w:val="28"/>
            <w:szCs w:val="28"/>
          </w:rPr>
          <w:t xml:space="preserve"> Особенности деятельности </w:t>
        </w:r>
        <w:r w:rsidR="00120345" w:rsidRPr="00966A39">
          <w:rPr>
            <w:rFonts w:ascii="Times New Roman" w:eastAsia="Times New Roman" w:hAnsi="Times New Roman" w:cs="Times New Roman"/>
            <w:sz w:val="28"/>
            <w:szCs w:val="28"/>
            <w:lang w:val="kk-KZ"/>
          </w:rPr>
          <w:t xml:space="preserve">аккредитованных </w:t>
        </w:r>
        <w:r w:rsidR="006428E2" w:rsidRPr="00966A39">
          <w:rPr>
            <w:rFonts w:ascii="Times New Roman" w:eastAsia="Times New Roman" w:hAnsi="Times New Roman" w:cs="Times New Roman"/>
            <w:color w:val="000000"/>
            <w:sz w:val="28"/>
            <w:szCs w:val="28"/>
          </w:rPr>
          <w:t xml:space="preserve">компаний в сфере долевого участия в жилищном строительстве и </w:t>
        </w:r>
        <w:r w:rsidR="00CA3D83" w:rsidRPr="00966A39">
          <w:rPr>
            <w:rFonts w:ascii="Times New Roman" w:eastAsia="Times New Roman" w:hAnsi="Times New Roman" w:cs="Times New Roman"/>
            <w:sz w:val="28"/>
            <w:szCs w:val="28"/>
          </w:rPr>
          <w:t>сертифи</w:t>
        </w:r>
        <w:r w:rsidR="00CA3D83" w:rsidRPr="00966A39">
          <w:rPr>
            <w:rFonts w:ascii="Times New Roman" w:eastAsia="Times New Roman" w:hAnsi="Times New Roman" w:cs="Times New Roman"/>
            <w:sz w:val="28"/>
            <w:szCs w:val="28"/>
            <w:lang w:val="kk-KZ"/>
          </w:rPr>
          <w:t>цированных</w:t>
        </w:r>
        <w:r w:rsidR="006428E2" w:rsidRPr="00966A39">
          <w:rPr>
            <w:rFonts w:ascii="Times New Roman" w:eastAsia="Times New Roman" w:hAnsi="Times New Roman" w:cs="Times New Roman"/>
            <w:color w:val="000000"/>
            <w:sz w:val="28"/>
            <w:szCs w:val="28"/>
          </w:rPr>
          <w:t>экспертов</w:t>
        </w:r>
      </w:hyperlink>
    </w:p>
    <w:p w:rsidR="006428E2" w:rsidRPr="00966A39" w:rsidRDefault="00844FE2" w:rsidP="006428E2">
      <w:pPr>
        <w:pBdr>
          <w:top w:val="nil"/>
          <w:left w:val="nil"/>
          <w:bottom w:val="nil"/>
          <w:right w:val="nil"/>
          <w:between w:val="nil"/>
        </w:pBdr>
        <w:shd w:val="clear" w:color="auto" w:fill="FFFFFF"/>
        <w:spacing w:after="0" w:line="240" w:lineRule="auto"/>
        <w:ind w:left="1843" w:hanging="1260"/>
        <w:jc w:val="both"/>
        <w:rPr>
          <w:rFonts w:ascii="Times New Roman" w:eastAsia="Times New Roman" w:hAnsi="Times New Roman" w:cs="Times New Roman"/>
          <w:color w:val="000000"/>
          <w:sz w:val="28"/>
          <w:szCs w:val="28"/>
        </w:rPr>
      </w:pPr>
      <w:hyperlink r:id="rId24" w:anchor="sub_id=220000">
        <w:r w:rsidR="006428E2" w:rsidRPr="00966A39">
          <w:rPr>
            <w:rFonts w:ascii="Times New Roman" w:eastAsia="Times New Roman" w:hAnsi="Times New Roman" w:cs="Times New Roman"/>
            <w:color w:val="000000"/>
            <w:sz w:val="28"/>
            <w:szCs w:val="28"/>
          </w:rPr>
          <w:t>Статья </w:t>
        </w:r>
        <w:r w:rsidR="006428E2" w:rsidRPr="00966A39">
          <w:rPr>
            <w:rFonts w:ascii="Times New Roman" w:eastAsia="Times New Roman" w:hAnsi="Times New Roman" w:cs="Times New Roman"/>
            <w:color w:val="000000"/>
            <w:sz w:val="28"/>
            <w:szCs w:val="28"/>
            <w:lang w:val="kk-KZ"/>
          </w:rPr>
          <w:t>1</w:t>
        </w:r>
        <w:r w:rsidR="004C26CF" w:rsidRPr="00966A39">
          <w:rPr>
            <w:rFonts w:ascii="Times New Roman" w:eastAsia="Times New Roman" w:hAnsi="Times New Roman" w:cs="Times New Roman"/>
            <w:color w:val="000000"/>
            <w:sz w:val="28"/>
            <w:szCs w:val="28"/>
            <w:lang w:val="kk-KZ"/>
          </w:rPr>
          <w:t>8</w:t>
        </w:r>
        <w:r w:rsidR="00F83A3E" w:rsidRPr="00966A39">
          <w:rPr>
            <w:rFonts w:ascii="Times New Roman" w:eastAsia="Times New Roman" w:hAnsi="Times New Roman" w:cs="Times New Roman"/>
            <w:color w:val="000000"/>
            <w:sz w:val="28"/>
            <w:szCs w:val="28"/>
            <w:lang w:val="kk-KZ"/>
          </w:rPr>
          <w:t>4</w:t>
        </w:r>
        <w:r w:rsidR="006428E2" w:rsidRPr="00966A39">
          <w:rPr>
            <w:rFonts w:ascii="Times New Roman" w:eastAsia="Times New Roman" w:hAnsi="Times New Roman" w:cs="Times New Roman"/>
            <w:color w:val="000000"/>
            <w:sz w:val="28"/>
            <w:szCs w:val="28"/>
          </w:rPr>
          <w:t>. Информация, предоставляемая уполномоченной компанией</w:t>
        </w:r>
      </w:hyperlink>
    </w:p>
    <w:p w:rsidR="006428E2" w:rsidRPr="00966A39" w:rsidRDefault="00844FE2" w:rsidP="006428E2">
      <w:pPr>
        <w:pBdr>
          <w:top w:val="nil"/>
          <w:left w:val="nil"/>
          <w:bottom w:val="nil"/>
          <w:right w:val="nil"/>
          <w:between w:val="nil"/>
        </w:pBdr>
        <w:shd w:val="clear" w:color="auto" w:fill="FFFFFF"/>
        <w:spacing w:after="0" w:line="240" w:lineRule="auto"/>
        <w:ind w:left="1843" w:hanging="1260"/>
        <w:jc w:val="both"/>
        <w:rPr>
          <w:rFonts w:ascii="Times New Roman" w:eastAsia="Times New Roman" w:hAnsi="Times New Roman" w:cs="Times New Roman"/>
          <w:color w:val="000000"/>
          <w:sz w:val="28"/>
          <w:szCs w:val="28"/>
        </w:rPr>
      </w:pPr>
      <w:hyperlink r:id="rId25" w:anchor="sub_id=230000">
        <w:r w:rsidR="006428E2" w:rsidRPr="00966A39">
          <w:rPr>
            <w:rFonts w:ascii="Times New Roman" w:eastAsia="Times New Roman" w:hAnsi="Times New Roman" w:cs="Times New Roman"/>
            <w:color w:val="000000"/>
            <w:sz w:val="28"/>
            <w:szCs w:val="28"/>
          </w:rPr>
          <w:t>Статья </w:t>
        </w:r>
        <w:r w:rsidR="006428E2" w:rsidRPr="00966A39">
          <w:rPr>
            <w:rFonts w:ascii="Times New Roman" w:eastAsia="Times New Roman" w:hAnsi="Times New Roman" w:cs="Times New Roman"/>
            <w:color w:val="000000"/>
            <w:sz w:val="28"/>
            <w:szCs w:val="28"/>
            <w:lang w:val="kk-KZ"/>
          </w:rPr>
          <w:t>1</w:t>
        </w:r>
        <w:r w:rsidR="004C26CF" w:rsidRPr="00966A39">
          <w:rPr>
            <w:rFonts w:ascii="Times New Roman" w:eastAsia="Times New Roman" w:hAnsi="Times New Roman" w:cs="Times New Roman"/>
            <w:color w:val="000000"/>
            <w:sz w:val="28"/>
            <w:szCs w:val="28"/>
            <w:lang w:val="kk-KZ"/>
          </w:rPr>
          <w:t>8</w:t>
        </w:r>
        <w:r w:rsidR="00F83A3E" w:rsidRPr="00966A39">
          <w:rPr>
            <w:rFonts w:ascii="Times New Roman" w:eastAsia="Times New Roman" w:hAnsi="Times New Roman" w:cs="Times New Roman"/>
            <w:color w:val="000000"/>
            <w:sz w:val="28"/>
            <w:szCs w:val="28"/>
            <w:lang w:val="kk-KZ"/>
          </w:rPr>
          <w:t>5</w:t>
        </w:r>
        <w:r w:rsidR="006428E2" w:rsidRPr="00966A39">
          <w:rPr>
            <w:rFonts w:ascii="Times New Roman" w:eastAsia="Times New Roman" w:hAnsi="Times New Roman" w:cs="Times New Roman"/>
            <w:color w:val="000000"/>
            <w:sz w:val="28"/>
            <w:szCs w:val="28"/>
          </w:rPr>
          <w:t>. Особенности рекламы, связанной с организацией долевого участия в жилищном строительстве</w:t>
        </w:r>
      </w:hyperlink>
    </w:p>
    <w:p w:rsidR="006428E2" w:rsidRPr="00966A39" w:rsidRDefault="006428E2" w:rsidP="006428E2">
      <w:pPr>
        <w:pBdr>
          <w:top w:val="nil"/>
          <w:left w:val="nil"/>
          <w:bottom w:val="nil"/>
          <w:right w:val="nil"/>
          <w:between w:val="nil"/>
        </w:pBdr>
        <w:shd w:val="clear" w:color="auto" w:fill="FFFFFF"/>
        <w:spacing w:after="0" w:line="240" w:lineRule="auto"/>
        <w:ind w:left="1843" w:hanging="1559"/>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Глава </w:t>
      </w:r>
      <w:r w:rsidRPr="00966A39">
        <w:rPr>
          <w:rFonts w:ascii="Times New Roman" w:eastAsia="Times New Roman" w:hAnsi="Times New Roman" w:cs="Times New Roman"/>
          <w:color w:val="000000"/>
          <w:sz w:val="28"/>
          <w:szCs w:val="28"/>
          <w:lang w:val="kk-KZ"/>
        </w:rPr>
        <w:t>31</w:t>
      </w:r>
      <w:r w:rsidRPr="00966A39">
        <w:rPr>
          <w:rFonts w:ascii="Times New Roman" w:eastAsia="Times New Roman" w:hAnsi="Times New Roman" w:cs="Times New Roman"/>
          <w:color w:val="000000"/>
          <w:sz w:val="28"/>
          <w:szCs w:val="28"/>
        </w:rPr>
        <w:t>. Единый оператор жилищного строительства</w:t>
      </w:r>
    </w:p>
    <w:p w:rsidR="006428E2" w:rsidRPr="00966A39" w:rsidRDefault="00844F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hyperlink r:id="rId26" w:anchor="sub_id=240000">
        <w:r w:rsidR="006428E2" w:rsidRPr="00966A39">
          <w:rPr>
            <w:rFonts w:ascii="Times New Roman" w:eastAsia="Times New Roman" w:hAnsi="Times New Roman" w:cs="Times New Roman"/>
            <w:color w:val="000000"/>
            <w:sz w:val="28"/>
            <w:szCs w:val="28"/>
          </w:rPr>
          <w:t>Статья </w:t>
        </w:r>
        <w:r w:rsidR="006428E2" w:rsidRPr="00966A39">
          <w:rPr>
            <w:rFonts w:ascii="Times New Roman" w:eastAsia="Times New Roman" w:hAnsi="Times New Roman" w:cs="Times New Roman"/>
            <w:color w:val="000000"/>
            <w:sz w:val="28"/>
            <w:szCs w:val="28"/>
            <w:lang w:val="kk-KZ"/>
          </w:rPr>
          <w:t>1</w:t>
        </w:r>
        <w:r w:rsidR="004C26CF" w:rsidRPr="00966A39">
          <w:rPr>
            <w:rFonts w:ascii="Times New Roman" w:eastAsia="Times New Roman" w:hAnsi="Times New Roman" w:cs="Times New Roman"/>
            <w:color w:val="000000"/>
            <w:sz w:val="28"/>
            <w:szCs w:val="28"/>
            <w:lang w:val="kk-KZ"/>
          </w:rPr>
          <w:t>8</w:t>
        </w:r>
        <w:r w:rsidR="00F83A3E" w:rsidRPr="00966A39">
          <w:rPr>
            <w:rFonts w:ascii="Times New Roman" w:eastAsia="Times New Roman" w:hAnsi="Times New Roman" w:cs="Times New Roman"/>
            <w:color w:val="000000"/>
            <w:sz w:val="28"/>
            <w:szCs w:val="28"/>
            <w:lang w:val="kk-KZ"/>
          </w:rPr>
          <w:t>6</w:t>
        </w:r>
        <w:r w:rsidR="006428E2" w:rsidRPr="00966A39">
          <w:rPr>
            <w:rFonts w:ascii="Times New Roman" w:eastAsia="Times New Roman" w:hAnsi="Times New Roman" w:cs="Times New Roman"/>
            <w:color w:val="000000"/>
            <w:sz w:val="28"/>
            <w:szCs w:val="28"/>
          </w:rPr>
          <w:t>. Единый оператор</w:t>
        </w:r>
      </w:hyperlink>
    </w:p>
    <w:p w:rsidR="006428E2" w:rsidRPr="00966A39" w:rsidRDefault="00844FE2" w:rsidP="006428E2">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8"/>
          <w:szCs w:val="28"/>
        </w:rPr>
      </w:pPr>
      <w:hyperlink r:id="rId27" w:anchor="sub_id=250000">
        <w:r w:rsidR="006428E2" w:rsidRPr="00966A39">
          <w:rPr>
            <w:rFonts w:ascii="Times New Roman" w:eastAsia="Times New Roman" w:hAnsi="Times New Roman" w:cs="Times New Roman"/>
            <w:color w:val="000000"/>
            <w:sz w:val="28"/>
            <w:szCs w:val="28"/>
          </w:rPr>
          <w:t>Статья </w:t>
        </w:r>
        <w:r w:rsidR="006428E2" w:rsidRPr="00966A39">
          <w:rPr>
            <w:rFonts w:ascii="Times New Roman" w:eastAsia="Times New Roman" w:hAnsi="Times New Roman" w:cs="Times New Roman"/>
            <w:color w:val="000000"/>
            <w:sz w:val="28"/>
            <w:szCs w:val="28"/>
            <w:lang w:val="kk-KZ"/>
          </w:rPr>
          <w:t>1</w:t>
        </w:r>
        <w:r w:rsidR="004C26CF" w:rsidRPr="00966A39">
          <w:rPr>
            <w:rFonts w:ascii="Times New Roman" w:eastAsia="Times New Roman" w:hAnsi="Times New Roman" w:cs="Times New Roman"/>
            <w:color w:val="000000"/>
            <w:sz w:val="28"/>
            <w:szCs w:val="28"/>
            <w:lang w:val="kk-KZ"/>
          </w:rPr>
          <w:t>8</w:t>
        </w:r>
        <w:r w:rsidR="00F83A3E" w:rsidRPr="00966A39">
          <w:rPr>
            <w:rFonts w:ascii="Times New Roman" w:eastAsia="Times New Roman" w:hAnsi="Times New Roman" w:cs="Times New Roman"/>
            <w:color w:val="000000"/>
            <w:sz w:val="28"/>
            <w:szCs w:val="28"/>
            <w:lang w:val="kk-KZ"/>
          </w:rPr>
          <w:t>7</w:t>
        </w:r>
        <w:r w:rsidR="006428E2" w:rsidRPr="00966A39">
          <w:rPr>
            <w:rFonts w:ascii="Times New Roman" w:eastAsia="Times New Roman" w:hAnsi="Times New Roman" w:cs="Times New Roman"/>
            <w:color w:val="000000"/>
            <w:sz w:val="28"/>
            <w:szCs w:val="28"/>
          </w:rPr>
          <w:t>. Задачи и функции Единого оператора</w:t>
        </w:r>
      </w:hyperlink>
    </w:p>
    <w:p w:rsidR="006428E2" w:rsidRPr="00966A39" w:rsidRDefault="00844F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hyperlink r:id="rId28" w:anchor="sub_id=260000">
        <w:r w:rsidR="006428E2" w:rsidRPr="00966A39">
          <w:rPr>
            <w:rFonts w:ascii="Times New Roman" w:eastAsia="Times New Roman" w:hAnsi="Times New Roman" w:cs="Times New Roman"/>
            <w:color w:val="000000"/>
            <w:sz w:val="28"/>
            <w:szCs w:val="28"/>
          </w:rPr>
          <w:t>Статья </w:t>
        </w:r>
        <w:r w:rsidR="006428E2" w:rsidRPr="00966A39">
          <w:rPr>
            <w:rFonts w:ascii="Times New Roman" w:eastAsia="Times New Roman" w:hAnsi="Times New Roman" w:cs="Times New Roman"/>
            <w:color w:val="000000"/>
            <w:sz w:val="28"/>
            <w:szCs w:val="28"/>
            <w:lang w:val="kk-KZ"/>
          </w:rPr>
          <w:t>1</w:t>
        </w:r>
        <w:r w:rsidR="004C26CF" w:rsidRPr="00966A39">
          <w:rPr>
            <w:rFonts w:ascii="Times New Roman" w:eastAsia="Times New Roman" w:hAnsi="Times New Roman" w:cs="Times New Roman"/>
            <w:color w:val="000000"/>
            <w:sz w:val="28"/>
            <w:szCs w:val="28"/>
            <w:lang w:val="kk-KZ"/>
          </w:rPr>
          <w:t>8</w:t>
        </w:r>
        <w:r w:rsidR="00F83A3E" w:rsidRPr="00966A39">
          <w:rPr>
            <w:rFonts w:ascii="Times New Roman" w:eastAsia="Times New Roman" w:hAnsi="Times New Roman" w:cs="Times New Roman"/>
            <w:color w:val="000000"/>
            <w:sz w:val="28"/>
            <w:szCs w:val="28"/>
            <w:lang w:val="kk-KZ"/>
          </w:rPr>
          <w:t>8</w:t>
        </w:r>
        <w:r w:rsidR="006428E2" w:rsidRPr="00966A39">
          <w:rPr>
            <w:rFonts w:ascii="Times New Roman" w:eastAsia="Times New Roman" w:hAnsi="Times New Roman" w:cs="Times New Roman"/>
            <w:color w:val="000000"/>
            <w:sz w:val="28"/>
            <w:szCs w:val="28"/>
          </w:rPr>
          <w:t>. Права и обязанности Единого оператора</w:t>
        </w:r>
      </w:hyperlink>
    </w:p>
    <w:p w:rsidR="006428E2" w:rsidRPr="00966A39" w:rsidRDefault="00844F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hyperlink r:id="rId29" w:anchor="sub_id=280000">
        <w:r w:rsidR="006428E2" w:rsidRPr="00966A39">
          <w:rPr>
            <w:rFonts w:ascii="Times New Roman" w:eastAsia="Times New Roman" w:hAnsi="Times New Roman" w:cs="Times New Roman"/>
            <w:color w:val="000000"/>
            <w:sz w:val="28"/>
            <w:szCs w:val="28"/>
          </w:rPr>
          <w:t>Статья </w:t>
        </w:r>
        <w:r w:rsidR="006428E2" w:rsidRPr="00966A39">
          <w:rPr>
            <w:rFonts w:ascii="Times New Roman" w:eastAsia="Times New Roman" w:hAnsi="Times New Roman" w:cs="Times New Roman"/>
            <w:color w:val="000000"/>
            <w:sz w:val="28"/>
            <w:szCs w:val="28"/>
            <w:lang w:val="kk-KZ"/>
          </w:rPr>
          <w:t>1</w:t>
        </w:r>
        <w:r w:rsidR="00F83A3E" w:rsidRPr="00966A39">
          <w:rPr>
            <w:rFonts w:ascii="Times New Roman" w:eastAsia="Times New Roman" w:hAnsi="Times New Roman" w:cs="Times New Roman"/>
            <w:color w:val="000000"/>
            <w:sz w:val="28"/>
            <w:szCs w:val="28"/>
            <w:lang w:val="kk-KZ"/>
          </w:rPr>
          <w:t>89</w:t>
        </w:r>
        <w:r w:rsidR="006428E2" w:rsidRPr="00966A39">
          <w:rPr>
            <w:rFonts w:ascii="Times New Roman" w:eastAsia="Times New Roman" w:hAnsi="Times New Roman" w:cs="Times New Roman"/>
            <w:color w:val="000000"/>
            <w:sz w:val="28"/>
            <w:szCs w:val="28"/>
          </w:rPr>
          <w:t>. Требования, предъявляемые к Единому оператору</w:t>
        </w:r>
      </w:hyperlink>
    </w:p>
    <w:p w:rsidR="006428E2" w:rsidRPr="00966A39" w:rsidRDefault="00844F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hyperlink r:id="rId30" w:anchor="sub_id=290000">
        <w:r w:rsidR="006428E2" w:rsidRPr="00966A39">
          <w:rPr>
            <w:rFonts w:ascii="Times New Roman" w:eastAsia="Times New Roman" w:hAnsi="Times New Roman" w:cs="Times New Roman"/>
            <w:color w:val="000000"/>
            <w:sz w:val="28"/>
            <w:szCs w:val="28"/>
          </w:rPr>
          <w:t>Статья </w:t>
        </w:r>
        <w:r w:rsidR="00EF073B" w:rsidRPr="00966A39">
          <w:rPr>
            <w:rFonts w:ascii="Times New Roman" w:eastAsia="Times New Roman" w:hAnsi="Times New Roman" w:cs="Times New Roman"/>
            <w:color w:val="000000"/>
            <w:sz w:val="28"/>
            <w:szCs w:val="28"/>
          </w:rPr>
          <w:t>1</w:t>
        </w:r>
        <w:r w:rsidR="004C26CF" w:rsidRPr="00966A39">
          <w:rPr>
            <w:rFonts w:ascii="Times New Roman" w:eastAsia="Times New Roman" w:hAnsi="Times New Roman" w:cs="Times New Roman"/>
            <w:color w:val="000000"/>
            <w:sz w:val="28"/>
            <w:szCs w:val="28"/>
            <w:lang w:val="kk-KZ"/>
          </w:rPr>
          <w:t>9</w:t>
        </w:r>
        <w:r w:rsidR="00F83A3E" w:rsidRPr="00966A39">
          <w:rPr>
            <w:rFonts w:ascii="Times New Roman" w:eastAsia="Times New Roman" w:hAnsi="Times New Roman" w:cs="Times New Roman"/>
            <w:color w:val="000000"/>
            <w:sz w:val="28"/>
            <w:szCs w:val="28"/>
            <w:lang w:val="kk-KZ"/>
          </w:rPr>
          <w:t>0</w:t>
        </w:r>
        <w:r w:rsidR="006428E2" w:rsidRPr="00966A39">
          <w:rPr>
            <w:rFonts w:ascii="Times New Roman" w:eastAsia="Times New Roman" w:hAnsi="Times New Roman" w:cs="Times New Roman"/>
            <w:color w:val="000000"/>
            <w:sz w:val="28"/>
            <w:szCs w:val="28"/>
          </w:rPr>
          <w:t>. Резерв Единого оператора на урегулирование гарантийных случаев</w:t>
        </w:r>
      </w:hyperlink>
    </w:p>
    <w:p w:rsidR="006428E2" w:rsidRPr="00966A39" w:rsidRDefault="00844F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hyperlink r:id="rId31" w:anchor="sub_id=300000">
        <w:r w:rsidR="006428E2" w:rsidRPr="00966A39">
          <w:rPr>
            <w:rFonts w:ascii="Times New Roman" w:eastAsia="Times New Roman" w:hAnsi="Times New Roman" w:cs="Times New Roman"/>
            <w:color w:val="000000"/>
            <w:sz w:val="28"/>
            <w:szCs w:val="28"/>
          </w:rPr>
          <w:t>Статья </w:t>
        </w:r>
        <w:r w:rsidR="006428E2" w:rsidRPr="00966A39">
          <w:rPr>
            <w:rFonts w:ascii="Times New Roman" w:eastAsia="Times New Roman" w:hAnsi="Times New Roman" w:cs="Times New Roman"/>
            <w:color w:val="000000"/>
            <w:sz w:val="28"/>
            <w:szCs w:val="28"/>
            <w:lang w:val="kk-KZ"/>
          </w:rPr>
          <w:t>1</w:t>
        </w:r>
        <w:r w:rsidR="004C26CF" w:rsidRPr="00966A39">
          <w:rPr>
            <w:rFonts w:ascii="Times New Roman" w:eastAsia="Times New Roman" w:hAnsi="Times New Roman" w:cs="Times New Roman"/>
            <w:color w:val="000000"/>
            <w:sz w:val="28"/>
            <w:szCs w:val="28"/>
            <w:lang w:val="kk-KZ"/>
          </w:rPr>
          <w:t>9</w:t>
        </w:r>
        <w:r w:rsidR="00F83A3E" w:rsidRPr="00966A39">
          <w:rPr>
            <w:rFonts w:ascii="Times New Roman" w:eastAsia="Times New Roman" w:hAnsi="Times New Roman" w:cs="Times New Roman"/>
            <w:color w:val="000000"/>
            <w:sz w:val="28"/>
            <w:szCs w:val="28"/>
            <w:lang w:val="kk-KZ"/>
          </w:rPr>
          <w:t>1</w:t>
        </w:r>
        <w:r w:rsidR="006428E2" w:rsidRPr="00966A39">
          <w:rPr>
            <w:rFonts w:ascii="Times New Roman" w:eastAsia="Times New Roman" w:hAnsi="Times New Roman" w:cs="Times New Roman"/>
            <w:color w:val="000000"/>
            <w:sz w:val="28"/>
            <w:szCs w:val="28"/>
          </w:rPr>
          <w:t>. Гарантийный взнос</w:t>
        </w:r>
      </w:hyperlink>
    </w:p>
    <w:p w:rsidR="006428E2" w:rsidRPr="00966A39" w:rsidRDefault="006428E2" w:rsidP="006428E2">
      <w:pPr>
        <w:pBdr>
          <w:top w:val="nil"/>
          <w:left w:val="nil"/>
          <w:bottom w:val="nil"/>
          <w:right w:val="nil"/>
          <w:between w:val="nil"/>
        </w:pBdr>
        <w:shd w:val="clear" w:color="auto" w:fill="FFFFFF"/>
        <w:spacing w:after="0" w:line="240" w:lineRule="auto"/>
        <w:ind w:left="1843" w:hanging="1559"/>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Глава </w:t>
      </w:r>
      <w:r w:rsidRPr="00966A39">
        <w:rPr>
          <w:rFonts w:ascii="Times New Roman" w:eastAsia="Times New Roman" w:hAnsi="Times New Roman" w:cs="Times New Roman"/>
          <w:color w:val="000000"/>
          <w:sz w:val="28"/>
          <w:szCs w:val="28"/>
          <w:lang w:val="kk-KZ"/>
        </w:rPr>
        <w:t>32</w:t>
      </w:r>
      <w:r w:rsidRPr="00966A39">
        <w:rPr>
          <w:rFonts w:ascii="Times New Roman" w:eastAsia="Times New Roman" w:hAnsi="Times New Roman" w:cs="Times New Roman"/>
          <w:color w:val="000000"/>
          <w:sz w:val="28"/>
          <w:szCs w:val="28"/>
        </w:rPr>
        <w:t>. Особенности организации долевого участия в жилищном строительстве с участием Единого оператора жилищного строительства</w:t>
      </w:r>
    </w:p>
    <w:p w:rsidR="006428E2" w:rsidRPr="00966A39" w:rsidRDefault="00844FE2" w:rsidP="006428E2">
      <w:pPr>
        <w:pBdr>
          <w:top w:val="nil"/>
          <w:left w:val="nil"/>
          <w:bottom w:val="nil"/>
          <w:right w:val="nil"/>
          <w:between w:val="nil"/>
        </w:pBdr>
        <w:shd w:val="clear" w:color="auto" w:fill="FFFFFF"/>
        <w:spacing w:after="0" w:line="240" w:lineRule="auto"/>
        <w:ind w:left="1843" w:hanging="1265"/>
        <w:jc w:val="both"/>
        <w:rPr>
          <w:rFonts w:ascii="Times New Roman" w:eastAsia="Times New Roman" w:hAnsi="Times New Roman" w:cs="Times New Roman"/>
          <w:color w:val="000000"/>
          <w:sz w:val="28"/>
          <w:szCs w:val="28"/>
        </w:rPr>
      </w:pPr>
      <w:hyperlink r:id="rId32" w:anchor="sub_id=310000">
        <w:r w:rsidR="006428E2" w:rsidRPr="00966A39">
          <w:rPr>
            <w:rFonts w:ascii="Times New Roman" w:eastAsia="Times New Roman" w:hAnsi="Times New Roman" w:cs="Times New Roman"/>
            <w:color w:val="000000"/>
            <w:sz w:val="28"/>
            <w:szCs w:val="28"/>
          </w:rPr>
          <w:t>Статья </w:t>
        </w:r>
        <w:r w:rsidR="006428E2" w:rsidRPr="00966A39">
          <w:rPr>
            <w:rFonts w:ascii="Times New Roman" w:eastAsia="Times New Roman" w:hAnsi="Times New Roman" w:cs="Times New Roman"/>
            <w:color w:val="000000"/>
            <w:sz w:val="28"/>
            <w:szCs w:val="28"/>
            <w:lang w:val="kk-KZ"/>
          </w:rPr>
          <w:t>1</w:t>
        </w:r>
        <w:r w:rsidR="004C26CF" w:rsidRPr="00966A39">
          <w:rPr>
            <w:rFonts w:ascii="Times New Roman" w:eastAsia="Times New Roman" w:hAnsi="Times New Roman" w:cs="Times New Roman"/>
            <w:color w:val="000000"/>
            <w:sz w:val="28"/>
            <w:szCs w:val="28"/>
            <w:lang w:val="kk-KZ"/>
          </w:rPr>
          <w:t>9</w:t>
        </w:r>
        <w:r w:rsidR="00F83A3E" w:rsidRPr="00966A39">
          <w:rPr>
            <w:rFonts w:ascii="Times New Roman" w:eastAsia="Times New Roman" w:hAnsi="Times New Roman" w:cs="Times New Roman"/>
            <w:color w:val="000000"/>
            <w:sz w:val="28"/>
            <w:szCs w:val="28"/>
            <w:lang w:val="kk-KZ"/>
          </w:rPr>
          <w:t>2</w:t>
        </w:r>
        <w:r w:rsidR="006428E2" w:rsidRPr="00966A39">
          <w:rPr>
            <w:rFonts w:ascii="Times New Roman" w:eastAsia="Times New Roman" w:hAnsi="Times New Roman" w:cs="Times New Roman"/>
            <w:color w:val="000000"/>
            <w:sz w:val="28"/>
            <w:szCs w:val="28"/>
          </w:rPr>
          <w:t>. Заявка на заключение договора о предоставлении гарантии</w:t>
        </w:r>
      </w:hyperlink>
    </w:p>
    <w:p w:rsidR="006428E2" w:rsidRPr="00966A39" w:rsidRDefault="00844FE2" w:rsidP="006428E2">
      <w:pPr>
        <w:pBdr>
          <w:top w:val="nil"/>
          <w:left w:val="nil"/>
          <w:bottom w:val="nil"/>
          <w:right w:val="nil"/>
          <w:between w:val="nil"/>
        </w:pBdr>
        <w:shd w:val="clear" w:color="auto" w:fill="FFFFFF"/>
        <w:spacing w:after="0" w:line="240" w:lineRule="auto"/>
        <w:ind w:left="1843" w:hanging="1265"/>
        <w:jc w:val="both"/>
        <w:rPr>
          <w:rFonts w:ascii="Times New Roman" w:eastAsia="Times New Roman" w:hAnsi="Times New Roman" w:cs="Times New Roman"/>
          <w:color w:val="000000"/>
          <w:sz w:val="28"/>
          <w:szCs w:val="28"/>
        </w:rPr>
      </w:pPr>
      <w:hyperlink r:id="rId33" w:anchor="sub_id=320000">
        <w:r w:rsidR="006428E2" w:rsidRPr="00966A39">
          <w:rPr>
            <w:rFonts w:ascii="Times New Roman" w:eastAsia="Times New Roman" w:hAnsi="Times New Roman" w:cs="Times New Roman"/>
            <w:color w:val="000000"/>
            <w:sz w:val="28"/>
            <w:szCs w:val="28"/>
          </w:rPr>
          <w:t>Статья </w:t>
        </w:r>
        <w:r w:rsidR="006428E2" w:rsidRPr="00966A39">
          <w:rPr>
            <w:rFonts w:ascii="Times New Roman" w:eastAsia="Times New Roman" w:hAnsi="Times New Roman" w:cs="Times New Roman"/>
            <w:color w:val="000000"/>
            <w:sz w:val="28"/>
            <w:szCs w:val="28"/>
            <w:lang w:val="kk-KZ"/>
          </w:rPr>
          <w:t>1</w:t>
        </w:r>
        <w:r w:rsidR="004C26CF" w:rsidRPr="00966A39">
          <w:rPr>
            <w:rFonts w:ascii="Times New Roman" w:eastAsia="Times New Roman" w:hAnsi="Times New Roman" w:cs="Times New Roman"/>
            <w:color w:val="000000"/>
            <w:sz w:val="28"/>
            <w:szCs w:val="28"/>
            <w:lang w:val="kk-KZ"/>
          </w:rPr>
          <w:t>9</w:t>
        </w:r>
        <w:r w:rsidR="00F83A3E" w:rsidRPr="00966A39">
          <w:rPr>
            <w:rFonts w:ascii="Times New Roman" w:eastAsia="Times New Roman" w:hAnsi="Times New Roman" w:cs="Times New Roman"/>
            <w:color w:val="000000"/>
            <w:sz w:val="28"/>
            <w:szCs w:val="28"/>
            <w:lang w:val="kk-KZ"/>
          </w:rPr>
          <w:t>3</w:t>
        </w:r>
        <w:r w:rsidR="006428E2" w:rsidRPr="00966A39">
          <w:rPr>
            <w:rFonts w:ascii="Times New Roman" w:eastAsia="Times New Roman" w:hAnsi="Times New Roman" w:cs="Times New Roman"/>
            <w:color w:val="000000"/>
            <w:sz w:val="28"/>
            <w:szCs w:val="28"/>
          </w:rPr>
          <w:t>. Рассмотрение заявки</w:t>
        </w:r>
      </w:hyperlink>
    </w:p>
    <w:p w:rsidR="006428E2" w:rsidRPr="00966A39" w:rsidRDefault="00844FE2" w:rsidP="006428E2">
      <w:pPr>
        <w:pBdr>
          <w:top w:val="nil"/>
          <w:left w:val="nil"/>
          <w:bottom w:val="nil"/>
          <w:right w:val="nil"/>
          <w:between w:val="nil"/>
        </w:pBdr>
        <w:shd w:val="clear" w:color="auto" w:fill="FFFFFF"/>
        <w:spacing w:after="0" w:line="240" w:lineRule="auto"/>
        <w:ind w:left="1843" w:hanging="1265"/>
        <w:jc w:val="both"/>
        <w:rPr>
          <w:rFonts w:ascii="Times New Roman" w:eastAsia="Times New Roman" w:hAnsi="Times New Roman" w:cs="Times New Roman"/>
          <w:color w:val="000000"/>
          <w:sz w:val="28"/>
          <w:szCs w:val="28"/>
        </w:rPr>
      </w:pPr>
      <w:hyperlink r:id="rId34" w:anchor="sub_id=330000">
        <w:r w:rsidR="006428E2" w:rsidRPr="00966A39">
          <w:rPr>
            <w:rFonts w:ascii="Times New Roman" w:eastAsia="Times New Roman" w:hAnsi="Times New Roman" w:cs="Times New Roman"/>
            <w:color w:val="000000"/>
            <w:sz w:val="28"/>
            <w:szCs w:val="28"/>
          </w:rPr>
          <w:t>Статья </w:t>
        </w:r>
        <w:r w:rsidR="006428E2" w:rsidRPr="00966A39">
          <w:rPr>
            <w:rFonts w:ascii="Times New Roman" w:eastAsia="Times New Roman" w:hAnsi="Times New Roman" w:cs="Times New Roman"/>
            <w:color w:val="000000"/>
            <w:sz w:val="28"/>
            <w:szCs w:val="28"/>
            <w:lang w:val="kk-KZ"/>
          </w:rPr>
          <w:t>1</w:t>
        </w:r>
        <w:r w:rsidR="004C26CF" w:rsidRPr="00966A39">
          <w:rPr>
            <w:rFonts w:ascii="Times New Roman" w:eastAsia="Times New Roman" w:hAnsi="Times New Roman" w:cs="Times New Roman"/>
            <w:color w:val="000000"/>
            <w:sz w:val="28"/>
            <w:szCs w:val="28"/>
            <w:lang w:val="kk-KZ"/>
          </w:rPr>
          <w:t>9</w:t>
        </w:r>
        <w:r w:rsidR="00F83A3E" w:rsidRPr="00966A39">
          <w:rPr>
            <w:rFonts w:ascii="Times New Roman" w:eastAsia="Times New Roman" w:hAnsi="Times New Roman" w:cs="Times New Roman"/>
            <w:color w:val="000000"/>
            <w:sz w:val="28"/>
            <w:szCs w:val="28"/>
            <w:lang w:val="kk-KZ"/>
          </w:rPr>
          <w:t>4</w:t>
        </w:r>
        <w:r w:rsidR="006428E2" w:rsidRPr="00966A39">
          <w:rPr>
            <w:rFonts w:ascii="Times New Roman" w:eastAsia="Times New Roman" w:hAnsi="Times New Roman" w:cs="Times New Roman"/>
            <w:color w:val="000000"/>
            <w:sz w:val="28"/>
            <w:szCs w:val="28"/>
          </w:rPr>
          <w:t>. Проверка документов по проекту строительства многоквартирного жилого дома</w:t>
        </w:r>
      </w:hyperlink>
    </w:p>
    <w:p w:rsidR="006428E2" w:rsidRPr="00966A39" w:rsidRDefault="00844FE2" w:rsidP="006428E2">
      <w:pPr>
        <w:pBdr>
          <w:top w:val="nil"/>
          <w:left w:val="nil"/>
          <w:bottom w:val="nil"/>
          <w:right w:val="nil"/>
          <w:between w:val="nil"/>
        </w:pBdr>
        <w:shd w:val="clear" w:color="auto" w:fill="FFFFFF"/>
        <w:spacing w:after="0" w:line="240" w:lineRule="auto"/>
        <w:ind w:left="1843" w:hanging="1265"/>
        <w:jc w:val="both"/>
        <w:rPr>
          <w:rFonts w:ascii="Times New Roman" w:eastAsia="Times New Roman" w:hAnsi="Times New Roman" w:cs="Times New Roman"/>
          <w:color w:val="000000"/>
          <w:sz w:val="28"/>
          <w:szCs w:val="28"/>
        </w:rPr>
      </w:pPr>
      <w:hyperlink r:id="rId35" w:anchor="sub_id=340000">
        <w:r w:rsidR="006428E2" w:rsidRPr="00966A39">
          <w:rPr>
            <w:rFonts w:ascii="Times New Roman" w:eastAsia="Times New Roman" w:hAnsi="Times New Roman" w:cs="Times New Roman"/>
            <w:color w:val="000000"/>
            <w:sz w:val="28"/>
            <w:szCs w:val="28"/>
          </w:rPr>
          <w:t>Статья </w:t>
        </w:r>
        <w:r w:rsidR="006428E2" w:rsidRPr="00966A39">
          <w:rPr>
            <w:rFonts w:ascii="Times New Roman" w:eastAsia="Times New Roman" w:hAnsi="Times New Roman" w:cs="Times New Roman"/>
            <w:color w:val="000000"/>
            <w:sz w:val="28"/>
            <w:szCs w:val="28"/>
            <w:lang w:val="kk-KZ"/>
          </w:rPr>
          <w:t>1</w:t>
        </w:r>
        <w:r w:rsidR="004C26CF" w:rsidRPr="00966A39">
          <w:rPr>
            <w:rFonts w:ascii="Times New Roman" w:eastAsia="Times New Roman" w:hAnsi="Times New Roman" w:cs="Times New Roman"/>
            <w:color w:val="000000"/>
            <w:sz w:val="28"/>
            <w:szCs w:val="28"/>
            <w:lang w:val="kk-KZ"/>
          </w:rPr>
          <w:t>9</w:t>
        </w:r>
        <w:r w:rsidR="00F83A3E" w:rsidRPr="00966A39">
          <w:rPr>
            <w:rFonts w:ascii="Times New Roman" w:eastAsia="Times New Roman" w:hAnsi="Times New Roman" w:cs="Times New Roman"/>
            <w:color w:val="000000"/>
            <w:sz w:val="28"/>
            <w:szCs w:val="28"/>
            <w:lang w:val="kk-KZ"/>
          </w:rPr>
          <w:t>5</w:t>
        </w:r>
        <w:r w:rsidR="006428E2" w:rsidRPr="00966A39">
          <w:rPr>
            <w:rFonts w:ascii="Times New Roman" w:eastAsia="Times New Roman" w:hAnsi="Times New Roman" w:cs="Times New Roman"/>
            <w:color w:val="000000"/>
            <w:sz w:val="28"/>
            <w:szCs w:val="28"/>
          </w:rPr>
          <w:t>. Договор о предоставлении гарантии</w:t>
        </w:r>
      </w:hyperlink>
    </w:p>
    <w:p w:rsidR="006428E2" w:rsidRPr="00966A39" w:rsidRDefault="00844FE2" w:rsidP="006428E2">
      <w:pPr>
        <w:pBdr>
          <w:top w:val="nil"/>
          <w:left w:val="nil"/>
          <w:bottom w:val="nil"/>
          <w:right w:val="nil"/>
          <w:between w:val="nil"/>
        </w:pBdr>
        <w:shd w:val="clear" w:color="auto" w:fill="FFFFFF"/>
        <w:spacing w:after="0" w:line="240" w:lineRule="auto"/>
        <w:ind w:left="1843" w:hanging="1265"/>
        <w:jc w:val="both"/>
        <w:rPr>
          <w:rFonts w:ascii="Times New Roman" w:eastAsia="Times New Roman" w:hAnsi="Times New Roman" w:cs="Times New Roman"/>
          <w:color w:val="000000"/>
          <w:sz w:val="28"/>
          <w:szCs w:val="28"/>
        </w:rPr>
      </w:pPr>
      <w:hyperlink r:id="rId36" w:anchor="sub_id=350000">
        <w:r w:rsidR="006428E2" w:rsidRPr="00966A39">
          <w:rPr>
            <w:rFonts w:ascii="Times New Roman" w:eastAsia="Times New Roman" w:hAnsi="Times New Roman" w:cs="Times New Roman"/>
            <w:color w:val="000000"/>
            <w:sz w:val="28"/>
            <w:szCs w:val="28"/>
          </w:rPr>
          <w:t>Статья </w:t>
        </w:r>
        <w:r w:rsidR="006428E2" w:rsidRPr="00966A39">
          <w:rPr>
            <w:rFonts w:ascii="Times New Roman" w:eastAsia="Times New Roman" w:hAnsi="Times New Roman" w:cs="Times New Roman"/>
            <w:color w:val="000000"/>
            <w:sz w:val="28"/>
            <w:szCs w:val="28"/>
            <w:lang w:val="kk-KZ"/>
          </w:rPr>
          <w:t>1</w:t>
        </w:r>
        <w:r w:rsidR="004C26CF" w:rsidRPr="00966A39">
          <w:rPr>
            <w:rFonts w:ascii="Times New Roman" w:eastAsia="Times New Roman" w:hAnsi="Times New Roman" w:cs="Times New Roman"/>
            <w:color w:val="000000"/>
            <w:sz w:val="28"/>
            <w:szCs w:val="28"/>
            <w:lang w:val="kk-KZ"/>
          </w:rPr>
          <w:t>9</w:t>
        </w:r>
        <w:r w:rsidR="00F83A3E" w:rsidRPr="00966A39">
          <w:rPr>
            <w:rFonts w:ascii="Times New Roman" w:eastAsia="Times New Roman" w:hAnsi="Times New Roman" w:cs="Times New Roman"/>
            <w:color w:val="000000"/>
            <w:sz w:val="28"/>
            <w:szCs w:val="28"/>
            <w:lang w:val="kk-KZ"/>
          </w:rPr>
          <w:t>6</w:t>
        </w:r>
        <w:r w:rsidR="006428E2" w:rsidRPr="00966A39">
          <w:rPr>
            <w:rFonts w:ascii="Times New Roman" w:eastAsia="Times New Roman" w:hAnsi="Times New Roman" w:cs="Times New Roman"/>
            <w:color w:val="000000"/>
            <w:sz w:val="28"/>
            <w:szCs w:val="28"/>
          </w:rPr>
          <w:t>. Обеспечение обязательств по договору о предоставлении гарантии</w:t>
        </w:r>
      </w:hyperlink>
    </w:p>
    <w:p w:rsidR="006428E2" w:rsidRPr="00966A39" w:rsidRDefault="00844FE2" w:rsidP="006428E2">
      <w:pPr>
        <w:pBdr>
          <w:top w:val="nil"/>
          <w:left w:val="nil"/>
          <w:bottom w:val="nil"/>
          <w:right w:val="nil"/>
          <w:between w:val="nil"/>
        </w:pBdr>
        <w:shd w:val="clear" w:color="auto" w:fill="FFFFFF"/>
        <w:spacing w:after="0" w:line="240" w:lineRule="auto"/>
        <w:ind w:left="1843" w:hanging="1265"/>
        <w:jc w:val="both"/>
        <w:rPr>
          <w:rFonts w:ascii="Times New Roman" w:eastAsia="Times New Roman" w:hAnsi="Times New Roman" w:cs="Times New Roman"/>
          <w:color w:val="000000"/>
          <w:sz w:val="28"/>
          <w:szCs w:val="28"/>
        </w:rPr>
      </w:pPr>
      <w:hyperlink r:id="rId37" w:anchor="sub_id=360000">
        <w:r w:rsidR="006428E2" w:rsidRPr="00966A39">
          <w:rPr>
            <w:rFonts w:ascii="Times New Roman" w:eastAsia="Times New Roman" w:hAnsi="Times New Roman" w:cs="Times New Roman"/>
            <w:color w:val="000000"/>
            <w:sz w:val="28"/>
            <w:szCs w:val="28"/>
          </w:rPr>
          <w:t>Статья </w:t>
        </w:r>
        <w:r w:rsidR="006428E2" w:rsidRPr="00966A39">
          <w:rPr>
            <w:rFonts w:ascii="Times New Roman" w:eastAsia="Times New Roman" w:hAnsi="Times New Roman" w:cs="Times New Roman"/>
            <w:color w:val="000000"/>
            <w:sz w:val="28"/>
            <w:szCs w:val="28"/>
            <w:lang w:val="kk-KZ"/>
          </w:rPr>
          <w:t>1</w:t>
        </w:r>
        <w:r w:rsidR="004C26CF" w:rsidRPr="00966A39">
          <w:rPr>
            <w:rFonts w:ascii="Times New Roman" w:eastAsia="Times New Roman" w:hAnsi="Times New Roman" w:cs="Times New Roman"/>
            <w:color w:val="000000"/>
            <w:sz w:val="28"/>
            <w:szCs w:val="28"/>
            <w:lang w:val="kk-KZ"/>
          </w:rPr>
          <w:t>9</w:t>
        </w:r>
        <w:r w:rsidR="00F83A3E" w:rsidRPr="00966A39">
          <w:rPr>
            <w:rFonts w:ascii="Times New Roman" w:eastAsia="Times New Roman" w:hAnsi="Times New Roman" w:cs="Times New Roman"/>
            <w:color w:val="000000"/>
            <w:sz w:val="28"/>
            <w:szCs w:val="28"/>
            <w:lang w:val="kk-KZ"/>
          </w:rPr>
          <w:t>7</w:t>
        </w:r>
        <w:r w:rsidR="006428E2" w:rsidRPr="00966A39">
          <w:rPr>
            <w:rFonts w:ascii="Times New Roman" w:eastAsia="Times New Roman" w:hAnsi="Times New Roman" w:cs="Times New Roman"/>
            <w:color w:val="000000"/>
            <w:sz w:val="28"/>
            <w:szCs w:val="28"/>
          </w:rPr>
          <w:t>. Порядок взаимодействия с Единым оператором</w:t>
        </w:r>
      </w:hyperlink>
    </w:p>
    <w:p w:rsidR="006428E2" w:rsidRPr="00966A39" w:rsidRDefault="00844FE2" w:rsidP="006428E2">
      <w:pPr>
        <w:pBdr>
          <w:top w:val="nil"/>
          <w:left w:val="nil"/>
          <w:bottom w:val="nil"/>
          <w:right w:val="nil"/>
          <w:between w:val="nil"/>
        </w:pBdr>
        <w:shd w:val="clear" w:color="auto" w:fill="FFFFFF"/>
        <w:spacing w:after="0" w:line="240" w:lineRule="auto"/>
        <w:ind w:left="1843" w:hanging="1265"/>
        <w:jc w:val="both"/>
        <w:rPr>
          <w:rFonts w:ascii="Times New Roman" w:eastAsia="Times New Roman" w:hAnsi="Times New Roman" w:cs="Times New Roman"/>
          <w:color w:val="000000"/>
          <w:sz w:val="28"/>
          <w:szCs w:val="28"/>
        </w:rPr>
      </w:pPr>
      <w:hyperlink r:id="rId38" w:anchor="sub_id=370000">
        <w:r w:rsidR="006428E2" w:rsidRPr="00966A39">
          <w:rPr>
            <w:rFonts w:ascii="Times New Roman" w:eastAsia="Times New Roman" w:hAnsi="Times New Roman" w:cs="Times New Roman"/>
            <w:color w:val="000000"/>
            <w:sz w:val="28"/>
            <w:szCs w:val="28"/>
          </w:rPr>
          <w:t>Статья </w:t>
        </w:r>
        <w:r w:rsidR="006428E2" w:rsidRPr="00966A39">
          <w:rPr>
            <w:rFonts w:ascii="Times New Roman" w:eastAsia="Times New Roman" w:hAnsi="Times New Roman" w:cs="Times New Roman"/>
            <w:color w:val="000000"/>
            <w:sz w:val="28"/>
            <w:szCs w:val="28"/>
            <w:lang w:val="kk-KZ"/>
          </w:rPr>
          <w:t>1</w:t>
        </w:r>
        <w:r w:rsidR="004C26CF" w:rsidRPr="00966A39">
          <w:rPr>
            <w:rFonts w:ascii="Times New Roman" w:eastAsia="Times New Roman" w:hAnsi="Times New Roman" w:cs="Times New Roman"/>
            <w:color w:val="000000"/>
            <w:sz w:val="28"/>
            <w:szCs w:val="28"/>
            <w:lang w:val="kk-KZ"/>
          </w:rPr>
          <w:t>9</w:t>
        </w:r>
        <w:r w:rsidR="00F83A3E" w:rsidRPr="00966A39">
          <w:rPr>
            <w:rFonts w:ascii="Times New Roman" w:eastAsia="Times New Roman" w:hAnsi="Times New Roman" w:cs="Times New Roman"/>
            <w:color w:val="000000"/>
            <w:sz w:val="28"/>
            <w:szCs w:val="28"/>
            <w:lang w:val="kk-KZ"/>
          </w:rPr>
          <w:t>8</w:t>
        </w:r>
        <w:r w:rsidR="006428E2" w:rsidRPr="00966A39">
          <w:rPr>
            <w:rFonts w:ascii="Times New Roman" w:eastAsia="Times New Roman" w:hAnsi="Times New Roman" w:cs="Times New Roman"/>
            <w:color w:val="000000"/>
            <w:sz w:val="28"/>
            <w:szCs w:val="28"/>
          </w:rPr>
          <w:t>. Гарантийный случай</w:t>
        </w:r>
      </w:hyperlink>
    </w:p>
    <w:p w:rsidR="006428E2" w:rsidRPr="00966A39" w:rsidRDefault="00844FE2" w:rsidP="006428E2">
      <w:pPr>
        <w:pBdr>
          <w:top w:val="nil"/>
          <w:left w:val="nil"/>
          <w:bottom w:val="nil"/>
          <w:right w:val="nil"/>
          <w:between w:val="nil"/>
        </w:pBdr>
        <w:shd w:val="clear" w:color="auto" w:fill="FFFFFF"/>
        <w:spacing w:after="0" w:line="240" w:lineRule="auto"/>
        <w:ind w:left="1843" w:hanging="1265"/>
        <w:jc w:val="both"/>
        <w:rPr>
          <w:rFonts w:ascii="Times New Roman" w:eastAsia="Times New Roman" w:hAnsi="Times New Roman" w:cs="Times New Roman"/>
          <w:color w:val="000000"/>
          <w:sz w:val="28"/>
          <w:szCs w:val="28"/>
        </w:rPr>
      </w:pPr>
      <w:hyperlink r:id="rId39" w:anchor="sub_id=380000">
        <w:r w:rsidR="006428E2" w:rsidRPr="00966A39">
          <w:rPr>
            <w:rFonts w:ascii="Times New Roman" w:eastAsia="Times New Roman" w:hAnsi="Times New Roman" w:cs="Times New Roman"/>
            <w:color w:val="000000"/>
            <w:sz w:val="28"/>
            <w:szCs w:val="28"/>
          </w:rPr>
          <w:t>Статья </w:t>
        </w:r>
        <w:r w:rsidR="00F83A3E" w:rsidRPr="00966A39">
          <w:rPr>
            <w:rFonts w:ascii="Times New Roman" w:eastAsia="Times New Roman" w:hAnsi="Times New Roman" w:cs="Times New Roman"/>
            <w:color w:val="000000"/>
            <w:sz w:val="28"/>
            <w:szCs w:val="28"/>
            <w:lang w:val="kk-KZ"/>
          </w:rPr>
          <w:t>199</w:t>
        </w:r>
        <w:r w:rsidR="006428E2" w:rsidRPr="00966A39">
          <w:rPr>
            <w:rFonts w:ascii="Times New Roman" w:eastAsia="Times New Roman" w:hAnsi="Times New Roman" w:cs="Times New Roman"/>
            <w:color w:val="000000"/>
            <w:sz w:val="28"/>
            <w:szCs w:val="28"/>
          </w:rPr>
          <w:t>. Порядок исполнения Единым оператором обязательств по договору о предоставлении гарантии</w:t>
        </w:r>
      </w:hyperlink>
    </w:p>
    <w:p w:rsidR="006428E2" w:rsidRPr="00966A39" w:rsidRDefault="006428E2" w:rsidP="006428E2">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rPr>
        <w:t xml:space="preserve">РАЗДЕЛ </w:t>
      </w:r>
      <w:r w:rsidRPr="00966A39">
        <w:rPr>
          <w:rFonts w:ascii="Times New Roman" w:eastAsia="Times New Roman" w:hAnsi="Times New Roman" w:cs="Times New Roman"/>
          <w:color w:val="000000"/>
          <w:sz w:val="28"/>
          <w:szCs w:val="28"/>
          <w:lang w:val="kk-KZ"/>
        </w:rPr>
        <w:t>8</w:t>
      </w:r>
      <w:r w:rsidRPr="00966A39">
        <w:rPr>
          <w:rFonts w:ascii="Times New Roman" w:eastAsia="Times New Roman" w:hAnsi="Times New Roman" w:cs="Times New Roman"/>
          <w:color w:val="000000"/>
          <w:sz w:val="28"/>
          <w:szCs w:val="28"/>
        </w:rPr>
        <w:t xml:space="preserve">. ОТВЕТСТВЕННОСТЬ ЗА НАРУШЕНИЕ ЗАКОНОДАТЕЛЬСТВА РЕСПУБЛИКИ КАЗАХСТАН В </w:t>
      </w:r>
      <w:r w:rsidRPr="00966A39">
        <w:rPr>
          <w:rFonts w:ascii="Times New Roman" w:eastAsia="Times New Roman" w:hAnsi="Times New Roman" w:cs="Times New Roman"/>
          <w:color w:val="000000"/>
          <w:sz w:val="28"/>
          <w:szCs w:val="28"/>
          <w:lang w:val="kk-KZ"/>
        </w:rPr>
        <w:t xml:space="preserve">АРХИТЕКТУРНОЙ, ГРАДОСТРОИТЕЛЬНОЙ И СТРОИТЕЛЬНОЙ ДЕЯТЕЛЬНОСТИ. </w:t>
      </w:r>
      <w:r w:rsidRPr="00966A39">
        <w:rPr>
          <w:rFonts w:ascii="Times New Roman" w:eastAsia="Times New Roman" w:hAnsi="Times New Roman" w:cs="Times New Roman"/>
          <w:color w:val="000000"/>
          <w:sz w:val="28"/>
          <w:szCs w:val="28"/>
        </w:rPr>
        <w:t>ПЕРЕХОДНЫЕ И ЗАКЛЮЧИТЕЛЬНЫЕ ПОЛОЖЕНИЯ</w:t>
      </w:r>
    </w:p>
    <w:p w:rsidR="006428E2" w:rsidRPr="00966A39" w:rsidRDefault="006428E2" w:rsidP="006428E2">
      <w:pPr>
        <w:pBdr>
          <w:top w:val="nil"/>
          <w:left w:val="nil"/>
          <w:bottom w:val="nil"/>
          <w:right w:val="nil"/>
          <w:between w:val="nil"/>
        </w:pBdr>
        <w:shd w:val="clear" w:color="auto" w:fill="FFFFFF"/>
        <w:spacing w:after="0" w:line="240" w:lineRule="auto"/>
        <w:ind w:left="1701" w:hanging="1417"/>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rPr>
        <w:t xml:space="preserve">Глава </w:t>
      </w:r>
      <w:r w:rsidRPr="00966A39">
        <w:rPr>
          <w:rFonts w:ascii="Times New Roman" w:eastAsia="Times New Roman" w:hAnsi="Times New Roman" w:cs="Times New Roman"/>
          <w:color w:val="000000"/>
          <w:sz w:val="28"/>
          <w:szCs w:val="28"/>
          <w:lang w:val="kk-KZ"/>
        </w:rPr>
        <w:t>33</w:t>
      </w:r>
      <w:r w:rsidRPr="00966A39">
        <w:rPr>
          <w:rFonts w:ascii="Times New Roman" w:eastAsia="Times New Roman" w:hAnsi="Times New Roman" w:cs="Times New Roman"/>
          <w:color w:val="000000"/>
          <w:sz w:val="28"/>
          <w:szCs w:val="28"/>
        </w:rPr>
        <w:t>. Ответственность за нарушение законодательства Республики Казахстан в архитектур</w:t>
      </w:r>
      <w:r w:rsidRPr="00966A39">
        <w:rPr>
          <w:rFonts w:ascii="Times New Roman" w:eastAsia="Times New Roman" w:hAnsi="Times New Roman" w:cs="Times New Roman"/>
          <w:color w:val="000000"/>
          <w:sz w:val="28"/>
          <w:szCs w:val="28"/>
          <w:lang w:val="kk-KZ"/>
        </w:rPr>
        <w:t>ной</w:t>
      </w:r>
      <w:r w:rsidRPr="00966A39">
        <w:rPr>
          <w:rFonts w:ascii="Times New Roman" w:eastAsia="Times New Roman" w:hAnsi="Times New Roman" w:cs="Times New Roman"/>
          <w:color w:val="000000"/>
          <w:sz w:val="28"/>
          <w:szCs w:val="28"/>
        </w:rPr>
        <w:t>, градостроитель</w:t>
      </w:r>
      <w:r w:rsidRPr="00966A39">
        <w:rPr>
          <w:rFonts w:ascii="Times New Roman" w:eastAsia="Times New Roman" w:hAnsi="Times New Roman" w:cs="Times New Roman"/>
          <w:color w:val="000000"/>
          <w:sz w:val="28"/>
          <w:szCs w:val="28"/>
          <w:lang w:val="kk-KZ"/>
        </w:rPr>
        <w:t>ной</w:t>
      </w:r>
      <w:r w:rsidRPr="00966A39">
        <w:rPr>
          <w:rFonts w:ascii="Times New Roman" w:eastAsia="Times New Roman" w:hAnsi="Times New Roman" w:cs="Times New Roman"/>
          <w:color w:val="000000"/>
          <w:sz w:val="28"/>
          <w:szCs w:val="28"/>
        </w:rPr>
        <w:t xml:space="preserve"> и строитель</w:t>
      </w:r>
      <w:r w:rsidRPr="00966A39">
        <w:rPr>
          <w:rFonts w:ascii="Times New Roman" w:eastAsia="Times New Roman" w:hAnsi="Times New Roman" w:cs="Times New Roman"/>
          <w:color w:val="000000"/>
          <w:sz w:val="28"/>
          <w:szCs w:val="28"/>
          <w:lang w:val="kk-KZ"/>
        </w:rPr>
        <w:t>ной деятельности</w:t>
      </w:r>
    </w:p>
    <w:p w:rsidR="006428E2" w:rsidRPr="00966A39" w:rsidRDefault="006428E2" w:rsidP="006428E2">
      <w:pPr>
        <w:pBdr>
          <w:top w:val="nil"/>
          <w:left w:val="nil"/>
          <w:bottom w:val="nil"/>
          <w:right w:val="nil"/>
          <w:between w:val="nil"/>
        </w:pBdr>
        <w:shd w:val="clear" w:color="auto" w:fill="FFFFFF"/>
        <w:spacing w:after="0" w:line="240" w:lineRule="auto"/>
        <w:ind w:left="1701" w:hanging="113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004C26CF" w:rsidRPr="00966A39">
        <w:rPr>
          <w:rFonts w:ascii="Times New Roman" w:eastAsia="Times New Roman" w:hAnsi="Times New Roman" w:cs="Times New Roman"/>
          <w:color w:val="000000"/>
          <w:sz w:val="28"/>
          <w:szCs w:val="28"/>
          <w:lang w:val="kk-KZ"/>
        </w:rPr>
        <w:t>20</w:t>
      </w:r>
      <w:r w:rsidR="00F83A3E" w:rsidRPr="00966A39">
        <w:rPr>
          <w:rFonts w:ascii="Times New Roman" w:eastAsia="Times New Roman" w:hAnsi="Times New Roman" w:cs="Times New Roman"/>
          <w:color w:val="000000"/>
          <w:sz w:val="28"/>
          <w:szCs w:val="28"/>
          <w:lang w:val="kk-KZ"/>
        </w:rPr>
        <w:t>0</w:t>
      </w:r>
      <w:r w:rsidRPr="00966A39">
        <w:rPr>
          <w:rFonts w:ascii="Times New Roman" w:eastAsia="Times New Roman" w:hAnsi="Times New Roman" w:cs="Times New Roman"/>
          <w:color w:val="000000"/>
          <w:sz w:val="28"/>
          <w:szCs w:val="28"/>
        </w:rPr>
        <w:t>. Ответственность субъектов за нарушение законодательства об архитектурной, градостроительной и строительной деятельности</w:t>
      </w:r>
    </w:p>
    <w:p w:rsidR="006428E2" w:rsidRPr="00966A39" w:rsidRDefault="006428E2" w:rsidP="006428E2">
      <w:pPr>
        <w:pBdr>
          <w:top w:val="nil"/>
          <w:left w:val="nil"/>
          <w:bottom w:val="nil"/>
          <w:right w:val="nil"/>
          <w:between w:val="nil"/>
        </w:pBdr>
        <w:shd w:val="clear" w:color="auto" w:fill="FFFFFF"/>
        <w:spacing w:after="0" w:line="240" w:lineRule="auto"/>
        <w:ind w:left="1701" w:hanging="113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004C26CF" w:rsidRPr="00966A39">
        <w:rPr>
          <w:rFonts w:ascii="Times New Roman" w:eastAsia="Times New Roman" w:hAnsi="Times New Roman" w:cs="Times New Roman"/>
          <w:color w:val="000000"/>
          <w:sz w:val="28"/>
          <w:szCs w:val="28"/>
          <w:lang w:val="kk-KZ"/>
        </w:rPr>
        <w:t>20</w:t>
      </w:r>
      <w:r w:rsidR="00F83A3E" w:rsidRPr="00966A39">
        <w:rPr>
          <w:rFonts w:ascii="Times New Roman" w:eastAsia="Times New Roman" w:hAnsi="Times New Roman" w:cs="Times New Roman"/>
          <w:color w:val="000000"/>
          <w:sz w:val="28"/>
          <w:szCs w:val="28"/>
          <w:lang w:val="kk-KZ"/>
        </w:rPr>
        <w:t>1</w:t>
      </w:r>
      <w:r w:rsidRPr="00966A39">
        <w:rPr>
          <w:rFonts w:ascii="Times New Roman" w:eastAsia="Times New Roman" w:hAnsi="Times New Roman" w:cs="Times New Roman"/>
          <w:color w:val="000000"/>
          <w:sz w:val="28"/>
          <w:szCs w:val="28"/>
        </w:rPr>
        <w:t>. Возмещение вреда, причиненного жизни или здоровью физических лиц, имуществу физических или юридических лиц при осуществлении архитектурной, градостроительной и строительной деятельности</w:t>
      </w:r>
    </w:p>
    <w:p w:rsidR="006428E2" w:rsidRPr="00966A39" w:rsidRDefault="006428E2" w:rsidP="006428E2">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004C26CF" w:rsidRPr="00966A39">
        <w:rPr>
          <w:rFonts w:ascii="Times New Roman" w:eastAsia="Times New Roman" w:hAnsi="Times New Roman" w:cs="Times New Roman"/>
          <w:color w:val="000000"/>
          <w:sz w:val="28"/>
          <w:szCs w:val="28"/>
          <w:lang w:val="kk-KZ"/>
        </w:rPr>
        <w:t>20</w:t>
      </w:r>
      <w:r w:rsidR="00F83A3E" w:rsidRPr="00966A39">
        <w:rPr>
          <w:rFonts w:ascii="Times New Roman" w:eastAsia="Times New Roman" w:hAnsi="Times New Roman" w:cs="Times New Roman"/>
          <w:color w:val="000000"/>
          <w:sz w:val="28"/>
          <w:szCs w:val="28"/>
          <w:lang w:val="kk-KZ"/>
        </w:rPr>
        <w:t>2</w:t>
      </w:r>
      <w:r w:rsidRPr="00966A39">
        <w:rPr>
          <w:rFonts w:ascii="Times New Roman" w:eastAsia="Times New Roman" w:hAnsi="Times New Roman" w:cs="Times New Roman"/>
          <w:color w:val="000000"/>
          <w:sz w:val="28"/>
          <w:szCs w:val="28"/>
        </w:rPr>
        <w:t>.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rsidR="006428E2" w:rsidRPr="00966A39" w:rsidRDefault="006428E2" w:rsidP="006428E2">
      <w:pPr>
        <w:pBdr>
          <w:top w:val="nil"/>
          <w:left w:val="nil"/>
          <w:bottom w:val="nil"/>
          <w:right w:val="nil"/>
          <w:between w:val="nil"/>
        </w:pBdr>
        <w:shd w:val="clear" w:color="auto" w:fill="FFFFFF"/>
        <w:spacing w:after="0" w:line="240" w:lineRule="auto"/>
        <w:ind w:left="1701" w:hanging="1417"/>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Глава </w:t>
      </w:r>
      <w:r w:rsidRPr="00966A39">
        <w:rPr>
          <w:rFonts w:ascii="Times New Roman" w:eastAsia="Times New Roman" w:hAnsi="Times New Roman" w:cs="Times New Roman"/>
          <w:color w:val="000000"/>
          <w:sz w:val="28"/>
          <w:szCs w:val="28"/>
          <w:lang w:val="kk-KZ"/>
        </w:rPr>
        <w:t>34</w:t>
      </w:r>
      <w:r w:rsidRPr="00966A39">
        <w:rPr>
          <w:rFonts w:ascii="Times New Roman" w:eastAsia="Times New Roman" w:hAnsi="Times New Roman" w:cs="Times New Roman"/>
          <w:color w:val="000000"/>
          <w:sz w:val="28"/>
          <w:szCs w:val="28"/>
        </w:rPr>
        <w:t>. Переходные и заключительные положения</w:t>
      </w:r>
    </w:p>
    <w:p w:rsidR="006428E2" w:rsidRPr="00966A39" w:rsidRDefault="006428E2" w:rsidP="006428E2">
      <w:pPr>
        <w:pBdr>
          <w:top w:val="nil"/>
          <w:left w:val="nil"/>
          <w:bottom w:val="nil"/>
          <w:right w:val="nil"/>
          <w:between w:val="nil"/>
        </w:pBdr>
        <w:shd w:val="clear" w:color="auto" w:fill="FFFFFF"/>
        <w:spacing w:after="0" w:line="240" w:lineRule="auto"/>
        <w:ind w:left="1985" w:hanging="1417"/>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004C26CF" w:rsidRPr="00966A39">
        <w:rPr>
          <w:rFonts w:ascii="Times New Roman" w:eastAsia="Times New Roman" w:hAnsi="Times New Roman" w:cs="Times New Roman"/>
          <w:color w:val="000000"/>
          <w:sz w:val="28"/>
          <w:szCs w:val="28"/>
          <w:lang w:val="kk-KZ"/>
        </w:rPr>
        <w:t>20</w:t>
      </w:r>
      <w:r w:rsidR="00F83A3E" w:rsidRPr="00966A39">
        <w:rPr>
          <w:rFonts w:ascii="Times New Roman" w:eastAsia="Times New Roman" w:hAnsi="Times New Roman" w:cs="Times New Roman"/>
          <w:color w:val="000000"/>
          <w:sz w:val="28"/>
          <w:szCs w:val="28"/>
          <w:lang w:val="kk-KZ"/>
        </w:rPr>
        <w:t>3</w:t>
      </w:r>
      <w:r w:rsidRPr="00966A39">
        <w:rPr>
          <w:rFonts w:ascii="Times New Roman" w:eastAsia="Times New Roman" w:hAnsi="Times New Roman" w:cs="Times New Roman"/>
          <w:color w:val="000000"/>
          <w:sz w:val="28"/>
          <w:szCs w:val="28"/>
        </w:rPr>
        <w:t>. Переходные положения</w:t>
      </w:r>
    </w:p>
    <w:p w:rsidR="006428E2" w:rsidRPr="00966A39" w:rsidRDefault="006428E2" w:rsidP="006428E2">
      <w:pPr>
        <w:pBdr>
          <w:top w:val="nil"/>
          <w:left w:val="nil"/>
          <w:bottom w:val="nil"/>
          <w:right w:val="nil"/>
          <w:between w:val="nil"/>
        </w:pBdr>
        <w:shd w:val="clear" w:color="auto" w:fill="FFFFFF"/>
        <w:spacing w:after="0" w:line="240" w:lineRule="auto"/>
        <w:ind w:left="1985" w:hanging="1417"/>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Статья </w:t>
      </w:r>
      <w:r w:rsidR="004C26CF" w:rsidRPr="00966A39">
        <w:rPr>
          <w:rFonts w:ascii="Times New Roman" w:eastAsia="Times New Roman" w:hAnsi="Times New Roman" w:cs="Times New Roman"/>
          <w:color w:val="000000"/>
          <w:sz w:val="28"/>
          <w:szCs w:val="28"/>
          <w:lang w:val="kk-KZ"/>
        </w:rPr>
        <w:t>20</w:t>
      </w:r>
      <w:r w:rsidR="00F83A3E" w:rsidRPr="00966A39">
        <w:rPr>
          <w:rFonts w:ascii="Times New Roman" w:eastAsia="Times New Roman" w:hAnsi="Times New Roman" w:cs="Times New Roman"/>
          <w:color w:val="000000"/>
          <w:sz w:val="28"/>
          <w:szCs w:val="28"/>
          <w:lang w:val="kk-KZ"/>
        </w:rPr>
        <w:t>4</w:t>
      </w:r>
      <w:r w:rsidRPr="00966A39">
        <w:rPr>
          <w:rFonts w:ascii="Times New Roman" w:eastAsia="Times New Roman" w:hAnsi="Times New Roman" w:cs="Times New Roman"/>
          <w:color w:val="000000"/>
          <w:sz w:val="28"/>
          <w:szCs w:val="28"/>
        </w:rPr>
        <w:t>. Признание утратившими силу некоторых законодательных актов и их отдельных положений</w:t>
      </w:r>
    </w:p>
    <w:p w:rsidR="006428E2" w:rsidRPr="00966A39" w:rsidRDefault="006428E2" w:rsidP="006428E2">
      <w:pPr>
        <w:ind w:firstLine="567"/>
        <w:rPr>
          <w:rFonts w:ascii="Times New Roman" w:hAnsi="Times New Roman" w:cs="Times New Roman"/>
          <w:sz w:val="28"/>
          <w:szCs w:val="28"/>
        </w:rPr>
      </w:pPr>
      <w:r w:rsidRPr="00966A39">
        <w:rPr>
          <w:rFonts w:ascii="Times New Roman" w:eastAsia="Times New Roman" w:hAnsi="Times New Roman" w:cs="Times New Roman"/>
          <w:color w:val="000000"/>
          <w:sz w:val="28"/>
          <w:szCs w:val="28"/>
        </w:rPr>
        <w:t>Стать</w:t>
      </w:r>
      <w:r w:rsidR="008B5DCD" w:rsidRPr="00966A39">
        <w:rPr>
          <w:rFonts w:ascii="Times New Roman" w:eastAsia="Times New Roman" w:hAnsi="Times New Roman" w:cs="Times New Roman"/>
          <w:color w:val="000000"/>
          <w:sz w:val="28"/>
          <w:szCs w:val="28"/>
          <w:lang w:val="kk-KZ"/>
        </w:rPr>
        <w:t>я</w:t>
      </w:r>
      <w:r w:rsidR="004C26CF" w:rsidRPr="00966A39">
        <w:rPr>
          <w:rFonts w:ascii="Times New Roman" w:eastAsia="Times New Roman" w:hAnsi="Times New Roman" w:cs="Times New Roman"/>
          <w:color w:val="000000"/>
          <w:sz w:val="28"/>
          <w:szCs w:val="28"/>
          <w:lang w:val="kk-KZ"/>
        </w:rPr>
        <w:t>20</w:t>
      </w:r>
      <w:r w:rsidR="00F83A3E" w:rsidRPr="00966A39">
        <w:rPr>
          <w:rFonts w:ascii="Times New Roman" w:eastAsia="Times New Roman" w:hAnsi="Times New Roman" w:cs="Times New Roman"/>
          <w:color w:val="000000"/>
          <w:sz w:val="28"/>
          <w:szCs w:val="28"/>
          <w:lang w:val="kk-KZ"/>
        </w:rPr>
        <w:t>5</w:t>
      </w:r>
      <w:r w:rsidRPr="00966A39">
        <w:rPr>
          <w:rFonts w:ascii="Times New Roman" w:eastAsia="Times New Roman" w:hAnsi="Times New Roman" w:cs="Times New Roman"/>
          <w:color w:val="000000"/>
          <w:sz w:val="28"/>
          <w:szCs w:val="28"/>
        </w:rPr>
        <w:t>. Порядок введения в действие настоящего Кодекса</w:t>
      </w:r>
    </w:p>
    <w:p w:rsidR="001F2DC9" w:rsidRPr="00966A39" w:rsidRDefault="001F2DC9" w:rsidP="004D1528">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color w:val="000000"/>
          <w:sz w:val="28"/>
          <w:szCs w:val="28"/>
        </w:rPr>
      </w:pPr>
    </w:p>
    <w:p w:rsidR="001F2DC9" w:rsidRPr="00966A39" w:rsidRDefault="001F2DC9" w:rsidP="00BD199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p>
    <w:p w:rsidR="00701BDF" w:rsidRPr="00966A39" w:rsidRDefault="00701BDF" w:rsidP="00BD199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Настоящий Кодекс регулирует однородные общественные отношения в процессе осуществления архитектурной, градостроительной и строительной</w:t>
      </w:r>
      <w:r w:rsidR="00C52CA4" w:rsidRPr="00966A39">
        <w:rPr>
          <w:rFonts w:ascii="Times New Roman" w:eastAsia="Times New Roman" w:hAnsi="Times New Roman" w:cs="Times New Roman"/>
          <w:color w:val="000000"/>
          <w:sz w:val="28"/>
          <w:szCs w:val="28"/>
        </w:rPr>
        <w:t xml:space="preserve"> деятельности в Республике </w:t>
      </w:r>
      <w:r w:rsidRPr="00966A39">
        <w:rPr>
          <w:rFonts w:ascii="Times New Roman" w:eastAsia="Times New Roman" w:hAnsi="Times New Roman" w:cs="Times New Roman"/>
          <w:color w:val="000000"/>
          <w:sz w:val="28"/>
          <w:szCs w:val="28"/>
        </w:rPr>
        <w:t>Казахстан, связанные с формирование</w:t>
      </w:r>
      <w:r w:rsidRPr="00966A39">
        <w:rPr>
          <w:rFonts w:ascii="Times New Roman" w:eastAsia="Times New Roman" w:hAnsi="Times New Roman" w:cs="Times New Roman"/>
          <w:color w:val="000000"/>
          <w:sz w:val="28"/>
          <w:szCs w:val="28"/>
          <w:lang w:val="kk-KZ"/>
        </w:rPr>
        <w:t>м</w:t>
      </w:r>
      <w:r w:rsidRPr="00966A39">
        <w:rPr>
          <w:rFonts w:ascii="Times New Roman" w:eastAsia="Times New Roman" w:hAnsi="Times New Roman" w:cs="Times New Roman"/>
          <w:color w:val="000000"/>
          <w:sz w:val="28"/>
          <w:szCs w:val="28"/>
        </w:rPr>
        <w:t xml:space="preserve"> полноценной среды обитания и жизнедеятельности человека</w:t>
      </w:r>
      <w:r w:rsidR="007E26FF" w:rsidRPr="00966A39">
        <w:rPr>
          <w:rFonts w:ascii="Times New Roman" w:eastAsia="Times New Roman" w:hAnsi="Times New Roman" w:cs="Times New Roman"/>
          <w:color w:val="000000"/>
          <w:sz w:val="28"/>
          <w:szCs w:val="28"/>
          <w:lang w:val="kk-KZ"/>
        </w:rPr>
        <w:t>,долевым участием в жилищно строительстве и индивидуальным жилищным строительством</w:t>
      </w:r>
      <w:r w:rsidRPr="00966A39">
        <w:rPr>
          <w:rFonts w:ascii="Times New Roman" w:eastAsia="Times New Roman" w:hAnsi="Times New Roman" w:cs="Times New Roman"/>
          <w:color w:val="000000"/>
          <w:sz w:val="28"/>
          <w:szCs w:val="28"/>
        </w:rPr>
        <w:t>с обеспечением безопасности строительных объектовна всех этапах их жизненного цикла.</w:t>
      </w:r>
    </w:p>
    <w:sdt>
      <w:sdtPr>
        <w:rPr>
          <w:rFonts w:ascii="Times New Roman" w:hAnsi="Times New Roman" w:cs="Times New Roman"/>
          <w:sz w:val="28"/>
          <w:szCs w:val="28"/>
        </w:rPr>
        <w:tag w:val="goog_rdk_2"/>
        <w:id w:val="-1936744540"/>
      </w:sdtPr>
      <w:sdtContent>
        <w:p w:rsidR="001F2DC9" w:rsidRPr="00966A39" w:rsidRDefault="00844FE2" w:rsidP="00A67EEE">
          <w:pPr>
            <w:pStyle w:val="2"/>
            <w:shd w:val="clear" w:color="auto" w:fill="FFFFFF"/>
            <w:spacing w:after="0" w:line="240" w:lineRule="auto"/>
            <w:jc w:val="center"/>
            <w:rPr>
              <w:rFonts w:ascii="Times New Roman" w:hAnsi="Times New Roman" w:cs="Times New Roman"/>
              <w:sz w:val="28"/>
              <w:szCs w:val="28"/>
            </w:rPr>
          </w:pPr>
          <w:sdt>
            <w:sdtPr>
              <w:rPr>
                <w:rFonts w:ascii="Times New Roman" w:hAnsi="Times New Roman" w:cs="Times New Roman"/>
                <w:sz w:val="28"/>
                <w:szCs w:val="28"/>
              </w:rPr>
              <w:tag w:val="goog_rdk_0"/>
              <w:id w:val="2059894405"/>
            </w:sdtPr>
            <w:sdtContent>
              <w:r w:rsidR="00301C87" w:rsidRPr="00966A39">
                <w:rPr>
                  <w:rFonts w:ascii="Times New Roman" w:hAnsi="Times New Roman" w:cs="Times New Roman"/>
                  <w:sz w:val="28"/>
                  <w:szCs w:val="28"/>
                </w:rPr>
                <w:t>Раздел 1. Основные положения</w:t>
              </w:r>
            </w:sdtContent>
          </w:sdt>
          <w:sdt>
            <w:sdtPr>
              <w:rPr>
                <w:rFonts w:ascii="Times New Roman" w:hAnsi="Times New Roman" w:cs="Times New Roman"/>
                <w:sz w:val="28"/>
                <w:szCs w:val="28"/>
              </w:rPr>
              <w:tag w:val="goog_rdk_1"/>
              <w:id w:val="255711570"/>
            </w:sdtPr>
            <w:sdtContent/>
          </w:sdt>
        </w:p>
      </w:sdtContent>
    </w:sdt>
    <w:p w:rsidR="001F2DC9" w:rsidRPr="00966A39" w:rsidRDefault="00301C8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Глава 1. Общие положения</w:t>
      </w:r>
    </w:p>
    <w:p w:rsidR="001F2DC9" w:rsidRPr="00966A39" w:rsidRDefault="001F2DC9">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Статья 1. Основные понятия, используемые в настоящем Кодексе</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В настоящем Кодексе используются следующие основные понятия: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color w:val="000000"/>
          <w:sz w:val="28"/>
          <w:szCs w:val="28"/>
        </w:rPr>
        <w:t>1) авторск</w:t>
      </w:r>
      <w:r w:rsidR="007A48A5" w:rsidRPr="00966A39">
        <w:rPr>
          <w:rFonts w:ascii="Times New Roman" w:eastAsia="Times New Roman" w:hAnsi="Times New Roman" w:cs="Times New Roman"/>
          <w:color w:val="000000"/>
          <w:sz w:val="28"/>
          <w:szCs w:val="28"/>
        </w:rPr>
        <w:t xml:space="preserve">ое сопровождение </w:t>
      </w:r>
      <w:r w:rsidR="00A146BE" w:rsidRPr="00966A39">
        <w:rPr>
          <w:rFonts w:ascii="Times New Roman" w:eastAsia="Times New Roman" w:hAnsi="Times New Roman" w:cs="Times New Roman"/>
          <w:color w:val="000000"/>
          <w:sz w:val="28"/>
          <w:szCs w:val="28"/>
        </w:rPr>
        <w:t>–</w:t>
      </w:r>
      <w:r w:rsidRPr="00966A39">
        <w:rPr>
          <w:rFonts w:ascii="Times New Roman" w:eastAsia="Times New Roman" w:hAnsi="Times New Roman" w:cs="Times New Roman"/>
          <w:sz w:val="28"/>
          <w:szCs w:val="28"/>
        </w:rPr>
        <w:t xml:space="preserve">это </w:t>
      </w:r>
      <w:r w:rsidR="00C9758B" w:rsidRPr="00966A39">
        <w:rPr>
          <w:rFonts w:ascii="Times New Roman" w:eastAsia="Times New Roman" w:hAnsi="Times New Roman" w:cs="Times New Roman"/>
          <w:sz w:val="28"/>
          <w:szCs w:val="28"/>
        </w:rPr>
        <w:t>инжиниринговая услуга</w:t>
      </w:r>
      <w:r w:rsidRPr="00966A39">
        <w:rPr>
          <w:rFonts w:ascii="Times New Roman" w:eastAsia="Times New Roman" w:hAnsi="Times New Roman" w:cs="Times New Roman"/>
          <w:sz w:val="28"/>
          <w:szCs w:val="28"/>
        </w:rPr>
        <w:t xml:space="preserve">по осуществлению </w:t>
      </w:r>
      <w:r w:rsidR="001E7950" w:rsidRPr="00966A39">
        <w:rPr>
          <w:rFonts w:ascii="Times New Roman" w:eastAsia="Times New Roman" w:hAnsi="Times New Roman" w:cs="Times New Roman"/>
          <w:sz w:val="28"/>
          <w:szCs w:val="28"/>
        </w:rPr>
        <w:t xml:space="preserve">     сопровождения стадии строительства </w:t>
      </w:r>
      <w:r w:rsidRPr="00966A39">
        <w:rPr>
          <w:rFonts w:ascii="Times New Roman" w:eastAsia="Times New Roman" w:hAnsi="Times New Roman" w:cs="Times New Roman"/>
          <w:sz w:val="28"/>
          <w:szCs w:val="28"/>
        </w:rPr>
        <w:t>автор</w:t>
      </w:r>
      <w:r w:rsidR="005823DF" w:rsidRPr="00966A39">
        <w:rPr>
          <w:rFonts w:ascii="Times New Roman" w:eastAsia="Times New Roman" w:hAnsi="Times New Roman" w:cs="Times New Roman"/>
          <w:sz w:val="28"/>
          <w:szCs w:val="28"/>
        </w:rPr>
        <w:t>ом</w:t>
      </w:r>
      <w:r w:rsidRPr="00966A39">
        <w:rPr>
          <w:rFonts w:ascii="Times New Roman" w:eastAsia="Times New Roman" w:hAnsi="Times New Roman" w:cs="Times New Roman"/>
          <w:sz w:val="28"/>
          <w:szCs w:val="28"/>
        </w:rPr>
        <w:t xml:space="preserve"> (автор</w:t>
      </w:r>
      <w:r w:rsidR="005823DF" w:rsidRPr="00966A39">
        <w:rPr>
          <w:rFonts w:ascii="Times New Roman" w:eastAsia="Times New Roman" w:hAnsi="Times New Roman" w:cs="Times New Roman"/>
          <w:sz w:val="28"/>
          <w:szCs w:val="28"/>
        </w:rPr>
        <w:t>ами</w:t>
      </w:r>
      <w:r w:rsidRPr="00966A39">
        <w:rPr>
          <w:rFonts w:ascii="Times New Roman" w:eastAsia="Times New Roman" w:hAnsi="Times New Roman" w:cs="Times New Roman"/>
          <w:sz w:val="28"/>
          <w:szCs w:val="28"/>
        </w:rPr>
        <w:t>)</w:t>
      </w:r>
      <w:r w:rsidR="005823DF" w:rsidRPr="00966A39">
        <w:rPr>
          <w:rFonts w:ascii="Times New Roman" w:eastAsia="Times New Roman" w:hAnsi="Times New Roman" w:cs="Times New Roman"/>
          <w:sz w:val="28"/>
          <w:szCs w:val="28"/>
        </w:rPr>
        <w:t xml:space="preserve"> проектной документации</w:t>
      </w:r>
      <w:r w:rsidR="00FF5F4A" w:rsidRPr="00966A39">
        <w:rPr>
          <w:rFonts w:ascii="Times New Roman" w:eastAsia="Times New Roman" w:hAnsi="Times New Roman" w:cs="Times New Roman"/>
          <w:sz w:val="28"/>
          <w:szCs w:val="28"/>
        </w:rPr>
        <w:t>, в том числе внесение изменений и дополнений в ранее разработанн</w:t>
      </w:r>
      <w:r w:rsidR="001E7950" w:rsidRPr="00966A39">
        <w:rPr>
          <w:rFonts w:ascii="Times New Roman" w:eastAsia="Times New Roman" w:hAnsi="Times New Roman" w:cs="Times New Roman"/>
          <w:sz w:val="28"/>
          <w:szCs w:val="28"/>
          <w:lang w:val="kk-KZ"/>
        </w:rPr>
        <w:t>ую</w:t>
      </w:r>
      <w:r w:rsidR="00FF5F4A" w:rsidRPr="00966A39">
        <w:rPr>
          <w:rFonts w:ascii="Times New Roman" w:eastAsia="Times New Roman" w:hAnsi="Times New Roman" w:cs="Times New Roman"/>
          <w:sz w:val="28"/>
          <w:szCs w:val="28"/>
        </w:rPr>
        <w:t xml:space="preserve"> проект</w:t>
      </w:r>
      <w:r w:rsidR="001E7950" w:rsidRPr="00966A39">
        <w:rPr>
          <w:rFonts w:ascii="Times New Roman" w:eastAsia="Times New Roman" w:hAnsi="Times New Roman" w:cs="Times New Roman"/>
          <w:sz w:val="28"/>
          <w:szCs w:val="28"/>
          <w:lang w:val="kk-KZ"/>
        </w:rPr>
        <w:t>ную документацию</w:t>
      </w:r>
      <w:r w:rsidRPr="00966A39">
        <w:rPr>
          <w:rFonts w:ascii="Times New Roman" w:eastAsia="Times New Roman" w:hAnsi="Times New Roman" w:cs="Times New Roman"/>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среда обитания</w:t>
      </w:r>
      <w:r w:rsidR="00AD6F39" w:rsidRPr="00966A39">
        <w:rPr>
          <w:rFonts w:ascii="Times New Roman" w:eastAsia="Times New Roman" w:hAnsi="Times New Roman" w:cs="Times New Roman"/>
          <w:sz w:val="28"/>
          <w:szCs w:val="28"/>
          <w:lang w:val="kk-KZ"/>
        </w:rPr>
        <w:t xml:space="preserve"> и жизнедеятельности</w:t>
      </w:r>
      <w:r w:rsidRPr="00966A39">
        <w:rPr>
          <w:rFonts w:ascii="Times New Roman" w:eastAsia="Times New Roman" w:hAnsi="Times New Roman" w:cs="Times New Roman"/>
          <w:sz w:val="28"/>
          <w:szCs w:val="28"/>
        </w:rPr>
        <w:t xml:space="preserve"> человека </w:t>
      </w:r>
      <w:r w:rsidR="00A146BE" w:rsidRPr="00966A39">
        <w:rPr>
          <w:rFonts w:ascii="Times New Roman" w:eastAsia="Times New Roman" w:hAnsi="Times New Roman" w:cs="Times New Roman"/>
          <w:sz w:val="28"/>
          <w:szCs w:val="28"/>
        </w:rPr>
        <w:t>–</w:t>
      </w:r>
      <w:r w:rsidRPr="00966A39">
        <w:rPr>
          <w:rFonts w:ascii="Times New Roman" w:eastAsia="Times New Roman" w:hAnsi="Times New Roman" w:cs="Times New Roman"/>
          <w:sz w:val="28"/>
          <w:szCs w:val="28"/>
        </w:rPr>
        <w:t xml:space="preserve"> среда, в которой пребывает</w:t>
      </w:r>
      <w:r w:rsidR="00AC5559" w:rsidRPr="00966A39">
        <w:rPr>
          <w:rFonts w:ascii="Times New Roman" w:eastAsia="Times New Roman" w:hAnsi="Times New Roman" w:cs="Times New Roman"/>
          <w:sz w:val="28"/>
          <w:szCs w:val="28"/>
          <w:lang w:val="kk-KZ"/>
        </w:rPr>
        <w:t xml:space="preserve"> и осуществляет жизнедеятельность</w:t>
      </w:r>
      <w:r w:rsidRPr="00966A39">
        <w:rPr>
          <w:rFonts w:ascii="Times New Roman" w:eastAsia="Times New Roman" w:hAnsi="Times New Roman" w:cs="Times New Roman"/>
          <w:sz w:val="28"/>
          <w:szCs w:val="28"/>
        </w:rPr>
        <w:t xml:space="preserve"> человек. Среда обитания включает:</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окружающую среду </w:t>
      </w:r>
      <w:r w:rsidR="00A146BE" w:rsidRPr="00966A39">
        <w:rPr>
          <w:rFonts w:ascii="Times New Roman" w:eastAsia="Times New Roman" w:hAnsi="Times New Roman" w:cs="Times New Roman"/>
          <w:sz w:val="28"/>
          <w:szCs w:val="28"/>
        </w:rPr>
        <w:t>–</w:t>
      </w:r>
      <w:r w:rsidRPr="00966A39">
        <w:rPr>
          <w:rFonts w:ascii="Times New Roman" w:eastAsia="Times New Roman" w:hAnsi="Times New Roman" w:cs="Times New Roman"/>
          <w:sz w:val="28"/>
          <w:szCs w:val="28"/>
        </w:rPr>
        <w:t xml:space="preserve"> совокупность природных и искусственных объектов, включая атмосферный воздух, озоновый слой </w:t>
      </w:r>
      <w:r w:rsidR="00F9614A" w:rsidRPr="00966A39">
        <w:rPr>
          <w:rFonts w:ascii="Times New Roman" w:eastAsia="Times New Roman" w:hAnsi="Times New Roman" w:cs="Times New Roman"/>
          <w:sz w:val="28"/>
          <w:szCs w:val="28"/>
        </w:rPr>
        <w:t>з</w:t>
      </w:r>
      <w:r w:rsidRPr="00966A39">
        <w:rPr>
          <w:rFonts w:ascii="Times New Roman" w:eastAsia="Times New Roman" w:hAnsi="Times New Roman" w:cs="Times New Roman"/>
          <w:sz w:val="28"/>
          <w:szCs w:val="28"/>
        </w:rPr>
        <w:t>емли, поверхностные и подземные воды, земли, недра, животный и растительный мир, а также климат в их взаимодействии;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sz w:val="28"/>
          <w:szCs w:val="28"/>
        </w:rPr>
        <w:t xml:space="preserve">архитектурно-ландшафтную среду </w:t>
      </w:r>
      <w:r w:rsidR="00A146BE" w:rsidRPr="00966A39">
        <w:rPr>
          <w:rFonts w:ascii="Times New Roman" w:eastAsia="Times New Roman" w:hAnsi="Times New Roman" w:cs="Times New Roman"/>
          <w:sz w:val="28"/>
          <w:szCs w:val="28"/>
        </w:rPr>
        <w:t>–</w:t>
      </w:r>
      <w:r w:rsidRPr="00966A39">
        <w:rPr>
          <w:rFonts w:ascii="Times New Roman" w:eastAsia="Times New Roman" w:hAnsi="Times New Roman" w:cs="Times New Roman"/>
          <w:sz w:val="28"/>
          <w:szCs w:val="28"/>
        </w:rPr>
        <w:t xml:space="preserve"> пространство с сочетанием природных условий и архитектурных форм, в котором человек осуществляет хозяйственную деятельность и другие функции. Как правило, это среда</w:t>
      </w:r>
      <w:r w:rsidR="00AC5559" w:rsidRPr="00966A39">
        <w:rPr>
          <w:rFonts w:ascii="Times New Roman" w:eastAsia="Times New Roman" w:hAnsi="Times New Roman" w:cs="Times New Roman"/>
          <w:sz w:val="28"/>
          <w:szCs w:val="28"/>
          <w:lang w:val="kk-KZ"/>
        </w:rPr>
        <w:t xml:space="preserve"> в пределах и за пределами</w:t>
      </w:r>
      <w:r w:rsidRPr="00966A39">
        <w:rPr>
          <w:rFonts w:ascii="Times New Roman" w:eastAsia="Times New Roman" w:hAnsi="Times New Roman" w:cs="Times New Roman"/>
          <w:sz w:val="28"/>
          <w:szCs w:val="28"/>
        </w:rPr>
        <w:t xml:space="preserve"> нас</w:t>
      </w:r>
      <w:r w:rsidRPr="00966A39">
        <w:rPr>
          <w:rFonts w:ascii="Times New Roman" w:eastAsia="Times New Roman" w:hAnsi="Times New Roman" w:cs="Times New Roman"/>
          <w:color w:val="000000"/>
          <w:sz w:val="28"/>
          <w:szCs w:val="28"/>
        </w:rPr>
        <w:t>еленных пунктов, которая определяет условия жизни и психофизическое состояние человека;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доступную среду (безбарьерную) </w:t>
      </w:r>
      <w:r w:rsidR="00A146BE" w:rsidRPr="00966A39">
        <w:rPr>
          <w:rFonts w:ascii="Times New Roman" w:eastAsia="Times New Roman" w:hAnsi="Times New Roman" w:cs="Times New Roman"/>
          <w:color w:val="000000"/>
          <w:sz w:val="28"/>
          <w:szCs w:val="28"/>
        </w:rPr>
        <w:t>–</w:t>
      </w:r>
      <w:r w:rsidRPr="00966A39">
        <w:rPr>
          <w:rFonts w:ascii="Times New Roman" w:eastAsia="Times New Roman" w:hAnsi="Times New Roman" w:cs="Times New Roman"/>
          <w:color w:val="000000"/>
          <w:sz w:val="28"/>
          <w:szCs w:val="28"/>
        </w:rPr>
        <w:t xml:space="preserve"> свойство </w:t>
      </w:r>
      <w:r w:rsidR="001E7950" w:rsidRPr="00966A39">
        <w:rPr>
          <w:rFonts w:ascii="Times New Roman" w:eastAsia="Times New Roman" w:hAnsi="Times New Roman" w:cs="Times New Roman"/>
          <w:color w:val="000000"/>
          <w:sz w:val="28"/>
          <w:szCs w:val="28"/>
          <w:lang w:val="kk-KZ"/>
        </w:rPr>
        <w:t xml:space="preserve">строительного </w:t>
      </w:r>
      <w:r w:rsidRPr="00966A39">
        <w:rPr>
          <w:rFonts w:ascii="Times New Roman" w:eastAsia="Times New Roman" w:hAnsi="Times New Roman" w:cs="Times New Roman"/>
          <w:sz w:val="28"/>
          <w:szCs w:val="28"/>
        </w:rPr>
        <w:t>объекта</w:t>
      </w:r>
      <w:r w:rsidRPr="00966A39">
        <w:rPr>
          <w:rFonts w:ascii="Times New Roman" w:eastAsia="Times New Roman" w:hAnsi="Times New Roman" w:cs="Times New Roman"/>
          <w:color w:val="000000"/>
          <w:sz w:val="28"/>
          <w:szCs w:val="28"/>
        </w:rPr>
        <w:t>, места обслуживания, места проживания, позволяющее беспрепятственно достичь места и воспользоваться услугой, а также имеющих параметры, обеспечивающие возможность воспользоваться услугой;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внутреннюю среду </w:t>
      </w:r>
      <w:r w:rsidR="00A146BE" w:rsidRPr="00966A39">
        <w:rPr>
          <w:rFonts w:ascii="Times New Roman" w:eastAsia="Times New Roman" w:hAnsi="Times New Roman" w:cs="Times New Roman"/>
          <w:color w:val="000000"/>
          <w:sz w:val="28"/>
          <w:szCs w:val="28"/>
        </w:rPr>
        <w:t>–</w:t>
      </w:r>
      <w:r w:rsidRPr="00966A39">
        <w:rPr>
          <w:rFonts w:ascii="Times New Roman" w:eastAsia="Times New Roman" w:hAnsi="Times New Roman" w:cs="Times New Roman"/>
          <w:color w:val="000000"/>
          <w:sz w:val="28"/>
          <w:szCs w:val="28"/>
        </w:rPr>
        <w:t xml:space="preserve"> комплекс условий жизни в жилых помещениях и условий труда в рабочих (производственных) помещениях, включающий социальные, эстетические, биологические, психологические и физико-химические факторы, в том числе природную радиацию, внешний шум, биотическое окружение, загрязненность, влажность, состав и перемещение воздуха, запахи, продукты сгорания, естественное и искусственное освещение, чистоту воды и другое;</w:t>
      </w:r>
    </w:p>
    <w:p w:rsidR="00012A46" w:rsidRPr="00966A39" w:rsidRDefault="00A10610" w:rsidP="00012A46">
      <w:pPr>
        <w:pBdr>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3</w:t>
      </w:r>
      <w:r w:rsidR="00012A46" w:rsidRPr="00966A39">
        <w:rPr>
          <w:rFonts w:ascii="Times New Roman" w:eastAsia="Times New Roman" w:hAnsi="Times New Roman" w:cs="Times New Roman"/>
          <w:color w:val="000000"/>
          <w:sz w:val="28"/>
          <w:szCs w:val="28"/>
        </w:rPr>
        <w:t xml:space="preserve">) антропогенные воздействия </w:t>
      </w:r>
      <w:r w:rsidR="00A146BE" w:rsidRPr="00966A39">
        <w:rPr>
          <w:rFonts w:ascii="Times New Roman" w:eastAsia="Times New Roman" w:hAnsi="Times New Roman" w:cs="Times New Roman"/>
          <w:color w:val="000000"/>
          <w:sz w:val="28"/>
          <w:szCs w:val="28"/>
        </w:rPr>
        <w:t>–</w:t>
      </w:r>
      <w:r w:rsidR="00012A46" w:rsidRPr="00966A39">
        <w:rPr>
          <w:rFonts w:ascii="Times New Roman" w:eastAsia="Times New Roman" w:hAnsi="Times New Roman" w:cs="Times New Roman"/>
          <w:color w:val="000000"/>
          <w:sz w:val="28"/>
          <w:szCs w:val="28"/>
        </w:rPr>
        <w:t xml:space="preserve"> позитивные и негативные воздействия на природу, окружающую среду, населенный пункт, вызванные в результате различной формы влияния деятельности человека. В случае оказания негативного воздействия наступает необходимость применения природоохранных мер;</w:t>
      </w:r>
    </w:p>
    <w:p w:rsidR="007F75DC" w:rsidRPr="00966A39" w:rsidRDefault="004742F6" w:rsidP="00012A46">
      <w:pPr>
        <w:pBdr>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sz w:val="28"/>
          <w:szCs w:val="28"/>
          <w:lang w:val="kk-KZ"/>
        </w:rPr>
        <w:t>4</w:t>
      </w:r>
      <w:r w:rsidR="007F75DC" w:rsidRPr="00966A39">
        <w:rPr>
          <w:rFonts w:ascii="Times New Roman" w:eastAsia="Times New Roman" w:hAnsi="Times New Roman" w:cs="Times New Roman"/>
          <w:sz w:val="28"/>
          <w:szCs w:val="28"/>
        </w:rPr>
        <w:t xml:space="preserve">) </w:t>
      </w:r>
      <w:r w:rsidR="007F75DC" w:rsidRPr="00966A39">
        <w:rPr>
          <w:rFonts w:ascii="Times New Roman" w:hAnsi="Times New Roman" w:cs="Times New Roman"/>
          <w:sz w:val="28"/>
          <w:szCs w:val="28"/>
          <w:lang w:val="kk-KZ"/>
        </w:rPr>
        <w:t>исполнительная съемка –  схема фактического нахождения на участке земли зданий, сооружений, инженерных коммуникаций с привязкой к системам точных координат и высот;</w:t>
      </w:r>
    </w:p>
    <w:p w:rsidR="00012A46" w:rsidRPr="002C151E" w:rsidRDefault="004742F6" w:rsidP="00012A46">
      <w:pPr>
        <w:pBdr>
          <w:between w:val="nil"/>
        </w:pBdr>
        <w:shd w:val="clear" w:color="auto" w:fill="FFFFFF"/>
        <w:spacing w:after="0" w:line="240" w:lineRule="auto"/>
        <w:ind w:firstLine="400"/>
        <w:jc w:val="both"/>
        <w:rPr>
          <w:rFonts w:ascii="Times New Roman" w:eastAsia="Times New Roman" w:hAnsi="Times New Roman" w:cs="Times New Roman"/>
          <w:color w:val="FF0000"/>
          <w:sz w:val="28"/>
          <w:szCs w:val="28"/>
        </w:rPr>
      </w:pPr>
      <w:r w:rsidRPr="002C151E">
        <w:rPr>
          <w:rFonts w:ascii="Times New Roman" w:eastAsia="Times New Roman" w:hAnsi="Times New Roman" w:cs="Times New Roman"/>
          <w:color w:val="FF0000"/>
          <w:sz w:val="28"/>
          <w:szCs w:val="28"/>
          <w:lang w:val="kk-KZ"/>
        </w:rPr>
        <w:t>5</w:t>
      </w:r>
      <w:r w:rsidR="00012A46" w:rsidRPr="002C151E">
        <w:rPr>
          <w:rFonts w:ascii="Times New Roman" w:eastAsia="Times New Roman" w:hAnsi="Times New Roman" w:cs="Times New Roman"/>
          <w:color w:val="FF0000"/>
          <w:sz w:val="28"/>
          <w:szCs w:val="28"/>
        </w:rPr>
        <w:t xml:space="preserve">) реестр </w:t>
      </w:r>
      <w:r w:rsidR="00CA3D83" w:rsidRPr="002C151E">
        <w:rPr>
          <w:rFonts w:ascii="Times New Roman" w:eastAsia="Times New Roman" w:hAnsi="Times New Roman" w:cs="Times New Roman"/>
          <w:color w:val="FF0000"/>
          <w:sz w:val="28"/>
          <w:szCs w:val="28"/>
        </w:rPr>
        <w:t>сертифи</w:t>
      </w:r>
      <w:r w:rsidR="00CA3D83" w:rsidRPr="002C151E">
        <w:rPr>
          <w:rFonts w:ascii="Times New Roman" w:eastAsia="Times New Roman" w:hAnsi="Times New Roman" w:cs="Times New Roman"/>
          <w:color w:val="FF0000"/>
          <w:sz w:val="28"/>
          <w:szCs w:val="28"/>
          <w:lang w:val="kk-KZ"/>
        </w:rPr>
        <w:t>цированных</w:t>
      </w:r>
      <w:r w:rsidR="00012A46" w:rsidRPr="002C151E">
        <w:rPr>
          <w:rFonts w:ascii="Times New Roman" w:eastAsia="Times New Roman" w:hAnsi="Times New Roman" w:cs="Times New Roman"/>
          <w:color w:val="FF0000"/>
          <w:sz w:val="28"/>
          <w:szCs w:val="28"/>
        </w:rPr>
        <w:t xml:space="preserve"> экспертов – постоянно обновляемый единый список физических лиц, </w:t>
      </w:r>
      <w:r w:rsidR="00CA3D83" w:rsidRPr="002C151E">
        <w:rPr>
          <w:rFonts w:ascii="Times New Roman" w:eastAsia="Times New Roman" w:hAnsi="Times New Roman" w:cs="Times New Roman"/>
          <w:color w:val="FF0000"/>
          <w:sz w:val="28"/>
          <w:szCs w:val="28"/>
        </w:rPr>
        <w:t>сертифи</w:t>
      </w:r>
      <w:r w:rsidR="00CA3D83" w:rsidRPr="002C151E">
        <w:rPr>
          <w:rFonts w:ascii="Times New Roman" w:eastAsia="Times New Roman" w:hAnsi="Times New Roman" w:cs="Times New Roman"/>
          <w:color w:val="FF0000"/>
          <w:sz w:val="28"/>
          <w:szCs w:val="28"/>
          <w:lang w:val="kk-KZ"/>
        </w:rPr>
        <w:t>цированных</w:t>
      </w:r>
      <w:r w:rsidR="00012A46" w:rsidRPr="002C151E">
        <w:rPr>
          <w:rFonts w:ascii="Times New Roman" w:eastAsia="Times New Roman" w:hAnsi="Times New Roman" w:cs="Times New Roman"/>
          <w:color w:val="FF0000"/>
          <w:sz w:val="28"/>
          <w:szCs w:val="28"/>
        </w:rPr>
        <w:t xml:space="preserve"> соответствующими структурными подразделениями местных исполнительных органов и (или) саморегулируемой организацией, определенной законодательством, наделенных правом на:</w:t>
      </w:r>
    </w:p>
    <w:p w:rsidR="00012A46" w:rsidRPr="002C151E" w:rsidRDefault="00012A46" w:rsidP="00012A46">
      <w:pPr>
        <w:pBdr>
          <w:between w:val="nil"/>
        </w:pBdr>
        <w:shd w:val="clear" w:color="auto" w:fill="FFFFFF"/>
        <w:spacing w:after="0" w:line="240" w:lineRule="auto"/>
        <w:ind w:firstLine="400"/>
        <w:jc w:val="both"/>
        <w:rPr>
          <w:rFonts w:ascii="Times New Roman" w:eastAsia="Times New Roman" w:hAnsi="Times New Roman" w:cs="Times New Roman"/>
          <w:color w:val="FF0000"/>
          <w:sz w:val="28"/>
          <w:szCs w:val="28"/>
        </w:rPr>
      </w:pPr>
      <w:r w:rsidRPr="002C151E">
        <w:rPr>
          <w:rFonts w:ascii="Times New Roman" w:eastAsia="Times New Roman" w:hAnsi="Times New Roman" w:cs="Times New Roman"/>
          <w:color w:val="FF0000"/>
          <w:sz w:val="28"/>
          <w:szCs w:val="28"/>
        </w:rPr>
        <w:t xml:space="preserve">проведение работ по экспертизе проектов строительства, а также проектов градостроительного планирования территорий (градостроительные проекты </w:t>
      </w:r>
      <w:r w:rsidR="003141F3" w:rsidRPr="002C151E">
        <w:rPr>
          <w:rFonts w:ascii="Times New Roman" w:eastAsia="Times New Roman" w:hAnsi="Times New Roman" w:cs="Times New Roman"/>
          <w:color w:val="FF0000"/>
          <w:sz w:val="28"/>
          <w:szCs w:val="28"/>
        </w:rPr>
        <w:t>всех уровней</w:t>
      </w:r>
      <w:r w:rsidRPr="002C151E">
        <w:rPr>
          <w:rFonts w:ascii="Times New Roman" w:eastAsia="Times New Roman" w:hAnsi="Times New Roman" w:cs="Times New Roman"/>
          <w:color w:val="FF0000"/>
          <w:sz w:val="28"/>
          <w:szCs w:val="28"/>
        </w:rPr>
        <w:t>);</w:t>
      </w:r>
    </w:p>
    <w:p w:rsidR="00012A46" w:rsidRPr="002C151E" w:rsidRDefault="00012A46" w:rsidP="00012A46">
      <w:pPr>
        <w:pBdr>
          <w:between w:val="nil"/>
        </w:pBdr>
        <w:shd w:val="clear" w:color="auto" w:fill="FFFFFF"/>
        <w:spacing w:after="0" w:line="240" w:lineRule="auto"/>
        <w:ind w:firstLine="400"/>
        <w:jc w:val="both"/>
        <w:rPr>
          <w:rFonts w:ascii="Times New Roman" w:eastAsia="Times New Roman" w:hAnsi="Times New Roman" w:cs="Times New Roman"/>
          <w:color w:val="FF0000"/>
          <w:sz w:val="28"/>
          <w:szCs w:val="28"/>
        </w:rPr>
      </w:pPr>
      <w:r w:rsidRPr="002C151E">
        <w:rPr>
          <w:rFonts w:ascii="Times New Roman" w:eastAsia="Times New Roman" w:hAnsi="Times New Roman" w:cs="Times New Roman"/>
          <w:color w:val="FF0000"/>
          <w:sz w:val="28"/>
          <w:szCs w:val="28"/>
        </w:rPr>
        <w:t>техническое обследование надежности и устойчивости зданий и сооружений;</w:t>
      </w:r>
    </w:p>
    <w:p w:rsidR="00012A46" w:rsidRPr="002C151E" w:rsidRDefault="00C9758B" w:rsidP="00012A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FF0000"/>
          <w:sz w:val="28"/>
          <w:szCs w:val="28"/>
        </w:rPr>
      </w:pPr>
      <w:r w:rsidRPr="002C151E">
        <w:rPr>
          <w:rFonts w:ascii="Times New Roman" w:eastAsia="Times New Roman" w:hAnsi="Times New Roman" w:cs="Times New Roman"/>
          <w:color w:val="FF0000"/>
          <w:sz w:val="28"/>
          <w:szCs w:val="28"/>
        </w:rPr>
        <w:t>ведение инжиниринговой деятельности</w:t>
      </w:r>
      <w:r w:rsidR="00012A46" w:rsidRPr="002C151E">
        <w:rPr>
          <w:rFonts w:ascii="Times New Roman" w:eastAsia="Times New Roman" w:hAnsi="Times New Roman" w:cs="Times New Roman"/>
          <w:color w:val="FF0000"/>
          <w:sz w:val="28"/>
          <w:szCs w:val="28"/>
        </w:rPr>
        <w:t xml:space="preserve"> по управлению проектами от имени заказчика (инвестора), ведению технического надзора от имени заказчика и авторского </w:t>
      </w:r>
      <w:r w:rsidR="00012A46" w:rsidRPr="002C151E">
        <w:rPr>
          <w:rFonts w:ascii="Times New Roman" w:eastAsia="Times New Roman" w:hAnsi="Times New Roman" w:cs="Times New Roman"/>
          <w:color w:val="FF0000"/>
          <w:sz w:val="28"/>
          <w:szCs w:val="28"/>
          <w:lang w:val="kk-KZ"/>
        </w:rPr>
        <w:t>сопровождения</w:t>
      </w:r>
      <w:r w:rsidR="00012A46" w:rsidRPr="002C151E">
        <w:rPr>
          <w:rFonts w:ascii="Times New Roman" w:eastAsia="Times New Roman" w:hAnsi="Times New Roman" w:cs="Times New Roman"/>
          <w:color w:val="FF0000"/>
          <w:sz w:val="28"/>
          <w:szCs w:val="28"/>
        </w:rPr>
        <w:t xml:space="preserve"> от имени разработчиков проект</w:t>
      </w:r>
      <w:r w:rsidR="00705FAB" w:rsidRPr="002C151E">
        <w:rPr>
          <w:rFonts w:ascii="Times New Roman" w:eastAsia="Times New Roman" w:hAnsi="Times New Roman" w:cs="Times New Roman"/>
          <w:color w:val="FF0000"/>
          <w:sz w:val="28"/>
          <w:szCs w:val="28"/>
          <w:lang w:val="kk-KZ"/>
        </w:rPr>
        <w:t>ной документации</w:t>
      </w:r>
      <w:r w:rsidR="00012A46" w:rsidRPr="002C151E">
        <w:rPr>
          <w:rFonts w:ascii="Times New Roman" w:eastAsia="Times New Roman" w:hAnsi="Times New Roman" w:cs="Times New Roman"/>
          <w:color w:val="FF0000"/>
          <w:sz w:val="28"/>
          <w:szCs w:val="28"/>
        </w:rPr>
        <w:t>;</w:t>
      </w:r>
    </w:p>
    <w:p w:rsidR="00012A46" w:rsidRPr="00966A39" w:rsidRDefault="004742F6" w:rsidP="00012A46">
      <w:pPr>
        <w:pBdr>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6</w:t>
      </w:r>
      <w:r w:rsidR="00012A46" w:rsidRPr="00966A39">
        <w:rPr>
          <w:rFonts w:ascii="Times New Roman" w:eastAsia="Times New Roman" w:hAnsi="Times New Roman" w:cs="Times New Roman"/>
          <w:sz w:val="28"/>
          <w:szCs w:val="28"/>
        </w:rPr>
        <w:t xml:space="preserve">) зонирование территорий </w:t>
      </w:r>
      <w:r w:rsidR="00A146BE" w:rsidRPr="00966A39">
        <w:rPr>
          <w:rFonts w:ascii="Times New Roman" w:eastAsia="Times New Roman" w:hAnsi="Times New Roman" w:cs="Times New Roman"/>
          <w:sz w:val="28"/>
          <w:szCs w:val="28"/>
        </w:rPr>
        <w:t>–</w:t>
      </w:r>
      <w:r w:rsidR="00012A46" w:rsidRPr="00966A39">
        <w:rPr>
          <w:rFonts w:ascii="Times New Roman" w:eastAsia="Times New Roman" w:hAnsi="Times New Roman" w:cs="Times New Roman"/>
          <w:sz w:val="28"/>
          <w:szCs w:val="28"/>
        </w:rPr>
        <w:t xml:space="preserve"> при градостроительном планировании деление территорий на функциональные зоны с установлением видов градостроительного использования отдельных зон и возможных ограничений по их использованию;</w:t>
      </w:r>
    </w:p>
    <w:p w:rsidR="00012A46" w:rsidRPr="00966A39" w:rsidRDefault="004742F6" w:rsidP="00012A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FF0000"/>
          <w:sz w:val="28"/>
          <w:szCs w:val="28"/>
        </w:rPr>
      </w:pPr>
      <w:r w:rsidRPr="00966A39">
        <w:rPr>
          <w:rFonts w:ascii="Times New Roman" w:eastAsia="Times New Roman" w:hAnsi="Times New Roman" w:cs="Times New Roman"/>
          <w:sz w:val="28"/>
          <w:szCs w:val="28"/>
          <w:lang w:val="kk-KZ"/>
        </w:rPr>
        <w:t>7</w:t>
      </w:r>
      <w:r w:rsidR="00012A46" w:rsidRPr="00966A39">
        <w:rPr>
          <w:rFonts w:ascii="Times New Roman" w:eastAsia="Times New Roman" w:hAnsi="Times New Roman" w:cs="Times New Roman"/>
          <w:sz w:val="28"/>
          <w:szCs w:val="28"/>
        </w:rPr>
        <w:t xml:space="preserve">) территориальное транспортное планирование </w:t>
      </w:r>
      <w:r w:rsidR="00A146BE" w:rsidRPr="00966A39">
        <w:rPr>
          <w:rFonts w:ascii="Times New Roman" w:eastAsia="Times New Roman" w:hAnsi="Times New Roman" w:cs="Times New Roman"/>
          <w:sz w:val="28"/>
          <w:szCs w:val="28"/>
        </w:rPr>
        <w:t>–</w:t>
      </w:r>
      <w:r w:rsidR="00012A46" w:rsidRPr="00966A39">
        <w:rPr>
          <w:rFonts w:ascii="Times New Roman" w:eastAsia="Times New Roman" w:hAnsi="Times New Roman" w:cs="Times New Roman"/>
          <w:sz w:val="28"/>
          <w:szCs w:val="28"/>
        </w:rPr>
        <w:t xml:space="preserve"> планирование развития транспортной системы территории, которое в том числе включает в себя планирование размещения инфраструктуры всех видов транспорта и трассировки маршрутной сети транспорта;</w:t>
      </w:r>
    </w:p>
    <w:p w:rsidR="00012A46" w:rsidRPr="00966A39" w:rsidRDefault="004742F6" w:rsidP="00012A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8</w:t>
      </w:r>
      <w:r w:rsidR="00012A46" w:rsidRPr="00966A39">
        <w:rPr>
          <w:rFonts w:ascii="Times New Roman" w:eastAsia="Times New Roman" w:hAnsi="Times New Roman" w:cs="Times New Roman"/>
          <w:color w:val="000000"/>
          <w:sz w:val="28"/>
          <w:szCs w:val="28"/>
        </w:rPr>
        <w:t xml:space="preserve">) объект незавершенного строительства </w:t>
      </w:r>
      <w:r w:rsidR="00A146BE" w:rsidRPr="00966A39">
        <w:rPr>
          <w:rFonts w:ascii="Times New Roman" w:eastAsia="Times New Roman" w:hAnsi="Times New Roman" w:cs="Times New Roman"/>
          <w:color w:val="000000"/>
          <w:sz w:val="28"/>
          <w:szCs w:val="28"/>
        </w:rPr>
        <w:t>–</w:t>
      </w:r>
      <w:r w:rsidR="00012A46" w:rsidRPr="00966A39">
        <w:rPr>
          <w:rFonts w:ascii="Times New Roman" w:eastAsia="Times New Roman" w:hAnsi="Times New Roman" w:cs="Times New Roman"/>
          <w:color w:val="000000"/>
          <w:sz w:val="28"/>
          <w:szCs w:val="28"/>
        </w:rPr>
        <w:t xml:space="preserve"> строительный объект, не принятый в </w:t>
      </w:r>
      <w:hyperlink r:id="rId40" w:anchor="sub_id=730000">
        <w:r w:rsidR="00012A46" w:rsidRPr="00966A39">
          <w:rPr>
            <w:rFonts w:ascii="Times New Roman" w:eastAsia="Times New Roman" w:hAnsi="Times New Roman" w:cs="Times New Roman"/>
            <w:color w:val="000000"/>
            <w:sz w:val="28"/>
            <w:szCs w:val="28"/>
          </w:rPr>
          <w:t>установленном порядке</w:t>
        </w:r>
      </w:hyperlink>
      <w:r w:rsidR="00012A46" w:rsidRPr="00966A39">
        <w:rPr>
          <w:rFonts w:ascii="Times New Roman" w:eastAsia="Times New Roman" w:hAnsi="Times New Roman" w:cs="Times New Roman"/>
          <w:color w:val="000000"/>
          <w:sz w:val="28"/>
          <w:szCs w:val="28"/>
        </w:rPr>
        <w:t> заказчиком для ввода в эксплуатацию (строительство временно приостановлено) и не используемый по назначению (проживание, оказание услуг, выпуск продукции, получение прибыли и другие виды эксплуатации);</w:t>
      </w:r>
    </w:p>
    <w:p w:rsidR="00012A46" w:rsidRPr="00966A39" w:rsidRDefault="004742F6" w:rsidP="00012A46">
      <w:pPr>
        <w:spacing w:after="0" w:line="240" w:lineRule="auto"/>
        <w:ind w:firstLine="426"/>
        <w:jc w:val="both"/>
        <w:rPr>
          <w:rFonts w:ascii="Times New Roman" w:hAnsi="Times New Roman" w:cs="Times New Roman"/>
          <w:sz w:val="28"/>
          <w:szCs w:val="28"/>
        </w:rPr>
      </w:pPr>
      <w:r w:rsidRPr="00966A39">
        <w:rPr>
          <w:rFonts w:ascii="Times New Roman" w:eastAsia="Times New Roman" w:hAnsi="Times New Roman" w:cs="Times New Roman"/>
          <w:color w:val="000000"/>
          <w:sz w:val="28"/>
          <w:szCs w:val="28"/>
          <w:lang w:val="kk-KZ"/>
        </w:rPr>
        <w:t>9</w:t>
      </w:r>
      <w:r w:rsidR="00012A46" w:rsidRPr="00966A39">
        <w:rPr>
          <w:rFonts w:ascii="Times New Roman" w:eastAsia="Times New Roman" w:hAnsi="Times New Roman" w:cs="Times New Roman"/>
          <w:color w:val="000000"/>
          <w:sz w:val="28"/>
          <w:szCs w:val="28"/>
        </w:rPr>
        <w:t xml:space="preserve">) малоэтажное строительство </w:t>
      </w:r>
      <w:r w:rsidR="00A146BE" w:rsidRPr="00966A39">
        <w:rPr>
          <w:rFonts w:ascii="Times New Roman" w:eastAsia="Times New Roman" w:hAnsi="Times New Roman" w:cs="Times New Roman"/>
          <w:color w:val="000000"/>
          <w:sz w:val="28"/>
          <w:szCs w:val="28"/>
        </w:rPr>
        <w:t>–</w:t>
      </w:r>
      <w:r w:rsidR="00012A46" w:rsidRPr="00966A39">
        <w:rPr>
          <w:rFonts w:ascii="Times New Roman" w:eastAsia="Times New Roman" w:hAnsi="Times New Roman" w:cs="Times New Roman"/>
          <w:color w:val="000000"/>
          <w:sz w:val="28"/>
          <w:szCs w:val="28"/>
        </w:rPr>
        <w:t xml:space="preserve"> малоэтажные многоквартирные жилые дома высотой не более трех надземных этажей (без учета мансарды), в том числе блокированные многоквартирные жилые дома, каждый из которых имеет непосредственный выход на приквартирный участок;</w:t>
      </w:r>
    </w:p>
    <w:p w:rsidR="00012A46" w:rsidRPr="00966A39" w:rsidRDefault="004742F6" w:rsidP="00012A46">
      <w:pPr>
        <w:pBdr>
          <w:between w:val="nil"/>
        </w:pBdr>
        <w:shd w:val="clear" w:color="auto" w:fill="FFFFFF"/>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10</w:t>
      </w:r>
      <w:r w:rsidR="00012A46" w:rsidRPr="00966A39">
        <w:rPr>
          <w:rFonts w:ascii="Times New Roman" w:eastAsia="Times New Roman" w:hAnsi="Times New Roman" w:cs="Times New Roman"/>
          <w:sz w:val="28"/>
          <w:szCs w:val="28"/>
        </w:rPr>
        <w:t>) кадастровый план территории – сведения, отображаемые в графическом и текстовом виде информацию о координатах, площади, границах и других характеристик объекта архитектурной, градостроительной и строительной деятельности в пределах выбранной территорий;</w:t>
      </w:r>
    </w:p>
    <w:p w:rsidR="00012A46" w:rsidRPr="00966A39" w:rsidRDefault="00012A46" w:rsidP="00012A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w:t>
      </w:r>
      <w:r w:rsidR="004742F6" w:rsidRPr="00966A39">
        <w:rPr>
          <w:rFonts w:ascii="Times New Roman" w:eastAsia="Times New Roman" w:hAnsi="Times New Roman" w:cs="Times New Roman"/>
          <w:color w:val="000000"/>
          <w:sz w:val="28"/>
          <w:szCs w:val="28"/>
          <w:lang w:val="kk-KZ"/>
        </w:rPr>
        <w:t>1</w:t>
      </w:r>
      <w:r w:rsidRPr="00966A39">
        <w:rPr>
          <w:rFonts w:ascii="Times New Roman" w:eastAsia="Times New Roman" w:hAnsi="Times New Roman" w:cs="Times New Roman"/>
          <w:color w:val="000000"/>
          <w:sz w:val="28"/>
          <w:szCs w:val="28"/>
        </w:rPr>
        <w:t xml:space="preserve">) уникальный </w:t>
      </w:r>
      <w:r w:rsidR="001E7950" w:rsidRPr="00966A39">
        <w:rPr>
          <w:rFonts w:ascii="Times New Roman" w:eastAsia="Times New Roman" w:hAnsi="Times New Roman" w:cs="Times New Roman"/>
          <w:color w:val="000000"/>
          <w:sz w:val="28"/>
          <w:szCs w:val="28"/>
          <w:lang w:val="kk-KZ"/>
        </w:rPr>
        <w:t xml:space="preserve">строительный </w:t>
      </w:r>
      <w:r w:rsidRPr="00966A39">
        <w:rPr>
          <w:rFonts w:ascii="Times New Roman" w:eastAsia="Times New Roman" w:hAnsi="Times New Roman" w:cs="Times New Roman"/>
          <w:color w:val="000000"/>
          <w:sz w:val="28"/>
          <w:szCs w:val="28"/>
        </w:rPr>
        <w:t>объект</w:t>
      </w:r>
      <w:r w:rsidR="001E7950" w:rsidRPr="00966A39">
        <w:rPr>
          <w:rFonts w:ascii="Times New Roman" w:eastAsia="Times New Roman" w:hAnsi="Times New Roman" w:cs="Times New Roman"/>
          <w:color w:val="000000"/>
          <w:sz w:val="28"/>
          <w:szCs w:val="28"/>
        </w:rPr>
        <w:t>–</w:t>
      </w:r>
      <w:r w:rsidR="001E7950" w:rsidRPr="00966A39">
        <w:rPr>
          <w:rFonts w:ascii="Times New Roman" w:eastAsia="Times New Roman" w:hAnsi="Times New Roman" w:cs="Times New Roman"/>
          <w:color w:val="000000"/>
          <w:sz w:val="28"/>
          <w:szCs w:val="28"/>
          <w:lang w:val="kk-KZ"/>
        </w:rPr>
        <w:t xml:space="preserve">строительные </w:t>
      </w:r>
      <w:r w:rsidRPr="00966A39">
        <w:rPr>
          <w:rFonts w:ascii="Times New Roman" w:eastAsia="Times New Roman" w:hAnsi="Times New Roman" w:cs="Times New Roman"/>
          <w:sz w:val="28"/>
          <w:szCs w:val="28"/>
        </w:rPr>
        <w:t xml:space="preserve">объекты </w:t>
      </w:r>
      <w:r w:rsidRPr="00966A39">
        <w:rPr>
          <w:rFonts w:ascii="Times New Roman" w:eastAsia="Times New Roman" w:hAnsi="Times New Roman" w:cs="Times New Roman"/>
          <w:color w:val="000000"/>
          <w:sz w:val="28"/>
          <w:szCs w:val="28"/>
        </w:rPr>
        <w:t xml:space="preserve">и их комплексы, характеризующиеся особыми, ранее не применявшимися по отдельности или в совокупности архитектурными, объемно-планировочными, конструктивными, инженерными или технологическими решениями, для которых не установлены государственные или межгосударственные технические регламенты и нормативно-технические требования по проектированию и строительству, определяющие необходимость разработки, согласования и утверждения для данного </w:t>
      </w:r>
      <w:r w:rsidR="001E7950" w:rsidRPr="00966A39">
        <w:rPr>
          <w:rFonts w:ascii="Times New Roman" w:eastAsia="Times New Roman" w:hAnsi="Times New Roman" w:cs="Times New Roman"/>
          <w:color w:val="000000"/>
          <w:sz w:val="28"/>
          <w:szCs w:val="28"/>
          <w:lang w:val="kk-KZ"/>
        </w:rPr>
        <w:t xml:space="preserve">строительного </w:t>
      </w:r>
      <w:r w:rsidRPr="00966A39">
        <w:rPr>
          <w:rFonts w:ascii="Times New Roman" w:eastAsia="Times New Roman" w:hAnsi="Times New Roman" w:cs="Times New Roman"/>
          <w:color w:val="000000"/>
          <w:sz w:val="28"/>
          <w:szCs w:val="28"/>
        </w:rPr>
        <w:t>объекта специальных технических условий (особых норм);</w:t>
      </w:r>
    </w:p>
    <w:p w:rsidR="00012A46" w:rsidRPr="00966A39" w:rsidRDefault="00012A46" w:rsidP="00012A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w:t>
      </w:r>
      <w:r w:rsidR="004742F6" w:rsidRPr="00966A39">
        <w:rPr>
          <w:rFonts w:ascii="Times New Roman" w:eastAsia="Times New Roman" w:hAnsi="Times New Roman" w:cs="Times New Roman"/>
          <w:color w:val="000000"/>
          <w:sz w:val="28"/>
          <w:szCs w:val="28"/>
          <w:lang w:val="kk-KZ"/>
        </w:rPr>
        <w:t>2</w:t>
      </w:r>
      <w:r w:rsidRPr="00966A39">
        <w:rPr>
          <w:rFonts w:ascii="Times New Roman" w:eastAsia="Times New Roman" w:hAnsi="Times New Roman" w:cs="Times New Roman"/>
          <w:color w:val="000000"/>
          <w:sz w:val="28"/>
          <w:szCs w:val="28"/>
        </w:rPr>
        <w:t xml:space="preserve">) единый архитектурный стиль </w:t>
      </w:r>
      <w:r w:rsidR="00A146BE" w:rsidRPr="00966A39">
        <w:rPr>
          <w:rFonts w:ascii="Times New Roman" w:eastAsia="Times New Roman" w:hAnsi="Times New Roman" w:cs="Times New Roman"/>
          <w:color w:val="000000"/>
          <w:sz w:val="28"/>
          <w:szCs w:val="28"/>
        </w:rPr>
        <w:t>–</w:t>
      </w:r>
      <w:r w:rsidRPr="00966A39">
        <w:rPr>
          <w:rFonts w:ascii="Times New Roman" w:eastAsia="Times New Roman" w:hAnsi="Times New Roman" w:cs="Times New Roman"/>
          <w:color w:val="000000"/>
          <w:sz w:val="28"/>
          <w:szCs w:val="28"/>
        </w:rPr>
        <w:t xml:space="preserve"> совокупность единых признаков, используемых в строительстве, характерн</w:t>
      </w:r>
      <w:r w:rsidR="001E7950" w:rsidRPr="00966A39">
        <w:rPr>
          <w:rFonts w:ascii="Times New Roman" w:eastAsia="Times New Roman" w:hAnsi="Times New Roman" w:cs="Times New Roman"/>
          <w:color w:val="000000"/>
          <w:sz w:val="28"/>
          <w:szCs w:val="28"/>
          <w:lang w:val="kk-KZ"/>
        </w:rPr>
        <w:t>ых</w:t>
      </w:r>
      <w:r w:rsidRPr="00966A39">
        <w:rPr>
          <w:rFonts w:ascii="Times New Roman" w:eastAsia="Times New Roman" w:hAnsi="Times New Roman" w:cs="Times New Roman"/>
          <w:color w:val="000000"/>
          <w:sz w:val="28"/>
          <w:szCs w:val="28"/>
        </w:rPr>
        <w:t xml:space="preserve">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rsidR="00012A46" w:rsidRPr="00966A39" w:rsidRDefault="00A10610" w:rsidP="00012A46">
      <w:pPr>
        <w:spacing w:after="0" w:line="240" w:lineRule="auto"/>
        <w:ind w:firstLine="426"/>
        <w:jc w:val="both"/>
        <w:rPr>
          <w:rFonts w:ascii="Times New Roman" w:hAnsi="Times New Roman" w:cs="Times New Roman"/>
          <w:sz w:val="28"/>
          <w:szCs w:val="28"/>
        </w:rPr>
      </w:pPr>
      <w:r w:rsidRPr="00966A39">
        <w:rPr>
          <w:rFonts w:ascii="Times New Roman" w:eastAsia="Times New Roman" w:hAnsi="Times New Roman" w:cs="Times New Roman"/>
          <w:color w:val="000000"/>
          <w:sz w:val="28"/>
          <w:szCs w:val="28"/>
          <w:lang w:val="kk-KZ"/>
        </w:rPr>
        <w:t>1</w:t>
      </w:r>
      <w:r w:rsidR="004742F6" w:rsidRPr="00966A39">
        <w:rPr>
          <w:rFonts w:ascii="Times New Roman" w:eastAsia="Times New Roman" w:hAnsi="Times New Roman" w:cs="Times New Roman"/>
          <w:color w:val="000000"/>
          <w:sz w:val="28"/>
          <w:szCs w:val="28"/>
          <w:lang w:val="kk-KZ"/>
        </w:rPr>
        <w:t>3</w:t>
      </w:r>
      <w:r w:rsidR="00012A46" w:rsidRPr="00966A39">
        <w:rPr>
          <w:rFonts w:ascii="Times New Roman" w:eastAsia="Times New Roman" w:hAnsi="Times New Roman" w:cs="Times New Roman"/>
          <w:color w:val="000000"/>
          <w:sz w:val="28"/>
          <w:szCs w:val="28"/>
        </w:rPr>
        <w:t xml:space="preserve">) здание </w:t>
      </w:r>
      <w:r w:rsidR="00A146BE" w:rsidRPr="00966A39">
        <w:rPr>
          <w:rFonts w:ascii="Times New Roman" w:eastAsia="Times New Roman" w:hAnsi="Times New Roman" w:cs="Times New Roman"/>
          <w:color w:val="000000"/>
          <w:sz w:val="28"/>
          <w:szCs w:val="28"/>
        </w:rPr>
        <w:t>–</w:t>
      </w:r>
      <w:r w:rsidR="00012A46" w:rsidRPr="00966A39">
        <w:rPr>
          <w:rFonts w:ascii="Times New Roman" w:eastAsia="Times New Roman" w:hAnsi="Times New Roman" w:cs="Times New Roman"/>
          <w:color w:val="000000"/>
          <w:sz w:val="28"/>
          <w:szCs w:val="28"/>
        </w:rPr>
        <w:t xml:space="preserve">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 Здание может иметь подземную часть;</w:t>
      </w:r>
    </w:p>
    <w:p w:rsidR="005B22CD" w:rsidRPr="00966A39" w:rsidRDefault="00A10610" w:rsidP="005B22CD">
      <w:pPr>
        <w:spacing w:after="0" w:line="240" w:lineRule="auto"/>
        <w:ind w:firstLine="426"/>
        <w:jc w:val="both"/>
        <w:rPr>
          <w:rFonts w:ascii="Times New Roman" w:hAnsi="Times New Roman" w:cs="Times New Roman"/>
          <w:sz w:val="28"/>
          <w:szCs w:val="28"/>
          <w:lang w:val="kk-KZ"/>
        </w:rPr>
      </w:pPr>
      <w:r w:rsidRPr="00966A39">
        <w:rPr>
          <w:rFonts w:ascii="Times New Roman" w:eastAsia="Times New Roman" w:hAnsi="Times New Roman" w:cs="Times New Roman"/>
          <w:sz w:val="28"/>
          <w:szCs w:val="28"/>
          <w:lang w:val="kk-KZ"/>
        </w:rPr>
        <w:t>1</w:t>
      </w:r>
      <w:r w:rsidR="004742F6" w:rsidRPr="00966A39">
        <w:rPr>
          <w:rFonts w:ascii="Times New Roman" w:eastAsia="Times New Roman" w:hAnsi="Times New Roman" w:cs="Times New Roman"/>
          <w:sz w:val="28"/>
          <w:szCs w:val="28"/>
          <w:lang w:val="kk-KZ"/>
        </w:rPr>
        <w:t>4</w:t>
      </w:r>
      <w:r w:rsidR="00012A46" w:rsidRPr="00966A39">
        <w:rPr>
          <w:rFonts w:ascii="Times New Roman" w:eastAsia="Times New Roman" w:hAnsi="Times New Roman" w:cs="Times New Roman"/>
          <w:sz w:val="28"/>
          <w:szCs w:val="28"/>
        </w:rPr>
        <w:t xml:space="preserve">) </w:t>
      </w:r>
      <w:r w:rsidR="005B22CD" w:rsidRPr="00966A39">
        <w:rPr>
          <w:rFonts w:ascii="Times New Roman" w:hAnsi="Times New Roman" w:cs="Times New Roman"/>
          <w:bCs/>
          <w:sz w:val="28"/>
          <w:szCs w:val="28"/>
          <w:lang w:val="kk-KZ"/>
        </w:rPr>
        <w:t>дизайн код</w:t>
      </w:r>
      <w:r w:rsidR="00A146BE" w:rsidRPr="00966A39">
        <w:rPr>
          <w:rFonts w:ascii="Times New Roman" w:hAnsi="Times New Roman" w:cs="Times New Roman"/>
          <w:sz w:val="28"/>
          <w:szCs w:val="28"/>
          <w:lang w:val="kk-KZ"/>
        </w:rPr>
        <w:t>–</w:t>
      </w:r>
      <w:r w:rsidR="005B22CD" w:rsidRPr="00966A39">
        <w:rPr>
          <w:rFonts w:ascii="Times New Roman" w:hAnsi="Times New Roman" w:cs="Times New Roman"/>
          <w:sz w:val="28"/>
          <w:szCs w:val="28"/>
          <w:lang w:val="kk-KZ"/>
        </w:rPr>
        <w:t xml:space="preserve"> требования направленные на формирование стилистически единого архитектурного облика населенных пунктов, комфортной и безопасной городской среды, в том числе касающихся размещения элементов благоустройства, информационных конструкций (вывесок, городской навигации), рекламных конструкций, нестационарных объектов (сезонных кафе, киосков), озеленения, освещения, фасадов, ограждений;</w:t>
      </w:r>
    </w:p>
    <w:p w:rsidR="001F2DC9" w:rsidRPr="00966A39" w:rsidRDefault="00A10610" w:rsidP="005B22CD">
      <w:pP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w:t>
      </w:r>
      <w:r w:rsidR="004742F6" w:rsidRPr="00966A39">
        <w:rPr>
          <w:rFonts w:ascii="Times New Roman" w:eastAsia="Times New Roman" w:hAnsi="Times New Roman" w:cs="Times New Roman"/>
          <w:color w:val="000000"/>
          <w:sz w:val="28"/>
          <w:szCs w:val="28"/>
          <w:lang w:val="kk-KZ"/>
        </w:rPr>
        <w:t>5</w:t>
      </w:r>
      <w:r w:rsidR="00301C87" w:rsidRPr="00966A39">
        <w:rPr>
          <w:rFonts w:ascii="Times New Roman" w:eastAsia="Times New Roman" w:hAnsi="Times New Roman" w:cs="Times New Roman"/>
          <w:color w:val="000000"/>
          <w:sz w:val="28"/>
          <w:szCs w:val="28"/>
        </w:rPr>
        <w:t xml:space="preserve">) объекты особого регулирования и градостроительной регламентации </w:t>
      </w:r>
      <w:r w:rsidR="00A146BE" w:rsidRPr="00966A39">
        <w:rPr>
          <w:rFonts w:ascii="Times New Roman" w:eastAsia="Times New Roman" w:hAnsi="Times New Roman" w:cs="Times New Roman"/>
          <w:color w:val="000000"/>
          <w:sz w:val="28"/>
          <w:szCs w:val="28"/>
        </w:rPr>
        <w:t>–</w:t>
      </w:r>
      <w:r w:rsidR="00301C87" w:rsidRPr="00966A39">
        <w:rPr>
          <w:rFonts w:ascii="Times New Roman" w:eastAsia="Times New Roman" w:hAnsi="Times New Roman" w:cs="Times New Roman"/>
          <w:color w:val="000000"/>
          <w:sz w:val="28"/>
          <w:szCs w:val="28"/>
        </w:rPr>
        <w:t xml:space="preserve"> объекты архитектурной, градостроительной и строительной деятельности, осуществление которой затруднено или невозможно без введения специальных правил (порядка), установления исключений либо внесения дополнений к общепринятым правилам (порядку) использования территорий, территории населенного пункта, отдельного</w:t>
      </w:r>
      <w:r w:rsidR="001E7950" w:rsidRPr="00966A39">
        <w:rPr>
          <w:rFonts w:ascii="Times New Roman" w:eastAsia="Times New Roman" w:hAnsi="Times New Roman" w:cs="Times New Roman"/>
          <w:color w:val="000000"/>
          <w:sz w:val="28"/>
          <w:szCs w:val="28"/>
          <w:lang w:val="kk-KZ"/>
        </w:rPr>
        <w:t xml:space="preserve"> строительного</w:t>
      </w:r>
      <w:r w:rsidR="00301C87" w:rsidRPr="00966A39">
        <w:rPr>
          <w:rFonts w:ascii="Times New Roman" w:eastAsia="Times New Roman" w:hAnsi="Times New Roman" w:cs="Times New Roman"/>
          <w:color w:val="000000"/>
          <w:sz w:val="28"/>
          <w:szCs w:val="28"/>
        </w:rPr>
        <w:t xml:space="preserve"> объекта;</w:t>
      </w:r>
    </w:p>
    <w:p w:rsidR="00012A46" w:rsidRPr="00966A39" w:rsidRDefault="00A10610" w:rsidP="00012A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w:t>
      </w:r>
      <w:r w:rsidR="004742F6" w:rsidRPr="00966A39">
        <w:rPr>
          <w:rFonts w:ascii="Times New Roman" w:eastAsia="Times New Roman" w:hAnsi="Times New Roman" w:cs="Times New Roman"/>
          <w:color w:val="000000"/>
          <w:sz w:val="28"/>
          <w:szCs w:val="28"/>
          <w:lang w:val="kk-KZ"/>
        </w:rPr>
        <w:t>6</w:t>
      </w:r>
      <w:r w:rsidR="00012A46" w:rsidRPr="00966A39">
        <w:rPr>
          <w:rFonts w:ascii="Times New Roman" w:eastAsia="Times New Roman" w:hAnsi="Times New Roman" w:cs="Times New Roman"/>
          <w:color w:val="000000"/>
          <w:sz w:val="28"/>
          <w:szCs w:val="28"/>
        </w:rPr>
        <w:t xml:space="preserve">) проект детальной планировки </w:t>
      </w:r>
      <w:r w:rsidR="00A146BE" w:rsidRPr="00966A39">
        <w:rPr>
          <w:rFonts w:ascii="Times New Roman" w:eastAsia="Times New Roman" w:hAnsi="Times New Roman" w:cs="Times New Roman"/>
          <w:color w:val="000000"/>
          <w:sz w:val="28"/>
          <w:szCs w:val="28"/>
        </w:rPr>
        <w:t>–</w:t>
      </w:r>
      <w:r w:rsidR="00012A46" w:rsidRPr="00966A39">
        <w:rPr>
          <w:rFonts w:ascii="Times New Roman" w:eastAsia="Times New Roman" w:hAnsi="Times New Roman" w:cs="Times New Roman"/>
          <w:color w:val="000000"/>
          <w:sz w:val="28"/>
          <w:szCs w:val="28"/>
        </w:rPr>
        <w:t xml:space="preserve"> градостроительная документация, разрабатываемая для отдельных частей территорий и функциональных зон населенных пунктов, а также территорий, расположенных за пределами населенных пунктов;</w:t>
      </w:r>
    </w:p>
    <w:p w:rsidR="00012A46" w:rsidRPr="00966A39" w:rsidRDefault="00A10610" w:rsidP="00012A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w:t>
      </w:r>
      <w:r w:rsidR="004742F6" w:rsidRPr="00966A39">
        <w:rPr>
          <w:rFonts w:ascii="Times New Roman" w:eastAsia="Times New Roman" w:hAnsi="Times New Roman" w:cs="Times New Roman"/>
          <w:color w:val="000000"/>
          <w:sz w:val="28"/>
          <w:szCs w:val="28"/>
          <w:lang w:val="kk-KZ"/>
        </w:rPr>
        <w:t>7</w:t>
      </w:r>
      <w:r w:rsidR="00012A46" w:rsidRPr="00966A39">
        <w:rPr>
          <w:rFonts w:ascii="Times New Roman" w:eastAsia="Times New Roman" w:hAnsi="Times New Roman" w:cs="Times New Roman"/>
          <w:color w:val="000000"/>
          <w:sz w:val="28"/>
          <w:szCs w:val="28"/>
        </w:rPr>
        <w:t xml:space="preserve">) территория населенного пункта </w:t>
      </w:r>
      <w:r w:rsidR="00A146BE" w:rsidRPr="00966A39">
        <w:rPr>
          <w:rFonts w:ascii="Times New Roman" w:eastAsia="Times New Roman" w:hAnsi="Times New Roman" w:cs="Times New Roman"/>
          <w:color w:val="000000"/>
          <w:sz w:val="28"/>
          <w:szCs w:val="28"/>
        </w:rPr>
        <w:t>–</w:t>
      </w:r>
      <w:r w:rsidR="00012A46" w:rsidRPr="00966A39">
        <w:rPr>
          <w:rFonts w:ascii="Times New Roman" w:eastAsia="Times New Roman" w:hAnsi="Times New Roman" w:cs="Times New Roman"/>
          <w:color w:val="000000"/>
          <w:sz w:val="28"/>
          <w:szCs w:val="28"/>
        </w:rPr>
        <w:t xml:space="preserve"> пространство в пределах установленной границы (черты) городского или сельского населенного пункта;</w:t>
      </w:r>
    </w:p>
    <w:p w:rsidR="00012A46" w:rsidRPr="00966A39" w:rsidRDefault="00A10610" w:rsidP="00012A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w:t>
      </w:r>
      <w:r w:rsidR="004742F6" w:rsidRPr="00966A39">
        <w:rPr>
          <w:rFonts w:ascii="Times New Roman" w:eastAsia="Times New Roman" w:hAnsi="Times New Roman" w:cs="Times New Roman"/>
          <w:color w:val="000000"/>
          <w:sz w:val="28"/>
          <w:szCs w:val="28"/>
          <w:lang w:val="kk-KZ"/>
        </w:rPr>
        <w:t>8</w:t>
      </w:r>
      <w:r w:rsidR="00012A46" w:rsidRPr="00966A39">
        <w:rPr>
          <w:rFonts w:ascii="Times New Roman" w:eastAsia="Times New Roman" w:hAnsi="Times New Roman" w:cs="Times New Roman"/>
          <w:color w:val="000000"/>
          <w:sz w:val="28"/>
          <w:szCs w:val="28"/>
        </w:rPr>
        <w:t xml:space="preserve">) генеральный план населенного пункта </w:t>
      </w:r>
      <w:r w:rsidR="00A146BE" w:rsidRPr="00966A39">
        <w:rPr>
          <w:rFonts w:ascii="Times New Roman" w:eastAsia="Times New Roman" w:hAnsi="Times New Roman" w:cs="Times New Roman"/>
          <w:color w:val="000000"/>
          <w:sz w:val="28"/>
          <w:szCs w:val="28"/>
        </w:rPr>
        <w:t>–</w:t>
      </w:r>
      <w:r w:rsidR="00012A46" w:rsidRPr="00966A39">
        <w:rPr>
          <w:rFonts w:ascii="Times New Roman" w:eastAsia="Times New Roman" w:hAnsi="Times New Roman" w:cs="Times New Roman"/>
          <w:color w:val="000000"/>
          <w:sz w:val="28"/>
          <w:szCs w:val="28"/>
        </w:rPr>
        <w:t xml:space="preserve"> градостроительный проект комплексного планирования развития и застройки города, поселка, села либо </w:t>
      </w:r>
      <w:r w:rsidR="00012A46" w:rsidRPr="00966A39">
        <w:rPr>
          <w:rFonts w:ascii="Times New Roman" w:eastAsia="Times New Roman" w:hAnsi="Times New Roman" w:cs="Times New Roman"/>
          <w:sz w:val="28"/>
          <w:szCs w:val="28"/>
        </w:rPr>
        <w:t xml:space="preserve">другого </w:t>
      </w:r>
      <w:r w:rsidR="00705FAB" w:rsidRPr="00966A39">
        <w:rPr>
          <w:rFonts w:ascii="Times New Roman" w:eastAsia="Times New Roman" w:hAnsi="Times New Roman" w:cs="Times New Roman"/>
          <w:sz w:val="28"/>
          <w:szCs w:val="28"/>
          <w:lang w:val="kk-KZ"/>
        </w:rPr>
        <w:t>населенного пункта</w:t>
      </w:r>
      <w:r w:rsidR="00012A46" w:rsidRPr="00966A39">
        <w:rPr>
          <w:rFonts w:ascii="Times New Roman" w:eastAsia="Times New Roman" w:hAnsi="Times New Roman" w:cs="Times New Roman"/>
          <w:sz w:val="28"/>
          <w:szCs w:val="28"/>
        </w:rPr>
        <w:t xml:space="preserve">, устанавливающий зонирование, планировочную структуру и функциональную организацию </w:t>
      </w:r>
      <w:r w:rsidR="00012A46" w:rsidRPr="00966A39">
        <w:rPr>
          <w:rFonts w:ascii="Times New Roman" w:eastAsia="Times New Roman" w:hAnsi="Times New Roman" w:cs="Times New Roman"/>
          <w:color w:val="000000"/>
          <w:sz w:val="28"/>
          <w:szCs w:val="28"/>
        </w:rPr>
        <w:t>их территории, систему транспортных и инженерных коммуникаций, озеленения и благоустройства;</w:t>
      </w:r>
    </w:p>
    <w:p w:rsidR="00B14DB2" w:rsidRPr="004138FC" w:rsidRDefault="00B14DB2" w:rsidP="00B14DB2">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4138FC">
        <w:rPr>
          <w:rFonts w:ascii="Times New Roman" w:eastAsia="Times New Roman" w:hAnsi="Times New Roman" w:cs="Times New Roman"/>
          <w:color w:val="000000"/>
          <w:sz w:val="28"/>
          <w:szCs w:val="28"/>
          <w:lang w:val="kk-KZ"/>
        </w:rPr>
        <w:t>19) минимальные стандарты – минимальный объем услуг, денежных выплат и иных требований, установленных законами РК, обеспечивающий реализацию гарантий и прав.</w:t>
      </w:r>
    </w:p>
    <w:p w:rsidR="00B14DB2" w:rsidRPr="004138FC" w:rsidRDefault="00B14DB2" w:rsidP="00B14DB2">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4138FC">
        <w:rPr>
          <w:rFonts w:ascii="Times New Roman" w:eastAsia="Times New Roman" w:hAnsi="Times New Roman" w:cs="Times New Roman"/>
          <w:color w:val="000000"/>
          <w:sz w:val="28"/>
          <w:szCs w:val="28"/>
          <w:lang w:val="kk-KZ"/>
        </w:rPr>
        <w:t>Минимальные стандарты разрабатываются с обязательным применен</w:t>
      </w:r>
      <w:r w:rsidR="001A5757" w:rsidRPr="004138FC">
        <w:rPr>
          <w:rFonts w:ascii="Times New Roman" w:eastAsia="Times New Roman" w:hAnsi="Times New Roman" w:cs="Times New Roman"/>
          <w:color w:val="000000"/>
          <w:sz w:val="28"/>
          <w:szCs w:val="28"/>
          <w:lang w:val="kk-KZ"/>
        </w:rPr>
        <w:t>ием минимальных нормативов сети;</w:t>
      </w:r>
    </w:p>
    <w:p w:rsidR="00012A46" w:rsidRPr="00966A39" w:rsidRDefault="00B14DB2" w:rsidP="00012A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4138FC">
        <w:rPr>
          <w:rFonts w:ascii="Times New Roman" w:eastAsia="Times New Roman" w:hAnsi="Times New Roman" w:cs="Times New Roman"/>
          <w:color w:val="000000"/>
          <w:sz w:val="28"/>
          <w:szCs w:val="28"/>
          <w:lang w:val="kk-KZ"/>
        </w:rPr>
        <w:t>20</w:t>
      </w:r>
      <w:r w:rsidR="00012A46" w:rsidRPr="004138FC">
        <w:rPr>
          <w:rFonts w:ascii="Times New Roman" w:eastAsia="Times New Roman" w:hAnsi="Times New Roman" w:cs="Times New Roman"/>
          <w:color w:val="000000"/>
          <w:sz w:val="28"/>
          <w:szCs w:val="28"/>
        </w:rPr>
        <w:t xml:space="preserve">) зеленые насаждения </w:t>
      </w:r>
      <w:r w:rsidR="00A146BE" w:rsidRPr="004138FC">
        <w:rPr>
          <w:rFonts w:ascii="Times New Roman" w:eastAsia="Times New Roman" w:hAnsi="Times New Roman" w:cs="Times New Roman"/>
          <w:color w:val="000000"/>
          <w:sz w:val="28"/>
          <w:szCs w:val="28"/>
        </w:rPr>
        <w:t>–</w:t>
      </w:r>
      <w:r w:rsidR="00012A46" w:rsidRPr="00966A39">
        <w:rPr>
          <w:rFonts w:ascii="Times New Roman" w:eastAsia="Times New Roman" w:hAnsi="Times New Roman" w:cs="Times New Roman"/>
          <w:color w:val="000000"/>
          <w:sz w:val="28"/>
          <w:szCs w:val="28"/>
        </w:rPr>
        <w:t xml:space="preserve"> насаждения древесно-кустарниковых и травянистых растений, естественного и искусственного происхождения (включая городские леса, парки, бульвары, скверы, сады, газоны, цветники, а также отдельно стоящие деревья, кустарники и другие), выполняющие защитные, санитарно-гигиенические, социальные, эстетические и иные функции на территориях населенных пунктов;</w:t>
      </w:r>
    </w:p>
    <w:p w:rsidR="00012A46" w:rsidRPr="00966A39" w:rsidRDefault="00B14DB2" w:rsidP="00012A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21</w:t>
      </w:r>
      <w:r w:rsidR="00012A46" w:rsidRPr="00966A39">
        <w:rPr>
          <w:rFonts w:ascii="Times New Roman" w:eastAsia="Times New Roman" w:hAnsi="Times New Roman" w:cs="Times New Roman"/>
          <w:color w:val="000000"/>
          <w:sz w:val="28"/>
          <w:szCs w:val="28"/>
        </w:rPr>
        <w:t xml:space="preserve">) локальное экспертное заключение </w:t>
      </w:r>
      <w:r w:rsidR="00A146BE" w:rsidRPr="00966A39">
        <w:rPr>
          <w:rFonts w:ascii="Times New Roman" w:eastAsia="Times New Roman" w:hAnsi="Times New Roman" w:cs="Times New Roman"/>
          <w:color w:val="000000"/>
          <w:sz w:val="28"/>
          <w:szCs w:val="28"/>
        </w:rPr>
        <w:t>–</w:t>
      </w:r>
      <w:r w:rsidR="00012A46" w:rsidRPr="00966A39">
        <w:rPr>
          <w:rFonts w:ascii="Times New Roman" w:eastAsia="Times New Roman" w:hAnsi="Times New Roman" w:cs="Times New Roman"/>
          <w:color w:val="000000"/>
          <w:sz w:val="28"/>
          <w:szCs w:val="28"/>
        </w:rPr>
        <w:t xml:space="preserve"> заключение экспертизы проектов, оформляемое и выдаваемое заказчику на каждом этапе экспертного сопровождения по соответствующим разделам (частям) проекта, за исключением завершающего экспертизу этапа;</w:t>
      </w:r>
    </w:p>
    <w:p w:rsidR="00012A46" w:rsidRPr="00966A39" w:rsidRDefault="00B14DB2" w:rsidP="00012A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22</w:t>
      </w:r>
      <w:r w:rsidR="00012A46" w:rsidRPr="00966A39">
        <w:rPr>
          <w:rFonts w:ascii="Times New Roman" w:eastAsia="Times New Roman" w:hAnsi="Times New Roman" w:cs="Times New Roman"/>
          <w:color w:val="000000"/>
          <w:sz w:val="28"/>
          <w:szCs w:val="28"/>
        </w:rPr>
        <w:t>) проектная деят</w:t>
      </w:r>
      <w:r w:rsidR="00365D9A" w:rsidRPr="00966A39">
        <w:rPr>
          <w:rFonts w:ascii="Times New Roman" w:eastAsia="Times New Roman" w:hAnsi="Times New Roman" w:cs="Times New Roman"/>
          <w:color w:val="000000"/>
          <w:sz w:val="28"/>
          <w:szCs w:val="28"/>
        </w:rPr>
        <w:t>ельность (проектирование) – деятельность</w:t>
      </w:r>
      <w:r w:rsidR="00012A46" w:rsidRPr="00966A39">
        <w:rPr>
          <w:rFonts w:ascii="Times New Roman" w:eastAsia="Times New Roman" w:hAnsi="Times New Roman" w:cs="Times New Roman"/>
          <w:color w:val="000000"/>
          <w:sz w:val="28"/>
          <w:szCs w:val="28"/>
        </w:rPr>
        <w:t>, заключающ</w:t>
      </w:r>
      <w:r w:rsidR="007D5400" w:rsidRPr="00966A39">
        <w:rPr>
          <w:rFonts w:ascii="Times New Roman" w:eastAsia="Times New Roman" w:hAnsi="Times New Roman" w:cs="Times New Roman"/>
          <w:color w:val="000000"/>
          <w:sz w:val="28"/>
          <w:szCs w:val="28"/>
        </w:rPr>
        <w:t>ая</w:t>
      </w:r>
      <w:r w:rsidR="00012A46" w:rsidRPr="00966A39">
        <w:rPr>
          <w:rFonts w:ascii="Times New Roman" w:eastAsia="Times New Roman" w:hAnsi="Times New Roman" w:cs="Times New Roman"/>
          <w:color w:val="000000"/>
          <w:sz w:val="28"/>
          <w:szCs w:val="28"/>
        </w:rPr>
        <w:t>ся в осуществлении комплекса взаимосвязанных работ по созданию проектной документации;</w:t>
      </w:r>
    </w:p>
    <w:p w:rsidR="00012A46" w:rsidRPr="00966A39" w:rsidRDefault="00012A46" w:rsidP="00012A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B14DB2" w:rsidRPr="00966A39">
        <w:rPr>
          <w:rFonts w:ascii="Times New Roman" w:eastAsia="Times New Roman" w:hAnsi="Times New Roman" w:cs="Times New Roman"/>
          <w:color w:val="000000"/>
          <w:sz w:val="28"/>
          <w:szCs w:val="28"/>
          <w:lang w:val="kk-KZ"/>
        </w:rPr>
        <w:t>3</w:t>
      </w:r>
      <w:r w:rsidRPr="00966A39">
        <w:rPr>
          <w:rFonts w:ascii="Times New Roman" w:eastAsia="Times New Roman" w:hAnsi="Times New Roman" w:cs="Times New Roman"/>
          <w:color w:val="000000"/>
          <w:sz w:val="28"/>
          <w:szCs w:val="28"/>
        </w:rPr>
        <w:t xml:space="preserve">) корректировка проектной документации </w:t>
      </w:r>
      <w:r w:rsidR="001B5E72" w:rsidRPr="00966A39">
        <w:rPr>
          <w:rFonts w:ascii="Times New Roman" w:eastAsia="Times New Roman" w:hAnsi="Times New Roman" w:cs="Times New Roman"/>
          <w:color w:val="000000"/>
          <w:sz w:val="28"/>
          <w:szCs w:val="28"/>
        </w:rPr>
        <w:t>–</w:t>
      </w:r>
      <w:r w:rsidRPr="00966A39">
        <w:rPr>
          <w:rFonts w:ascii="Times New Roman" w:eastAsia="Times New Roman" w:hAnsi="Times New Roman" w:cs="Times New Roman"/>
          <w:color w:val="000000"/>
          <w:sz w:val="28"/>
          <w:szCs w:val="28"/>
        </w:rPr>
        <w:t xml:space="preserve"> внесение обоснованных изменений и (или) дополнений в ранее принятые (утвержденные) проектные решения, в том числе и сметные документации;</w:t>
      </w:r>
    </w:p>
    <w:p w:rsidR="00012A46" w:rsidRPr="00966A39" w:rsidRDefault="00012A46" w:rsidP="00012A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w:t>
      </w:r>
      <w:r w:rsidR="00B14DB2" w:rsidRPr="00966A39">
        <w:rPr>
          <w:rFonts w:ascii="Times New Roman" w:eastAsia="Times New Roman" w:hAnsi="Times New Roman" w:cs="Times New Roman"/>
          <w:color w:val="000000"/>
          <w:sz w:val="28"/>
          <w:szCs w:val="28"/>
          <w:lang w:val="kk-KZ"/>
        </w:rPr>
        <w:t>4</w:t>
      </w:r>
      <w:r w:rsidRPr="00966A39">
        <w:rPr>
          <w:rFonts w:ascii="Times New Roman" w:eastAsia="Times New Roman" w:hAnsi="Times New Roman" w:cs="Times New Roman"/>
          <w:color w:val="000000"/>
          <w:sz w:val="28"/>
          <w:szCs w:val="28"/>
        </w:rPr>
        <w:t>) проектная организация – это юридическое лицо, имеющее в установленном законодательством Республики Казахстан порядке, право на осуществление проектной деятельности;</w:t>
      </w:r>
    </w:p>
    <w:p w:rsidR="00012A46" w:rsidRPr="00966A39" w:rsidRDefault="00012A46" w:rsidP="00012A46">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w:t>
      </w:r>
      <w:r w:rsidR="00B14DB2" w:rsidRPr="00966A39">
        <w:rPr>
          <w:rFonts w:ascii="Times New Roman" w:eastAsia="Times New Roman" w:hAnsi="Times New Roman" w:cs="Times New Roman"/>
          <w:color w:val="000000"/>
          <w:sz w:val="28"/>
          <w:szCs w:val="28"/>
          <w:lang w:val="kk-KZ"/>
        </w:rPr>
        <w:t>5</w:t>
      </w:r>
      <w:r w:rsidRPr="00966A39">
        <w:rPr>
          <w:rFonts w:ascii="Times New Roman" w:eastAsia="Times New Roman" w:hAnsi="Times New Roman" w:cs="Times New Roman"/>
          <w:color w:val="000000"/>
          <w:sz w:val="28"/>
          <w:szCs w:val="28"/>
        </w:rPr>
        <w:t xml:space="preserve">) саморегулируемая организация в сфере проектной деятельности – единая некоммерческая организация, созданная в форме ассоциации (союза) или в иной организационной правовой форме и основанная на </w:t>
      </w:r>
      <w:r w:rsidR="00AB568B" w:rsidRPr="00966A39">
        <w:rPr>
          <w:rFonts w:ascii="Times New Roman" w:eastAsia="Times New Roman" w:hAnsi="Times New Roman" w:cs="Times New Roman"/>
          <w:sz w:val="28"/>
          <w:szCs w:val="28"/>
          <w:lang w:val="kk-KZ"/>
        </w:rPr>
        <w:t>добровольном</w:t>
      </w:r>
      <w:r w:rsidRPr="00966A39">
        <w:rPr>
          <w:rFonts w:ascii="Times New Roman" w:eastAsia="Times New Roman" w:hAnsi="Times New Roman" w:cs="Times New Roman"/>
          <w:color w:val="000000"/>
          <w:sz w:val="28"/>
          <w:szCs w:val="28"/>
        </w:rPr>
        <w:t>членстве субъектов частного предпринимательства, осуществляющих проектную деятельность;</w:t>
      </w:r>
    </w:p>
    <w:p w:rsidR="00012A46" w:rsidRPr="00966A39" w:rsidRDefault="00012A46" w:rsidP="00012A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B14DB2" w:rsidRPr="00966A39">
        <w:rPr>
          <w:rFonts w:ascii="Times New Roman" w:eastAsia="Times New Roman" w:hAnsi="Times New Roman" w:cs="Times New Roman"/>
          <w:color w:val="000000"/>
          <w:sz w:val="28"/>
          <w:szCs w:val="28"/>
          <w:lang w:val="kk-KZ"/>
        </w:rPr>
        <w:t>6</w:t>
      </w:r>
      <w:r w:rsidRPr="00966A39">
        <w:rPr>
          <w:rFonts w:ascii="Times New Roman" w:eastAsia="Times New Roman" w:hAnsi="Times New Roman" w:cs="Times New Roman"/>
          <w:color w:val="000000"/>
          <w:sz w:val="28"/>
          <w:szCs w:val="28"/>
        </w:rPr>
        <w:t>) предпроектная документация – комплект согласованных и утвержденных в установленном законодательством порядке документов, предшествующ</w:t>
      </w:r>
      <w:r w:rsidR="007D5400" w:rsidRPr="00966A39">
        <w:rPr>
          <w:rFonts w:ascii="Times New Roman" w:eastAsia="Times New Roman" w:hAnsi="Times New Roman" w:cs="Times New Roman"/>
          <w:color w:val="000000"/>
          <w:sz w:val="28"/>
          <w:szCs w:val="28"/>
        </w:rPr>
        <w:t>их</w:t>
      </w:r>
      <w:r w:rsidRPr="00966A39">
        <w:rPr>
          <w:rFonts w:ascii="Times New Roman" w:eastAsia="Times New Roman" w:hAnsi="Times New Roman" w:cs="Times New Roman"/>
          <w:color w:val="000000"/>
          <w:sz w:val="28"/>
          <w:szCs w:val="28"/>
        </w:rPr>
        <w:t>разработке градостроительного, архитектурного проектов, проекта строительства, а также являющиеся основанием для принятия решений о разработке (корректировке) проектной документации и последующей реализации проектов;</w:t>
      </w:r>
    </w:p>
    <w:p w:rsidR="00012A46" w:rsidRPr="00966A39" w:rsidRDefault="00012A46" w:rsidP="00012A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B14DB2" w:rsidRPr="00966A39">
        <w:rPr>
          <w:rFonts w:ascii="Times New Roman" w:eastAsia="Times New Roman" w:hAnsi="Times New Roman" w:cs="Times New Roman"/>
          <w:color w:val="000000"/>
          <w:sz w:val="28"/>
          <w:szCs w:val="28"/>
          <w:lang w:val="kk-KZ"/>
        </w:rPr>
        <w:t>7</w:t>
      </w:r>
      <w:r w:rsidRPr="00966A39">
        <w:rPr>
          <w:rFonts w:ascii="Times New Roman" w:eastAsia="Times New Roman" w:hAnsi="Times New Roman" w:cs="Times New Roman"/>
          <w:color w:val="000000"/>
          <w:sz w:val="28"/>
          <w:szCs w:val="28"/>
        </w:rPr>
        <w:t>) проектная документация – совокупность текстовых и графических документов, создаваемых в ходе проектирования, которая включает:</w:t>
      </w:r>
    </w:p>
    <w:p w:rsidR="00012A46" w:rsidRPr="00966A39" w:rsidRDefault="00012A46" w:rsidP="00012A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проекты озеленения территории, ее внешнего оформления, размещения и установки (возведения) произведений монументального или декоративного искусства;</w:t>
      </w:r>
    </w:p>
    <w:p w:rsidR="00012A46" w:rsidRPr="00966A39" w:rsidRDefault="00012A46" w:rsidP="00012A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градостроительные проекты </w:t>
      </w:r>
      <w:r w:rsidR="001B5E72" w:rsidRPr="00966A39">
        <w:rPr>
          <w:rFonts w:ascii="Times New Roman" w:eastAsia="Times New Roman" w:hAnsi="Times New Roman" w:cs="Times New Roman"/>
          <w:color w:val="000000"/>
          <w:sz w:val="28"/>
          <w:szCs w:val="28"/>
        </w:rPr>
        <w:t>–</w:t>
      </w:r>
      <w:r w:rsidRPr="00966A39">
        <w:rPr>
          <w:rFonts w:ascii="Times New Roman" w:eastAsia="Times New Roman" w:hAnsi="Times New Roman" w:cs="Times New Roman"/>
          <w:color w:val="000000"/>
          <w:sz w:val="28"/>
          <w:szCs w:val="28"/>
        </w:rPr>
        <w:t xml:space="preserve"> проекты, содержащие решения комплексного градостроительного планирования организации, развития и застройки территорий и населенных пунктов или их частей (генеральная схема организации территории Республики Казахстан, межрегиональные схемы территориального развития, комплексные схемы градостроительного планирования территорий, генеральные планы населенных пунктов, проекты детальной планировки, проекты планировки промышленной зоны, проекты застройки, генеральные планы объектов и комплексов, проекты благоустройства и озеленения, иные планировочные проекты);</w:t>
      </w:r>
    </w:p>
    <w:p w:rsidR="00012A46" w:rsidRPr="00966A39" w:rsidRDefault="00012A46" w:rsidP="00012A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color w:val="000000"/>
          <w:sz w:val="28"/>
          <w:szCs w:val="28"/>
        </w:rPr>
        <w:t xml:space="preserve">проект строительства (строительный проект) </w:t>
      </w:r>
      <w:r w:rsidR="001B5E72" w:rsidRPr="00966A39">
        <w:rPr>
          <w:rFonts w:ascii="Times New Roman" w:eastAsia="Times New Roman" w:hAnsi="Times New Roman" w:cs="Times New Roman"/>
          <w:color w:val="000000"/>
          <w:sz w:val="28"/>
          <w:szCs w:val="28"/>
        </w:rPr>
        <w:t>–</w:t>
      </w:r>
      <w:r w:rsidRPr="00966A39">
        <w:rPr>
          <w:rFonts w:ascii="Times New Roman" w:eastAsia="Times New Roman" w:hAnsi="Times New Roman" w:cs="Times New Roman"/>
          <w:color w:val="000000"/>
          <w:sz w:val="28"/>
          <w:szCs w:val="28"/>
        </w:rPr>
        <w:t xml:space="preserve"> проектно-сметная документация, содержащая объемно-планировочные, конструктивные, технологические, инженерные, природоохранные, экономические и иные решения, а также сметные расчеты для организации и ведения строительства, инженерной подготовки территории, благоустройства. К проектам строительства также относятся проекты консервации </w:t>
      </w:r>
      <w:r w:rsidR="00B768BE" w:rsidRPr="00966A39">
        <w:rPr>
          <w:rFonts w:ascii="Times New Roman" w:eastAsia="Times New Roman" w:hAnsi="Times New Roman" w:cs="Times New Roman"/>
          <w:sz w:val="28"/>
          <w:szCs w:val="28"/>
        </w:rPr>
        <w:t>объектов незавершенн</w:t>
      </w:r>
      <w:r w:rsidR="00B768BE" w:rsidRPr="00966A39">
        <w:rPr>
          <w:rFonts w:ascii="Times New Roman" w:eastAsia="Times New Roman" w:hAnsi="Times New Roman" w:cs="Times New Roman"/>
          <w:sz w:val="28"/>
          <w:szCs w:val="28"/>
          <w:lang w:val="kk-KZ"/>
        </w:rPr>
        <w:t xml:space="preserve">ого </w:t>
      </w:r>
      <w:r w:rsidR="00A740DE" w:rsidRPr="00966A39">
        <w:rPr>
          <w:rFonts w:ascii="Times New Roman" w:eastAsia="Times New Roman" w:hAnsi="Times New Roman" w:cs="Times New Roman"/>
          <w:sz w:val="28"/>
          <w:szCs w:val="28"/>
          <w:lang w:val="kk-KZ"/>
        </w:rPr>
        <w:t>строитель</w:t>
      </w:r>
      <w:r w:rsidR="00B768BE" w:rsidRPr="00966A39">
        <w:rPr>
          <w:rFonts w:ascii="Times New Roman" w:eastAsia="Times New Roman" w:hAnsi="Times New Roman" w:cs="Times New Roman"/>
          <w:sz w:val="28"/>
          <w:szCs w:val="28"/>
          <w:lang w:val="kk-KZ"/>
        </w:rPr>
        <w:t>ства</w:t>
      </w:r>
      <w:r w:rsidRPr="00966A39">
        <w:rPr>
          <w:rFonts w:ascii="Times New Roman" w:eastAsia="Times New Roman" w:hAnsi="Times New Roman" w:cs="Times New Roman"/>
          <w:sz w:val="28"/>
          <w:szCs w:val="28"/>
        </w:rPr>
        <w:t xml:space="preserve"> и постутилизации объектов, выработавших свой ресурс;</w:t>
      </w:r>
    </w:p>
    <w:p w:rsidR="00012A46" w:rsidRPr="00966A39" w:rsidRDefault="00012A46" w:rsidP="00012A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sz w:val="28"/>
          <w:szCs w:val="28"/>
        </w:rPr>
        <w:t xml:space="preserve">архитектурный проект, содержащий архитектурный замысел </w:t>
      </w:r>
      <w:r w:rsidR="001B5E72" w:rsidRPr="00966A39">
        <w:rPr>
          <w:rFonts w:ascii="Times New Roman" w:eastAsia="Times New Roman" w:hAnsi="Times New Roman" w:cs="Times New Roman"/>
          <w:sz w:val="28"/>
          <w:szCs w:val="28"/>
        </w:rPr>
        <w:t>–</w:t>
      </w:r>
      <w:r w:rsidRPr="00966A39">
        <w:rPr>
          <w:rFonts w:ascii="Times New Roman" w:eastAsia="Times New Roman" w:hAnsi="Times New Roman" w:cs="Times New Roman"/>
          <w:sz w:val="28"/>
          <w:szCs w:val="28"/>
        </w:rPr>
        <w:t xml:space="preserve"> самостоятельный проект возведения </w:t>
      </w:r>
      <w:r w:rsidR="00A740DE" w:rsidRPr="00966A39">
        <w:rPr>
          <w:rFonts w:ascii="Times New Roman" w:eastAsia="Times New Roman" w:hAnsi="Times New Roman" w:cs="Times New Roman"/>
          <w:sz w:val="28"/>
          <w:szCs w:val="28"/>
          <w:lang w:val="kk-KZ"/>
        </w:rPr>
        <w:t xml:space="preserve">строительного </w:t>
      </w:r>
      <w:r w:rsidRPr="00966A39">
        <w:rPr>
          <w:rFonts w:ascii="Times New Roman" w:eastAsia="Times New Roman" w:hAnsi="Times New Roman" w:cs="Times New Roman"/>
          <w:sz w:val="28"/>
          <w:szCs w:val="28"/>
        </w:rPr>
        <w:t>объекта (монумента), в проектировании которого необходимо участие архитектора, или часть проектно-сметной документации, включающую архитектурно-художественные, композиционные и объемно-планировочные решения</w:t>
      </w:r>
      <w:r w:rsidR="00A740DE" w:rsidRPr="00966A39">
        <w:rPr>
          <w:rFonts w:ascii="Times New Roman" w:eastAsia="Times New Roman" w:hAnsi="Times New Roman" w:cs="Times New Roman"/>
          <w:sz w:val="28"/>
          <w:szCs w:val="28"/>
          <w:lang w:val="kk-KZ"/>
        </w:rPr>
        <w:t xml:space="preserve"> строительного</w:t>
      </w:r>
      <w:r w:rsidRPr="00966A39">
        <w:rPr>
          <w:rFonts w:ascii="Times New Roman" w:eastAsia="Times New Roman" w:hAnsi="Times New Roman" w:cs="Times New Roman"/>
          <w:color w:val="000000"/>
          <w:sz w:val="28"/>
          <w:szCs w:val="28"/>
        </w:rPr>
        <w:t>объекта, учитывающую социальные, экономические, функциональные, технологические, инженерно-технические, противопожарные, противовзрывные, санитарно-</w:t>
      </w:r>
      <w:r w:rsidR="00531D2F" w:rsidRPr="00966A39">
        <w:rPr>
          <w:rFonts w:ascii="Times New Roman" w:eastAsia="Times New Roman" w:hAnsi="Times New Roman" w:cs="Times New Roman"/>
          <w:color w:val="000000"/>
          <w:sz w:val="28"/>
          <w:szCs w:val="28"/>
          <w:lang w:val="kk-KZ"/>
        </w:rPr>
        <w:t>эпидемиологические</w:t>
      </w:r>
      <w:r w:rsidRPr="00966A39">
        <w:rPr>
          <w:rFonts w:ascii="Times New Roman" w:eastAsia="Times New Roman" w:hAnsi="Times New Roman" w:cs="Times New Roman"/>
          <w:color w:val="000000"/>
          <w:sz w:val="28"/>
          <w:szCs w:val="28"/>
        </w:rPr>
        <w:t>, экологические и иные требования и выполненную в объеме, необходимом для разработки проекта строительства или иной документации на строительство объекта;</w:t>
      </w:r>
    </w:p>
    <w:p w:rsidR="00012A46" w:rsidRPr="00966A39" w:rsidRDefault="00A10610" w:rsidP="00012A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B14DB2" w:rsidRPr="00966A39">
        <w:rPr>
          <w:rFonts w:ascii="Times New Roman" w:eastAsia="Times New Roman" w:hAnsi="Times New Roman" w:cs="Times New Roman"/>
          <w:color w:val="000000"/>
          <w:sz w:val="28"/>
          <w:szCs w:val="28"/>
          <w:lang w:val="kk-KZ"/>
        </w:rPr>
        <w:t>8</w:t>
      </w:r>
      <w:r w:rsidR="00012A46" w:rsidRPr="00966A39">
        <w:rPr>
          <w:rFonts w:ascii="Times New Roman" w:eastAsia="Times New Roman" w:hAnsi="Times New Roman" w:cs="Times New Roman"/>
          <w:color w:val="000000"/>
          <w:sz w:val="28"/>
          <w:szCs w:val="28"/>
        </w:rPr>
        <w:t xml:space="preserve">) межгосударственная экспертиза проектов </w:t>
      </w:r>
      <w:r w:rsidR="001B5E72" w:rsidRPr="00966A39">
        <w:rPr>
          <w:rFonts w:ascii="Times New Roman" w:eastAsia="Times New Roman" w:hAnsi="Times New Roman" w:cs="Times New Roman"/>
          <w:color w:val="000000"/>
          <w:sz w:val="28"/>
          <w:szCs w:val="28"/>
        </w:rPr>
        <w:t>–</w:t>
      </w:r>
      <w:r w:rsidR="00012A46" w:rsidRPr="00966A39">
        <w:rPr>
          <w:rFonts w:ascii="Times New Roman" w:eastAsia="Times New Roman" w:hAnsi="Times New Roman" w:cs="Times New Roman"/>
          <w:color w:val="000000"/>
          <w:sz w:val="28"/>
          <w:szCs w:val="28"/>
        </w:rPr>
        <w:t xml:space="preserve"> обязательная форма экспертизы проектов, представляющих интерес для двух и более государств-участников международного договора о строительстве объекта;</w:t>
      </w:r>
    </w:p>
    <w:p w:rsidR="00012A46" w:rsidRPr="00966A39" w:rsidRDefault="00A10610" w:rsidP="00012A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B14DB2" w:rsidRPr="00966A39">
        <w:rPr>
          <w:rFonts w:ascii="Times New Roman" w:eastAsia="Times New Roman" w:hAnsi="Times New Roman" w:cs="Times New Roman"/>
          <w:color w:val="000000"/>
          <w:sz w:val="28"/>
          <w:szCs w:val="28"/>
          <w:lang w:val="kk-KZ"/>
        </w:rPr>
        <w:t>9</w:t>
      </w:r>
      <w:r w:rsidR="00012A46" w:rsidRPr="00966A39">
        <w:rPr>
          <w:rFonts w:ascii="Times New Roman" w:eastAsia="Times New Roman" w:hAnsi="Times New Roman" w:cs="Times New Roman"/>
          <w:color w:val="000000"/>
          <w:sz w:val="28"/>
          <w:szCs w:val="28"/>
        </w:rPr>
        <w:t xml:space="preserve">) экспертиза проектов </w:t>
      </w:r>
      <w:r w:rsidR="001B5E72" w:rsidRPr="00966A39">
        <w:rPr>
          <w:rFonts w:ascii="Times New Roman" w:eastAsia="Times New Roman" w:hAnsi="Times New Roman" w:cs="Times New Roman"/>
          <w:color w:val="000000"/>
          <w:sz w:val="28"/>
          <w:szCs w:val="28"/>
        </w:rPr>
        <w:t>–</w:t>
      </w:r>
      <w:r w:rsidR="00012A46" w:rsidRPr="00966A39">
        <w:rPr>
          <w:rFonts w:ascii="Times New Roman" w:eastAsia="Times New Roman" w:hAnsi="Times New Roman" w:cs="Times New Roman"/>
          <w:color w:val="000000"/>
          <w:sz w:val="28"/>
          <w:szCs w:val="28"/>
        </w:rPr>
        <w:t xml:space="preserve"> экспертная деятельность, заключающаяся в проведении анализа и оценки качества проектов путем установления соответствия (несоответствия) проектных решений условиям исходных документов (материалов, данных) для проектирования, предусмотренных законодательством Республики Казахстан, а также соблюдения в проектных решениях и расчетах требований градостроительных и технических регламентов, норм и положений государственных и межгосударственных нормативных документов. Экспертиза подразделяется на:</w:t>
      </w:r>
    </w:p>
    <w:p w:rsidR="00012A46" w:rsidRPr="00966A39" w:rsidRDefault="00844FE2" w:rsidP="00012A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hyperlink r:id="rId41">
        <w:r w:rsidR="00012A46" w:rsidRPr="00966A39">
          <w:rPr>
            <w:rFonts w:ascii="Times New Roman" w:eastAsia="Times New Roman" w:hAnsi="Times New Roman" w:cs="Times New Roman"/>
            <w:color w:val="000000"/>
            <w:sz w:val="28"/>
            <w:szCs w:val="28"/>
          </w:rPr>
          <w:t>комплексную вневедомственную экспертизу проектов строительства объектов</w:t>
        </w:r>
      </w:hyperlink>
      <w:r w:rsidR="00012A46" w:rsidRPr="00966A39">
        <w:rPr>
          <w:rFonts w:ascii="Times New Roman" w:eastAsia="Times New Roman" w:hAnsi="Times New Roman" w:cs="Times New Roman"/>
          <w:color w:val="000000"/>
          <w:sz w:val="28"/>
          <w:szCs w:val="28"/>
        </w:rPr>
        <w:t xml:space="preserve"> (включающую отраслевые и ведомственные экспертизы), проводимую по принципу «одного окна» по проектно-сметной документации строительных </w:t>
      </w:r>
      <w:r w:rsidR="00012A46" w:rsidRPr="00966A39">
        <w:rPr>
          <w:rFonts w:ascii="Times New Roman" w:eastAsia="Times New Roman" w:hAnsi="Times New Roman" w:cs="Times New Roman"/>
          <w:sz w:val="28"/>
          <w:szCs w:val="28"/>
        </w:rPr>
        <w:t>объектов</w:t>
      </w:r>
      <w:r w:rsidR="00012A46" w:rsidRPr="00966A39">
        <w:rPr>
          <w:rFonts w:ascii="Times New Roman" w:eastAsia="Times New Roman" w:hAnsi="Times New Roman" w:cs="Times New Roman"/>
          <w:color w:val="000000"/>
          <w:sz w:val="28"/>
          <w:szCs w:val="28"/>
        </w:rPr>
        <w:t>, их комплексов, инженерных и транспортных коммуникаций;</w:t>
      </w:r>
    </w:p>
    <w:p w:rsidR="00012A46" w:rsidRPr="00966A39" w:rsidRDefault="007C34DF" w:rsidP="00012A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комплексную градостроительную экспертизу градостроительного планирования территорий, проводимую по градостроительным проектам всех уровней;</w:t>
      </w:r>
    </w:p>
    <w:p w:rsidR="0001272B" w:rsidRPr="00966A39" w:rsidRDefault="00B14DB2" w:rsidP="00012A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30</w:t>
      </w:r>
      <w:r w:rsidR="00012A46" w:rsidRPr="00966A39">
        <w:rPr>
          <w:rFonts w:ascii="Times New Roman" w:eastAsia="Times New Roman" w:hAnsi="Times New Roman" w:cs="Times New Roman"/>
          <w:color w:val="000000"/>
          <w:sz w:val="28"/>
          <w:szCs w:val="28"/>
        </w:rPr>
        <w:t xml:space="preserve">) </w:t>
      </w:r>
      <w:r w:rsidR="0001272B" w:rsidRPr="00966A39">
        <w:rPr>
          <w:rFonts w:ascii="Times New Roman" w:eastAsia="Times New Roman" w:hAnsi="Times New Roman" w:cs="Times New Roman"/>
          <w:color w:val="000000"/>
          <w:sz w:val="28"/>
          <w:szCs w:val="28"/>
        </w:rPr>
        <w:t>субъекты экспертной деятельности в области проектирования – экспертные организации, а также эксперты, являющиеся штатными работниками экспертных организаций либо временно привлеченные этими организациями в качестве внештатных экспертов для исполнения комплексной вневедомственной экспертизы или комплексной градостроительной экспертизы по отдельному разделу (части) в составе проекта;</w:t>
      </w:r>
    </w:p>
    <w:p w:rsidR="00012A46" w:rsidRPr="00966A39" w:rsidRDefault="00B14DB2" w:rsidP="00012A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31</w:t>
      </w:r>
      <w:r w:rsidR="00012A46" w:rsidRPr="00966A39">
        <w:rPr>
          <w:rFonts w:ascii="Times New Roman" w:eastAsia="Times New Roman" w:hAnsi="Times New Roman" w:cs="Times New Roman"/>
          <w:color w:val="000000"/>
          <w:sz w:val="28"/>
          <w:szCs w:val="28"/>
        </w:rPr>
        <w:t xml:space="preserve">) эксперт в области проектирования </w:t>
      </w:r>
      <w:r w:rsidR="001B5E72" w:rsidRPr="00966A39">
        <w:rPr>
          <w:rFonts w:ascii="Times New Roman" w:eastAsia="Times New Roman" w:hAnsi="Times New Roman" w:cs="Times New Roman"/>
          <w:color w:val="000000"/>
          <w:sz w:val="28"/>
          <w:szCs w:val="28"/>
        </w:rPr>
        <w:t>–</w:t>
      </w:r>
      <w:r w:rsidR="00012A46" w:rsidRPr="00966A39">
        <w:rPr>
          <w:rFonts w:ascii="Times New Roman" w:eastAsia="Times New Roman" w:hAnsi="Times New Roman" w:cs="Times New Roman"/>
          <w:color w:val="000000"/>
          <w:sz w:val="28"/>
          <w:szCs w:val="28"/>
        </w:rPr>
        <w:t xml:space="preserve"> физическое лицо, </w:t>
      </w:r>
      <w:r w:rsidR="00CA3D83" w:rsidRPr="00966A39">
        <w:rPr>
          <w:rFonts w:ascii="Times New Roman" w:eastAsia="Times New Roman" w:hAnsi="Times New Roman" w:cs="Times New Roman"/>
          <w:sz w:val="28"/>
          <w:szCs w:val="28"/>
        </w:rPr>
        <w:t>сертифи</w:t>
      </w:r>
      <w:r w:rsidR="00CA3D83" w:rsidRPr="00966A39">
        <w:rPr>
          <w:rFonts w:ascii="Times New Roman" w:eastAsia="Times New Roman" w:hAnsi="Times New Roman" w:cs="Times New Roman"/>
          <w:sz w:val="28"/>
          <w:szCs w:val="28"/>
          <w:lang w:val="kk-KZ"/>
        </w:rPr>
        <w:t>цированное</w:t>
      </w:r>
      <w:r w:rsidR="00012A46" w:rsidRPr="00966A39">
        <w:rPr>
          <w:rFonts w:ascii="Times New Roman" w:eastAsia="Times New Roman" w:hAnsi="Times New Roman" w:cs="Times New Roman"/>
          <w:sz w:val="28"/>
          <w:szCs w:val="28"/>
        </w:rPr>
        <w:t xml:space="preserve"> в порядке,  предусмотренном </w:t>
      </w:r>
      <w:r w:rsidR="00012A46" w:rsidRPr="00966A39">
        <w:rPr>
          <w:rFonts w:ascii="Times New Roman" w:eastAsia="Times New Roman" w:hAnsi="Times New Roman" w:cs="Times New Roman"/>
          <w:color w:val="000000"/>
          <w:sz w:val="28"/>
          <w:szCs w:val="28"/>
        </w:rPr>
        <w:t>настоящим Кодексом, для осуществления экспертных работ по определенным разделам (частям) проектов, состоящее в штате одной из экспертных организаций;</w:t>
      </w:r>
    </w:p>
    <w:p w:rsidR="00012A46" w:rsidRPr="00966A39" w:rsidRDefault="00B14DB2" w:rsidP="00012A46">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32</w:t>
      </w:r>
      <w:r w:rsidR="00012A46" w:rsidRPr="00966A39">
        <w:rPr>
          <w:rFonts w:ascii="Times New Roman" w:eastAsia="Times New Roman" w:hAnsi="Times New Roman" w:cs="Times New Roman"/>
          <w:color w:val="000000"/>
          <w:sz w:val="28"/>
          <w:szCs w:val="28"/>
        </w:rPr>
        <w:t xml:space="preserve">) управление проектом – </w:t>
      </w:r>
      <w:r w:rsidR="00C9758B" w:rsidRPr="00966A39">
        <w:rPr>
          <w:rFonts w:ascii="Times New Roman" w:eastAsia="Times New Roman" w:hAnsi="Times New Roman" w:cs="Times New Roman"/>
          <w:sz w:val="28"/>
          <w:szCs w:val="28"/>
        </w:rPr>
        <w:t xml:space="preserve">это инжиниринговая услуга </w:t>
      </w:r>
      <w:r w:rsidR="00012A46" w:rsidRPr="00966A39">
        <w:rPr>
          <w:rFonts w:ascii="Times New Roman" w:eastAsia="Times New Roman" w:hAnsi="Times New Roman" w:cs="Times New Roman"/>
          <w:sz w:val="28"/>
          <w:szCs w:val="28"/>
        </w:rPr>
        <w:t xml:space="preserve">по организации, планированию, координации, контролю за проектированием, строительством и вводом в эксплуатацию </w:t>
      </w:r>
      <w:r w:rsidR="00A740DE" w:rsidRPr="00966A39">
        <w:rPr>
          <w:rFonts w:ascii="Times New Roman" w:eastAsia="Times New Roman" w:hAnsi="Times New Roman" w:cs="Times New Roman"/>
          <w:sz w:val="28"/>
          <w:szCs w:val="28"/>
          <w:lang w:val="kk-KZ"/>
        </w:rPr>
        <w:t xml:space="preserve">строительных </w:t>
      </w:r>
      <w:r w:rsidR="00012A46" w:rsidRPr="00966A39">
        <w:rPr>
          <w:rFonts w:ascii="Times New Roman" w:eastAsia="Times New Roman" w:hAnsi="Times New Roman" w:cs="Times New Roman"/>
          <w:sz w:val="28"/>
          <w:szCs w:val="28"/>
        </w:rPr>
        <w:t>объектов в области архитектуры, градостроительства и строительства, которая может включать в себя технический надзор и авторское сопровождение строительства</w:t>
      </w:r>
      <w:r w:rsidR="00012A46" w:rsidRPr="00966A39">
        <w:rPr>
          <w:rFonts w:ascii="Times New Roman" w:eastAsia="Times New Roman" w:hAnsi="Times New Roman" w:cs="Times New Roman"/>
          <w:color w:val="000000"/>
          <w:sz w:val="28"/>
          <w:szCs w:val="28"/>
        </w:rPr>
        <w:t>;</w:t>
      </w:r>
    </w:p>
    <w:p w:rsidR="00012A46" w:rsidRPr="00966A39" w:rsidRDefault="00B14DB2" w:rsidP="00012A46">
      <w:pPr>
        <w:spacing w:after="0" w:line="240" w:lineRule="auto"/>
        <w:ind w:firstLine="426"/>
        <w:jc w:val="both"/>
        <w:rPr>
          <w:rFonts w:ascii="Times New Roman" w:hAnsi="Times New Roman" w:cs="Times New Roman"/>
          <w:sz w:val="28"/>
          <w:szCs w:val="28"/>
        </w:rPr>
      </w:pPr>
      <w:r w:rsidRPr="00966A39">
        <w:rPr>
          <w:rFonts w:ascii="Times New Roman" w:eastAsia="Times New Roman" w:hAnsi="Times New Roman" w:cs="Times New Roman"/>
          <w:color w:val="000000"/>
          <w:sz w:val="28"/>
          <w:szCs w:val="28"/>
          <w:lang w:val="kk-KZ"/>
        </w:rPr>
        <w:t>33</w:t>
      </w:r>
      <w:r w:rsidR="00012A46" w:rsidRPr="00966A39">
        <w:rPr>
          <w:rFonts w:ascii="Times New Roman" w:eastAsia="Times New Roman" w:hAnsi="Times New Roman" w:cs="Times New Roman"/>
          <w:color w:val="000000"/>
          <w:sz w:val="28"/>
          <w:szCs w:val="28"/>
        </w:rPr>
        <w:t>) карты общего сейсмического зонирования – карты, составленные для всей территории страны в относительно мелком масштабе, на которых выделены зоны с разной потенциальной сейсмической опасностью, вероятностные оценки которой даны в пиковых ускорениях грунта и в баллах по шкале сейсмической интенсивности;</w:t>
      </w:r>
    </w:p>
    <w:p w:rsidR="00012A46" w:rsidRPr="00966A39" w:rsidRDefault="00B14DB2" w:rsidP="00012A46">
      <w:pPr>
        <w:shd w:val="clear" w:color="auto" w:fill="FFFFFF"/>
        <w:spacing w:after="0" w:line="240" w:lineRule="auto"/>
        <w:ind w:firstLine="426"/>
        <w:jc w:val="both"/>
        <w:rPr>
          <w:rFonts w:ascii="Times New Roman" w:eastAsia="Times New Roman" w:hAnsi="Times New Roman" w:cs="Times New Roman"/>
          <w:color w:val="FF0000"/>
          <w:sz w:val="28"/>
          <w:szCs w:val="28"/>
          <w:lang w:val="kk-KZ"/>
        </w:rPr>
      </w:pPr>
      <w:r w:rsidRPr="00966A39">
        <w:rPr>
          <w:rFonts w:ascii="Times New Roman" w:eastAsia="Times New Roman" w:hAnsi="Times New Roman" w:cs="Times New Roman"/>
          <w:sz w:val="28"/>
          <w:szCs w:val="28"/>
          <w:lang w:val="kk-KZ"/>
        </w:rPr>
        <w:t>34</w:t>
      </w:r>
      <w:r w:rsidR="00012A46" w:rsidRPr="00966A39">
        <w:rPr>
          <w:rFonts w:ascii="Times New Roman" w:eastAsia="Times New Roman" w:hAnsi="Times New Roman" w:cs="Times New Roman"/>
          <w:sz w:val="28"/>
          <w:szCs w:val="28"/>
        </w:rPr>
        <w:t xml:space="preserve">) индивидуальный жилой дом </w:t>
      </w:r>
      <w:r w:rsidR="00803E96" w:rsidRPr="00966A39">
        <w:rPr>
          <w:rFonts w:ascii="Times New Roman" w:eastAsia="Times New Roman" w:hAnsi="Times New Roman" w:cs="Times New Roman"/>
          <w:sz w:val="28"/>
          <w:szCs w:val="28"/>
        </w:rPr>
        <w:t>–</w:t>
      </w:r>
      <w:r w:rsidR="0098339E" w:rsidRPr="00966A39">
        <w:rPr>
          <w:rFonts w:ascii="Times New Roman" w:eastAsia="Times New Roman" w:hAnsi="Times New Roman" w:cs="Times New Roman"/>
          <w:color w:val="000000"/>
          <w:sz w:val="28"/>
          <w:szCs w:val="28"/>
        </w:rPr>
        <w:t>жилой дом, предназначенный для личного (семейного) проживания, высотой не более трех надземных этажей (без учета мансарды), в том числе блокированные жилые дома (коттедж, таунхаус, дуплекс), каждый из которых имеет непосредственный выход на усадебный участок, и находящийся в собственности гражданина вместе с хозяйственными и другими строениями и зелеными насаждениями</w:t>
      </w:r>
      <w:r w:rsidR="00012A46" w:rsidRPr="00966A39">
        <w:rPr>
          <w:rFonts w:ascii="Times New Roman" w:eastAsia="Times New Roman" w:hAnsi="Times New Roman" w:cs="Times New Roman"/>
          <w:sz w:val="28"/>
          <w:szCs w:val="28"/>
        </w:rPr>
        <w:t>;</w:t>
      </w:r>
    </w:p>
    <w:p w:rsidR="00012A46" w:rsidRPr="00966A39" w:rsidRDefault="00B14DB2" w:rsidP="00012A46">
      <w:pPr>
        <w:shd w:val="clear" w:color="auto" w:fill="FFFFFF"/>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35</w:t>
      </w:r>
      <w:r w:rsidR="00012A46" w:rsidRPr="00966A39">
        <w:rPr>
          <w:rFonts w:ascii="Times New Roman" w:eastAsia="Times New Roman" w:hAnsi="Times New Roman" w:cs="Times New Roman"/>
          <w:sz w:val="28"/>
          <w:szCs w:val="28"/>
        </w:rPr>
        <w:t xml:space="preserve">) индивидуальное жилищное строительство </w:t>
      </w:r>
      <w:r w:rsidR="001B5E72" w:rsidRPr="00966A39">
        <w:rPr>
          <w:rFonts w:ascii="Times New Roman" w:eastAsia="Times New Roman" w:hAnsi="Times New Roman" w:cs="Times New Roman"/>
          <w:sz w:val="28"/>
          <w:szCs w:val="28"/>
        </w:rPr>
        <w:t>–</w:t>
      </w:r>
      <w:r w:rsidR="00012A46" w:rsidRPr="00966A39">
        <w:rPr>
          <w:rFonts w:ascii="Times New Roman" w:eastAsia="Times New Roman" w:hAnsi="Times New Roman" w:cs="Times New Roman"/>
          <w:sz w:val="28"/>
          <w:szCs w:val="28"/>
        </w:rPr>
        <w:t xml:space="preserve"> постройка индивидуальных жилых домов лицами, на закрепленном за ними в установленном порядке земельном участке, их собственными силами, подрядным или другим, не запрещенным законодательством способом;</w:t>
      </w:r>
    </w:p>
    <w:p w:rsidR="00012A46" w:rsidRPr="00966A39" w:rsidRDefault="00B14DB2" w:rsidP="00012A46">
      <w:pPr>
        <w:shd w:val="clear" w:color="auto" w:fill="FFFFFF"/>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36</w:t>
      </w:r>
      <w:r w:rsidR="00012A46" w:rsidRPr="00966A39">
        <w:rPr>
          <w:rFonts w:ascii="Times New Roman" w:eastAsia="Times New Roman" w:hAnsi="Times New Roman" w:cs="Times New Roman"/>
          <w:sz w:val="28"/>
          <w:szCs w:val="28"/>
        </w:rPr>
        <w:t xml:space="preserve">) территория индивидуальной жилой застройки </w:t>
      </w:r>
      <w:r w:rsidR="001B5E72" w:rsidRPr="00966A39">
        <w:rPr>
          <w:rFonts w:ascii="Times New Roman" w:eastAsia="Times New Roman" w:hAnsi="Times New Roman" w:cs="Times New Roman"/>
          <w:sz w:val="28"/>
          <w:szCs w:val="28"/>
        </w:rPr>
        <w:t>–</w:t>
      </w:r>
      <w:r w:rsidR="00012A46" w:rsidRPr="00966A39">
        <w:rPr>
          <w:rFonts w:ascii="Times New Roman" w:eastAsia="Times New Roman" w:hAnsi="Times New Roman" w:cs="Times New Roman"/>
          <w:sz w:val="28"/>
          <w:szCs w:val="28"/>
        </w:rPr>
        <w:t xml:space="preserve"> часть территории </w:t>
      </w:r>
      <w:r w:rsidR="004721F4" w:rsidRPr="00966A39">
        <w:rPr>
          <w:rFonts w:ascii="Times New Roman" w:eastAsia="Times New Roman" w:hAnsi="Times New Roman" w:cs="Times New Roman"/>
          <w:sz w:val="28"/>
          <w:szCs w:val="28"/>
          <w:lang w:val="kk-KZ"/>
        </w:rPr>
        <w:t>административно-территориальной единицы</w:t>
      </w:r>
      <w:r w:rsidR="00012A46" w:rsidRPr="00966A39">
        <w:rPr>
          <w:rFonts w:ascii="Times New Roman" w:eastAsia="Times New Roman" w:hAnsi="Times New Roman" w:cs="Times New Roman"/>
          <w:sz w:val="28"/>
          <w:szCs w:val="28"/>
        </w:rPr>
        <w:t xml:space="preserve"> (</w:t>
      </w:r>
      <w:r w:rsidR="004721F4" w:rsidRPr="00966A39">
        <w:rPr>
          <w:rFonts w:ascii="Times New Roman" w:eastAsia="Times New Roman" w:hAnsi="Times New Roman" w:cs="Times New Roman"/>
          <w:sz w:val="28"/>
          <w:szCs w:val="28"/>
          <w:lang w:val="kk-KZ"/>
        </w:rPr>
        <w:t>село, поселок, сельский округ, район в городе, город</w:t>
      </w:r>
      <w:r w:rsidR="00EE1276" w:rsidRPr="00966A39">
        <w:rPr>
          <w:rFonts w:ascii="Times New Roman" w:eastAsia="Times New Roman" w:hAnsi="Times New Roman" w:cs="Times New Roman"/>
          <w:sz w:val="28"/>
          <w:szCs w:val="28"/>
          <w:lang w:val="kk-KZ"/>
        </w:rPr>
        <w:t xml:space="preserve">, </w:t>
      </w:r>
      <w:r w:rsidR="00012A46" w:rsidRPr="00966A39">
        <w:rPr>
          <w:rFonts w:ascii="Times New Roman" w:eastAsia="Times New Roman" w:hAnsi="Times New Roman" w:cs="Times New Roman"/>
          <w:sz w:val="28"/>
          <w:szCs w:val="28"/>
        </w:rPr>
        <w:t xml:space="preserve">район, </w:t>
      </w:r>
      <w:r w:rsidR="00EE1276" w:rsidRPr="00966A39">
        <w:rPr>
          <w:rFonts w:ascii="Times New Roman" w:eastAsia="Times New Roman" w:hAnsi="Times New Roman" w:cs="Times New Roman"/>
          <w:sz w:val="28"/>
          <w:szCs w:val="28"/>
          <w:lang w:val="kk-KZ"/>
        </w:rPr>
        <w:t>область</w:t>
      </w:r>
      <w:r w:rsidR="00012A46" w:rsidRPr="00966A39">
        <w:rPr>
          <w:rFonts w:ascii="Times New Roman" w:eastAsia="Times New Roman" w:hAnsi="Times New Roman" w:cs="Times New Roman"/>
          <w:sz w:val="28"/>
          <w:szCs w:val="28"/>
        </w:rPr>
        <w:t xml:space="preserve">), используемая для индивидуального жилищного строительства, в комплексе с </w:t>
      </w:r>
      <w:sdt>
        <w:sdtPr>
          <w:rPr>
            <w:rFonts w:ascii="Times New Roman" w:hAnsi="Times New Roman" w:cs="Times New Roman"/>
            <w:sz w:val="28"/>
            <w:szCs w:val="28"/>
          </w:rPr>
          <w:tag w:val="goog_rdk_35"/>
          <w:id w:val="-1677647768"/>
        </w:sdtPr>
        <w:sdtContent/>
      </w:sdt>
      <w:sdt>
        <w:sdtPr>
          <w:rPr>
            <w:rFonts w:ascii="Times New Roman" w:hAnsi="Times New Roman" w:cs="Times New Roman"/>
            <w:sz w:val="28"/>
            <w:szCs w:val="28"/>
          </w:rPr>
          <w:tag w:val="goog_rdk_36"/>
          <w:id w:val="1700042671"/>
        </w:sdtPr>
        <w:sdtContent>
          <w:r w:rsidR="00012A46" w:rsidRPr="00966A39">
            <w:rPr>
              <w:rFonts w:ascii="Times New Roman" w:eastAsia="Times New Roman" w:hAnsi="Times New Roman" w:cs="Times New Roman"/>
              <w:sz w:val="28"/>
              <w:szCs w:val="28"/>
            </w:rPr>
            <w:t>объектами</w:t>
          </w:r>
        </w:sdtContent>
      </w:sdt>
      <w:r w:rsidR="00012A46" w:rsidRPr="00966A39">
        <w:rPr>
          <w:rFonts w:ascii="Times New Roman" w:eastAsia="Times New Roman" w:hAnsi="Times New Roman" w:cs="Times New Roman"/>
          <w:sz w:val="28"/>
          <w:szCs w:val="28"/>
        </w:rPr>
        <w:t xml:space="preserve"> культурно-бытового обслуживания граждан, а также инженерной и транспортной инфраструктурой;</w:t>
      </w:r>
    </w:p>
    <w:p w:rsidR="00012A46" w:rsidRPr="00966A39" w:rsidRDefault="00B14DB2" w:rsidP="00012A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37</w:t>
      </w:r>
      <w:r w:rsidR="00012A46" w:rsidRPr="00966A39">
        <w:rPr>
          <w:rFonts w:ascii="Times New Roman" w:eastAsia="Times New Roman" w:hAnsi="Times New Roman" w:cs="Times New Roman"/>
          <w:color w:val="000000"/>
          <w:sz w:val="28"/>
          <w:szCs w:val="28"/>
        </w:rPr>
        <w:t xml:space="preserve">) инженерная инфраструктура </w:t>
      </w:r>
      <w:r w:rsidR="001B5E72" w:rsidRPr="00966A39">
        <w:rPr>
          <w:rFonts w:ascii="Times New Roman" w:eastAsia="Times New Roman" w:hAnsi="Times New Roman" w:cs="Times New Roman"/>
          <w:color w:val="000000"/>
          <w:sz w:val="28"/>
          <w:szCs w:val="28"/>
        </w:rPr>
        <w:t>–</w:t>
      </w:r>
      <w:r w:rsidR="00012A46" w:rsidRPr="00966A39">
        <w:rPr>
          <w:rFonts w:ascii="Times New Roman" w:eastAsia="Times New Roman" w:hAnsi="Times New Roman" w:cs="Times New Roman"/>
          <w:color w:val="000000"/>
          <w:sz w:val="28"/>
          <w:szCs w:val="28"/>
        </w:rPr>
        <w:t xml:space="preserve"> совокупность предприятий (организаций), </w:t>
      </w:r>
      <w:r w:rsidR="00265CB4" w:rsidRPr="00966A39">
        <w:rPr>
          <w:rFonts w:ascii="Times New Roman" w:eastAsia="Times New Roman" w:hAnsi="Times New Roman" w:cs="Times New Roman"/>
          <w:sz w:val="28"/>
          <w:szCs w:val="28"/>
        </w:rPr>
        <w:t>строитель</w:t>
      </w:r>
      <w:r w:rsidR="00265CB4" w:rsidRPr="00966A39">
        <w:rPr>
          <w:rFonts w:ascii="Times New Roman" w:eastAsia="Times New Roman" w:hAnsi="Times New Roman" w:cs="Times New Roman"/>
          <w:sz w:val="28"/>
          <w:szCs w:val="28"/>
          <w:lang w:val="kk-KZ"/>
        </w:rPr>
        <w:t xml:space="preserve">ных </w:t>
      </w:r>
      <w:r w:rsidR="00012A46" w:rsidRPr="00966A39">
        <w:rPr>
          <w:rFonts w:ascii="Times New Roman" w:eastAsia="Times New Roman" w:hAnsi="Times New Roman" w:cs="Times New Roman"/>
          <w:sz w:val="28"/>
          <w:szCs w:val="28"/>
        </w:rPr>
        <w:t>объектов</w:t>
      </w:r>
      <w:r w:rsidR="00012A46" w:rsidRPr="00966A39">
        <w:rPr>
          <w:rFonts w:ascii="Times New Roman" w:eastAsia="Times New Roman" w:hAnsi="Times New Roman" w:cs="Times New Roman"/>
          <w:color w:val="000000"/>
          <w:sz w:val="28"/>
          <w:szCs w:val="28"/>
        </w:rPr>
        <w:t>, коммуникаций и сетей инженерного и коммунального обеспечения, создающая нормальные условия для жизнедеятельности людей, а также устойчивого функционирования производства или обращения товаров и услуг;</w:t>
      </w:r>
    </w:p>
    <w:p w:rsidR="00012A46" w:rsidRPr="00966A39" w:rsidRDefault="00B14DB2" w:rsidP="00012A46">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38</w:t>
      </w:r>
      <w:r w:rsidR="00012A46" w:rsidRPr="00966A39">
        <w:rPr>
          <w:rFonts w:ascii="Times New Roman" w:eastAsia="Times New Roman" w:hAnsi="Times New Roman" w:cs="Times New Roman"/>
          <w:color w:val="000000"/>
          <w:sz w:val="28"/>
          <w:szCs w:val="28"/>
        </w:rPr>
        <w:t xml:space="preserve">) транспортная инфраструктура </w:t>
      </w:r>
      <w:r w:rsidR="001B5E72" w:rsidRPr="00966A39">
        <w:rPr>
          <w:rFonts w:ascii="Times New Roman" w:eastAsia="Times New Roman" w:hAnsi="Times New Roman" w:cs="Times New Roman"/>
          <w:color w:val="000000"/>
          <w:sz w:val="28"/>
          <w:szCs w:val="28"/>
        </w:rPr>
        <w:t>–</w:t>
      </w:r>
      <w:r w:rsidR="00012A46" w:rsidRPr="00966A39">
        <w:rPr>
          <w:rFonts w:ascii="Times New Roman" w:eastAsia="Times New Roman" w:hAnsi="Times New Roman" w:cs="Times New Roman"/>
          <w:color w:val="000000"/>
          <w:sz w:val="28"/>
          <w:szCs w:val="28"/>
        </w:rPr>
        <w:t xml:space="preserve"> совокупность наземных (автомобильных и (или) железных) дорог, водных (морских и (или) речных) путей сообщения с комплексом мостовых, тоннельных и иных транспортных сооружений, дорожных развязок и путепроводов, регулирующих сигнальных устройств, связи, объектов инженерного обеспечения работы транспорта, обслуживания транспортных средств, перемещаемых грузов, пассажиров, обеспечения безопасности дорожного движения и каждого участника дорожного движения,обеспечения функциональной деятельности производственного и обслуживающего персонала, складских помещений и территорий, санитарно-защитных и охранных зон, а также земель, законодательно закрепленных за указанными путями сообщения и объектами, с находящимися на них объектами недвижимости;</w:t>
      </w:r>
    </w:p>
    <w:p w:rsidR="00012A46" w:rsidRPr="00966A39" w:rsidRDefault="00012A46" w:rsidP="00012A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3</w:t>
      </w:r>
      <w:r w:rsidR="00B14DB2" w:rsidRPr="00966A39">
        <w:rPr>
          <w:rFonts w:ascii="Times New Roman" w:eastAsia="Times New Roman" w:hAnsi="Times New Roman" w:cs="Times New Roman"/>
          <w:color w:val="000000"/>
          <w:sz w:val="28"/>
          <w:szCs w:val="28"/>
          <w:lang w:val="kk-KZ"/>
        </w:rPr>
        <w:t>9</w:t>
      </w:r>
      <w:r w:rsidRPr="00966A39">
        <w:rPr>
          <w:rFonts w:ascii="Times New Roman" w:eastAsia="Times New Roman" w:hAnsi="Times New Roman" w:cs="Times New Roman"/>
          <w:color w:val="000000"/>
          <w:sz w:val="28"/>
          <w:szCs w:val="28"/>
        </w:rPr>
        <w:t xml:space="preserve">) улично-дорожная сеть </w:t>
      </w:r>
      <w:r w:rsidR="001B5E72" w:rsidRPr="00966A39">
        <w:rPr>
          <w:rFonts w:ascii="Times New Roman" w:eastAsia="Times New Roman" w:hAnsi="Times New Roman" w:cs="Times New Roman"/>
          <w:color w:val="000000"/>
          <w:sz w:val="28"/>
          <w:szCs w:val="28"/>
        </w:rPr>
        <w:t>–</w:t>
      </w:r>
      <w:r w:rsidRPr="00966A39">
        <w:rPr>
          <w:rFonts w:ascii="Times New Roman" w:eastAsia="Times New Roman" w:hAnsi="Times New Roman" w:cs="Times New Roman"/>
          <w:color w:val="000000"/>
          <w:sz w:val="28"/>
          <w:szCs w:val="28"/>
        </w:rPr>
        <w:t xml:space="preserve"> объект транспортной инфраструктуры, являющейся частью территорий населенных пунктов, ограниченной красными линиями и предназначенной для движения пешеходов, пользователей микромобильного транспорта (велосипеды, электросамокаты и пр.), общественного транспорта и других механических транспортных средств, упорядочения застройки и прокладки инженерных коммуникаций, а также обеспечения пешеходных, микромобильных и транспортных связей территорий населенных пунктов как составной части их путей сообщения. Основными элементами улично-дорожной сети являются улицы, проспекты, переулки, проезды, набережные, площади, пешеходные зоны, тротуары, пешеходные и велосипедные дорожки;</w:t>
      </w:r>
    </w:p>
    <w:p w:rsidR="00012A46" w:rsidRPr="00966A39" w:rsidRDefault="00B14DB2" w:rsidP="00012A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40</w:t>
      </w:r>
      <w:r w:rsidR="00012A46" w:rsidRPr="00966A39">
        <w:rPr>
          <w:rFonts w:ascii="Times New Roman" w:eastAsia="Times New Roman" w:hAnsi="Times New Roman" w:cs="Times New Roman"/>
          <w:color w:val="000000"/>
          <w:sz w:val="28"/>
          <w:szCs w:val="28"/>
        </w:rPr>
        <w:t>) дежурный топографический план – это цифровая картографическая основа, являющаяся составной частью государственного градостроительного кадастра и содержащая сведения о</w:t>
      </w:r>
      <w:r w:rsidR="00012A46" w:rsidRPr="00966A39">
        <w:rPr>
          <w:rFonts w:ascii="Times New Roman" w:eastAsia="Times New Roman" w:hAnsi="Times New Roman" w:cs="Times New Roman"/>
          <w:sz w:val="28"/>
          <w:szCs w:val="28"/>
        </w:rPr>
        <w:t>б объектах строительства</w:t>
      </w:r>
      <w:r w:rsidR="00012A46" w:rsidRPr="00966A39">
        <w:rPr>
          <w:rFonts w:ascii="Times New Roman" w:eastAsia="Times New Roman" w:hAnsi="Times New Roman" w:cs="Times New Roman"/>
          <w:color w:val="000000"/>
          <w:sz w:val="28"/>
          <w:szCs w:val="28"/>
        </w:rPr>
        <w:t>, инженерной инфраструктуре, планируемых</w:t>
      </w:r>
      <w:r w:rsidR="00012A46" w:rsidRPr="00966A39">
        <w:rPr>
          <w:rFonts w:ascii="Times New Roman" w:eastAsia="Times New Roman" w:hAnsi="Times New Roman" w:cs="Times New Roman"/>
          <w:color w:val="000000"/>
          <w:sz w:val="28"/>
          <w:szCs w:val="28"/>
          <w:lang w:val="kk-KZ"/>
        </w:rPr>
        <w:t xml:space="preserve"> строительных</w:t>
      </w:r>
      <w:sdt>
        <w:sdtPr>
          <w:rPr>
            <w:rFonts w:ascii="Times New Roman" w:hAnsi="Times New Roman" w:cs="Times New Roman"/>
            <w:sz w:val="28"/>
            <w:szCs w:val="28"/>
          </w:rPr>
          <w:tag w:val="goog_rdk_10"/>
          <w:id w:val="-445234568"/>
        </w:sdtPr>
        <w:sdtContent/>
      </w:sdt>
      <w:r w:rsidR="00012A46" w:rsidRPr="00966A39">
        <w:rPr>
          <w:rFonts w:ascii="Times New Roman" w:eastAsia="Times New Roman" w:hAnsi="Times New Roman" w:cs="Times New Roman"/>
          <w:color w:val="000000"/>
          <w:sz w:val="28"/>
          <w:szCs w:val="28"/>
        </w:rPr>
        <w:t>объектах, объектах благоустройства и улично-дорожного движения, транспортной сети;</w:t>
      </w:r>
    </w:p>
    <w:p w:rsidR="00012A46" w:rsidRPr="00966A39" w:rsidRDefault="00A10610" w:rsidP="00012A46">
      <w:pPr>
        <w:pBdr>
          <w:top w:val="nil"/>
          <w:left w:val="nil"/>
          <w:bottom w:val="nil"/>
          <w:right w:val="nil"/>
          <w:between w:val="nil"/>
        </w:pBdr>
        <w:shd w:val="clear" w:color="auto" w:fill="FFFFFF"/>
        <w:spacing w:after="0" w:line="240" w:lineRule="auto"/>
        <w:ind w:firstLine="40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4</w:t>
      </w:r>
      <w:r w:rsidR="00B14DB2" w:rsidRPr="00966A39">
        <w:rPr>
          <w:rFonts w:ascii="Times New Roman" w:eastAsia="Times New Roman" w:hAnsi="Times New Roman" w:cs="Times New Roman"/>
          <w:color w:val="000000"/>
          <w:sz w:val="28"/>
          <w:szCs w:val="28"/>
          <w:lang w:val="kk-KZ"/>
        </w:rPr>
        <w:t>1</w:t>
      </w:r>
      <w:r w:rsidR="00012A46" w:rsidRPr="00966A39">
        <w:rPr>
          <w:rFonts w:ascii="Times New Roman" w:eastAsia="Times New Roman" w:hAnsi="Times New Roman" w:cs="Times New Roman"/>
          <w:color w:val="000000"/>
          <w:sz w:val="28"/>
          <w:szCs w:val="28"/>
        </w:rPr>
        <w:t xml:space="preserve">) гарантия </w:t>
      </w:r>
      <w:r w:rsidR="001B5E72" w:rsidRPr="00966A39">
        <w:rPr>
          <w:rFonts w:ascii="Times New Roman" w:eastAsia="Times New Roman" w:hAnsi="Times New Roman" w:cs="Times New Roman"/>
          <w:color w:val="000000"/>
          <w:sz w:val="28"/>
          <w:szCs w:val="28"/>
        </w:rPr>
        <w:t>–</w:t>
      </w:r>
      <w:r w:rsidR="00012A46" w:rsidRPr="00966A39">
        <w:rPr>
          <w:rFonts w:ascii="Times New Roman" w:eastAsia="Times New Roman" w:hAnsi="Times New Roman" w:cs="Times New Roman"/>
          <w:color w:val="000000"/>
          <w:sz w:val="28"/>
          <w:szCs w:val="28"/>
        </w:rPr>
        <w:t xml:space="preserve"> обязательство Единого оператора жилищного строительства по организации завершения строительства многоквартирного жилого дома при наступлении гарантийного случая и передаче доли в многоквартирном жилом доме дольщикам по договорам о долевом участии в жилищном строительстве;</w:t>
      </w:r>
    </w:p>
    <w:p w:rsidR="00012A46" w:rsidRPr="00966A39" w:rsidRDefault="00A10610" w:rsidP="00012A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4</w:t>
      </w:r>
      <w:r w:rsidR="00B14DB2" w:rsidRPr="00966A39">
        <w:rPr>
          <w:rFonts w:ascii="Times New Roman" w:eastAsia="Times New Roman" w:hAnsi="Times New Roman" w:cs="Times New Roman"/>
          <w:color w:val="000000"/>
          <w:sz w:val="28"/>
          <w:szCs w:val="28"/>
          <w:lang w:val="kk-KZ"/>
        </w:rPr>
        <w:t>2</w:t>
      </w:r>
      <w:r w:rsidR="00012A46" w:rsidRPr="00966A39">
        <w:rPr>
          <w:rFonts w:ascii="Times New Roman" w:eastAsia="Times New Roman" w:hAnsi="Times New Roman" w:cs="Times New Roman"/>
          <w:color w:val="000000"/>
          <w:sz w:val="28"/>
          <w:szCs w:val="28"/>
        </w:rPr>
        <w:t xml:space="preserve">) гарантийный случай </w:t>
      </w:r>
      <w:r w:rsidR="001B5E72" w:rsidRPr="00966A39">
        <w:rPr>
          <w:rFonts w:ascii="Times New Roman" w:eastAsia="Times New Roman" w:hAnsi="Times New Roman" w:cs="Times New Roman"/>
          <w:color w:val="000000"/>
          <w:sz w:val="28"/>
          <w:szCs w:val="28"/>
        </w:rPr>
        <w:t>–</w:t>
      </w:r>
      <w:r w:rsidR="00012A46" w:rsidRPr="00966A39">
        <w:rPr>
          <w:rFonts w:ascii="Times New Roman" w:eastAsia="Times New Roman" w:hAnsi="Times New Roman" w:cs="Times New Roman"/>
          <w:color w:val="000000"/>
          <w:sz w:val="28"/>
          <w:szCs w:val="28"/>
        </w:rPr>
        <w:t xml:space="preserve"> событие или совокупность событий, определенные настоящим Кодексом, с наступлением которых у Единого оператора жилищного строительства возникают обязательство по завершению строительства многоквартирного жилого дома и ответственность перед дольщиками по договору о предоставлении гарантии долевого участия в жилищном строительстве;</w:t>
      </w:r>
    </w:p>
    <w:p w:rsidR="00012A46" w:rsidRPr="00966A39" w:rsidRDefault="00A10610" w:rsidP="00012A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4</w:t>
      </w:r>
      <w:r w:rsidR="00B14DB2" w:rsidRPr="00966A39">
        <w:rPr>
          <w:rFonts w:ascii="Times New Roman" w:eastAsia="Times New Roman" w:hAnsi="Times New Roman" w:cs="Times New Roman"/>
          <w:color w:val="000000"/>
          <w:sz w:val="28"/>
          <w:szCs w:val="28"/>
          <w:lang w:val="kk-KZ"/>
        </w:rPr>
        <w:t>3</w:t>
      </w:r>
      <w:r w:rsidR="00012A46" w:rsidRPr="00966A39">
        <w:rPr>
          <w:rFonts w:ascii="Times New Roman" w:eastAsia="Times New Roman" w:hAnsi="Times New Roman" w:cs="Times New Roman"/>
          <w:color w:val="000000"/>
          <w:sz w:val="28"/>
          <w:szCs w:val="28"/>
        </w:rPr>
        <w:t xml:space="preserve">) гарантийный взнос </w:t>
      </w:r>
      <w:r w:rsidR="001B5E72" w:rsidRPr="00966A39">
        <w:rPr>
          <w:rFonts w:ascii="Times New Roman" w:eastAsia="Times New Roman" w:hAnsi="Times New Roman" w:cs="Times New Roman"/>
          <w:color w:val="000000"/>
          <w:sz w:val="28"/>
          <w:szCs w:val="28"/>
        </w:rPr>
        <w:t>–</w:t>
      </w:r>
      <w:r w:rsidR="00012A46" w:rsidRPr="00966A39">
        <w:rPr>
          <w:rFonts w:ascii="Times New Roman" w:eastAsia="Times New Roman" w:hAnsi="Times New Roman" w:cs="Times New Roman"/>
          <w:color w:val="000000"/>
          <w:sz w:val="28"/>
          <w:szCs w:val="28"/>
        </w:rPr>
        <w:t xml:space="preserve"> сумма денег, уплачиваемая уполномоченной компанией Единому оператору жилищного строительства по договору о предоставлении гарантии долевого участия в жилищном строительстве;</w:t>
      </w:r>
    </w:p>
    <w:p w:rsidR="00012A46" w:rsidRPr="00966A39" w:rsidRDefault="00A10610" w:rsidP="00B14DB2">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4</w:t>
      </w:r>
      <w:r w:rsidR="00B14DB2" w:rsidRPr="00966A39">
        <w:rPr>
          <w:rFonts w:ascii="Times New Roman" w:eastAsia="Times New Roman" w:hAnsi="Times New Roman" w:cs="Times New Roman"/>
          <w:color w:val="000000"/>
          <w:sz w:val="28"/>
          <w:szCs w:val="28"/>
          <w:lang w:val="kk-KZ"/>
        </w:rPr>
        <w:t>4</w:t>
      </w:r>
      <w:r w:rsidR="00012A46" w:rsidRPr="00966A39">
        <w:rPr>
          <w:rFonts w:ascii="Times New Roman" w:eastAsia="Times New Roman" w:hAnsi="Times New Roman" w:cs="Times New Roman"/>
          <w:color w:val="000000"/>
          <w:sz w:val="28"/>
          <w:szCs w:val="28"/>
        </w:rPr>
        <w:t xml:space="preserve">) гарантийный срок </w:t>
      </w:r>
      <w:r w:rsidR="001B5E72" w:rsidRPr="00966A39">
        <w:rPr>
          <w:rFonts w:ascii="Times New Roman" w:eastAsia="Times New Roman" w:hAnsi="Times New Roman" w:cs="Times New Roman"/>
          <w:color w:val="000000"/>
          <w:sz w:val="28"/>
          <w:szCs w:val="28"/>
        </w:rPr>
        <w:t>–</w:t>
      </w:r>
      <w:r w:rsidR="00012A46" w:rsidRPr="00966A39">
        <w:rPr>
          <w:rFonts w:ascii="Times New Roman" w:eastAsia="Times New Roman" w:hAnsi="Times New Roman" w:cs="Times New Roman"/>
          <w:color w:val="000000"/>
          <w:sz w:val="28"/>
          <w:szCs w:val="28"/>
        </w:rPr>
        <w:t xml:space="preserve"> срок эксплуатации </w:t>
      </w:r>
      <w:r w:rsidR="00012A46" w:rsidRPr="00966A39">
        <w:rPr>
          <w:rFonts w:ascii="Times New Roman" w:eastAsia="Times New Roman" w:hAnsi="Times New Roman" w:cs="Times New Roman"/>
          <w:color w:val="000000"/>
          <w:sz w:val="28"/>
          <w:szCs w:val="28"/>
          <w:lang w:val="kk-KZ"/>
        </w:rPr>
        <w:t xml:space="preserve">строительных </w:t>
      </w:r>
      <w:r w:rsidR="00012A46" w:rsidRPr="00966A39">
        <w:rPr>
          <w:rFonts w:ascii="Times New Roman" w:eastAsia="Times New Roman" w:hAnsi="Times New Roman" w:cs="Times New Roman"/>
          <w:color w:val="000000"/>
          <w:sz w:val="28"/>
          <w:szCs w:val="28"/>
        </w:rPr>
        <w:t>объектов, установленныйв соответствии</w:t>
      </w:r>
      <w:r w:rsidR="00012A46" w:rsidRPr="00966A39">
        <w:rPr>
          <w:rFonts w:ascii="Times New Roman" w:eastAsia="Times New Roman" w:hAnsi="Times New Roman" w:cs="Times New Roman"/>
          <w:color w:val="000000"/>
          <w:sz w:val="28"/>
          <w:szCs w:val="28"/>
          <w:lang w:val="kk-KZ"/>
        </w:rPr>
        <w:t xml:space="preserve"> снастоящим Кодексом</w:t>
      </w:r>
      <w:r w:rsidR="00012A46" w:rsidRPr="00966A39">
        <w:rPr>
          <w:rFonts w:ascii="Times New Roman" w:eastAsia="Times New Roman" w:hAnsi="Times New Roman" w:cs="Times New Roman"/>
          <w:color w:val="000000"/>
          <w:sz w:val="28"/>
          <w:szCs w:val="28"/>
        </w:rPr>
        <w:t>,</w:t>
      </w:r>
      <w:hyperlink r:id="rId42" w:anchor="sub_id=4260000">
        <w:r w:rsidR="00012A46" w:rsidRPr="00966A39">
          <w:rPr>
            <w:rFonts w:ascii="Times New Roman" w:eastAsia="Times New Roman" w:hAnsi="Times New Roman" w:cs="Times New Roman"/>
            <w:color w:val="000000"/>
            <w:sz w:val="28"/>
            <w:szCs w:val="28"/>
          </w:rPr>
          <w:t>Гражданским кодексом</w:t>
        </w:r>
      </w:hyperlink>
      <w:r w:rsidR="00012A46" w:rsidRPr="00966A39">
        <w:rPr>
          <w:rFonts w:ascii="Times New Roman" w:eastAsia="Times New Roman" w:hAnsi="Times New Roman" w:cs="Times New Roman"/>
          <w:color w:val="000000"/>
          <w:sz w:val="28"/>
          <w:szCs w:val="28"/>
        </w:rPr>
        <w:t> Республики Казахстан</w:t>
      </w:r>
      <w:r w:rsidR="00012A46" w:rsidRPr="00966A39">
        <w:rPr>
          <w:rFonts w:ascii="Times New Roman" w:eastAsia="Times New Roman" w:hAnsi="Times New Roman" w:cs="Times New Roman"/>
          <w:color w:val="000000"/>
          <w:sz w:val="28"/>
          <w:szCs w:val="28"/>
          <w:lang w:val="kk-KZ"/>
        </w:rPr>
        <w:t xml:space="preserve"> и иными нормативными правовыми актами Республики Казахстан,</w:t>
      </w:r>
      <w:r w:rsidR="00012A46" w:rsidRPr="00966A39">
        <w:rPr>
          <w:rFonts w:ascii="Times New Roman" w:eastAsia="Times New Roman" w:hAnsi="Times New Roman" w:cs="Times New Roman"/>
          <w:color w:val="000000"/>
          <w:sz w:val="28"/>
          <w:szCs w:val="28"/>
        </w:rPr>
        <w:t xml:space="preserve"> на протяжении которого застройщик</w:t>
      </w:r>
      <w:r w:rsidR="00012A46" w:rsidRPr="00966A39">
        <w:rPr>
          <w:rFonts w:ascii="Times New Roman" w:eastAsia="Times New Roman" w:hAnsi="Times New Roman" w:cs="Times New Roman"/>
          <w:color w:val="000000"/>
          <w:sz w:val="28"/>
          <w:szCs w:val="28"/>
          <w:lang w:val="kk-KZ"/>
        </w:rPr>
        <w:t>,</w:t>
      </w:r>
      <w:r w:rsidR="00012A46" w:rsidRPr="00966A39">
        <w:rPr>
          <w:rFonts w:ascii="Times New Roman" w:eastAsia="Times New Roman" w:hAnsi="Times New Roman" w:cs="Times New Roman"/>
          <w:color w:val="000000"/>
          <w:sz w:val="28"/>
          <w:szCs w:val="28"/>
        </w:rPr>
        <w:t xml:space="preserve"> подрядчик (генеральный подрядчик)</w:t>
      </w:r>
      <w:r w:rsidR="00012A46" w:rsidRPr="00966A39">
        <w:rPr>
          <w:rFonts w:ascii="Times New Roman" w:eastAsia="Times New Roman" w:hAnsi="Times New Roman" w:cs="Times New Roman"/>
          <w:color w:val="000000"/>
          <w:sz w:val="28"/>
          <w:szCs w:val="28"/>
          <w:lang w:val="kk-KZ"/>
        </w:rPr>
        <w:t xml:space="preserve"> и (или) </w:t>
      </w:r>
      <w:r w:rsidR="00012A46" w:rsidRPr="00966A39">
        <w:rPr>
          <w:rFonts w:ascii="Times New Roman" w:eastAsia="Times New Roman" w:hAnsi="Times New Roman" w:cs="Times New Roman"/>
          <w:color w:val="000000"/>
          <w:sz w:val="28"/>
          <w:szCs w:val="28"/>
        </w:rPr>
        <w:t xml:space="preserve">уполномоченная компания </w:t>
      </w:r>
      <w:r w:rsidR="00012A46" w:rsidRPr="00966A39">
        <w:rPr>
          <w:rFonts w:ascii="Times New Roman" w:eastAsia="Times New Roman" w:hAnsi="Times New Roman" w:cs="Times New Roman"/>
          <w:color w:val="000000"/>
          <w:sz w:val="28"/>
          <w:szCs w:val="28"/>
          <w:lang w:val="kk-KZ"/>
        </w:rPr>
        <w:t xml:space="preserve">в сфере долевого участия в жилищном строительстве </w:t>
      </w:r>
      <w:r w:rsidR="00012A46" w:rsidRPr="00966A39">
        <w:rPr>
          <w:rFonts w:ascii="Times New Roman" w:eastAsia="Times New Roman" w:hAnsi="Times New Roman" w:cs="Times New Roman"/>
          <w:color w:val="000000"/>
          <w:sz w:val="28"/>
          <w:szCs w:val="28"/>
        </w:rPr>
        <w:t>гарантируют сохранение качества показателей построенного и введенного в эксплуатацию</w:t>
      </w:r>
      <w:r w:rsidR="00012A46" w:rsidRPr="00966A39">
        <w:rPr>
          <w:rFonts w:ascii="Times New Roman" w:eastAsia="Times New Roman" w:hAnsi="Times New Roman" w:cs="Times New Roman"/>
          <w:color w:val="000000"/>
          <w:sz w:val="28"/>
          <w:szCs w:val="28"/>
          <w:lang w:val="kk-KZ"/>
        </w:rPr>
        <w:t xml:space="preserve"> строительного объекта</w:t>
      </w:r>
      <w:r w:rsidR="00012A46" w:rsidRPr="00966A39">
        <w:rPr>
          <w:rFonts w:ascii="Times New Roman" w:eastAsia="Times New Roman" w:hAnsi="Times New Roman" w:cs="Times New Roman"/>
          <w:color w:val="000000"/>
          <w:sz w:val="28"/>
          <w:szCs w:val="28"/>
        </w:rPr>
        <w:t xml:space="preserve"> в соответствии с </w:t>
      </w:r>
      <w:r w:rsidR="00012A46" w:rsidRPr="00966A39">
        <w:rPr>
          <w:rFonts w:ascii="Times New Roman" w:eastAsia="Times New Roman" w:hAnsi="Times New Roman" w:cs="Times New Roman"/>
          <w:color w:val="000000"/>
          <w:sz w:val="28"/>
          <w:szCs w:val="28"/>
          <w:lang w:val="kk-KZ"/>
        </w:rPr>
        <w:t>государственными нормативами</w:t>
      </w:r>
      <w:r w:rsidR="00012A46" w:rsidRPr="00966A39">
        <w:rPr>
          <w:rFonts w:ascii="Times New Roman" w:eastAsia="Times New Roman" w:hAnsi="Times New Roman" w:cs="Times New Roman"/>
          <w:color w:val="000000"/>
          <w:sz w:val="28"/>
          <w:szCs w:val="28"/>
        </w:rPr>
        <w:t>,проектно-сметной документацией</w:t>
      </w:r>
      <w:r w:rsidR="00012A46" w:rsidRPr="00966A39">
        <w:rPr>
          <w:rFonts w:ascii="Times New Roman" w:eastAsia="Times New Roman" w:hAnsi="Times New Roman" w:cs="Times New Roman"/>
          <w:color w:val="000000"/>
          <w:sz w:val="28"/>
          <w:szCs w:val="28"/>
          <w:lang w:val="kk-KZ"/>
        </w:rPr>
        <w:t xml:space="preserve"> и </w:t>
      </w:r>
      <w:r w:rsidR="00012A46" w:rsidRPr="00966A39">
        <w:rPr>
          <w:rFonts w:ascii="Times New Roman" w:eastAsia="Times New Roman" w:hAnsi="Times New Roman" w:cs="Times New Roman"/>
          <w:color w:val="000000"/>
          <w:sz w:val="28"/>
          <w:szCs w:val="28"/>
        </w:rPr>
        <w:t xml:space="preserve">договором </w:t>
      </w:r>
      <w:r w:rsidR="00012A46" w:rsidRPr="00966A39">
        <w:rPr>
          <w:rFonts w:ascii="Times New Roman" w:eastAsia="Times New Roman" w:hAnsi="Times New Roman" w:cs="Times New Roman"/>
          <w:color w:val="000000"/>
          <w:sz w:val="28"/>
          <w:szCs w:val="28"/>
          <w:lang w:val="kk-KZ"/>
        </w:rPr>
        <w:t>о долевом участии в жилищном строительстве</w:t>
      </w:r>
      <w:r w:rsidR="00012A46" w:rsidRPr="00966A39">
        <w:rPr>
          <w:rFonts w:ascii="Times New Roman" w:eastAsia="Times New Roman" w:hAnsi="Times New Roman" w:cs="Times New Roman"/>
          <w:color w:val="000000"/>
          <w:sz w:val="28"/>
          <w:szCs w:val="28"/>
        </w:rPr>
        <w:t>;</w:t>
      </w:r>
    </w:p>
    <w:p w:rsidR="00012A46" w:rsidRPr="00966A39" w:rsidRDefault="00A10610" w:rsidP="00012A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4</w:t>
      </w:r>
      <w:r w:rsidR="00B14DB2" w:rsidRPr="00966A39">
        <w:rPr>
          <w:rFonts w:ascii="Times New Roman" w:eastAsia="Times New Roman" w:hAnsi="Times New Roman" w:cs="Times New Roman"/>
          <w:color w:val="000000"/>
          <w:sz w:val="28"/>
          <w:szCs w:val="28"/>
          <w:lang w:val="kk-KZ"/>
        </w:rPr>
        <w:t>5</w:t>
      </w:r>
      <w:r w:rsidR="00012A46" w:rsidRPr="00966A39">
        <w:rPr>
          <w:rFonts w:ascii="Times New Roman" w:eastAsia="Times New Roman" w:hAnsi="Times New Roman" w:cs="Times New Roman"/>
          <w:color w:val="000000"/>
          <w:sz w:val="28"/>
          <w:szCs w:val="28"/>
        </w:rPr>
        <w:t xml:space="preserve">) отлагательное условие </w:t>
      </w:r>
      <w:r w:rsidR="001B5E72" w:rsidRPr="00966A39">
        <w:rPr>
          <w:rFonts w:ascii="Times New Roman" w:eastAsia="Times New Roman" w:hAnsi="Times New Roman" w:cs="Times New Roman"/>
          <w:color w:val="000000"/>
          <w:sz w:val="28"/>
          <w:szCs w:val="28"/>
        </w:rPr>
        <w:t>–</w:t>
      </w:r>
      <w:r w:rsidR="00012A46" w:rsidRPr="00966A39">
        <w:rPr>
          <w:rFonts w:ascii="Times New Roman" w:eastAsia="Times New Roman" w:hAnsi="Times New Roman" w:cs="Times New Roman"/>
          <w:color w:val="000000"/>
          <w:sz w:val="28"/>
          <w:szCs w:val="28"/>
        </w:rPr>
        <w:t xml:space="preserve"> условие или совокупность условий, с наступлением которых у сторон возникают права и обязанности по </w:t>
      </w:r>
      <w:hyperlink r:id="rId43">
        <w:r w:rsidR="00012A46" w:rsidRPr="00966A39">
          <w:rPr>
            <w:rFonts w:ascii="Times New Roman" w:eastAsia="Times New Roman" w:hAnsi="Times New Roman" w:cs="Times New Roman"/>
            <w:color w:val="000000"/>
            <w:sz w:val="28"/>
            <w:szCs w:val="28"/>
          </w:rPr>
          <w:t>договору доверительного управления</w:t>
        </w:r>
      </w:hyperlink>
      <w:r w:rsidR="00012A46" w:rsidRPr="00966A39">
        <w:rPr>
          <w:rFonts w:ascii="Times New Roman" w:eastAsia="Times New Roman" w:hAnsi="Times New Roman" w:cs="Times New Roman"/>
          <w:color w:val="000000"/>
          <w:sz w:val="28"/>
          <w:szCs w:val="28"/>
        </w:rPr>
        <w:t> голосующими акциями (долями участия в уставном капитале) уполномоченной компании при наступлении гарантийного случая;</w:t>
      </w:r>
    </w:p>
    <w:p w:rsidR="00012A46" w:rsidRPr="00966A39" w:rsidRDefault="00A10610" w:rsidP="00012A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4</w:t>
      </w:r>
      <w:r w:rsidR="00B14DB2" w:rsidRPr="00966A39">
        <w:rPr>
          <w:rFonts w:ascii="Times New Roman" w:eastAsia="Times New Roman" w:hAnsi="Times New Roman" w:cs="Times New Roman"/>
          <w:color w:val="000000"/>
          <w:sz w:val="28"/>
          <w:szCs w:val="28"/>
          <w:lang w:val="kk-KZ"/>
        </w:rPr>
        <w:t>6</w:t>
      </w:r>
      <w:r w:rsidR="00012A46" w:rsidRPr="00966A39">
        <w:rPr>
          <w:rFonts w:ascii="Times New Roman" w:eastAsia="Times New Roman" w:hAnsi="Times New Roman" w:cs="Times New Roman"/>
          <w:color w:val="000000"/>
          <w:sz w:val="28"/>
          <w:szCs w:val="28"/>
        </w:rPr>
        <w:t xml:space="preserve">) доля в многоквартирном жилом доме </w:t>
      </w:r>
      <w:r w:rsidR="001B5E72" w:rsidRPr="00966A39">
        <w:rPr>
          <w:rFonts w:ascii="Times New Roman" w:eastAsia="Times New Roman" w:hAnsi="Times New Roman" w:cs="Times New Roman"/>
          <w:color w:val="000000"/>
          <w:sz w:val="28"/>
          <w:szCs w:val="28"/>
        </w:rPr>
        <w:t>–</w:t>
      </w:r>
      <w:r w:rsidR="00012A46" w:rsidRPr="00966A39">
        <w:rPr>
          <w:rFonts w:ascii="Times New Roman" w:eastAsia="Times New Roman" w:hAnsi="Times New Roman" w:cs="Times New Roman"/>
          <w:color w:val="000000"/>
          <w:sz w:val="28"/>
          <w:szCs w:val="28"/>
        </w:rPr>
        <w:t xml:space="preserve"> квартира или нежилое помещение, передаваемое дольщику во исполнение договора о долевом участии в жилищном строительстве, входящее в состав построенного многоквартирного жилого дома;</w:t>
      </w:r>
    </w:p>
    <w:p w:rsidR="00012A46" w:rsidRPr="00966A39" w:rsidRDefault="00A10610" w:rsidP="00012A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4</w:t>
      </w:r>
      <w:r w:rsidR="00B14DB2" w:rsidRPr="00966A39">
        <w:rPr>
          <w:rFonts w:ascii="Times New Roman" w:eastAsia="Times New Roman" w:hAnsi="Times New Roman" w:cs="Times New Roman"/>
          <w:color w:val="000000"/>
          <w:sz w:val="28"/>
          <w:szCs w:val="28"/>
          <w:lang w:val="kk-KZ"/>
        </w:rPr>
        <w:t>7</w:t>
      </w:r>
      <w:r w:rsidR="00012A46" w:rsidRPr="00966A39">
        <w:rPr>
          <w:rFonts w:ascii="Times New Roman" w:eastAsia="Times New Roman" w:hAnsi="Times New Roman" w:cs="Times New Roman"/>
          <w:color w:val="000000"/>
          <w:sz w:val="28"/>
          <w:szCs w:val="28"/>
        </w:rPr>
        <w:t xml:space="preserve">) каркас многоквартирного жилого дома </w:t>
      </w:r>
      <w:r w:rsidR="001B5E72" w:rsidRPr="00966A39">
        <w:rPr>
          <w:rFonts w:ascii="Times New Roman" w:eastAsia="Times New Roman" w:hAnsi="Times New Roman" w:cs="Times New Roman"/>
          <w:color w:val="000000"/>
          <w:sz w:val="28"/>
          <w:szCs w:val="28"/>
        </w:rPr>
        <w:t>–</w:t>
      </w:r>
      <w:r w:rsidR="00012A46" w:rsidRPr="00966A39">
        <w:rPr>
          <w:rFonts w:ascii="Times New Roman" w:eastAsia="Times New Roman" w:hAnsi="Times New Roman" w:cs="Times New Roman"/>
          <w:color w:val="000000"/>
          <w:sz w:val="28"/>
          <w:szCs w:val="28"/>
        </w:rPr>
        <w:t xml:space="preserve"> несущая система (остов), воспринимающая нагрузки и воздействия, обеспечивающая прочность, жесткость и устойчивость многоквартирного жилого дома, имеющая несущие конструкции, конструкции перекрытий и покрытия;</w:t>
      </w:r>
    </w:p>
    <w:p w:rsidR="00012A46" w:rsidRPr="00966A39" w:rsidRDefault="00A10610" w:rsidP="00012A46">
      <w:pPr>
        <w:pBdr>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4</w:t>
      </w:r>
      <w:r w:rsidR="00B14DB2" w:rsidRPr="00966A39">
        <w:rPr>
          <w:rFonts w:ascii="Times New Roman" w:eastAsia="Times New Roman" w:hAnsi="Times New Roman" w:cs="Times New Roman"/>
          <w:color w:val="000000"/>
          <w:sz w:val="28"/>
          <w:szCs w:val="28"/>
          <w:lang w:val="kk-KZ"/>
        </w:rPr>
        <w:t>8</w:t>
      </w:r>
      <w:r w:rsidR="00012A46" w:rsidRPr="00966A39">
        <w:rPr>
          <w:rFonts w:ascii="Times New Roman" w:eastAsia="Times New Roman" w:hAnsi="Times New Roman" w:cs="Times New Roman"/>
          <w:color w:val="000000"/>
          <w:sz w:val="28"/>
          <w:szCs w:val="28"/>
        </w:rPr>
        <w:t>) квартирограмма (шахматка) – сведения содержащие технические параметры (площадь, этажность, вид помещения, количество квартир, номер помещения, номер подъезда, площадь земельного участка, парковочные места) для ведения учета любых прав и обязанностей, связанных с приобретением жилых и нежилых помещении, в том числе долей и паев в планируемых</w:t>
      </w:r>
      <w:sdt>
        <w:sdtPr>
          <w:rPr>
            <w:rFonts w:ascii="Times New Roman" w:hAnsi="Times New Roman" w:cs="Times New Roman"/>
            <w:sz w:val="28"/>
            <w:szCs w:val="28"/>
          </w:rPr>
          <w:tag w:val="goog_rdk_41"/>
          <w:id w:val="-2093229549"/>
        </w:sdtPr>
        <w:sdtContent/>
      </w:sdt>
      <w:r w:rsidR="00012A46" w:rsidRPr="00966A39">
        <w:rPr>
          <w:rFonts w:ascii="Times New Roman" w:eastAsia="Times New Roman" w:hAnsi="Times New Roman" w:cs="Times New Roman"/>
          <w:color w:val="000000"/>
          <w:sz w:val="28"/>
          <w:szCs w:val="28"/>
        </w:rPr>
        <w:t>проектах и строящихся</w:t>
      </w:r>
      <w:sdt>
        <w:sdtPr>
          <w:rPr>
            <w:rFonts w:ascii="Times New Roman" w:hAnsi="Times New Roman" w:cs="Times New Roman"/>
            <w:sz w:val="28"/>
            <w:szCs w:val="28"/>
          </w:rPr>
          <w:tag w:val="goog_rdk_42"/>
          <w:id w:val="1863858982"/>
        </w:sdtPr>
        <w:sdtContent/>
      </w:sdt>
      <w:r w:rsidR="00012A46" w:rsidRPr="00966A39">
        <w:rPr>
          <w:rFonts w:ascii="Times New Roman" w:eastAsia="Times New Roman" w:hAnsi="Times New Roman" w:cs="Times New Roman"/>
          <w:color w:val="000000"/>
          <w:sz w:val="28"/>
          <w:szCs w:val="28"/>
        </w:rPr>
        <w:t>многоквартирных жилых домах;</w:t>
      </w:r>
    </w:p>
    <w:p w:rsidR="00012A46" w:rsidRPr="00966A39" w:rsidRDefault="00A10610" w:rsidP="00012A46">
      <w:pPr>
        <w:pBdr>
          <w:between w:val="nil"/>
        </w:pBdr>
        <w:shd w:val="clear" w:color="auto" w:fill="FFFFFF"/>
        <w:spacing w:after="0" w:line="240" w:lineRule="auto"/>
        <w:ind w:firstLine="425"/>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4</w:t>
      </w:r>
      <w:r w:rsidR="00B14DB2" w:rsidRPr="00966A39">
        <w:rPr>
          <w:rFonts w:ascii="Times New Roman" w:eastAsia="Times New Roman" w:hAnsi="Times New Roman" w:cs="Times New Roman"/>
          <w:sz w:val="28"/>
          <w:szCs w:val="28"/>
          <w:lang w:val="kk-KZ"/>
        </w:rPr>
        <w:t>9</w:t>
      </w:r>
      <w:r w:rsidR="00012A46" w:rsidRPr="00966A39">
        <w:rPr>
          <w:rFonts w:ascii="Times New Roman" w:eastAsia="Times New Roman" w:hAnsi="Times New Roman" w:cs="Times New Roman"/>
          <w:sz w:val="28"/>
          <w:szCs w:val="28"/>
        </w:rPr>
        <w:t xml:space="preserve">) комплексная градостроительная экспертиза </w:t>
      </w:r>
      <w:r w:rsidR="001B5E72" w:rsidRPr="00966A39">
        <w:rPr>
          <w:rFonts w:ascii="Times New Roman" w:eastAsia="Times New Roman" w:hAnsi="Times New Roman" w:cs="Times New Roman"/>
          <w:sz w:val="28"/>
          <w:szCs w:val="28"/>
        </w:rPr>
        <w:t>–</w:t>
      </w:r>
      <w:r w:rsidR="00850A22" w:rsidRPr="00966A39">
        <w:rPr>
          <w:rFonts w:ascii="Times New Roman" w:eastAsia="Times New Roman" w:hAnsi="Times New Roman" w:cs="Times New Roman"/>
          <w:sz w:val="28"/>
          <w:szCs w:val="28"/>
        </w:rPr>
        <w:t xml:space="preserve">экспертная деятельность, заключающаяся в проведении анализа и оценки качества градостроительных проектов путем установления соответствия (несоответствия) проектных решений условиям исходных документов (материалов, данных) для проектирования, предусмотренных законодательством Республики Казахстан, а также оценки соответствия в проектных решениях и расчетах требованиям градостроительных и технических регламентов, норм и положений государственных и межгосударственных нормативных документов по градостроительным проектам развития и застройки городских и сельских населенных пунктов, межселенных территорий, а также производственных комплексов, располагаемых вне населенных пунктов, в соответствии </w:t>
      </w:r>
      <w:r w:rsidR="00B81F39" w:rsidRPr="00966A39">
        <w:rPr>
          <w:rFonts w:ascii="Times New Roman" w:eastAsia="Times New Roman" w:hAnsi="Times New Roman" w:cs="Times New Roman"/>
          <w:sz w:val="28"/>
          <w:szCs w:val="28"/>
          <w:lang w:val="kk-KZ"/>
        </w:rPr>
        <w:t xml:space="preserve">с </w:t>
      </w:r>
      <w:r w:rsidR="00B81F39" w:rsidRPr="00966A39">
        <w:rPr>
          <w:rFonts w:ascii="Times New Roman" w:eastAsia="Times New Roman" w:hAnsi="Times New Roman" w:cs="Times New Roman"/>
          <w:sz w:val="28"/>
          <w:szCs w:val="28"/>
        </w:rPr>
        <w:t>порядком</w:t>
      </w:r>
      <w:r w:rsidR="00850A22" w:rsidRPr="00966A39">
        <w:rPr>
          <w:rFonts w:ascii="Times New Roman" w:eastAsia="Times New Roman" w:hAnsi="Times New Roman" w:cs="Times New Roman"/>
          <w:sz w:val="28"/>
          <w:szCs w:val="28"/>
        </w:rPr>
        <w:t>, установленным уполномоченным государственным органом</w:t>
      </w:r>
      <w:r w:rsidR="00C46030" w:rsidRPr="00966A39">
        <w:rPr>
          <w:rFonts w:ascii="Times New Roman" w:eastAsia="Times New Roman" w:hAnsi="Times New Roman" w:cs="Times New Roman"/>
          <w:sz w:val="28"/>
          <w:szCs w:val="28"/>
        </w:rPr>
        <w:t>по делам архитектуры, градостроительства и строительства</w:t>
      </w:r>
      <w:r w:rsidR="00012A46" w:rsidRPr="00966A39">
        <w:rPr>
          <w:rFonts w:ascii="Times New Roman" w:eastAsia="Times New Roman" w:hAnsi="Times New Roman" w:cs="Times New Roman"/>
          <w:sz w:val="28"/>
          <w:szCs w:val="28"/>
        </w:rPr>
        <w:t>;</w:t>
      </w:r>
    </w:p>
    <w:p w:rsidR="00012A46" w:rsidRPr="00966A39" w:rsidRDefault="00B14DB2" w:rsidP="00012A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50</w:t>
      </w:r>
      <w:r w:rsidR="00012A46" w:rsidRPr="00966A39">
        <w:rPr>
          <w:rFonts w:ascii="Times New Roman" w:eastAsia="Times New Roman" w:hAnsi="Times New Roman" w:cs="Times New Roman"/>
          <w:color w:val="000000"/>
          <w:sz w:val="28"/>
          <w:szCs w:val="28"/>
        </w:rPr>
        <w:t xml:space="preserve">) сооружение </w:t>
      </w:r>
      <w:r w:rsidR="001B5E72" w:rsidRPr="00966A39">
        <w:rPr>
          <w:rFonts w:ascii="Times New Roman" w:eastAsia="Times New Roman" w:hAnsi="Times New Roman" w:cs="Times New Roman"/>
          <w:color w:val="000000"/>
          <w:sz w:val="28"/>
          <w:szCs w:val="28"/>
        </w:rPr>
        <w:t>–</w:t>
      </w:r>
      <w:r w:rsidR="00012A46" w:rsidRPr="00966A39">
        <w:rPr>
          <w:rFonts w:ascii="Times New Roman" w:eastAsia="Times New Roman" w:hAnsi="Times New Roman" w:cs="Times New Roman"/>
          <w:color w:val="000000"/>
          <w:sz w:val="28"/>
          <w:szCs w:val="28"/>
        </w:rPr>
        <w:t xml:space="preserve">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Сооружение также может иметь художественно-эстетическое, декоративно-прикладное либо мемориальное назначение;</w:t>
      </w:r>
    </w:p>
    <w:p w:rsidR="00012A46" w:rsidRPr="00966A39" w:rsidRDefault="00A10610" w:rsidP="00012A46">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5</w:t>
      </w:r>
      <w:r w:rsidR="00B14DB2" w:rsidRPr="00966A39">
        <w:rPr>
          <w:rFonts w:ascii="Times New Roman" w:eastAsia="Times New Roman" w:hAnsi="Times New Roman" w:cs="Times New Roman"/>
          <w:color w:val="000000"/>
          <w:sz w:val="28"/>
          <w:szCs w:val="28"/>
          <w:lang w:val="kk-KZ"/>
        </w:rPr>
        <w:t>1</w:t>
      </w:r>
      <w:r w:rsidR="00012A46" w:rsidRPr="00966A39">
        <w:rPr>
          <w:rFonts w:ascii="Times New Roman" w:eastAsia="Times New Roman" w:hAnsi="Times New Roman" w:cs="Times New Roman"/>
          <w:color w:val="000000"/>
          <w:sz w:val="28"/>
          <w:szCs w:val="28"/>
        </w:rPr>
        <w:t xml:space="preserve">) саморегулируемая организация в сфере строительно-монтажных работ – единая некоммерческая организация, созданная в форме ассоциации (союза) или в иной организационной правовой форме и основанная на </w:t>
      </w:r>
      <w:r w:rsidR="00AB568B" w:rsidRPr="00966A39">
        <w:rPr>
          <w:rFonts w:ascii="Times New Roman" w:eastAsia="Times New Roman" w:hAnsi="Times New Roman" w:cs="Times New Roman"/>
          <w:sz w:val="28"/>
          <w:szCs w:val="28"/>
          <w:lang w:val="kk-KZ"/>
        </w:rPr>
        <w:t>добровольном</w:t>
      </w:r>
      <w:r w:rsidR="00012A46" w:rsidRPr="00966A39">
        <w:rPr>
          <w:rFonts w:ascii="Times New Roman" w:eastAsia="Times New Roman" w:hAnsi="Times New Roman" w:cs="Times New Roman"/>
          <w:color w:val="000000"/>
          <w:sz w:val="28"/>
          <w:szCs w:val="28"/>
        </w:rPr>
        <w:t>членстве юридических лиц, выполняющих строительно-монтажные работы;</w:t>
      </w:r>
    </w:p>
    <w:p w:rsidR="00012A46" w:rsidRPr="00966A39" w:rsidRDefault="00A10610" w:rsidP="00012A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color w:val="000000"/>
          <w:sz w:val="28"/>
          <w:szCs w:val="28"/>
          <w:lang w:val="kk-KZ"/>
        </w:rPr>
        <w:t>5</w:t>
      </w:r>
      <w:r w:rsidR="00B14DB2" w:rsidRPr="00966A39">
        <w:rPr>
          <w:rFonts w:ascii="Times New Roman" w:eastAsia="Times New Roman" w:hAnsi="Times New Roman" w:cs="Times New Roman"/>
          <w:color w:val="000000"/>
          <w:sz w:val="28"/>
          <w:szCs w:val="28"/>
          <w:lang w:val="kk-KZ"/>
        </w:rPr>
        <w:t>2</w:t>
      </w:r>
      <w:r w:rsidR="00012A46" w:rsidRPr="00966A39">
        <w:rPr>
          <w:rFonts w:ascii="Times New Roman" w:eastAsia="Times New Roman" w:hAnsi="Times New Roman" w:cs="Times New Roman"/>
          <w:color w:val="000000"/>
          <w:sz w:val="28"/>
          <w:szCs w:val="28"/>
        </w:rPr>
        <w:t xml:space="preserve">) градостроительная и архитектурно-строительная документация </w:t>
      </w:r>
      <w:r w:rsidR="001B5E72" w:rsidRPr="00966A39">
        <w:rPr>
          <w:rFonts w:ascii="Times New Roman" w:eastAsia="Times New Roman" w:hAnsi="Times New Roman" w:cs="Times New Roman"/>
          <w:color w:val="000000"/>
          <w:sz w:val="28"/>
          <w:szCs w:val="28"/>
        </w:rPr>
        <w:t>–</w:t>
      </w:r>
      <w:r w:rsidR="00012A46" w:rsidRPr="00966A39">
        <w:rPr>
          <w:rFonts w:ascii="Times New Roman" w:eastAsia="Times New Roman" w:hAnsi="Times New Roman" w:cs="Times New Roman"/>
          <w:color w:val="000000"/>
          <w:sz w:val="28"/>
          <w:szCs w:val="28"/>
        </w:rPr>
        <w:t xml:space="preserve"> система взаимоувязанных документов (включая проектную документацию, государственные и межгосударственные нормативные документы), необходимых для организации территорий, градостроительного планирования развития и застройки территорий и населенных пунктов либо его частей, строительства (расширения, модернизации, технического перевооружения, реконструкции, реставрации, капитального ремонта, консервации и постутилизации) </w:t>
      </w:r>
      <w:r w:rsidR="00A740DE" w:rsidRPr="00966A39">
        <w:rPr>
          <w:rFonts w:ascii="Times New Roman" w:eastAsia="Times New Roman" w:hAnsi="Times New Roman" w:cs="Times New Roman"/>
          <w:sz w:val="28"/>
          <w:szCs w:val="28"/>
          <w:lang w:val="kk-KZ"/>
        </w:rPr>
        <w:t xml:space="preserve">строительных </w:t>
      </w:r>
      <w:r w:rsidR="00012A46" w:rsidRPr="00966A39">
        <w:rPr>
          <w:rFonts w:ascii="Times New Roman" w:eastAsia="Times New Roman" w:hAnsi="Times New Roman" w:cs="Times New Roman"/>
          <w:sz w:val="28"/>
          <w:szCs w:val="28"/>
        </w:rPr>
        <w:t>объектов, а также организации строительства, инженерной подготовки территории, благоустройства, озеленения, внешнего оформления;</w:t>
      </w:r>
    </w:p>
    <w:p w:rsidR="00012A46" w:rsidRPr="00966A39" w:rsidRDefault="00A10610" w:rsidP="00012A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5</w:t>
      </w:r>
      <w:r w:rsidR="00B14DB2" w:rsidRPr="00966A39">
        <w:rPr>
          <w:rFonts w:ascii="Times New Roman" w:eastAsia="Times New Roman" w:hAnsi="Times New Roman" w:cs="Times New Roman"/>
          <w:sz w:val="28"/>
          <w:szCs w:val="28"/>
          <w:lang w:val="kk-KZ"/>
        </w:rPr>
        <w:t>3</w:t>
      </w:r>
      <w:r w:rsidR="00012A46" w:rsidRPr="00966A39">
        <w:rPr>
          <w:rFonts w:ascii="Times New Roman" w:eastAsia="Times New Roman" w:hAnsi="Times New Roman" w:cs="Times New Roman"/>
          <w:sz w:val="28"/>
          <w:szCs w:val="28"/>
        </w:rPr>
        <w:t xml:space="preserve">) учетные единицы градостроительного кадастра </w:t>
      </w:r>
      <w:r w:rsidR="001B5E72" w:rsidRPr="00966A39">
        <w:rPr>
          <w:rFonts w:ascii="Times New Roman" w:eastAsia="Times New Roman" w:hAnsi="Times New Roman" w:cs="Times New Roman"/>
          <w:sz w:val="28"/>
          <w:szCs w:val="28"/>
        </w:rPr>
        <w:t>–</w:t>
      </w:r>
      <w:r w:rsidR="00012A46" w:rsidRPr="00966A39">
        <w:rPr>
          <w:rFonts w:ascii="Times New Roman" w:eastAsia="Times New Roman" w:hAnsi="Times New Roman" w:cs="Times New Roman"/>
          <w:sz w:val="28"/>
          <w:szCs w:val="28"/>
        </w:rPr>
        <w:t xml:space="preserve"> элементы организованной и используемой территории Республики Казахстан в целом, областей, районов, населенных пунктов, объектов недвижимости, включая все виды объемных, плоскостных и линейных сооружений;</w:t>
      </w:r>
    </w:p>
    <w:p w:rsidR="00012A46" w:rsidRPr="00966A39" w:rsidRDefault="00A10610" w:rsidP="00012A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sz w:val="28"/>
          <w:szCs w:val="28"/>
          <w:lang w:val="kk-KZ"/>
        </w:rPr>
        <w:t>5</w:t>
      </w:r>
      <w:r w:rsidR="00B14DB2" w:rsidRPr="00966A39">
        <w:rPr>
          <w:rFonts w:ascii="Times New Roman" w:eastAsia="Times New Roman" w:hAnsi="Times New Roman" w:cs="Times New Roman"/>
          <w:sz w:val="28"/>
          <w:szCs w:val="28"/>
          <w:lang w:val="kk-KZ"/>
        </w:rPr>
        <w:t>4</w:t>
      </w:r>
      <w:r w:rsidR="00012A46" w:rsidRPr="00966A39">
        <w:rPr>
          <w:rFonts w:ascii="Times New Roman" w:eastAsia="Times New Roman" w:hAnsi="Times New Roman" w:cs="Times New Roman"/>
          <w:sz w:val="28"/>
          <w:szCs w:val="28"/>
        </w:rPr>
        <w:t xml:space="preserve">) градостроительное пространство </w:t>
      </w:r>
      <w:r w:rsidR="001B5E72" w:rsidRPr="00966A39">
        <w:rPr>
          <w:rFonts w:ascii="Times New Roman" w:eastAsia="Times New Roman" w:hAnsi="Times New Roman" w:cs="Times New Roman"/>
          <w:sz w:val="28"/>
          <w:szCs w:val="28"/>
        </w:rPr>
        <w:t>–</w:t>
      </w:r>
      <w:r w:rsidR="00012A46" w:rsidRPr="00966A39">
        <w:rPr>
          <w:rFonts w:ascii="Times New Roman" w:eastAsia="Times New Roman" w:hAnsi="Times New Roman" w:cs="Times New Roman"/>
          <w:sz w:val="28"/>
          <w:szCs w:val="28"/>
        </w:rPr>
        <w:t xml:space="preserve"> территория градостроительного регулирования,</w:t>
      </w:r>
      <w:r w:rsidR="00A740DE" w:rsidRPr="00966A39">
        <w:rPr>
          <w:rFonts w:ascii="Times New Roman" w:eastAsia="Times New Roman" w:hAnsi="Times New Roman" w:cs="Times New Roman"/>
          <w:sz w:val="28"/>
          <w:szCs w:val="28"/>
        </w:rPr>
        <w:t>в пределах которой осуществляется какая-либо архитектурная, градостроительная и строительная деятельность</w:t>
      </w:r>
      <w:r w:rsidR="00A740DE" w:rsidRPr="00966A39">
        <w:rPr>
          <w:rFonts w:ascii="Times New Roman" w:eastAsia="Times New Roman" w:hAnsi="Times New Roman" w:cs="Times New Roman"/>
          <w:sz w:val="28"/>
          <w:szCs w:val="28"/>
          <w:lang w:val="kk-KZ"/>
        </w:rPr>
        <w:t>,</w:t>
      </w:r>
      <w:r w:rsidR="00012A46" w:rsidRPr="00966A39">
        <w:rPr>
          <w:rFonts w:ascii="Times New Roman" w:eastAsia="Times New Roman" w:hAnsi="Times New Roman" w:cs="Times New Roman"/>
          <w:sz w:val="28"/>
          <w:szCs w:val="28"/>
        </w:rPr>
        <w:t xml:space="preserve"> на которой формируется материальная </w:t>
      </w:r>
      <w:r w:rsidR="00012A46" w:rsidRPr="00966A39">
        <w:rPr>
          <w:rFonts w:ascii="Times New Roman" w:eastAsia="Times New Roman" w:hAnsi="Times New Roman" w:cs="Times New Roman"/>
          <w:color w:val="000000"/>
          <w:sz w:val="28"/>
          <w:szCs w:val="28"/>
        </w:rPr>
        <w:t>среда обитания и жизнедеятельности человека (населения страны, региона, населенного пункта, части населенного пункта);</w:t>
      </w:r>
    </w:p>
    <w:p w:rsidR="00012A46" w:rsidRPr="00966A39" w:rsidRDefault="00A10610" w:rsidP="00012A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5</w:t>
      </w:r>
      <w:r w:rsidR="00B14DB2" w:rsidRPr="00966A39">
        <w:rPr>
          <w:rFonts w:ascii="Times New Roman" w:eastAsia="Times New Roman" w:hAnsi="Times New Roman" w:cs="Times New Roman"/>
          <w:color w:val="000000"/>
          <w:sz w:val="28"/>
          <w:szCs w:val="28"/>
          <w:lang w:val="kk-KZ"/>
        </w:rPr>
        <w:t>5</w:t>
      </w:r>
      <w:r w:rsidR="00012A46" w:rsidRPr="00966A39">
        <w:rPr>
          <w:rFonts w:ascii="Times New Roman" w:eastAsia="Times New Roman" w:hAnsi="Times New Roman" w:cs="Times New Roman"/>
          <w:color w:val="000000"/>
          <w:sz w:val="28"/>
          <w:szCs w:val="28"/>
        </w:rPr>
        <w:t xml:space="preserve">) градостроительная деятельность (далее - градостроительство) </w:t>
      </w:r>
      <w:r w:rsidR="001B5E72" w:rsidRPr="00966A39">
        <w:rPr>
          <w:rFonts w:ascii="Times New Roman" w:eastAsia="Times New Roman" w:hAnsi="Times New Roman" w:cs="Times New Roman"/>
          <w:color w:val="000000"/>
          <w:sz w:val="28"/>
          <w:szCs w:val="28"/>
        </w:rPr>
        <w:t>–</w:t>
      </w:r>
      <w:r w:rsidR="00012A46" w:rsidRPr="00966A39">
        <w:rPr>
          <w:rFonts w:ascii="Times New Roman" w:eastAsia="Times New Roman" w:hAnsi="Times New Roman" w:cs="Times New Roman"/>
          <w:color w:val="000000"/>
          <w:sz w:val="28"/>
          <w:szCs w:val="28"/>
        </w:rPr>
        <w:t xml:space="preserve"> деятельность в градостроительном планировании организации и развития территорий и населенных пунктов, их территориального транспортного планирования и организации дорожного движения, определении видов градостроительного использования территорий, комплексном проектировании городских и сельских населенных пунктов, включающая творческий процесс формирования градостроительного пространства, создания градостроительного проекта, координацию всех смежных разделов градостроительной документации;</w:t>
      </w:r>
    </w:p>
    <w:p w:rsidR="00012A46" w:rsidRPr="00966A39" w:rsidRDefault="00A10610" w:rsidP="00012A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5</w:t>
      </w:r>
      <w:r w:rsidR="00B14DB2" w:rsidRPr="00966A39">
        <w:rPr>
          <w:rFonts w:ascii="Times New Roman" w:eastAsia="Times New Roman" w:hAnsi="Times New Roman" w:cs="Times New Roman"/>
          <w:color w:val="000000"/>
          <w:sz w:val="28"/>
          <w:szCs w:val="28"/>
          <w:lang w:val="kk-KZ"/>
        </w:rPr>
        <w:t>6</w:t>
      </w:r>
      <w:r w:rsidR="00012A46" w:rsidRPr="00966A39">
        <w:rPr>
          <w:rFonts w:ascii="Times New Roman" w:eastAsia="Times New Roman" w:hAnsi="Times New Roman" w:cs="Times New Roman"/>
          <w:color w:val="000000"/>
          <w:sz w:val="28"/>
          <w:szCs w:val="28"/>
        </w:rPr>
        <w:t xml:space="preserve">) градостроительные регламенты </w:t>
      </w:r>
      <w:r w:rsidR="001B5E72" w:rsidRPr="00966A39">
        <w:rPr>
          <w:rFonts w:ascii="Times New Roman" w:eastAsia="Times New Roman" w:hAnsi="Times New Roman" w:cs="Times New Roman"/>
          <w:color w:val="000000"/>
          <w:sz w:val="28"/>
          <w:szCs w:val="28"/>
        </w:rPr>
        <w:t>–</w:t>
      </w:r>
      <w:r w:rsidR="00012A46" w:rsidRPr="00966A39">
        <w:rPr>
          <w:rFonts w:ascii="Times New Roman" w:eastAsia="Times New Roman" w:hAnsi="Times New Roman" w:cs="Times New Roman"/>
          <w:color w:val="000000"/>
          <w:sz w:val="28"/>
          <w:szCs w:val="28"/>
        </w:rPr>
        <w:t xml:space="preserve"> режимы, разрешения, ограничения (включая обременения, запрещения и сервитуты) использования территорий (земельных участков) и других объектов недвижимости, а также любых допустимых изменений их состояния, установленных в законодательном порядке.</w:t>
      </w:r>
    </w:p>
    <w:p w:rsidR="00012A46" w:rsidRPr="00966A39" w:rsidRDefault="00012A46" w:rsidP="00012A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Градостроительные регламенты устанавливаются градостроительной и архитектурно-строительной документацией, выполненной в соответствии с государственными нормативами. Действие градостроительных регламентов ограничивается в пределах установленного для них срока;</w:t>
      </w:r>
    </w:p>
    <w:p w:rsidR="00432AD1" w:rsidRPr="00966A39" w:rsidRDefault="00A10610"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5</w:t>
      </w:r>
      <w:r w:rsidR="00B14DB2" w:rsidRPr="00966A39">
        <w:rPr>
          <w:rFonts w:ascii="Times New Roman" w:eastAsia="Times New Roman" w:hAnsi="Times New Roman" w:cs="Times New Roman"/>
          <w:color w:val="000000"/>
          <w:sz w:val="28"/>
          <w:szCs w:val="28"/>
          <w:lang w:val="kk-KZ"/>
        </w:rPr>
        <w:t>7</w:t>
      </w:r>
      <w:r w:rsidR="00432AD1" w:rsidRPr="00966A39">
        <w:rPr>
          <w:rFonts w:ascii="Times New Roman" w:eastAsia="Times New Roman" w:hAnsi="Times New Roman" w:cs="Times New Roman"/>
          <w:color w:val="000000"/>
          <w:sz w:val="28"/>
          <w:szCs w:val="28"/>
        </w:rPr>
        <w:t xml:space="preserve">) межселенные территории </w:t>
      </w:r>
      <w:r w:rsidR="001B5E72" w:rsidRPr="00966A39">
        <w:rPr>
          <w:rFonts w:ascii="Times New Roman" w:eastAsia="Times New Roman" w:hAnsi="Times New Roman" w:cs="Times New Roman"/>
          <w:color w:val="000000"/>
          <w:sz w:val="28"/>
          <w:szCs w:val="28"/>
        </w:rPr>
        <w:t>–</w:t>
      </w:r>
      <w:r w:rsidR="00432AD1" w:rsidRPr="00966A39">
        <w:rPr>
          <w:rFonts w:ascii="Times New Roman" w:eastAsia="Times New Roman" w:hAnsi="Times New Roman" w:cs="Times New Roman"/>
          <w:color w:val="000000"/>
          <w:sz w:val="28"/>
          <w:szCs w:val="28"/>
        </w:rPr>
        <w:t xml:space="preserve"> территории, находящиеся за пределами границ (черты) населенных пунктов;</w:t>
      </w:r>
    </w:p>
    <w:p w:rsidR="00432AD1" w:rsidRPr="00966A39" w:rsidRDefault="00A10610"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5</w:t>
      </w:r>
      <w:r w:rsidR="00B14DB2" w:rsidRPr="00966A39">
        <w:rPr>
          <w:rFonts w:ascii="Times New Roman" w:eastAsia="Times New Roman" w:hAnsi="Times New Roman" w:cs="Times New Roman"/>
          <w:color w:val="000000"/>
          <w:sz w:val="28"/>
          <w:szCs w:val="28"/>
          <w:lang w:val="kk-KZ"/>
        </w:rPr>
        <w:t>8</w:t>
      </w:r>
      <w:r w:rsidR="00432AD1" w:rsidRPr="00966A39">
        <w:rPr>
          <w:rFonts w:ascii="Times New Roman" w:eastAsia="Times New Roman" w:hAnsi="Times New Roman" w:cs="Times New Roman"/>
          <w:color w:val="000000"/>
          <w:sz w:val="28"/>
          <w:szCs w:val="28"/>
        </w:rPr>
        <w:t xml:space="preserve">) селитебная территория </w:t>
      </w:r>
      <w:r w:rsidR="001B5E72" w:rsidRPr="00966A39">
        <w:rPr>
          <w:rFonts w:ascii="Times New Roman" w:eastAsia="Times New Roman" w:hAnsi="Times New Roman" w:cs="Times New Roman"/>
          <w:color w:val="000000"/>
          <w:sz w:val="28"/>
          <w:szCs w:val="28"/>
        </w:rPr>
        <w:t>–</w:t>
      </w:r>
      <w:r w:rsidR="00432AD1" w:rsidRPr="00966A39">
        <w:rPr>
          <w:rFonts w:ascii="Times New Roman" w:eastAsia="Times New Roman" w:hAnsi="Times New Roman" w:cs="Times New Roman"/>
          <w:color w:val="000000"/>
          <w:sz w:val="28"/>
          <w:szCs w:val="28"/>
        </w:rPr>
        <w:t xml:space="preserve"> часть территории населенного пункта, предназначенная для размещения жилой, общественной (общественно-деловой) и рекреационной зон, а также отдельных частей инженерной и транспортной инфраструктур, других объектов, размещение и деятельность которых не оказывает воздействия, требующего санитарно-защитных зон;</w:t>
      </w:r>
    </w:p>
    <w:p w:rsidR="007F75DC" w:rsidRPr="00966A39" w:rsidRDefault="004742F6"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sz w:val="28"/>
          <w:szCs w:val="28"/>
          <w:lang w:val="kk-KZ"/>
        </w:rPr>
        <w:t>5</w:t>
      </w:r>
      <w:r w:rsidR="00B14DB2" w:rsidRPr="00966A39">
        <w:rPr>
          <w:rFonts w:ascii="Times New Roman" w:eastAsia="Times New Roman" w:hAnsi="Times New Roman" w:cs="Times New Roman"/>
          <w:sz w:val="28"/>
          <w:szCs w:val="28"/>
          <w:lang w:val="kk-KZ"/>
        </w:rPr>
        <w:t>9</w:t>
      </w:r>
      <w:r w:rsidR="007F75DC" w:rsidRPr="00966A39">
        <w:rPr>
          <w:rFonts w:ascii="Times New Roman" w:eastAsia="Times New Roman" w:hAnsi="Times New Roman" w:cs="Times New Roman"/>
          <w:sz w:val="28"/>
          <w:szCs w:val="28"/>
        </w:rPr>
        <w:t>) многоквартирный жилой дом – здание, расположенное на неделимом земельном участке состоящее из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здания;</w:t>
      </w:r>
    </w:p>
    <w:p w:rsidR="00432AD1" w:rsidRPr="00966A39" w:rsidRDefault="00B14DB2"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60</w:t>
      </w:r>
      <w:r w:rsidR="00432AD1" w:rsidRPr="00966A39">
        <w:rPr>
          <w:rFonts w:ascii="Times New Roman" w:eastAsia="Times New Roman" w:hAnsi="Times New Roman" w:cs="Times New Roman"/>
          <w:color w:val="000000"/>
          <w:sz w:val="28"/>
          <w:szCs w:val="28"/>
        </w:rPr>
        <w:t xml:space="preserve">) государственный банк проектов строительства </w:t>
      </w:r>
      <w:r w:rsidR="001B5E72" w:rsidRPr="00966A39">
        <w:rPr>
          <w:rFonts w:ascii="Times New Roman" w:eastAsia="Times New Roman" w:hAnsi="Times New Roman" w:cs="Times New Roman"/>
          <w:color w:val="000000"/>
          <w:sz w:val="28"/>
          <w:szCs w:val="28"/>
        </w:rPr>
        <w:t>–</w:t>
      </w:r>
      <w:r w:rsidR="00432AD1" w:rsidRPr="00966A39">
        <w:rPr>
          <w:rFonts w:ascii="Times New Roman" w:eastAsia="Times New Roman" w:hAnsi="Times New Roman" w:cs="Times New Roman"/>
          <w:color w:val="000000"/>
          <w:sz w:val="28"/>
          <w:szCs w:val="28"/>
        </w:rPr>
        <w:t xml:space="preserve"> электронный архив технико-экономических обоснований, типовых проектов и </w:t>
      </w:r>
      <w:r w:rsidR="00432AD1" w:rsidRPr="00966A39">
        <w:rPr>
          <w:rFonts w:ascii="Times New Roman" w:eastAsia="Times New Roman" w:hAnsi="Times New Roman" w:cs="Times New Roman"/>
          <w:color w:val="000000"/>
          <w:sz w:val="28"/>
          <w:szCs w:val="28"/>
          <w:lang w:val="kk-KZ"/>
        </w:rPr>
        <w:t>проектно-сметной</w:t>
      </w:r>
      <w:r w:rsidR="00432AD1" w:rsidRPr="00966A39">
        <w:rPr>
          <w:rFonts w:ascii="Times New Roman" w:eastAsia="Times New Roman" w:hAnsi="Times New Roman" w:cs="Times New Roman"/>
          <w:color w:val="000000"/>
          <w:sz w:val="28"/>
          <w:szCs w:val="28"/>
        </w:rPr>
        <w:t xml:space="preserve"> документации на строительство новых объектов, получивших положительное заключение комплексной вневедомственной экспертизы;</w:t>
      </w:r>
    </w:p>
    <w:p w:rsidR="0014404A" w:rsidRPr="00966A39" w:rsidRDefault="004742F6" w:rsidP="0014404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6</w:t>
      </w:r>
      <w:r w:rsidR="00B14DB2" w:rsidRPr="00966A39">
        <w:rPr>
          <w:rFonts w:ascii="Times New Roman" w:eastAsia="Times New Roman" w:hAnsi="Times New Roman" w:cs="Times New Roman"/>
          <w:color w:val="000000"/>
          <w:sz w:val="28"/>
          <w:szCs w:val="28"/>
          <w:lang w:val="kk-KZ"/>
        </w:rPr>
        <w:t>1</w:t>
      </w:r>
      <w:r w:rsidR="00432AD1" w:rsidRPr="00966A39">
        <w:rPr>
          <w:rFonts w:ascii="Times New Roman" w:eastAsia="Times New Roman" w:hAnsi="Times New Roman" w:cs="Times New Roman"/>
          <w:color w:val="000000"/>
          <w:sz w:val="28"/>
          <w:szCs w:val="28"/>
        </w:rPr>
        <w:t xml:space="preserve">) </w:t>
      </w:r>
      <w:r w:rsidR="0014404A" w:rsidRPr="00966A39">
        <w:rPr>
          <w:rFonts w:ascii="Times New Roman" w:eastAsia="Times New Roman" w:hAnsi="Times New Roman" w:cs="Times New Roman"/>
          <w:color w:val="000000"/>
          <w:sz w:val="28"/>
          <w:szCs w:val="28"/>
        </w:rPr>
        <w:t>государственные инвестиции в строительство (далее – государственные инвестиции) – инвестиции в строительство новых зданий и сооружений, их комплексов, инженерных и транспортных коммуникаций, а также реконструкцию (расширение, модернизацию, техническое перевооружение) или капитальный ремонт существующих объектов, источником которых являются:</w:t>
      </w:r>
    </w:p>
    <w:p w:rsidR="0014404A" w:rsidRPr="00966A39" w:rsidRDefault="0014404A" w:rsidP="0014404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средства республиканского и (или) местных бюджетов, в том числе целевые средства, направленные на бюджетные инвестиции и бюджетное кредитование субъектов квазигосударственного сектора;</w:t>
      </w:r>
    </w:p>
    <w:p w:rsidR="0014404A" w:rsidRPr="00966A39" w:rsidRDefault="0014404A" w:rsidP="0014404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целевые средства негосударственных займов под государственную гарантию либо поручительство государства;</w:t>
      </w:r>
    </w:p>
    <w:p w:rsidR="0014404A" w:rsidRPr="00966A39" w:rsidRDefault="0014404A" w:rsidP="0014404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средства Национального фонда Республики Казахстан.</w:t>
      </w:r>
    </w:p>
    <w:p w:rsidR="0014404A" w:rsidRPr="00966A39" w:rsidRDefault="0014404A" w:rsidP="0014404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К государственным инвестициям также относятся средства республиканского и (или) местных бюджетов, направленные на софинансирование и (или) выплату компенсации инвестиционных затрат по проектам государственно-частного партнерства;</w:t>
      </w:r>
    </w:p>
    <w:p w:rsidR="00432AD1" w:rsidRPr="00966A39" w:rsidRDefault="0064051B"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color w:val="000000"/>
          <w:sz w:val="28"/>
          <w:szCs w:val="28"/>
          <w:lang w:val="kk-KZ"/>
        </w:rPr>
        <w:t>6</w:t>
      </w:r>
      <w:r w:rsidR="00B14DB2" w:rsidRPr="00966A39">
        <w:rPr>
          <w:rFonts w:ascii="Times New Roman" w:eastAsia="Times New Roman" w:hAnsi="Times New Roman" w:cs="Times New Roman"/>
          <w:color w:val="000000"/>
          <w:sz w:val="28"/>
          <w:szCs w:val="28"/>
          <w:lang w:val="kk-KZ"/>
        </w:rPr>
        <w:t>2</w:t>
      </w:r>
      <w:r w:rsidR="00432AD1" w:rsidRPr="00966A39">
        <w:rPr>
          <w:rFonts w:ascii="Times New Roman" w:eastAsia="Times New Roman" w:hAnsi="Times New Roman" w:cs="Times New Roman"/>
          <w:color w:val="000000"/>
          <w:sz w:val="28"/>
          <w:szCs w:val="28"/>
        </w:rPr>
        <w:t xml:space="preserve">) строительная деятельность (далее - строительство) </w:t>
      </w:r>
      <w:r w:rsidR="001B5E72" w:rsidRPr="00966A39">
        <w:rPr>
          <w:rFonts w:ascii="Times New Roman" w:eastAsia="Times New Roman" w:hAnsi="Times New Roman" w:cs="Times New Roman"/>
          <w:color w:val="000000"/>
          <w:sz w:val="28"/>
          <w:szCs w:val="28"/>
        </w:rPr>
        <w:t>–</w:t>
      </w:r>
      <w:r w:rsidR="00432AD1" w:rsidRPr="00966A39">
        <w:rPr>
          <w:rFonts w:ascii="Times New Roman" w:eastAsia="Times New Roman" w:hAnsi="Times New Roman" w:cs="Times New Roman"/>
          <w:color w:val="000000"/>
          <w:sz w:val="28"/>
          <w:szCs w:val="28"/>
        </w:rPr>
        <w:t xml:space="preserve"> деятельность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реставрации, капитального ремонта) существующих </w:t>
      </w:r>
      <w:r w:rsidR="00A740DE" w:rsidRPr="00966A39">
        <w:rPr>
          <w:rFonts w:ascii="Times New Roman" w:eastAsia="Times New Roman" w:hAnsi="Times New Roman" w:cs="Times New Roman"/>
          <w:color w:val="000000"/>
          <w:sz w:val="28"/>
          <w:szCs w:val="28"/>
          <w:lang w:val="kk-KZ"/>
        </w:rPr>
        <w:t xml:space="preserve">строительных </w:t>
      </w:r>
      <w:r w:rsidR="00432AD1" w:rsidRPr="00966A39">
        <w:rPr>
          <w:rFonts w:ascii="Times New Roman" w:eastAsia="Times New Roman" w:hAnsi="Times New Roman" w:cs="Times New Roman"/>
          <w:color w:val="000000"/>
          <w:sz w:val="28"/>
          <w:szCs w:val="28"/>
        </w:rPr>
        <w:t xml:space="preserve">объектов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w:t>
      </w:r>
      <w:r w:rsidR="00A20294" w:rsidRPr="00966A39">
        <w:rPr>
          <w:rFonts w:ascii="Times New Roman" w:eastAsia="Times New Roman" w:hAnsi="Times New Roman" w:cs="Times New Roman"/>
          <w:sz w:val="28"/>
          <w:szCs w:val="28"/>
        </w:rPr>
        <w:t>объектовнезавершенного строительства</w:t>
      </w:r>
      <w:r w:rsidR="00432AD1" w:rsidRPr="00966A39">
        <w:rPr>
          <w:rFonts w:ascii="Times New Roman" w:eastAsia="Times New Roman" w:hAnsi="Times New Roman" w:cs="Times New Roman"/>
          <w:color w:val="000000"/>
          <w:sz w:val="28"/>
          <w:szCs w:val="28"/>
        </w:rPr>
        <w:t xml:space="preserve">и </w:t>
      </w:r>
      <w:r w:rsidR="00432AD1" w:rsidRPr="00966A39">
        <w:rPr>
          <w:rFonts w:ascii="Times New Roman" w:eastAsia="Times New Roman" w:hAnsi="Times New Roman" w:cs="Times New Roman"/>
          <w:sz w:val="28"/>
          <w:szCs w:val="28"/>
        </w:rPr>
        <w:t xml:space="preserve">постутилизации </w:t>
      </w:r>
      <w:r w:rsidR="00A740DE" w:rsidRPr="00966A39">
        <w:rPr>
          <w:rFonts w:ascii="Times New Roman" w:eastAsia="Times New Roman" w:hAnsi="Times New Roman" w:cs="Times New Roman"/>
          <w:sz w:val="28"/>
          <w:szCs w:val="28"/>
          <w:lang w:val="kk-KZ"/>
        </w:rPr>
        <w:t xml:space="preserve">строительных </w:t>
      </w:r>
      <w:r w:rsidR="00432AD1" w:rsidRPr="00966A39">
        <w:rPr>
          <w:rFonts w:ascii="Times New Roman" w:eastAsia="Times New Roman" w:hAnsi="Times New Roman" w:cs="Times New Roman"/>
          <w:sz w:val="28"/>
          <w:szCs w:val="28"/>
        </w:rPr>
        <w:t>объектов, выработавших свой ресурс;</w:t>
      </w:r>
    </w:p>
    <w:p w:rsidR="00432AD1" w:rsidRPr="00966A39" w:rsidRDefault="00A10610"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6</w:t>
      </w:r>
      <w:r w:rsidR="00B14DB2" w:rsidRPr="00966A39">
        <w:rPr>
          <w:rFonts w:ascii="Times New Roman" w:eastAsia="Times New Roman" w:hAnsi="Times New Roman" w:cs="Times New Roman"/>
          <w:sz w:val="28"/>
          <w:szCs w:val="28"/>
          <w:lang w:val="kk-KZ"/>
        </w:rPr>
        <w:t>3</w:t>
      </w:r>
      <w:r w:rsidR="00432AD1" w:rsidRPr="00966A39">
        <w:rPr>
          <w:rFonts w:ascii="Times New Roman" w:eastAsia="Times New Roman" w:hAnsi="Times New Roman" w:cs="Times New Roman"/>
          <w:sz w:val="28"/>
          <w:szCs w:val="28"/>
        </w:rPr>
        <w:t>) реставрация – деятельность по восстановлению ветхих или разрушенных строительных объектов, отнесённых к памятникам истории и культуры;</w:t>
      </w:r>
    </w:p>
    <w:p w:rsidR="00432AD1" w:rsidRPr="00966A39" w:rsidRDefault="00A10610"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6</w:t>
      </w:r>
      <w:r w:rsidR="00B14DB2" w:rsidRPr="00966A39">
        <w:rPr>
          <w:rFonts w:ascii="Times New Roman" w:eastAsia="Times New Roman" w:hAnsi="Times New Roman" w:cs="Times New Roman"/>
          <w:sz w:val="28"/>
          <w:szCs w:val="28"/>
          <w:lang w:val="kk-KZ"/>
        </w:rPr>
        <w:t>4</w:t>
      </w:r>
      <w:r w:rsidR="00432AD1" w:rsidRPr="00966A39">
        <w:rPr>
          <w:rFonts w:ascii="Times New Roman" w:eastAsia="Times New Roman" w:hAnsi="Times New Roman" w:cs="Times New Roman"/>
          <w:sz w:val="28"/>
          <w:szCs w:val="28"/>
        </w:rPr>
        <w:t xml:space="preserve">) заключение о качестве строительно-монтажных работ </w:t>
      </w:r>
      <w:r w:rsidR="001B5E72" w:rsidRPr="00966A39">
        <w:rPr>
          <w:rFonts w:ascii="Times New Roman" w:eastAsia="Times New Roman" w:hAnsi="Times New Roman" w:cs="Times New Roman"/>
          <w:sz w:val="28"/>
          <w:szCs w:val="28"/>
        </w:rPr>
        <w:t>–</w:t>
      </w:r>
      <w:r w:rsidR="00432AD1" w:rsidRPr="00966A39">
        <w:rPr>
          <w:rFonts w:ascii="Times New Roman" w:eastAsia="Times New Roman" w:hAnsi="Times New Roman" w:cs="Times New Roman"/>
          <w:sz w:val="28"/>
          <w:szCs w:val="28"/>
        </w:rPr>
        <w:t xml:space="preserve"> документ, которым лица, осуществляющие технический надзор, подтвержда</w:t>
      </w:r>
      <w:r w:rsidR="003141F3" w:rsidRPr="00966A39">
        <w:rPr>
          <w:rFonts w:ascii="Times New Roman" w:eastAsia="Times New Roman" w:hAnsi="Times New Roman" w:cs="Times New Roman"/>
          <w:sz w:val="28"/>
          <w:szCs w:val="28"/>
          <w:lang w:val="kk-KZ"/>
        </w:rPr>
        <w:t>ю</w:t>
      </w:r>
      <w:r w:rsidR="00432AD1" w:rsidRPr="00966A39">
        <w:rPr>
          <w:rFonts w:ascii="Times New Roman" w:eastAsia="Times New Roman" w:hAnsi="Times New Roman" w:cs="Times New Roman"/>
          <w:sz w:val="28"/>
          <w:szCs w:val="28"/>
        </w:rPr>
        <w:t>т качество выполненных строительно-монтажных работ;</w:t>
      </w:r>
    </w:p>
    <w:p w:rsidR="00432AD1" w:rsidRPr="00966A39" w:rsidRDefault="00A10610"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6</w:t>
      </w:r>
      <w:r w:rsidR="00B14DB2" w:rsidRPr="00966A39">
        <w:rPr>
          <w:rFonts w:ascii="Times New Roman" w:eastAsia="Times New Roman" w:hAnsi="Times New Roman" w:cs="Times New Roman"/>
          <w:sz w:val="28"/>
          <w:szCs w:val="28"/>
          <w:lang w:val="kk-KZ"/>
        </w:rPr>
        <w:t>5</w:t>
      </w:r>
      <w:r w:rsidR="00432AD1" w:rsidRPr="00966A39">
        <w:rPr>
          <w:rFonts w:ascii="Times New Roman" w:eastAsia="Times New Roman" w:hAnsi="Times New Roman" w:cs="Times New Roman"/>
          <w:sz w:val="28"/>
          <w:szCs w:val="28"/>
        </w:rPr>
        <w:t xml:space="preserve">) строительно-монтажные работы </w:t>
      </w:r>
      <w:r w:rsidR="001B5E72" w:rsidRPr="00966A39">
        <w:rPr>
          <w:rFonts w:ascii="Times New Roman" w:eastAsia="Times New Roman" w:hAnsi="Times New Roman" w:cs="Times New Roman"/>
          <w:sz w:val="28"/>
          <w:szCs w:val="28"/>
        </w:rPr>
        <w:t>–</w:t>
      </w:r>
      <w:r w:rsidR="00432AD1" w:rsidRPr="00966A39">
        <w:rPr>
          <w:rFonts w:ascii="Times New Roman" w:eastAsia="Times New Roman" w:hAnsi="Times New Roman" w:cs="Times New Roman"/>
          <w:sz w:val="28"/>
          <w:szCs w:val="28"/>
        </w:rPr>
        <w:t xml:space="preserve"> строительная деятельность, включающая:</w:t>
      </w:r>
    </w:p>
    <w:p w:rsidR="00432AD1" w:rsidRPr="00966A39" w:rsidRDefault="00432AD1"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земляные работы и специальные работы в грунтах;</w:t>
      </w:r>
    </w:p>
    <w:p w:rsidR="00432AD1" w:rsidRPr="00966A39" w:rsidRDefault="00A20294"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работы по сносу </w:t>
      </w:r>
      <w:r w:rsidR="00432AD1" w:rsidRPr="00966A39">
        <w:rPr>
          <w:rFonts w:ascii="Times New Roman" w:eastAsia="Times New Roman" w:hAnsi="Times New Roman" w:cs="Times New Roman"/>
          <w:sz w:val="28"/>
          <w:szCs w:val="28"/>
        </w:rPr>
        <w:t xml:space="preserve">существующих </w:t>
      </w:r>
      <w:r w:rsidR="006D6E7E" w:rsidRPr="00966A39">
        <w:rPr>
          <w:rFonts w:ascii="Times New Roman" w:eastAsia="Times New Roman" w:hAnsi="Times New Roman" w:cs="Times New Roman"/>
          <w:sz w:val="28"/>
          <w:szCs w:val="28"/>
          <w:lang w:val="kk-KZ"/>
        </w:rPr>
        <w:t xml:space="preserve">строительных </w:t>
      </w:r>
      <w:r w:rsidR="00432AD1" w:rsidRPr="00966A39">
        <w:rPr>
          <w:rFonts w:ascii="Times New Roman" w:eastAsia="Times New Roman" w:hAnsi="Times New Roman" w:cs="Times New Roman"/>
          <w:sz w:val="28"/>
          <w:szCs w:val="28"/>
        </w:rPr>
        <w:t>объектов, с устройством временных инженерных сетей, дорог, складских площадок, а также вертикальн</w:t>
      </w:r>
      <w:r w:rsidRPr="00966A39">
        <w:rPr>
          <w:rFonts w:ascii="Times New Roman" w:eastAsia="Times New Roman" w:hAnsi="Times New Roman" w:cs="Times New Roman"/>
          <w:sz w:val="28"/>
          <w:szCs w:val="28"/>
          <w:lang w:val="kk-KZ"/>
        </w:rPr>
        <w:t>ую</w:t>
      </w:r>
      <w:r w:rsidR="00432AD1" w:rsidRPr="00966A39">
        <w:rPr>
          <w:rFonts w:ascii="Times New Roman" w:eastAsia="Times New Roman" w:hAnsi="Times New Roman" w:cs="Times New Roman"/>
          <w:sz w:val="28"/>
          <w:szCs w:val="28"/>
        </w:rPr>
        <w:t xml:space="preserve"> планировк</w:t>
      </w:r>
      <w:r w:rsidRPr="00966A39">
        <w:rPr>
          <w:rFonts w:ascii="Times New Roman" w:eastAsia="Times New Roman" w:hAnsi="Times New Roman" w:cs="Times New Roman"/>
          <w:sz w:val="28"/>
          <w:szCs w:val="28"/>
          <w:lang w:val="kk-KZ"/>
        </w:rPr>
        <w:t>у</w:t>
      </w:r>
      <w:r w:rsidR="00432AD1" w:rsidRPr="00966A39">
        <w:rPr>
          <w:rFonts w:ascii="Times New Roman" w:eastAsia="Times New Roman" w:hAnsi="Times New Roman" w:cs="Times New Roman"/>
          <w:sz w:val="28"/>
          <w:szCs w:val="28"/>
        </w:rPr>
        <w:t xml:space="preserve"> территории;</w:t>
      </w:r>
    </w:p>
    <w:p w:rsidR="00432AD1" w:rsidRPr="00966A39" w:rsidRDefault="00432AD1"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sz w:val="28"/>
          <w:szCs w:val="28"/>
        </w:rPr>
        <w:t xml:space="preserve">возведение несущих и (или) ограждающих конструкций </w:t>
      </w:r>
      <w:r w:rsidR="006D6E7E" w:rsidRPr="00966A39">
        <w:rPr>
          <w:rFonts w:ascii="Times New Roman" w:eastAsia="Times New Roman" w:hAnsi="Times New Roman" w:cs="Times New Roman"/>
          <w:sz w:val="28"/>
          <w:szCs w:val="28"/>
          <w:lang w:val="kk-KZ"/>
        </w:rPr>
        <w:t xml:space="preserve">строительных </w:t>
      </w:r>
      <w:r w:rsidRPr="00966A39">
        <w:rPr>
          <w:rFonts w:ascii="Times New Roman" w:eastAsia="Times New Roman" w:hAnsi="Times New Roman" w:cs="Times New Roman"/>
          <w:sz w:val="28"/>
          <w:szCs w:val="28"/>
        </w:rPr>
        <w:t xml:space="preserve">объектов </w:t>
      </w:r>
      <w:r w:rsidRPr="00966A39">
        <w:rPr>
          <w:rFonts w:ascii="Times New Roman" w:eastAsia="Times New Roman" w:hAnsi="Times New Roman" w:cs="Times New Roman"/>
          <w:color w:val="000000"/>
          <w:sz w:val="28"/>
          <w:szCs w:val="28"/>
        </w:rPr>
        <w:t xml:space="preserve">(в том числе мостов, транспортных эстакад, тоннелей и метрополитенов, путепроводов, трубопроводов, иных </w:t>
      </w:r>
      <w:sdt>
        <w:sdtPr>
          <w:rPr>
            <w:rFonts w:ascii="Times New Roman" w:hAnsi="Times New Roman" w:cs="Times New Roman"/>
            <w:sz w:val="28"/>
            <w:szCs w:val="28"/>
          </w:rPr>
          <w:tag w:val="goog_rdk_3"/>
          <w:id w:val="-1197455735"/>
        </w:sdtPr>
        <w:sdtContent/>
      </w:sdt>
      <w:sdt>
        <w:sdtPr>
          <w:rPr>
            <w:rFonts w:ascii="Times New Roman" w:hAnsi="Times New Roman" w:cs="Times New Roman"/>
            <w:sz w:val="28"/>
            <w:szCs w:val="28"/>
          </w:rPr>
          <w:tag w:val="goog_rdk_4"/>
          <w:id w:val="971407890"/>
        </w:sdtPr>
        <w:sdtContent>
          <w:r w:rsidRPr="00966A39">
            <w:rPr>
              <w:rFonts w:ascii="Times New Roman" w:eastAsia="Times New Roman" w:hAnsi="Times New Roman" w:cs="Times New Roman"/>
              <w:color w:val="000000"/>
              <w:sz w:val="28"/>
              <w:szCs w:val="28"/>
            </w:rPr>
            <w:t>искусственных строений</w:t>
          </w:r>
        </w:sdtContent>
      </w:sdt>
      <w:r w:rsidRPr="00966A39">
        <w:rPr>
          <w:rFonts w:ascii="Times New Roman" w:eastAsia="Times New Roman" w:hAnsi="Times New Roman" w:cs="Times New Roman"/>
          <w:color w:val="000000"/>
          <w:sz w:val="28"/>
          <w:szCs w:val="28"/>
        </w:rPr>
        <w:t>);</w:t>
      </w:r>
    </w:p>
    <w:p w:rsidR="00432AD1" w:rsidRPr="00966A39" w:rsidRDefault="00432AD1"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специальные строительные и монтажные работы по прокладке линейных сооружений;</w:t>
      </w:r>
    </w:p>
    <w:p w:rsidR="00432AD1" w:rsidRPr="00966A39" w:rsidRDefault="00432AD1"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устройство наружных инженерных сетей и сооружений, а также внутренних инженерных систем;</w:t>
      </w:r>
    </w:p>
    <w:p w:rsidR="00432AD1" w:rsidRPr="00966A39" w:rsidRDefault="00432AD1"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работы по защите и отделке конструкций и оборудования;</w:t>
      </w:r>
    </w:p>
    <w:p w:rsidR="00432AD1" w:rsidRPr="00966A39" w:rsidRDefault="00432AD1"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строительство автомобильных и железных дорог;</w:t>
      </w:r>
    </w:p>
    <w:p w:rsidR="00432AD1" w:rsidRPr="00966A39" w:rsidRDefault="00432AD1"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монтаж технологического оборудования, включая его сборку и установку в проектное положение на месте постоянной эксплуатации, индивидуальное испытание и испытание под нагрузкой, а также демонтаж;</w:t>
      </w:r>
    </w:p>
    <w:p w:rsidR="007619EC" w:rsidRPr="00966A39" w:rsidRDefault="00A10610" w:rsidP="00432AD1">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color w:val="000000"/>
          <w:sz w:val="28"/>
          <w:szCs w:val="28"/>
          <w:lang w:val="kk-KZ"/>
        </w:rPr>
        <w:t>6</w:t>
      </w:r>
      <w:r w:rsidR="00B14DB2" w:rsidRPr="00966A39">
        <w:rPr>
          <w:rFonts w:ascii="Times New Roman" w:eastAsia="Times New Roman" w:hAnsi="Times New Roman" w:cs="Times New Roman"/>
          <w:color w:val="000000"/>
          <w:sz w:val="28"/>
          <w:szCs w:val="28"/>
          <w:lang w:val="kk-KZ"/>
        </w:rPr>
        <w:t>6</w:t>
      </w:r>
      <w:r w:rsidR="00432AD1" w:rsidRPr="00966A39">
        <w:rPr>
          <w:rFonts w:ascii="Times New Roman" w:eastAsia="Times New Roman" w:hAnsi="Times New Roman" w:cs="Times New Roman"/>
          <w:color w:val="000000"/>
          <w:sz w:val="28"/>
          <w:szCs w:val="28"/>
        </w:rPr>
        <w:t xml:space="preserve">) </w:t>
      </w:r>
      <w:r w:rsidR="00432AD1" w:rsidRPr="00966A39">
        <w:rPr>
          <w:rFonts w:ascii="Times New Roman" w:eastAsia="Times New Roman" w:hAnsi="Times New Roman" w:cs="Times New Roman"/>
          <w:sz w:val="28"/>
          <w:szCs w:val="28"/>
        </w:rPr>
        <w:t xml:space="preserve">жизненный цикл строительного объекта </w:t>
      </w:r>
      <w:r w:rsidR="001B5E72" w:rsidRPr="00966A39">
        <w:rPr>
          <w:rFonts w:ascii="Times New Roman" w:eastAsia="Times New Roman" w:hAnsi="Times New Roman" w:cs="Times New Roman"/>
          <w:sz w:val="28"/>
          <w:szCs w:val="28"/>
        </w:rPr>
        <w:t>–</w:t>
      </w:r>
      <w:r w:rsidR="00432AD1" w:rsidRPr="00966A39">
        <w:rPr>
          <w:rFonts w:ascii="Times New Roman" w:eastAsia="Times New Roman" w:hAnsi="Times New Roman" w:cs="Times New Roman"/>
          <w:sz w:val="28"/>
          <w:szCs w:val="28"/>
        </w:rPr>
        <w:t xml:space="preserve"> последовательные и взаимосвязанные этапы существования строительного объекта, включая</w:t>
      </w:r>
      <w:r w:rsidR="007619EC" w:rsidRPr="00966A39">
        <w:rPr>
          <w:rFonts w:ascii="Times New Roman" w:eastAsia="Times New Roman" w:hAnsi="Times New Roman" w:cs="Times New Roman"/>
          <w:sz w:val="28"/>
          <w:szCs w:val="28"/>
          <w:lang w:val="kk-KZ"/>
        </w:rPr>
        <w:t>:</w:t>
      </w:r>
    </w:p>
    <w:p w:rsidR="007619EC" w:rsidRPr="00966A39" w:rsidRDefault="007619EC" w:rsidP="007619EC">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этап создания строительного объекта – этап жизненного цикла строительного объекта, который включает в себя следующие стадии строительного объекта: предпроектная, проектирование, строительство, приемка и ввод в эксплуатацию, а также капитальный ремонт и реконструкцию.</w:t>
      </w:r>
    </w:p>
    <w:p w:rsidR="007619EC" w:rsidRPr="00966A39" w:rsidRDefault="007619EC" w:rsidP="007619EC">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этап эксплуатации строительного объекта </w:t>
      </w:r>
      <w:r w:rsidR="001B5E72" w:rsidRPr="00966A39">
        <w:rPr>
          <w:rFonts w:ascii="Times New Roman" w:eastAsia="Times New Roman" w:hAnsi="Times New Roman" w:cs="Times New Roman"/>
          <w:sz w:val="28"/>
          <w:szCs w:val="28"/>
        </w:rPr>
        <w:t>–</w:t>
      </w:r>
      <w:r w:rsidRPr="00966A39">
        <w:rPr>
          <w:rFonts w:ascii="Times New Roman" w:eastAsia="Times New Roman" w:hAnsi="Times New Roman" w:cs="Times New Roman"/>
          <w:sz w:val="28"/>
          <w:szCs w:val="28"/>
        </w:rPr>
        <w:t xml:space="preserve"> этап жизненного цикла строительного объекта, охватывающий действия, связанные с использованием объекта по назначению в течении расчетного срока службы и в соответствии с уровнем безопасности, установленными ранее выданными разрешениями и регламентами. Включает в себя стадии строительного объекта: содержание и текущий ремонт.</w:t>
      </w:r>
    </w:p>
    <w:p w:rsidR="00432AD1" w:rsidRPr="00966A39" w:rsidRDefault="007619EC" w:rsidP="007619EC">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этап завершения существования строительного объекта – этап жизненного цикла, когда строительный объект больше не выполняет своих функций или не отвечает современным требованиям, стандартам вследствие чего реализуется стадия постутилизации строительного объекта</w:t>
      </w:r>
      <w:r w:rsidR="00432AD1" w:rsidRPr="00966A39">
        <w:rPr>
          <w:rFonts w:ascii="Times New Roman" w:eastAsia="Times New Roman" w:hAnsi="Times New Roman" w:cs="Times New Roman"/>
          <w:sz w:val="28"/>
          <w:szCs w:val="28"/>
        </w:rPr>
        <w:t>;</w:t>
      </w:r>
    </w:p>
    <w:p w:rsidR="00432AD1" w:rsidRPr="00966A39" w:rsidRDefault="00A10610"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6</w:t>
      </w:r>
      <w:r w:rsidR="00B14DB2" w:rsidRPr="00966A39">
        <w:rPr>
          <w:rFonts w:ascii="Times New Roman" w:eastAsia="Times New Roman" w:hAnsi="Times New Roman" w:cs="Times New Roman"/>
          <w:sz w:val="28"/>
          <w:szCs w:val="28"/>
          <w:lang w:val="kk-KZ"/>
        </w:rPr>
        <w:t>7</w:t>
      </w:r>
      <w:r w:rsidR="00432AD1" w:rsidRPr="00966A39">
        <w:rPr>
          <w:rFonts w:ascii="Times New Roman" w:eastAsia="Times New Roman" w:hAnsi="Times New Roman" w:cs="Times New Roman"/>
          <w:sz w:val="28"/>
          <w:szCs w:val="28"/>
        </w:rPr>
        <w:t xml:space="preserve">) строительный объект– </w:t>
      </w:r>
      <w:r w:rsidR="007619EC" w:rsidRPr="00966A39">
        <w:rPr>
          <w:rFonts w:ascii="Times New Roman" w:eastAsia="Times New Roman" w:hAnsi="Times New Roman" w:cs="Times New Roman"/>
          <w:sz w:val="28"/>
          <w:szCs w:val="28"/>
        </w:rPr>
        <w:t>объект искусственной среды в виде здани</w:t>
      </w:r>
      <w:sdt>
        <w:sdtPr>
          <w:rPr>
            <w:rFonts w:ascii="Times New Roman" w:hAnsi="Times New Roman" w:cs="Times New Roman"/>
            <w:sz w:val="28"/>
            <w:szCs w:val="28"/>
          </w:rPr>
          <w:tag w:val="goog_rdk_144"/>
          <w:id w:val="1944191686"/>
        </w:sdtPr>
        <w:sdtContent>
          <w:r w:rsidR="007619EC" w:rsidRPr="00966A39">
            <w:rPr>
              <w:rFonts w:ascii="Times New Roman" w:eastAsia="Times New Roman" w:hAnsi="Times New Roman" w:cs="Times New Roman"/>
              <w:sz w:val="28"/>
              <w:szCs w:val="28"/>
            </w:rPr>
            <w:t>я</w:t>
          </w:r>
        </w:sdtContent>
      </w:sdt>
      <w:sdt>
        <w:sdtPr>
          <w:rPr>
            <w:rFonts w:ascii="Times New Roman" w:hAnsi="Times New Roman" w:cs="Times New Roman"/>
            <w:sz w:val="28"/>
            <w:szCs w:val="28"/>
          </w:rPr>
          <w:tag w:val="goog_rdk_146"/>
          <w:id w:val="1282530331"/>
        </w:sdtPr>
        <w:sdtContent>
          <w:r w:rsidR="007619EC" w:rsidRPr="00966A39">
            <w:rPr>
              <w:rFonts w:ascii="Times New Roman" w:eastAsia="Times New Roman" w:hAnsi="Times New Roman" w:cs="Times New Roman"/>
              <w:sz w:val="28"/>
              <w:szCs w:val="28"/>
            </w:rPr>
            <w:t xml:space="preserve"> или</w:t>
          </w:r>
        </w:sdtContent>
      </w:sdt>
      <w:r w:rsidR="007619EC" w:rsidRPr="00966A39">
        <w:rPr>
          <w:rFonts w:ascii="Times New Roman" w:eastAsia="Times New Roman" w:hAnsi="Times New Roman" w:cs="Times New Roman"/>
          <w:sz w:val="28"/>
          <w:szCs w:val="28"/>
        </w:rPr>
        <w:t xml:space="preserve"> сооружения</w:t>
      </w:r>
      <w:r w:rsidR="007619EC" w:rsidRPr="00966A39">
        <w:rPr>
          <w:rFonts w:ascii="Times New Roman" w:eastAsia="Times New Roman" w:hAnsi="Times New Roman" w:cs="Times New Roman"/>
          <w:sz w:val="28"/>
          <w:szCs w:val="28"/>
          <w:lang w:val="kk-KZ"/>
        </w:rPr>
        <w:t>,</w:t>
      </w:r>
      <w:r w:rsidR="007619EC" w:rsidRPr="00966A39">
        <w:rPr>
          <w:rFonts w:ascii="Times New Roman" w:eastAsia="Times New Roman" w:hAnsi="Times New Roman" w:cs="Times New Roman"/>
          <w:sz w:val="28"/>
          <w:szCs w:val="28"/>
        </w:rPr>
        <w:t xml:space="preserve"> являющийся конечным результатом строительной деятельности</w:t>
      </w:r>
      <w:r w:rsidR="00432AD1" w:rsidRPr="00966A39">
        <w:rPr>
          <w:rFonts w:ascii="Times New Roman" w:eastAsia="Times New Roman" w:hAnsi="Times New Roman" w:cs="Times New Roman"/>
          <w:sz w:val="28"/>
          <w:szCs w:val="28"/>
        </w:rPr>
        <w:t>;</w:t>
      </w:r>
    </w:p>
    <w:p w:rsidR="00432AD1" w:rsidRPr="00966A39" w:rsidRDefault="00A10610"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6</w:t>
      </w:r>
      <w:r w:rsidR="00B14DB2" w:rsidRPr="00966A39">
        <w:rPr>
          <w:rFonts w:ascii="Times New Roman" w:eastAsia="Times New Roman" w:hAnsi="Times New Roman" w:cs="Times New Roman"/>
          <w:color w:val="000000"/>
          <w:sz w:val="28"/>
          <w:szCs w:val="28"/>
          <w:lang w:val="kk-KZ"/>
        </w:rPr>
        <w:t>8</w:t>
      </w:r>
      <w:r w:rsidR="00432AD1" w:rsidRPr="00966A39">
        <w:rPr>
          <w:rFonts w:ascii="Times New Roman" w:eastAsia="Times New Roman" w:hAnsi="Times New Roman" w:cs="Times New Roman"/>
          <w:color w:val="000000"/>
          <w:sz w:val="28"/>
          <w:szCs w:val="28"/>
        </w:rPr>
        <w:t xml:space="preserve">) качество строительного объекта </w:t>
      </w:r>
      <w:r w:rsidR="001B5E72" w:rsidRPr="00966A39">
        <w:rPr>
          <w:rFonts w:ascii="Times New Roman" w:eastAsia="Times New Roman" w:hAnsi="Times New Roman" w:cs="Times New Roman"/>
          <w:color w:val="000000"/>
          <w:sz w:val="28"/>
          <w:szCs w:val="28"/>
        </w:rPr>
        <w:t>–</w:t>
      </w:r>
      <w:r w:rsidR="00432AD1" w:rsidRPr="00966A39">
        <w:rPr>
          <w:rFonts w:ascii="Times New Roman" w:eastAsia="Times New Roman" w:hAnsi="Times New Roman" w:cs="Times New Roman"/>
          <w:color w:val="000000"/>
          <w:sz w:val="28"/>
          <w:szCs w:val="28"/>
        </w:rPr>
        <w:t xml:space="preserve"> совокупность характеристик (включая эстетические) доведенной до потребителя конечного строительного объекта, отражающих требования, направленные на обеспечение интересов и безопасности собственников (пользователей) и общества в целом на протяжении всего срока службы (эксплуатации, использования, применения);</w:t>
      </w:r>
    </w:p>
    <w:p w:rsidR="00432AD1" w:rsidRPr="00966A39" w:rsidRDefault="00A10610"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6</w:t>
      </w:r>
      <w:r w:rsidR="00B14DB2" w:rsidRPr="00966A39">
        <w:rPr>
          <w:rFonts w:ascii="Times New Roman" w:eastAsia="Times New Roman" w:hAnsi="Times New Roman" w:cs="Times New Roman"/>
          <w:color w:val="000000"/>
          <w:sz w:val="28"/>
          <w:szCs w:val="28"/>
          <w:lang w:val="kk-KZ"/>
        </w:rPr>
        <w:t>9</w:t>
      </w:r>
      <w:r w:rsidR="00432AD1" w:rsidRPr="00966A39">
        <w:rPr>
          <w:rFonts w:ascii="Times New Roman" w:eastAsia="Times New Roman" w:hAnsi="Times New Roman" w:cs="Times New Roman"/>
          <w:color w:val="000000"/>
          <w:sz w:val="28"/>
          <w:szCs w:val="28"/>
        </w:rPr>
        <w:t>) технология информационного моделирования строительных объектов – совокупность технологий, производственных процессов и регламентов, обеспечивающих возможность коллективного создания и управления информацией о строительном объекте на всех этапах его жизненного цикла;</w:t>
      </w:r>
    </w:p>
    <w:p w:rsidR="00432AD1" w:rsidRPr="00966A39" w:rsidRDefault="00B14DB2"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color w:val="000000"/>
          <w:sz w:val="28"/>
          <w:szCs w:val="28"/>
          <w:lang w:val="kk-KZ"/>
        </w:rPr>
        <w:t>70</w:t>
      </w:r>
      <w:r w:rsidR="00432AD1" w:rsidRPr="00966A39">
        <w:rPr>
          <w:rFonts w:ascii="Times New Roman" w:eastAsia="Times New Roman" w:hAnsi="Times New Roman" w:cs="Times New Roman"/>
          <w:color w:val="000000"/>
          <w:sz w:val="28"/>
          <w:szCs w:val="28"/>
        </w:rPr>
        <w:t xml:space="preserve">) линии регулирования застройки (линии застройки) </w:t>
      </w:r>
      <w:r w:rsidR="001B5E72" w:rsidRPr="00966A39">
        <w:rPr>
          <w:rFonts w:ascii="Times New Roman" w:eastAsia="Times New Roman" w:hAnsi="Times New Roman" w:cs="Times New Roman"/>
          <w:color w:val="000000"/>
          <w:sz w:val="28"/>
          <w:szCs w:val="28"/>
        </w:rPr>
        <w:t>–</w:t>
      </w:r>
      <w:r w:rsidR="00432AD1" w:rsidRPr="00966A39">
        <w:rPr>
          <w:rFonts w:ascii="Times New Roman" w:eastAsia="Times New Roman" w:hAnsi="Times New Roman" w:cs="Times New Roman"/>
          <w:color w:val="000000"/>
          <w:sz w:val="28"/>
          <w:szCs w:val="28"/>
        </w:rPr>
        <w:t xml:space="preserve"> границызастройки, устанавливаемые при размещении </w:t>
      </w:r>
      <w:r w:rsidR="007619EC" w:rsidRPr="00966A39">
        <w:rPr>
          <w:rFonts w:ascii="Times New Roman" w:eastAsia="Times New Roman" w:hAnsi="Times New Roman" w:cs="Times New Roman"/>
          <w:sz w:val="28"/>
          <w:szCs w:val="28"/>
        </w:rPr>
        <w:t>строительных объектов</w:t>
      </w:r>
      <w:r w:rsidR="00432AD1" w:rsidRPr="00966A39">
        <w:rPr>
          <w:rFonts w:ascii="Times New Roman" w:eastAsia="Times New Roman" w:hAnsi="Times New Roman" w:cs="Times New Roman"/>
          <w:sz w:val="28"/>
          <w:szCs w:val="28"/>
        </w:rPr>
        <w:t xml:space="preserve"> с отступом от красных и желтых линий или от границы земельного участка;</w:t>
      </w:r>
    </w:p>
    <w:p w:rsidR="00432AD1" w:rsidRPr="00966A39" w:rsidRDefault="004742F6"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7</w:t>
      </w:r>
      <w:r w:rsidR="00B14DB2" w:rsidRPr="00966A39">
        <w:rPr>
          <w:rFonts w:ascii="Times New Roman" w:eastAsia="Times New Roman" w:hAnsi="Times New Roman" w:cs="Times New Roman"/>
          <w:sz w:val="28"/>
          <w:szCs w:val="28"/>
          <w:lang w:val="kk-KZ"/>
        </w:rPr>
        <w:t>1</w:t>
      </w:r>
      <w:r w:rsidR="00432AD1" w:rsidRPr="00966A39">
        <w:rPr>
          <w:rFonts w:ascii="Times New Roman" w:eastAsia="Times New Roman" w:hAnsi="Times New Roman" w:cs="Times New Roman"/>
          <w:sz w:val="28"/>
          <w:szCs w:val="28"/>
        </w:rPr>
        <w:t>) ценообразование в строительстве </w:t>
      </w:r>
      <w:r w:rsidR="001B5E72" w:rsidRPr="00966A39">
        <w:rPr>
          <w:rFonts w:ascii="Times New Roman" w:eastAsia="Times New Roman" w:hAnsi="Times New Roman" w:cs="Times New Roman"/>
          <w:sz w:val="28"/>
          <w:szCs w:val="28"/>
        </w:rPr>
        <w:t>–</w:t>
      </w:r>
      <w:r w:rsidR="00432AD1" w:rsidRPr="00966A39">
        <w:rPr>
          <w:rFonts w:ascii="Times New Roman" w:eastAsia="Times New Roman" w:hAnsi="Times New Roman" w:cs="Times New Roman"/>
          <w:sz w:val="28"/>
          <w:szCs w:val="28"/>
        </w:rPr>
        <w:t> </w:t>
      </w:r>
      <w:r w:rsidR="00A20294" w:rsidRPr="00966A39">
        <w:rPr>
          <w:rFonts w:ascii="Times New Roman" w:eastAsia="Times New Roman" w:hAnsi="Times New Roman" w:cs="Times New Roman"/>
          <w:sz w:val="28"/>
          <w:szCs w:val="28"/>
        </w:rPr>
        <w:t xml:space="preserve">процессформирования и </w:t>
      </w:r>
      <w:r w:rsidR="001D0529" w:rsidRPr="00966A39">
        <w:rPr>
          <w:rFonts w:ascii="Times New Roman" w:eastAsia="Times New Roman" w:hAnsi="Times New Roman" w:cs="Times New Roman"/>
          <w:sz w:val="28"/>
          <w:szCs w:val="28"/>
        </w:rPr>
        <w:t>проведения анализа</w:t>
      </w:r>
      <w:r w:rsidR="00A20294" w:rsidRPr="00966A39">
        <w:rPr>
          <w:rFonts w:ascii="Times New Roman" w:eastAsia="Times New Roman" w:hAnsi="Times New Roman" w:cs="Times New Roman"/>
          <w:sz w:val="28"/>
          <w:szCs w:val="28"/>
        </w:rPr>
        <w:t>цен на строительную продукцию</w:t>
      </w:r>
      <w:r w:rsidR="00432AD1" w:rsidRPr="00966A39">
        <w:rPr>
          <w:rFonts w:ascii="Times New Roman" w:eastAsia="Times New Roman" w:hAnsi="Times New Roman" w:cs="Times New Roman"/>
          <w:sz w:val="28"/>
          <w:szCs w:val="28"/>
        </w:rPr>
        <w:t>.</w:t>
      </w:r>
    </w:p>
    <w:p w:rsidR="00432AD1" w:rsidRPr="00966A39" w:rsidRDefault="00432AD1"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Ценообразование в строительстве подразделяется на сметное ценообразование, необходимое для планирования инвестиций, и договорное ценообразование, предназначенное для реализации проектов строительства;</w:t>
      </w:r>
    </w:p>
    <w:p w:rsidR="00432AD1" w:rsidRPr="00966A39" w:rsidRDefault="00A10610"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7</w:t>
      </w:r>
      <w:r w:rsidR="00B14DB2" w:rsidRPr="00966A39">
        <w:rPr>
          <w:rFonts w:ascii="Times New Roman" w:eastAsia="Times New Roman" w:hAnsi="Times New Roman" w:cs="Times New Roman"/>
          <w:color w:val="000000"/>
          <w:sz w:val="28"/>
          <w:szCs w:val="28"/>
          <w:lang w:val="kk-KZ"/>
        </w:rPr>
        <w:t>2</w:t>
      </w:r>
      <w:r w:rsidR="00432AD1" w:rsidRPr="00966A39">
        <w:rPr>
          <w:rFonts w:ascii="Times New Roman" w:eastAsia="Times New Roman" w:hAnsi="Times New Roman" w:cs="Times New Roman"/>
          <w:color w:val="000000"/>
          <w:sz w:val="28"/>
          <w:szCs w:val="28"/>
        </w:rPr>
        <w:t>) </w:t>
      </w:r>
      <w:hyperlink r:id="rId44" w:anchor="sub_id=100">
        <w:r w:rsidR="00432AD1" w:rsidRPr="00966A39">
          <w:rPr>
            <w:rFonts w:ascii="Times New Roman" w:eastAsia="Times New Roman" w:hAnsi="Times New Roman" w:cs="Times New Roman"/>
            <w:color w:val="000000"/>
            <w:sz w:val="28"/>
            <w:szCs w:val="28"/>
          </w:rPr>
          <w:t>Единый государственный реестр новых технологий в строительстве</w:t>
        </w:r>
      </w:hyperlink>
      <w:r w:rsidR="00432AD1" w:rsidRPr="00966A39">
        <w:rPr>
          <w:rFonts w:ascii="Times New Roman" w:eastAsia="Times New Roman" w:hAnsi="Times New Roman" w:cs="Times New Roman"/>
          <w:color w:val="000000"/>
          <w:sz w:val="28"/>
          <w:szCs w:val="28"/>
        </w:rPr>
        <w:t> </w:t>
      </w:r>
      <w:r w:rsidR="001B5E72" w:rsidRPr="00966A39">
        <w:rPr>
          <w:rFonts w:ascii="Times New Roman" w:eastAsia="Times New Roman" w:hAnsi="Times New Roman" w:cs="Times New Roman"/>
          <w:color w:val="000000"/>
          <w:sz w:val="28"/>
          <w:szCs w:val="28"/>
        </w:rPr>
        <w:t>–</w:t>
      </w:r>
      <w:r w:rsidR="00432AD1" w:rsidRPr="00966A39">
        <w:rPr>
          <w:rFonts w:ascii="Times New Roman" w:eastAsia="Times New Roman" w:hAnsi="Times New Roman" w:cs="Times New Roman"/>
          <w:color w:val="000000"/>
          <w:sz w:val="28"/>
          <w:szCs w:val="28"/>
        </w:rPr>
        <w:t> </w:t>
      </w:r>
      <w:r w:rsidR="00554C7A" w:rsidRPr="00966A39">
        <w:rPr>
          <w:rFonts w:ascii="Times New Roman" w:eastAsia="Times New Roman" w:hAnsi="Times New Roman" w:cs="Times New Roman"/>
          <w:color w:val="000000"/>
          <w:sz w:val="28"/>
          <w:szCs w:val="28"/>
        </w:rPr>
        <w:t xml:space="preserve">накопительный перечень новых технических решений и эффективных технологий строительного производства, внедренных в Республике Казахстан субъектами архитектурной, градостроительной и строительной деятельности в результате применения альтернативных методов реализации требований государственных нормативных документов, по которым осуществлена их оценка соответствия, в порядке, определенном уполномоченным органом </w:t>
      </w:r>
      <w:r w:rsidR="005B792C" w:rsidRPr="00966A39">
        <w:rPr>
          <w:rFonts w:ascii="Times New Roman" w:eastAsia="Times New Roman" w:hAnsi="Times New Roman" w:cs="Times New Roman"/>
          <w:color w:val="000000"/>
          <w:sz w:val="28"/>
          <w:szCs w:val="28"/>
          <w:lang w:val="kk-KZ"/>
        </w:rPr>
        <w:t>по делам</w:t>
      </w:r>
      <w:r w:rsidR="00554C7A" w:rsidRPr="00966A39">
        <w:rPr>
          <w:rFonts w:ascii="Times New Roman" w:eastAsia="Times New Roman" w:hAnsi="Times New Roman" w:cs="Times New Roman"/>
          <w:color w:val="000000"/>
          <w:sz w:val="28"/>
          <w:szCs w:val="28"/>
        </w:rPr>
        <w:t xml:space="preserve"> архитектуры, градостроительства и строительства</w:t>
      </w:r>
      <w:r w:rsidR="00432AD1" w:rsidRPr="00966A39">
        <w:rPr>
          <w:rFonts w:ascii="Times New Roman" w:eastAsia="Times New Roman" w:hAnsi="Times New Roman" w:cs="Times New Roman"/>
          <w:color w:val="000000"/>
          <w:sz w:val="28"/>
          <w:szCs w:val="28"/>
        </w:rPr>
        <w:t>;</w:t>
      </w:r>
    </w:p>
    <w:p w:rsidR="00432AD1" w:rsidRPr="00966A39" w:rsidRDefault="00A10610"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7</w:t>
      </w:r>
      <w:r w:rsidR="00B14DB2" w:rsidRPr="00966A39">
        <w:rPr>
          <w:rFonts w:ascii="Times New Roman" w:eastAsia="Times New Roman" w:hAnsi="Times New Roman" w:cs="Times New Roman"/>
          <w:color w:val="000000"/>
          <w:sz w:val="28"/>
          <w:szCs w:val="28"/>
          <w:lang w:val="kk-KZ"/>
        </w:rPr>
        <w:t>3</w:t>
      </w:r>
      <w:r w:rsidR="00432AD1" w:rsidRPr="00966A39">
        <w:rPr>
          <w:rFonts w:ascii="Times New Roman" w:eastAsia="Times New Roman" w:hAnsi="Times New Roman" w:cs="Times New Roman"/>
          <w:color w:val="000000"/>
          <w:sz w:val="28"/>
          <w:szCs w:val="28"/>
        </w:rPr>
        <w:t>) сметная стоимость строительства </w:t>
      </w:r>
      <w:r w:rsidR="001B5E72" w:rsidRPr="00966A39">
        <w:rPr>
          <w:rFonts w:ascii="Times New Roman" w:eastAsia="Times New Roman" w:hAnsi="Times New Roman" w:cs="Times New Roman"/>
          <w:color w:val="000000"/>
          <w:sz w:val="28"/>
          <w:szCs w:val="28"/>
        </w:rPr>
        <w:t>–</w:t>
      </w:r>
      <w:r w:rsidR="00432AD1" w:rsidRPr="00966A39">
        <w:rPr>
          <w:rFonts w:ascii="Times New Roman" w:eastAsia="Times New Roman" w:hAnsi="Times New Roman" w:cs="Times New Roman"/>
          <w:color w:val="000000"/>
          <w:sz w:val="28"/>
          <w:szCs w:val="28"/>
        </w:rPr>
        <w:t> </w:t>
      </w:r>
      <w:r w:rsidR="006C0327" w:rsidRPr="00966A39">
        <w:rPr>
          <w:rFonts w:ascii="Times New Roman" w:eastAsia="Times New Roman" w:hAnsi="Times New Roman" w:cs="Times New Roman"/>
          <w:color w:val="000000"/>
          <w:sz w:val="28"/>
          <w:szCs w:val="28"/>
          <w:lang w:val="kk-KZ"/>
        </w:rPr>
        <w:t>денежные средства</w:t>
      </w:r>
      <w:r w:rsidR="00432AD1" w:rsidRPr="00966A39">
        <w:rPr>
          <w:rFonts w:ascii="Times New Roman" w:eastAsia="Times New Roman" w:hAnsi="Times New Roman" w:cs="Times New Roman"/>
          <w:color w:val="000000"/>
          <w:sz w:val="28"/>
          <w:szCs w:val="28"/>
        </w:rPr>
        <w:t>, необходимые для осуществления строительства объекта, сумма которых определяется на основе проектных материалов и сметно-нормативной базы;</w:t>
      </w:r>
    </w:p>
    <w:p w:rsidR="00432AD1" w:rsidRPr="00966A39" w:rsidRDefault="00A10610"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7</w:t>
      </w:r>
      <w:r w:rsidR="00B14DB2" w:rsidRPr="00966A39">
        <w:rPr>
          <w:rFonts w:ascii="Times New Roman" w:eastAsia="Times New Roman" w:hAnsi="Times New Roman" w:cs="Times New Roman"/>
          <w:color w:val="000000"/>
          <w:sz w:val="28"/>
          <w:szCs w:val="28"/>
          <w:lang w:val="kk-KZ"/>
        </w:rPr>
        <w:t>4</w:t>
      </w:r>
      <w:r w:rsidR="00432AD1" w:rsidRPr="00966A39">
        <w:rPr>
          <w:rFonts w:ascii="Times New Roman" w:eastAsia="Times New Roman" w:hAnsi="Times New Roman" w:cs="Times New Roman"/>
          <w:color w:val="000000"/>
          <w:sz w:val="28"/>
          <w:szCs w:val="28"/>
        </w:rPr>
        <w:t xml:space="preserve">) красные линии </w:t>
      </w:r>
      <w:r w:rsidR="001B5E72" w:rsidRPr="00966A39">
        <w:rPr>
          <w:rFonts w:ascii="Times New Roman" w:eastAsia="Times New Roman" w:hAnsi="Times New Roman" w:cs="Times New Roman"/>
          <w:color w:val="000000"/>
          <w:sz w:val="28"/>
          <w:szCs w:val="28"/>
        </w:rPr>
        <w:t>–</w:t>
      </w:r>
      <w:r w:rsidR="00432AD1" w:rsidRPr="00966A39">
        <w:rPr>
          <w:rFonts w:ascii="Times New Roman" w:eastAsia="Times New Roman" w:hAnsi="Times New Roman" w:cs="Times New Roman"/>
          <w:color w:val="000000"/>
          <w:sz w:val="28"/>
          <w:szCs w:val="28"/>
        </w:rPr>
        <w:t xml:space="preserve"> границы, отделяющие территории кварталов, микрорайонов, иных элементов в планировочной структуре населенных пунктов от улиц (проездов, площадей). Красные линии, как правило, применяются для регулирования границ застройки;</w:t>
      </w:r>
    </w:p>
    <w:p w:rsidR="00432AD1" w:rsidRPr="00966A39" w:rsidRDefault="00A10610"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7</w:t>
      </w:r>
      <w:r w:rsidR="00B14DB2" w:rsidRPr="00966A39">
        <w:rPr>
          <w:rFonts w:ascii="Times New Roman" w:eastAsia="Times New Roman" w:hAnsi="Times New Roman" w:cs="Times New Roman"/>
          <w:color w:val="000000"/>
          <w:sz w:val="28"/>
          <w:szCs w:val="28"/>
          <w:lang w:val="kk-KZ"/>
        </w:rPr>
        <w:t>5</w:t>
      </w:r>
      <w:r w:rsidR="00432AD1" w:rsidRPr="00966A39">
        <w:rPr>
          <w:rFonts w:ascii="Times New Roman" w:eastAsia="Times New Roman" w:hAnsi="Times New Roman" w:cs="Times New Roman"/>
          <w:color w:val="000000"/>
          <w:sz w:val="28"/>
          <w:szCs w:val="28"/>
        </w:rPr>
        <w:t xml:space="preserve">) постутилизация строительного объекта </w:t>
      </w:r>
      <w:r w:rsidR="001B5E72" w:rsidRPr="00966A39">
        <w:rPr>
          <w:rFonts w:ascii="Times New Roman" w:eastAsia="Times New Roman" w:hAnsi="Times New Roman" w:cs="Times New Roman"/>
          <w:color w:val="000000"/>
          <w:sz w:val="28"/>
          <w:szCs w:val="28"/>
        </w:rPr>
        <w:t>–</w:t>
      </w:r>
      <w:r w:rsidR="00432AD1" w:rsidRPr="00966A39">
        <w:rPr>
          <w:rFonts w:ascii="Times New Roman" w:eastAsia="Times New Roman" w:hAnsi="Times New Roman" w:cs="Times New Roman"/>
          <w:color w:val="000000"/>
          <w:sz w:val="28"/>
          <w:szCs w:val="28"/>
        </w:rPr>
        <w:t xml:space="preserve"> комплекс работ по демонтажу и сносу </w:t>
      </w:r>
      <w:sdt>
        <w:sdtPr>
          <w:rPr>
            <w:rFonts w:ascii="Times New Roman" w:hAnsi="Times New Roman" w:cs="Times New Roman"/>
            <w:sz w:val="28"/>
            <w:szCs w:val="28"/>
          </w:rPr>
          <w:tag w:val="goog_rdk_6"/>
          <w:id w:val="-196235568"/>
        </w:sdtPr>
        <w:sdtContent/>
      </w:sdt>
      <w:r w:rsidR="00432AD1" w:rsidRPr="00966A39">
        <w:rPr>
          <w:rFonts w:ascii="Times New Roman" w:eastAsia="Times New Roman" w:hAnsi="Times New Roman" w:cs="Times New Roman"/>
          <w:color w:val="000000"/>
          <w:sz w:val="28"/>
          <w:szCs w:val="28"/>
        </w:rPr>
        <w:t>строительного объекта после прекращения его эксплуатации (пользования, применения) с одновременным восстановлением и вторичным использованием регенерируемых элементов (конструкций, материалов, оборудования), а также переработкой не подлежащих регенерации элементов и отходов;</w:t>
      </w:r>
    </w:p>
    <w:p w:rsidR="00432AD1" w:rsidRPr="00966A39" w:rsidRDefault="00A10610"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7</w:t>
      </w:r>
      <w:r w:rsidR="00B14DB2" w:rsidRPr="00966A39">
        <w:rPr>
          <w:rFonts w:ascii="Times New Roman" w:eastAsia="Times New Roman" w:hAnsi="Times New Roman" w:cs="Times New Roman"/>
          <w:color w:val="000000"/>
          <w:sz w:val="28"/>
          <w:szCs w:val="28"/>
          <w:lang w:val="kk-KZ"/>
        </w:rPr>
        <w:t>6</w:t>
      </w:r>
      <w:r w:rsidR="00432AD1" w:rsidRPr="00966A39">
        <w:rPr>
          <w:rFonts w:ascii="Times New Roman" w:eastAsia="Times New Roman" w:hAnsi="Times New Roman" w:cs="Times New Roman"/>
          <w:color w:val="000000"/>
          <w:sz w:val="28"/>
          <w:szCs w:val="28"/>
        </w:rPr>
        <w:t xml:space="preserve">) техническая сложность строительного объекта </w:t>
      </w:r>
      <w:r w:rsidR="001B5E72" w:rsidRPr="00966A39">
        <w:rPr>
          <w:rFonts w:ascii="Times New Roman" w:eastAsia="Times New Roman" w:hAnsi="Times New Roman" w:cs="Times New Roman"/>
          <w:color w:val="000000"/>
          <w:sz w:val="28"/>
          <w:szCs w:val="28"/>
        </w:rPr>
        <w:t>–</w:t>
      </w:r>
      <w:r w:rsidR="00432AD1" w:rsidRPr="00966A39">
        <w:rPr>
          <w:rFonts w:ascii="Times New Roman" w:eastAsia="Times New Roman" w:hAnsi="Times New Roman" w:cs="Times New Roman"/>
          <w:color w:val="000000"/>
          <w:sz w:val="28"/>
          <w:szCs w:val="28"/>
        </w:rPr>
        <w:t xml:space="preserve"> уровень ответственности строительного объекта по </w:t>
      </w:r>
      <w:hyperlink r:id="rId45">
        <w:r w:rsidR="00432AD1" w:rsidRPr="00966A39">
          <w:rPr>
            <w:rFonts w:ascii="Times New Roman" w:eastAsia="Times New Roman" w:hAnsi="Times New Roman" w:cs="Times New Roman"/>
            <w:color w:val="000000"/>
            <w:sz w:val="28"/>
            <w:szCs w:val="28"/>
          </w:rPr>
          <w:t>степени технических требований</w:t>
        </w:r>
      </w:hyperlink>
      <w:r w:rsidR="00432AD1" w:rsidRPr="00966A39">
        <w:rPr>
          <w:rFonts w:ascii="Times New Roman" w:eastAsia="Times New Roman" w:hAnsi="Times New Roman" w:cs="Times New Roman"/>
          <w:color w:val="000000"/>
          <w:sz w:val="28"/>
          <w:szCs w:val="28"/>
        </w:rPr>
        <w:t> к надежности и прочности оснований и конструкций, устанавливаемых государственными и (или) межгосударственными (международными) нормативами в зависимости от функционального назначения строительного объекта, особенностей его несущих и ограждающих конструкций, количества этажей (конструктивных ярусов), сейсмической опасности или иных особых геологических, гидрогеологических, геотехнических условий места (района) строительства, которые подразделяются на:</w:t>
      </w:r>
    </w:p>
    <w:p w:rsidR="00432AD1" w:rsidRPr="00966A39" w:rsidRDefault="00432AD1"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первый уровень ответственности - повышенный;</w:t>
      </w:r>
    </w:p>
    <w:p w:rsidR="00432AD1" w:rsidRPr="00966A39" w:rsidRDefault="00432AD1"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второй уровень ответственности - </w:t>
      </w:r>
      <w:r w:rsidR="00ED7ACF" w:rsidRPr="00966A39">
        <w:rPr>
          <w:rFonts w:ascii="Times New Roman" w:eastAsia="Times New Roman" w:hAnsi="Times New Roman" w:cs="Times New Roman"/>
          <w:sz w:val="28"/>
          <w:szCs w:val="28"/>
          <w:lang w:val="kk-KZ"/>
        </w:rPr>
        <w:t>нормальный</w:t>
      </w:r>
      <w:r w:rsidRPr="00966A39">
        <w:rPr>
          <w:rFonts w:ascii="Times New Roman" w:eastAsia="Times New Roman" w:hAnsi="Times New Roman" w:cs="Times New Roman"/>
          <w:sz w:val="28"/>
          <w:szCs w:val="28"/>
        </w:rPr>
        <w:t>;</w:t>
      </w:r>
    </w:p>
    <w:p w:rsidR="00D80903" w:rsidRPr="00966A39" w:rsidRDefault="003141F3"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lang w:val="kk-KZ"/>
        </w:rPr>
        <w:t>третий</w:t>
      </w:r>
      <w:r w:rsidR="00D80903" w:rsidRPr="00966A39">
        <w:rPr>
          <w:rFonts w:ascii="Times New Roman" w:eastAsia="Times New Roman" w:hAnsi="Times New Roman" w:cs="Times New Roman"/>
          <w:sz w:val="28"/>
          <w:szCs w:val="28"/>
        </w:rPr>
        <w:t xml:space="preserve"> уровень ответственности – </w:t>
      </w:r>
      <w:r w:rsidR="00ED7ACF" w:rsidRPr="00966A39">
        <w:rPr>
          <w:rFonts w:ascii="Times New Roman" w:eastAsia="Times New Roman" w:hAnsi="Times New Roman" w:cs="Times New Roman"/>
          <w:sz w:val="28"/>
          <w:szCs w:val="28"/>
          <w:lang w:val="kk-KZ"/>
        </w:rPr>
        <w:t>пониженный</w:t>
      </w:r>
      <w:r w:rsidR="0064051B" w:rsidRPr="00966A39">
        <w:rPr>
          <w:rFonts w:ascii="Times New Roman" w:eastAsia="Times New Roman" w:hAnsi="Times New Roman" w:cs="Times New Roman"/>
          <w:sz w:val="28"/>
          <w:szCs w:val="28"/>
          <w:lang w:val="kk-KZ"/>
        </w:rPr>
        <w:t>.</w:t>
      </w:r>
    </w:p>
    <w:p w:rsidR="00186833" w:rsidRPr="00966A39" w:rsidRDefault="00186833"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lang w:val="kk-KZ"/>
        </w:rPr>
        <w:t>Перечень</w:t>
      </w:r>
      <w:r w:rsidRPr="00966A39">
        <w:rPr>
          <w:rFonts w:ascii="Times New Roman" w:eastAsia="Times New Roman" w:hAnsi="Times New Roman" w:cs="Times New Roman"/>
          <w:sz w:val="28"/>
          <w:szCs w:val="28"/>
        </w:rPr>
        <w:t xml:space="preserve"> строительных объектов, отнесен</w:t>
      </w:r>
      <w:r w:rsidRPr="00966A39">
        <w:rPr>
          <w:rFonts w:ascii="Times New Roman" w:eastAsia="Times New Roman" w:hAnsi="Times New Roman" w:cs="Times New Roman"/>
          <w:sz w:val="28"/>
          <w:szCs w:val="28"/>
          <w:lang w:val="kk-KZ"/>
        </w:rPr>
        <w:t>ных</w:t>
      </w:r>
      <w:r w:rsidRPr="00966A39">
        <w:rPr>
          <w:rFonts w:ascii="Times New Roman" w:eastAsia="Times New Roman" w:hAnsi="Times New Roman" w:cs="Times New Roman"/>
          <w:sz w:val="28"/>
          <w:szCs w:val="28"/>
        </w:rPr>
        <w:t xml:space="preserve"> к</w:t>
      </w:r>
      <w:r w:rsidRPr="00966A39">
        <w:rPr>
          <w:rFonts w:ascii="Times New Roman" w:eastAsia="Times New Roman" w:hAnsi="Times New Roman" w:cs="Times New Roman"/>
          <w:sz w:val="28"/>
          <w:szCs w:val="28"/>
          <w:lang w:val="kk-KZ"/>
        </w:rPr>
        <w:t xml:space="preserve"> первому, второму и третьему уровню ответственности утверждается уполномоченным органом по делам архитектуры, градостроительства и строительства;</w:t>
      </w:r>
    </w:p>
    <w:p w:rsidR="00432AD1" w:rsidRPr="00966A39" w:rsidRDefault="00A10610"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7</w:t>
      </w:r>
      <w:r w:rsidR="00B14DB2" w:rsidRPr="00966A39">
        <w:rPr>
          <w:rFonts w:ascii="Times New Roman" w:eastAsia="Times New Roman" w:hAnsi="Times New Roman" w:cs="Times New Roman"/>
          <w:color w:val="000000"/>
          <w:sz w:val="28"/>
          <w:szCs w:val="28"/>
          <w:lang w:val="kk-KZ"/>
        </w:rPr>
        <w:t>7</w:t>
      </w:r>
      <w:r w:rsidR="00432AD1" w:rsidRPr="00966A39">
        <w:rPr>
          <w:rFonts w:ascii="Times New Roman" w:eastAsia="Times New Roman" w:hAnsi="Times New Roman" w:cs="Times New Roman"/>
          <w:color w:val="000000"/>
          <w:sz w:val="28"/>
          <w:szCs w:val="28"/>
        </w:rPr>
        <w:t xml:space="preserve">) приемлемое решение – </w:t>
      </w:r>
      <w:r w:rsidR="00432AD1" w:rsidRPr="00966A39">
        <w:rPr>
          <w:rFonts w:ascii="Times New Roman" w:eastAsia="Times New Roman" w:hAnsi="Times New Roman" w:cs="Times New Roman"/>
          <w:color w:val="000000"/>
          <w:sz w:val="28"/>
          <w:szCs w:val="28"/>
          <w:lang w:val="kk-KZ"/>
        </w:rPr>
        <w:t>нормативно закрепленный метод выполнения результативного требования</w:t>
      </w:r>
      <w:r w:rsidR="00432AD1" w:rsidRPr="00966A39">
        <w:rPr>
          <w:rFonts w:ascii="Times New Roman" w:eastAsia="Times New Roman" w:hAnsi="Times New Roman" w:cs="Times New Roman"/>
          <w:color w:val="000000"/>
          <w:sz w:val="28"/>
          <w:szCs w:val="28"/>
        </w:rPr>
        <w:t xml:space="preserve">, который </w:t>
      </w:r>
      <w:r w:rsidR="00432AD1" w:rsidRPr="00966A39">
        <w:rPr>
          <w:rFonts w:ascii="Times New Roman" w:eastAsia="Times New Roman" w:hAnsi="Times New Roman" w:cs="Times New Roman"/>
          <w:color w:val="000000"/>
          <w:sz w:val="28"/>
          <w:szCs w:val="28"/>
          <w:lang w:val="kk-KZ"/>
        </w:rPr>
        <w:t>определен</w:t>
      </w:r>
      <w:r w:rsidR="00432AD1" w:rsidRPr="00966A39">
        <w:rPr>
          <w:rFonts w:ascii="Times New Roman" w:eastAsia="Times New Roman" w:hAnsi="Times New Roman" w:cs="Times New Roman"/>
          <w:color w:val="000000"/>
          <w:sz w:val="28"/>
          <w:szCs w:val="28"/>
        </w:rPr>
        <w:t xml:space="preserve"> в нормативных технических документах добровольного применения;</w:t>
      </w:r>
    </w:p>
    <w:p w:rsidR="00432AD1" w:rsidRPr="00966A39" w:rsidRDefault="00A10610" w:rsidP="00432AD1">
      <w:pPr>
        <w:pBdr>
          <w:top w:val="nil"/>
          <w:left w:val="nil"/>
          <w:bottom w:val="nil"/>
          <w:right w:val="nil"/>
          <w:between w:val="nil"/>
        </w:pBdr>
        <w:shd w:val="clear" w:color="auto" w:fill="FFFFFF"/>
        <w:spacing w:after="0" w:line="240" w:lineRule="auto"/>
        <w:ind w:firstLine="40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7</w:t>
      </w:r>
      <w:r w:rsidR="00B14DB2" w:rsidRPr="00966A39">
        <w:rPr>
          <w:rFonts w:ascii="Times New Roman" w:eastAsia="Times New Roman" w:hAnsi="Times New Roman" w:cs="Times New Roman"/>
          <w:color w:val="000000"/>
          <w:sz w:val="28"/>
          <w:szCs w:val="28"/>
          <w:lang w:val="kk-KZ"/>
        </w:rPr>
        <w:t>8</w:t>
      </w:r>
      <w:r w:rsidR="00432AD1" w:rsidRPr="00966A39">
        <w:rPr>
          <w:rFonts w:ascii="Times New Roman" w:eastAsia="Times New Roman" w:hAnsi="Times New Roman" w:cs="Times New Roman"/>
          <w:color w:val="000000"/>
          <w:sz w:val="28"/>
          <w:szCs w:val="28"/>
        </w:rPr>
        <w:t xml:space="preserve">) аварийное состояние </w:t>
      </w:r>
      <w:sdt>
        <w:sdtPr>
          <w:rPr>
            <w:rFonts w:ascii="Times New Roman" w:hAnsi="Times New Roman" w:cs="Times New Roman"/>
            <w:sz w:val="28"/>
            <w:szCs w:val="28"/>
          </w:rPr>
          <w:tag w:val="goog_rdk_12"/>
          <w:id w:val="2036764208"/>
        </w:sdtPr>
        <w:sdtContent/>
      </w:sdt>
      <w:r w:rsidR="00432AD1" w:rsidRPr="00966A39">
        <w:rPr>
          <w:rFonts w:ascii="Times New Roman" w:eastAsia="Times New Roman" w:hAnsi="Times New Roman" w:cs="Times New Roman"/>
          <w:color w:val="000000"/>
          <w:sz w:val="28"/>
          <w:szCs w:val="28"/>
        </w:rPr>
        <w:t xml:space="preserve">строительного объекта – состояние </w:t>
      </w:r>
      <w:sdt>
        <w:sdtPr>
          <w:rPr>
            <w:rFonts w:ascii="Times New Roman" w:hAnsi="Times New Roman" w:cs="Times New Roman"/>
            <w:sz w:val="28"/>
            <w:szCs w:val="28"/>
          </w:rPr>
          <w:tag w:val="goog_rdk_14"/>
          <w:id w:val="-1833135466"/>
        </w:sdtPr>
        <w:sdtContent/>
      </w:sdt>
      <w:sdt>
        <w:sdtPr>
          <w:rPr>
            <w:rFonts w:ascii="Times New Roman" w:hAnsi="Times New Roman" w:cs="Times New Roman"/>
            <w:sz w:val="28"/>
            <w:szCs w:val="28"/>
          </w:rPr>
          <w:tag w:val="goog_rdk_15"/>
          <w:id w:val="2115637486"/>
        </w:sdtPr>
        <w:sdtContent>
          <w:r w:rsidR="00432AD1" w:rsidRPr="00966A39">
            <w:rPr>
              <w:rFonts w:ascii="Times New Roman" w:eastAsia="Times New Roman" w:hAnsi="Times New Roman" w:cs="Times New Roman"/>
              <w:color w:val="000000"/>
              <w:sz w:val="28"/>
              <w:szCs w:val="28"/>
            </w:rPr>
            <w:t xml:space="preserve">строительного объекта </w:t>
          </w:r>
        </w:sdtContent>
      </w:sdt>
      <w:r w:rsidR="00432AD1" w:rsidRPr="00966A39">
        <w:rPr>
          <w:rFonts w:ascii="Times New Roman" w:eastAsia="Times New Roman" w:hAnsi="Times New Roman" w:cs="Times New Roman"/>
          <w:color w:val="000000"/>
          <w:sz w:val="28"/>
          <w:szCs w:val="28"/>
        </w:rPr>
        <w:t>, при котором его дальнейшая эксплуатация должна быть незамедлительно прекращена из-за невозможности обеспечения безопасного пребывания в нем людей;</w:t>
      </w:r>
    </w:p>
    <w:p w:rsidR="00432AD1" w:rsidRPr="00966A39" w:rsidRDefault="00A10610" w:rsidP="00432AD1">
      <w:pPr>
        <w:pBdr>
          <w:top w:val="nil"/>
          <w:left w:val="nil"/>
          <w:bottom w:val="nil"/>
          <w:right w:val="nil"/>
          <w:between w:val="nil"/>
        </w:pBdr>
        <w:shd w:val="clear" w:color="auto" w:fill="FFFFFF"/>
        <w:spacing w:after="0" w:line="240" w:lineRule="auto"/>
        <w:ind w:firstLine="40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7</w:t>
      </w:r>
      <w:r w:rsidR="00B14DB2" w:rsidRPr="00966A39">
        <w:rPr>
          <w:rFonts w:ascii="Times New Roman" w:eastAsia="Times New Roman" w:hAnsi="Times New Roman" w:cs="Times New Roman"/>
          <w:color w:val="000000"/>
          <w:sz w:val="28"/>
          <w:szCs w:val="28"/>
          <w:lang w:val="kk-KZ"/>
        </w:rPr>
        <w:t>9</w:t>
      </w:r>
      <w:r w:rsidR="00432AD1" w:rsidRPr="00966A39">
        <w:rPr>
          <w:rFonts w:ascii="Times New Roman" w:eastAsia="Times New Roman" w:hAnsi="Times New Roman" w:cs="Times New Roman"/>
          <w:color w:val="000000"/>
          <w:sz w:val="28"/>
          <w:szCs w:val="28"/>
        </w:rPr>
        <w:t xml:space="preserve">) ветхое состояние </w:t>
      </w:r>
      <w:sdt>
        <w:sdtPr>
          <w:rPr>
            <w:rFonts w:ascii="Times New Roman" w:hAnsi="Times New Roman" w:cs="Times New Roman"/>
            <w:sz w:val="28"/>
            <w:szCs w:val="28"/>
          </w:rPr>
          <w:tag w:val="goog_rdk_16"/>
          <w:id w:val="-1052684272"/>
        </w:sdtPr>
        <w:sdtContent/>
      </w:sdt>
      <w:sdt>
        <w:sdtPr>
          <w:rPr>
            <w:rFonts w:ascii="Times New Roman" w:hAnsi="Times New Roman" w:cs="Times New Roman"/>
            <w:sz w:val="28"/>
            <w:szCs w:val="28"/>
          </w:rPr>
          <w:tag w:val="goog_rdk_17"/>
          <w:id w:val="-74363942"/>
        </w:sdtPr>
        <w:sdtContent>
          <w:r w:rsidR="00432AD1" w:rsidRPr="00966A39">
            <w:rPr>
              <w:rFonts w:ascii="Times New Roman" w:eastAsia="Times New Roman" w:hAnsi="Times New Roman" w:cs="Times New Roman"/>
              <w:color w:val="000000"/>
              <w:sz w:val="28"/>
              <w:szCs w:val="28"/>
            </w:rPr>
            <w:t>строительного объекта</w:t>
          </w:r>
        </w:sdtContent>
      </w:sdt>
      <w:r w:rsidR="00432AD1" w:rsidRPr="00966A39">
        <w:rPr>
          <w:rFonts w:ascii="Times New Roman" w:eastAsia="Times New Roman" w:hAnsi="Times New Roman" w:cs="Times New Roman"/>
          <w:color w:val="000000"/>
          <w:sz w:val="28"/>
          <w:szCs w:val="28"/>
        </w:rPr>
        <w:t xml:space="preserve"> – состояние </w:t>
      </w:r>
      <w:sdt>
        <w:sdtPr>
          <w:rPr>
            <w:rFonts w:ascii="Times New Roman" w:hAnsi="Times New Roman" w:cs="Times New Roman"/>
            <w:sz w:val="28"/>
            <w:szCs w:val="28"/>
          </w:rPr>
          <w:tag w:val="goog_rdk_18"/>
          <w:id w:val="1027444111"/>
        </w:sdtPr>
        <w:sdtContent>
          <w:r w:rsidR="00432AD1" w:rsidRPr="00966A39">
            <w:rPr>
              <w:rFonts w:ascii="Times New Roman" w:eastAsia="Times New Roman" w:hAnsi="Times New Roman" w:cs="Times New Roman"/>
              <w:color w:val="000000"/>
              <w:sz w:val="28"/>
              <w:szCs w:val="28"/>
            </w:rPr>
            <w:t>строительного</w:t>
          </w:r>
        </w:sdtContent>
      </w:sdt>
      <w:sdt>
        <w:sdtPr>
          <w:rPr>
            <w:rFonts w:ascii="Times New Roman" w:hAnsi="Times New Roman" w:cs="Times New Roman"/>
            <w:sz w:val="28"/>
            <w:szCs w:val="28"/>
          </w:rPr>
          <w:tag w:val="goog_rdk_19"/>
          <w:id w:val="-1424959703"/>
        </w:sdtPr>
        <w:sdtContent>
          <w:r w:rsidR="00432AD1" w:rsidRPr="00966A39">
            <w:rPr>
              <w:rFonts w:ascii="Times New Roman" w:eastAsia="Times New Roman" w:hAnsi="Times New Roman" w:cs="Times New Roman"/>
              <w:color w:val="000000"/>
              <w:sz w:val="28"/>
              <w:szCs w:val="28"/>
            </w:rPr>
            <w:t>объекта</w:t>
          </w:r>
        </w:sdtContent>
      </w:sdt>
      <w:r w:rsidR="00432AD1" w:rsidRPr="00966A39">
        <w:rPr>
          <w:rFonts w:ascii="Times New Roman" w:eastAsia="Times New Roman" w:hAnsi="Times New Roman" w:cs="Times New Roman"/>
          <w:color w:val="000000"/>
          <w:sz w:val="28"/>
          <w:szCs w:val="28"/>
        </w:rPr>
        <w:t>, при котором конструкции, основание (</w:t>
      </w:r>
      <w:sdt>
        <w:sdtPr>
          <w:rPr>
            <w:rFonts w:ascii="Times New Roman" w:hAnsi="Times New Roman" w:cs="Times New Roman"/>
            <w:sz w:val="28"/>
            <w:szCs w:val="28"/>
          </w:rPr>
          <w:tag w:val="goog_rdk_20"/>
          <w:id w:val="-1147356083"/>
        </w:sdtPr>
        <w:sdtContent>
          <w:r w:rsidR="00432AD1" w:rsidRPr="00966A39">
            <w:rPr>
              <w:rFonts w:ascii="Times New Roman" w:eastAsia="Times New Roman" w:hAnsi="Times New Roman" w:cs="Times New Roman"/>
              <w:color w:val="000000"/>
              <w:sz w:val="28"/>
              <w:szCs w:val="28"/>
            </w:rPr>
            <w:t>строительного</w:t>
          </w:r>
        </w:sdtContent>
      </w:sdt>
      <w:sdt>
        <w:sdtPr>
          <w:rPr>
            <w:rFonts w:ascii="Times New Roman" w:hAnsi="Times New Roman" w:cs="Times New Roman"/>
            <w:sz w:val="28"/>
            <w:szCs w:val="28"/>
          </w:rPr>
          <w:tag w:val="goog_rdk_21"/>
          <w:id w:val="-183599415"/>
        </w:sdtPr>
        <w:sdtContent>
          <w:r w:rsidR="00432AD1" w:rsidRPr="00966A39">
            <w:rPr>
              <w:rFonts w:ascii="Times New Roman" w:eastAsia="Times New Roman" w:hAnsi="Times New Roman" w:cs="Times New Roman"/>
              <w:color w:val="000000"/>
              <w:sz w:val="28"/>
              <w:szCs w:val="28"/>
            </w:rPr>
            <w:t xml:space="preserve">объекта </w:t>
          </w:r>
        </w:sdtContent>
      </w:sdt>
      <w:r w:rsidR="00432AD1" w:rsidRPr="00966A39">
        <w:rPr>
          <w:rFonts w:ascii="Times New Roman" w:eastAsia="Times New Roman" w:hAnsi="Times New Roman" w:cs="Times New Roman"/>
          <w:color w:val="000000"/>
          <w:sz w:val="28"/>
          <w:szCs w:val="28"/>
        </w:rPr>
        <w:t xml:space="preserve"> в целом) в результате высокого физического износа перестают удовлетворять заданным эксплуатационным требованиям;</w:t>
      </w:r>
    </w:p>
    <w:p w:rsidR="00432AD1" w:rsidRPr="00966A39" w:rsidRDefault="00B14DB2" w:rsidP="00432AD1">
      <w:pPr>
        <w:pBdr>
          <w:top w:val="nil"/>
          <w:left w:val="nil"/>
          <w:bottom w:val="nil"/>
          <w:right w:val="nil"/>
          <w:between w:val="nil"/>
        </w:pBdr>
        <w:shd w:val="clear" w:color="auto" w:fill="FFFFFF"/>
        <w:spacing w:after="0" w:line="240" w:lineRule="auto"/>
        <w:ind w:firstLine="40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80</w:t>
      </w:r>
      <w:r w:rsidR="00432AD1" w:rsidRPr="00966A39">
        <w:rPr>
          <w:rFonts w:ascii="Times New Roman" w:eastAsia="Times New Roman" w:hAnsi="Times New Roman" w:cs="Times New Roman"/>
          <w:color w:val="000000"/>
          <w:sz w:val="28"/>
          <w:szCs w:val="28"/>
        </w:rPr>
        <w:t xml:space="preserve">) инженерное оборудование </w:t>
      </w:r>
      <w:sdt>
        <w:sdtPr>
          <w:rPr>
            <w:rFonts w:ascii="Times New Roman" w:hAnsi="Times New Roman" w:cs="Times New Roman"/>
            <w:sz w:val="28"/>
            <w:szCs w:val="28"/>
          </w:rPr>
          <w:tag w:val="goog_rdk_22"/>
          <w:id w:val="1161423877"/>
        </w:sdtPr>
        <w:sdtContent/>
      </w:sdt>
      <w:r w:rsidR="00432AD1" w:rsidRPr="00966A39">
        <w:rPr>
          <w:rFonts w:ascii="Times New Roman" w:eastAsia="Times New Roman" w:hAnsi="Times New Roman" w:cs="Times New Roman"/>
          <w:color w:val="000000"/>
          <w:sz w:val="28"/>
          <w:szCs w:val="28"/>
        </w:rPr>
        <w:t xml:space="preserve">строительного объекта </w:t>
      </w:r>
      <w:r w:rsidR="001B5E72" w:rsidRPr="00966A39">
        <w:rPr>
          <w:rFonts w:ascii="Times New Roman" w:eastAsia="Times New Roman" w:hAnsi="Times New Roman" w:cs="Times New Roman"/>
          <w:color w:val="000000"/>
          <w:sz w:val="28"/>
          <w:szCs w:val="28"/>
        </w:rPr>
        <w:t>–</w:t>
      </w:r>
      <w:r w:rsidR="00432AD1" w:rsidRPr="00966A39">
        <w:rPr>
          <w:rFonts w:ascii="Times New Roman" w:eastAsia="Times New Roman" w:hAnsi="Times New Roman" w:cs="Times New Roman"/>
          <w:color w:val="000000"/>
          <w:sz w:val="28"/>
          <w:szCs w:val="28"/>
        </w:rPr>
        <w:t xml:space="preserve"> комплекс инженерных систем и технических устройств, создающих нормативные либо комфортные условия проживания (быта), трудовой деятельности (пребывания) людей, обеспечивающих сохранение материальных ценностей, а также инженерного обеспечения технологического оборудования и производственных процессов;</w:t>
      </w:r>
    </w:p>
    <w:p w:rsidR="00432AD1" w:rsidRPr="00966A39" w:rsidRDefault="004742F6"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8</w:t>
      </w:r>
      <w:r w:rsidR="00B14DB2" w:rsidRPr="00966A39">
        <w:rPr>
          <w:rFonts w:ascii="Times New Roman" w:eastAsia="Times New Roman" w:hAnsi="Times New Roman" w:cs="Times New Roman"/>
          <w:color w:val="000000"/>
          <w:sz w:val="28"/>
          <w:szCs w:val="28"/>
          <w:lang w:val="kk-KZ"/>
        </w:rPr>
        <w:t>1</w:t>
      </w:r>
      <w:r w:rsidR="00432AD1" w:rsidRPr="00966A39">
        <w:rPr>
          <w:rFonts w:ascii="Times New Roman" w:eastAsia="Times New Roman" w:hAnsi="Times New Roman" w:cs="Times New Roman"/>
          <w:color w:val="000000"/>
          <w:sz w:val="28"/>
          <w:szCs w:val="28"/>
        </w:rPr>
        <w:t xml:space="preserve">) техническое обследование надежности и устойчивости </w:t>
      </w:r>
      <w:sdt>
        <w:sdtPr>
          <w:rPr>
            <w:rFonts w:ascii="Times New Roman" w:hAnsi="Times New Roman" w:cs="Times New Roman"/>
            <w:sz w:val="28"/>
            <w:szCs w:val="28"/>
          </w:rPr>
          <w:tag w:val="goog_rdk_24"/>
          <w:id w:val="274983477"/>
        </w:sdtPr>
        <w:sdtContent/>
      </w:sdt>
      <w:r w:rsidR="00432AD1" w:rsidRPr="00966A39">
        <w:rPr>
          <w:rFonts w:ascii="Times New Roman" w:eastAsia="Times New Roman" w:hAnsi="Times New Roman" w:cs="Times New Roman"/>
          <w:color w:val="000000"/>
          <w:sz w:val="28"/>
          <w:szCs w:val="28"/>
        </w:rPr>
        <w:t xml:space="preserve">зданий и сооружений </w:t>
      </w:r>
      <w:r w:rsidR="001B5E72" w:rsidRPr="00966A39">
        <w:rPr>
          <w:rFonts w:ascii="Times New Roman" w:eastAsia="Times New Roman" w:hAnsi="Times New Roman" w:cs="Times New Roman"/>
          <w:color w:val="000000"/>
          <w:sz w:val="28"/>
          <w:szCs w:val="28"/>
        </w:rPr>
        <w:t>–</w:t>
      </w:r>
      <w:r w:rsidR="00432AD1" w:rsidRPr="00966A39">
        <w:rPr>
          <w:rFonts w:ascii="Times New Roman" w:eastAsia="Times New Roman" w:hAnsi="Times New Roman" w:cs="Times New Roman"/>
          <w:color w:val="000000"/>
          <w:sz w:val="28"/>
          <w:szCs w:val="28"/>
        </w:rPr>
        <w:t xml:space="preserve"> вид экспертных работ, в результате которых определяется фактическое состояние </w:t>
      </w:r>
      <w:sdt>
        <w:sdtPr>
          <w:rPr>
            <w:rFonts w:ascii="Times New Roman" w:hAnsi="Times New Roman" w:cs="Times New Roman"/>
            <w:sz w:val="28"/>
            <w:szCs w:val="28"/>
          </w:rPr>
          <w:tag w:val="goog_rdk_26"/>
          <w:id w:val="-144282738"/>
        </w:sdtPr>
        <w:sdtContent/>
      </w:sdt>
      <w:r w:rsidR="00432AD1" w:rsidRPr="00966A39">
        <w:rPr>
          <w:rFonts w:ascii="Times New Roman" w:eastAsia="Times New Roman" w:hAnsi="Times New Roman" w:cs="Times New Roman"/>
          <w:color w:val="000000"/>
          <w:sz w:val="28"/>
          <w:szCs w:val="28"/>
        </w:rPr>
        <w:t xml:space="preserve">зданий и сооружений и их элементов, надежность и устойчивость, возможность дальнейшей эксплуатации, получение количественной оценки фактических показателей качества конструкций с учетом изменений, происходящих во времени, для установления состава и объема работ капитального ремонта, модернизации или реконструкции на </w:t>
      </w:r>
      <w:sdt>
        <w:sdtPr>
          <w:rPr>
            <w:rFonts w:ascii="Times New Roman" w:hAnsi="Times New Roman" w:cs="Times New Roman"/>
            <w:sz w:val="28"/>
            <w:szCs w:val="28"/>
          </w:rPr>
          <w:tag w:val="goog_rdk_29"/>
          <w:id w:val="-2140402437"/>
        </w:sdtPr>
        <w:sdtContent/>
      </w:sdt>
      <w:sdt>
        <w:sdtPr>
          <w:rPr>
            <w:rFonts w:ascii="Times New Roman" w:hAnsi="Times New Roman" w:cs="Times New Roman"/>
            <w:sz w:val="28"/>
            <w:szCs w:val="28"/>
          </w:rPr>
          <w:tag w:val="goog_rdk_30"/>
          <w:id w:val="-1457251545"/>
        </w:sdtPr>
        <w:sdtContent>
          <w:r w:rsidR="00432AD1" w:rsidRPr="00966A39">
            <w:rPr>
              <w:rFonts w:ascii="Times New Roman" w:eastAsia="Times New Roman" w:hAnsi="Times New Roman" w:cs="Times New Roman"/>
              <w:color w:val="000000"/>
              <w:sz w:val="28"/>
              <w:szCs w:val="28"/>
            </w:rPr>
            <w:t>объекте</w:t>
          </w:r>
        </w:sdtContent>
      </w:sdt>
      <w:r w:rsidR="00432AD1" w:rsidRPr="00966A39">
        <w:rPr>
          <w:rFonts w:ascii="Times New Roman" w:eastAsia="Times New Roman" w:hAnsi="Times New Roman" w:cs="Times New Roman"/>
          <w:color w:val="000000"/>
          <w:sz w:val="28"/>
          <w:szCs w:val="28"/>
        </w:rPr>
        <w:t xml:space="preserve"> стро</w:t>
      </w:r>
      <w:r w:rsidR="00432AD1" w:rsidRPr="00966A39">
        <w:rPr>
          <w:rFonts w:ascii="Times New Roman" w:eastAsia="Times New Roman" w:hAnsi="Times New Roman" w:cs="Times New Roman"/>
          <w:sz w:val="28"/>
          <w:szCs w:val="28"/>
        </w:rPr>
        <w:t>ительства</w:t>
      </w:r>
      <w:r w:rsidR="00432AD1" w:rsidRPr="00966A39">
        <w:rPr>
          <w:rFonts w:ascii="Times New Roman" w:eastAsia="Times New Roman" w:hAnsi="Times New Roman" w:cs="Times New Roman"/>
          <w:color w:val="000000"/>
          <w:sz w:val="28"/>
          <w:szCs w:val="28"/>
        </w:rPr>
        <w:t>, а также изменения целевого назначения;</w:t>
      </w:r>
    </w:p>
    <w:p w:rsidR="00432AD1" w:rsidRPr="00966A39" w:rsidRDefault="00A10610"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8</w:t>
      </w:r>
      <w:r w:rsidR="00B14DB2" w:rsidRPr="00966A39">
        <w:rPr>
          <w:rFonts w:ascii="Times New Roman" w:eastAsia="Times New Roman" w:hAnsi="Times New Roman" w:cs="Times New Roman"/>
          <w:color w:val="000000"/>
          <w:sz w:val="28"/>
          <w:szCs w:val="28"/>
          <w:lang w:val="kk-KZ"/>
        </w:rPr>
        <w:t>2</w:t>
      </w:r>
      <w:r w:rsidR="00432AD1" w:rsidRPr="00966A39">
        <w:rPr>
          <w:rFonts w:ascii="Times New Roman" w:eastAsia="Times New Roman" w:hAnsi="Times New Roman" w:cs="Times New Roman"/>
          <w:color w:val="000000"/>
          <w:sz w:val="28"/>
          <w:szCs w:val="28"/>
        </w:rPr>
        <w:t xml:space="preserve">) национальный институт технического нормирования в строительстве </w:t>
      </w:r>
      <w:r w:rsidR="001B5E72" w:rsidRPr="00966A39">
        <w:rPr>
          <w:rFonts w:ascii="Times New Roman" w:eastAsia="Times New Roman" w:hAnsi="Times New Roman" w:cs="Times New Roman"/>
          <w:color w:val="000000"/>
          <w:sz w:val="28"/>
          <w:szCs w:val="28"/>
        </w:rPr>
        <w:t>–</w:t>
      </w:r>
      <w:r w:rsidR="00432AD1" w:rsidRPr="00966A39">
        <w:rPr>
          <w:rFonts w:ascii="Times New Roman" w:eastAsia="Times New Roman" w:hAnsi="Times New Roman" w:cs="Times New Roman"/>
          <w:color w:val="000000"/>
          <w:sz w:val="28"/>
          <w:szCs w:val="28"/>
        </w:rPr>
        <w:t xml:space="preserve"> юридическое лицо, определенное в порядке, установленным настоящим Кодексом, на осуществление деятельности по разработке и совершенствованию государственных нормативов в области архитектурной, градостроительной и строительной деятельности;</w:t>
      </w:r>
    </w:p>
    <w:p w:rsidR="00432AD1" w:rsidRPr="00966A39" w:rsidRDefault="00A10610"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8</w:t>
      </w:r>
      <w:r w:rsidR="00B14DB2" w:rsidRPr="00966A39">
        <w:rPr>
          <w:rFonts w:ascii="Times New Roman" w:eastAsia="Times New Roman" w:hAnsi="Times New Roman" w:cs="Times New Roman"/>
          <w:color w:val="000000"/>
          <w:sz w:val="28"/>
          <w:szCs w:val="28"/>
          <w:lang w:val="kk-KZ"/>
        </w:rPr>
        <w:t>3</w:t>
      </w:r>
      <w:r w:rsidR="00432AD1" w:rsidRPr="00966A39">
        <w:rPr>
          <w:rFonts w:ascii="Times New Roman" w:eastAsia="Times New Roman" w:hAnsi="Times New Roman" w:cs="Times New Roman"/>
          <w:color w:val="000000"/>
          <w:sz w:val="28"/>
          <w:szCs w:val="28"/>
        </w:rPr>
        <w:t xml:space="preserve">) заемный капитал (заемные средства) </w:t>
      </w:r>
      <w:r w:rsidR="001B5E72" w:rsidRPr="00966A39">
        <w:rPr>
          <w:rFonts w:ascii="Times New Roman" w:eastAsia="Times New Roman" w:hAnsi="Times New Roman" w:cs="Times New Roman"/>
          <w:color w:val="000000"/>
          <w:sz w:val="28"/>
          <w:szCs w:val="28"/>
        </w:rPr>
        <w:t>–</w:t>
      </w:r>
      <w:r w:rsidR="00432AD1" w:rsidRPr="00966A39">
        <w:rPr>
          <w:rFonts w:ascii="Times New Roman" w:eastAsia="Times New Roman" w:hAnsi="Times New Roman" w:cs="Times New Roman"/>
          <w:color w:val="000000"/>
          <w:sz w:val="28"/>
          <w:szCs w:val="28"/>
        </w:rPr>
        <w:t xml:space="preserve"> капитал, полученный в виде долгового обязательства, в том числе на условиях срочности и возвратности, используемый для целей долевого участия в жилищном строительстве;</w:t>
      </w:r>
    </w:p>
    <w:p w:rsidR="00432AD1" w:rsidRPr="00966A39" w:rsidRDefault="00A10610"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sz w:val="28"/>
          <w:szCs w:val="28"/>
          <w:lang w:val="kk-KZ"/>
        </w:rPr>
        <w:t>8</w:t>
      </w:r>
      <w:r w:rsidR="00B14DB2" w:rsidRPr="00966A39">
        <w:rPr>
          <w:rFonts w:ascii="Times New Roman" w:eastAsia="Times New Roman" w:hAnsi="Times New Roman" w:cs="Times New Roman"/>
          <w:sz w:val="28"/>
          <w:szCs w:val="28"/>
          <w:lang w:val="kk-KZ"/>
        </w:rPr>
        <w:t>4</w:t>
      </w:r>
      <w:r w:rsidR="00432AD1" w:rsidRPr="00966A39">
        <w:rPr>
          <w:rFonts w:ascii="Times New Roman" w:eastAsia="Times New Roman" w:hAnsi="Times New Roman" w:cs="Times New Roman"/>
          <w:sz w:val="28"/>
          <w:szCs w:val="28"/>
        </w:rPr>
        <w:t xml:space="preserve">) </w:t>
      </w:r>
      <w:sdt>
        <w:sdtPr>
          <w:rPr>
            <w:rFonts w:ascii="Times New Roman" w:hAnsi="Times New Roman" w:cs="Times New Roman"/>
            <w:sz w:val="28"/>
            <w:szCs w:val="28"/>
          </w:rPr>
          <w:tag w:val="goog_rdk_47"/>
          <w:id w:val="-1522701025"/>
        </w:sdtPr>
        <w:sdtContent/>
      </w:sdt>
      <w:r w:rsidR="00432AD1" w:rsidRPr="00966A39">
        <w:rPr>
          <w:rFonts w:ascii="Times New Roman" w:eastAsia="Times New Roman" w:hAnsi="Times New Roman" w:cs="Times New Roman"/>
          <w:sz w:val="28"/>
          <w:szCs w:val="28"/>
        </w:rPr>
        <w:t xml:space="preserve">информационная модель строительного объекта </w:t>
      </w:r>
      <w:r w:rsidR="001B5E72" w:rsidRPr="00966A39">
        <w:rPr>
          <w:rFonts w:ascii="Times New Roman" w:eastAsia="Times New Roman" w:hAnsi="Times New Roman" w:cs="Times New Roman"/>
          <w:sz w:val="28"/>
          <w:szCs w:val="28"/>
        </w:rPr>
        <w:t>–</w:t>
      </w:r>
      <w:r w:rsidR="00432AD1" w:rsidRPr="00966A39">
        <w:rPr>
          <w:rFonts w:ascii="Times New Roman" w:eastAsia="Times New Roman" w:hAnsi="Times New Roman" w:cs="Times New Roman"/>
          <w:sz w:val="28"/>
          <w:szCs w:val="28"/>
        </w:rPr>
        <w:t xml:space="preserve"> совокупность информации представленная в электронном виде по строительному объекту, включая исходно-разрешительную, проектную исполнительную  и эксплуатационную документацию;</w:t>
      </w:r>
    </w:p>
    <w:p w:rsidR="00432AD1" w:rsidRPr="00966A39" w:rsidRDefault="00A10610" w:rsidP="00432AD1">
      <w:pPr>
        <w:pBdr>
          <w:top w:val="nil"/>
          <w:left w:val="nil"/>
          <w:bottom w:val="nil"/>
          <w:right w:val="nil"/>
          <w:between w:val="nil"/>
        </w:pBdr>
        <w:shd w:val="clear" w:color="auto" w:fill="FFFFFF"/>
        <w:spacing w:after="0" w:line="240" w:lineRule="auto"/>
        <w:ind w:firstLine="425"/>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8</w:t>
      </w:r>
      <w:r w:rsidR="00B14DB2" w:rsidRPr="00966A39">
        <w:rPr>
          <w:rFonts w:ascii="Times New Roman" w:eastAsia="Times New Roman" w:hAnsi="Times New Roman" w:cs="Times New Roman"/>
          <w:sz w:val="28"/>
          <w:szCs w:val="28"/>
          <w:lang w:val="kk-KZ"/>
        </w:rPr>
        <w:t>5</w:t>
      </w:r>
      <w:r w:rsidR="00432AD1" w:rsidRPr="00966A39">
        <w:rPr>
          <w:rFonts w:ascii="Times New Roman" w:eastAsia="Times New Roman" w:hAnsi="Times New Roman" w:cs="Times New Roman"/>
          <w:sz w:val="28"/>
          <w:szCs w:val="28"/>
        </w:rPr>
        <w:t xml:space="preserve">) пригородная зона </w:t>
      </w:r>
      <w:r w:rsidR="001B5E72" w:rsidRPr="00966A39">
        <w:rPr>
          <w:rFonts w:ascii="Times New Roman" w:eastAsia="Times New Roman" w:hAnsi="Times New Roman" w:cs="Times New Roman"/>
          <w:sz w:val="28"/>
          <w:szCs w:val="28"/>
        </w:rPr>
        <w:t>–</w:t>
      </w:r>
      <w:r w:rsidR="00432AD1" w:rsidRPr="00966A39">
        <w:rPr>
          <w:rFonts w:ascii="Times New Roman" w:eastAsia="Times New Roman" w:hAnsi="Times New Roman" w:cs="Times New Roman"/>
          <w:sz w:val="28"/>
          <w:szCs w:val="28"/>
        </w:rPr>
        <w:t xml:space="preserve"> примыкающие к границе (черте) города земли, </w:t>
      </w:r>
      <w:r w:rsidR="00DE46A6" w:rsidRPr="00966A39">
        <w:rPr>
          <w:rFonts w:ascii="Times New Roman" w:eastAsia="Times New Roman" w:hAnsi="Times New Roman" w:cs="Times New Roman"/>
          <w:sz w:val="28"/>
          <w:szCs w:val="28"/>
          <w:lang w:val="kk-KZ"/>
        </w:rPr>
        <w:t>где осуществляется зонирование территории с выделением зон интенсивного развития пригородного сельскохозяйственного производства, особого градостроительного регулирования (резервных территорий для развития города, размещения и строительства сооружений, необходимых для нормального функционирования инженерной и транспортной инфраструктур), зеленых зон, занятых лесами, лесопарками и другими зелеными насаждениями, выполняющими защитные и санитарно-гигиенические функции, и являющихся местом отдыха населения</w:t>
      </w:r>
      <w:r w:rsidR="00432AD1" w:rsidRPr="00966A39">
        <w:rPr>
          <w:rFonts w:ascii="Times New Roman" w:eastAsia="Times New Roman" w:hAnsi="Times New Roman" w:cs="Times New Roman"/>
          <w:sz w:val="28"/>
          <w:szCs w:val="28"/>
        </w:rPr>
        <w:t>;</w:t>
      </w:r>
    </w:p>
    <w:p w:rsidR="00432AD1" w:rsidRPr="00966A39" w:rsidRDefault="00A10610" w:rsidP="00432AD1">
      <w:pPr>
        <w:pBdr>
          <w:top w:val="nil"/>
          <w:left w:val="nil"/>
          <w:bottom w:val="nil"/>
          <w:right w:val="nil"/>
          <w:between w:val="nil"/>
        </w:pBdr>
        <w:shd w:val="clear" w:color="auto" w:fill="FFFFFF"/>
        <w:spacing w:after="0" w:line="240" w:lineRule="auto"/>
        <w:ind w:firstLine="425"/>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8</w:t>
      </w:r>
      <w:r w:rsidR="00B14DB2" w:rsidRPr="00966A39">
        <w:rPr>
          <w:rFonts w:ascii="Times New Roman" w:eastAsia="Times New Roman" w:hAnsi="Times New Roman" w:cs="Times New Roman"/>
          <w:sz w:val="28"/>
          <w:szCs w:val="28"/>
          <w:lang w:val="kk-KZ"/>
        </w:rPr>
        <w:t>6</w:t>
      </w:r>
      <w:r w:rsidR="00432AD1" w:rsidRPr="00966A39">
        <w:rPr>
          <w:rFonts w:ascii="Times New Roman" w:eastAsia="Times New Roman" w:hAnsi="Times New Roman" w:cs="Times New Roman"/>
          <w:sz w:val="28"/>
          <w:szCs w:val="28"/>
        </w:rPr>
        <w:t xml:space="preserve">) архитектурный облик города (улицы, квартала) </w:t>
      </w:r>
      <w:r w:rsidR="001B5E72" w:rsidRPr="00966A39">
        <w:rPr>
          <w:rFonts w:ascii="Times New Roman" w:eastAsia="Times New Roman" w:hAnsi="Times New Roman" w:cs="Times New Roman"/>
          <w:sz w:val="28"/>
          <w:szCs w:val="28"/>
        </w:rPr>
        <w:t>–</w:t>
      </w:r>
      <w:r w:rsidR="00432AD1" w:rsidRPr="00966A39">
        <w:rPr>
          <w:rFonts w:ascii="Times New Roman" w:eastAsia="Times New Roman" w:hAnsi="Times New Roman" w:cs="Times New Roman"/>
          <w:sz w:val="28"/>
          <w:szCs w:val="28"/>
        </w:rPr>
        <w:t xml:space="preserve"> пространственно-композиционное решение территории, при котором расположение строительных объектов, всех элементов застройки, элементов благоустройства (в том числе рекламы, вывесок, ландшафтного, садово-паркового искусства и так далее) и окружающей среды направлены на формирование целостной эстетичной архитектуры, комфортной, доступной и безопасной среды;</w:t>
      </w:r>
    </w:p>
    <w:p w:rsidR="00432AD1" w:rsidRPr="00966A39" w:rsidRDefault="00A10610" w:rsidP="00432AD1">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lang w:val="kk-KZ"/>
        </w:rPr>
        <w:t>8</w:t>
      </w:r>
      <w:r w:rsidR="00B14DB2" w:rsidRPr="00966A39">
        <w:rPr>
          <w:rFonts w:ascii="Times New Roman" w:eastAsia="Times New Roman" w:hAnsi="Times New Roman" w:cs="Times New Roman"/>
          <w:sz w:val="28"/>
          <w:szCs w:val="28"/>
          <w:lang w:val="kk-KZ"/>
        </w:rPr>
        <w:t>7</w:t>
      </w:r>
      <w:r w:rsidR="00432AD1" w:rsidRPr="00966A39">
        <w:rPr>
          <w:rFonts w:ascii="Times New Roman" w:eastAsia="Times New Roman" w:hAnsi="Times New Roman" w:cs="Times New Roman"/>
          <w:sz w:val="28"/>
          <w:szCs w:val="28"/>
        </w:rPr>
        <w:t xml:space="preserve">) реновация – </w:t>
      </w:r>
      <w:r w:rsidR="00BC3D74" w:rsidRPr="00966A39">
        <w:rPr>
          <w:rFonts w:ascii="Times New Roman" w:eastAsia="Times New Roman" w:hAnsi="Times New Roman" w:cs="Times New Roman"/>
          <w:sz w:val="28"/>
          <w:szCs w:val="28"/>
        </w:rPr>
        <w:t>комплекс мер по обновлению строительных объектов, в том числе ветхих и (или) аварийных, направленный на улучшение условий их эксплуатации в целях обеспечения безопасности жизни и здоровья людей, а также приведение в соответствие с архитектурным обликом населенного пункта путем реконструкции (капитального ремонта), реставрации или постройки новых строительных объектов со сносом ветхих и (или) аварийных строительных объектов</w:t>
      </w:r>
      <w:r w:rsidR="00432AD1" w:rsidRPr="00966A39">
        <w:rPr>
          <w:rFonts w:ascii="Times New Roman" w:eastAsia="Times New Roman" w:hAnsi="Times New Roman" w:cs="Times New Roman"/>
          <w:sz w:val="28"/>
          <w:szCs w:val="28"/>
          <w:lang w:val="kk-KZ"/>
        </w:rPr>
        <w:t>;</w:t>
      </w:r>
    </w:p>
    <w:p w:rsidR="007F75DC" w:rsidRPr="00966A39" w:rsidRDefault="004742F6" w:rsidP="007F75DC">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sz w:val="28"/>
          <w:szCs w:val="28"/>
          <w:lang w:val="kk-KZ"/>
        </w:rPr>
        <w:t>8</w:t>
      </w:r>
      <w:r w:rsidR="00B14DB2" w:rsidRPr="00966A39">
        <w:rPr>
          <w:rFonts w:ascii="Times New Roman" w:eastAsia="Times New Roman" w:hAnsi="Times New Roman" w:cs="Times New Roman"/>
          <w:sz w:val="28"/>
          <w:szCs w:val="28"/>
          <w:lang w:val="kk-KZ"/>
        </w:rPr>
        <w:t>8</w:t>
      </w:r>
      <w:r w:rsidR="007F75DC" w:rsidRPr="00966A39">
        <w:rPr>
          <w:rFonts w:ascii="Times New Roman" w:eastAsia="Times New Roman" w:hAnsi="Times New Roman" w:cs="Times New Roman"/>
          <w:sz w:val="28"/>
          <w:szCs w:val="28"/>
        </w:rPr>
        <w:t>) акт приемки</w:t>
      </w:r>
      <w:r w:rsidR="007F75DC" w:rsidRPr="00966A39">
        <w:rPr>
          <w:rFonts w:ascii="Times New Roman" w:eastAsia="Times New Roman" w:hAnsi="Times New Roman" w:cs="Times New Roman"/>
          <w:sz w:val="28"/>
          <w:szCs w:val="28"/>
          <w:lang w:val="kk-KZ"/>
        </w:rPr>
        <w:t xml:space="preserve"> строительного</w:t>
      </w:r>
      <w:r w:rsidR="007F75DC" w:rsidRPr="00966A39">
        <w:rPr>
          <w:rFonts w:ascii="Times New Roman" w:eastAsia="Times New Roman" w:hAnsi="Times New Roman" w:cs="Times New Roman"/>
          <w:sz w:val="28"/>
          <w:szCs w:val="28"/>
        </w:rPr>
        <w:t xml:space="preserve"> объекта в эксплуатацию </w:t>
      </w:r>
      <w:r w:rsidR="001B5E72" w:rsidRPr="00966A39">
        <w:rPr>
          <w:rFonts w:ascii="Times New Roman" w:eastAsia="Times New Roman" w:hAnsi="Times New Roman" w:cs="Times New Roman"/>
          <w:sz w:val="28"/>
          <w:szCs w:val="28"/>
        </w:rPr>
        <w:t>–</w:t>
      </w:r>
      <w:r w:rsidR="007F75DC" w:rsidRPr="00966A39">
        <w:rPr>
          <w:rFonts w:ascii="Times New Roman" w:eastAsia="Times New Roman" w:hAnsi="Times New Roman" w:cs="Times New Roman"/>
          <w:sz w:val="28"/>
          <w:szCs w:val="28"/>
        </w:rPr>
        <w:t xml:space="preserve"> документ, подтверждающий завершение строительства объекта в соответствии </w:t>
      </w:r>
      <w:r w:rsidR="007F75DC" w:rsidRPr="00966A39">
        <w:rPr>
          <w:rFonts w:ascii="Times New Roman" w:eastAsia="Times New Roman" w:hAnsi="Times New Roman" w:cs="Times New Roman"/>
          <w:color w:val="000000"/>
          <w:sz w:val="28"/>
          <w:szCs w:val="28"/>
        </w:rPr>
        <w:t>с утвержденным проектом и государственными (межгосударственными) нормативами и полную готовность строительного объекта к эксплуатации;</w:t>
      </w:r>
    </w:p>
    <w:p w:rsidR="00432AD1" w:rsidRPr="00966A39" w:rsidRDefault="004742F6"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8</w:t>
      </w:r>
      <w:r w:rsidR="00B14DB2" w:rsidRPr="00966A39">
        <w:rPr>
          <w:rFonts w:ascii="Times New Roman" w:eastAsia="Times New Roman" w:hAnsi="Times New Roman" w:cs="Times New Roman"/>
          <w:color w:val="000000"/>
          <w:sz w:val="28"/>
          <w:szCs w:val="28"/>
          <w:lang w:val="kk-KZ"/>
        </w:rPr>
        <w:t>9</w:t>
      </w:r>
      <w:r w:rsidR="00432AD1" w:rsidRPr="00966A39">
        <w:rPr>
          <w:rFonts w:ascii="Times New Roman" w:eastAsia="Times New Roman" w:hAnsi="Times New Roman" w:cs="Times New Roman"/>
          <w:color w:val="000000"/>
          <w:sz w:val="28"/>
          <w:szCs w:val="28"/>
        </w:rPr>
        <w:t xml:space="preserve">) макет </w:t>
      </w:r>
      <w:r w:rsidR="001B5E72" w:rsidRPr="00966A39">
        <w:rPr>
          <w:rFonts w:ascii="Times New Roman" w:eastAsia="Times New Roman" w:hAnsi="Times New Roman" w:cs="Times New Roman"/>
          <w:color w:val="000000"/>
          <w:sz w:val="28"/>
          <w:szCs w:val="28"/>
        </w:rPr>
        <w:t>–</w:t>
      </w:r>
      <w:r w:rsidR="00432AD1" w:rsidRPr="00966A39">
        <w:rPr>
          <w:rFonts w:ascii="Times New Roman" w:eastAsia="Times New Roman" w:hAnsi="Times New Roman" w:cs="Times New Roman"/>
          <w:color w:val="000000"/>
          <w:sz w:val="28"/>
          <w:szCs w:val="28"/>
        </w:rPr>
        <w:t xml:space="preserve"> иллюстрационный (наглядный) материал, выполненный в строгом соответствии с масштабом в объемной форме (с детализацией или условно) в целях установления пространственной соразмерности планируемых территорий, проектируемых </w:t>
      </w:r>
      <w:r w:rsidR="00265CB4" w:rsidRPr="00966A39">
        <w:rPr>
          <w:rFonts w:ascii="Times New Roman" w:eastAsia="Times New Roman" w:hAnsi="Times New Roman" w:cs="Times New Roman"/>
          <w:sz w:val="28"/>
          <w:szCs w:val="28"/>
        </w:rPr>
        <w:t>строитель</w:t>
      </w:r>
      <w:r w:rsidR="00265CB4" w:rsidRPr="00966A39">
        <w:rPr>
          <w:rFonts w:ascii="Times New Roman" w:eastAsia="Times New Roman" w:hAnsi="Times New Roman" w:cs="Times New Roman"/>
          <w:sz w:val="28"/>
          <w:szCs w:val="28"/>
          <w:lang w:val="kk-KZ"/>
        </w:rPr>
        <w:t>ных</w:t>
      </w:r>
      <w:r w:rsidR="00432AD1" w:rsidRPr="00966A39">
        <w:rPr>
          <w:rFonts w:ascii="Times New Roman" w:eastAsia="Times New Roman" w:hAnsi="Times New Roman" w:cs="Times New Roman"/>
          <w:sz w:val="28"/>
          <w:szCs w:val="28"/>
        </w:rPr>
        <w:t>объектов</w:t>
      </w:r>
      <w:r w:rsidR="00432AD1" w:rsidRPr="00966A39">
        <w:rPr>
          <w:rFonts w:ascii="Times New Roman" w:eastAsia="Times New Roman" w:hAnsi="Times New Roman" w:cs="Times New Roman"/>
          <w:color w:val="000000"/>
          <w:sz w:val="28"/>
          <w:szCs w:val="28"/>
        </w:rPr>
        <w:t xml:space="preserve">, их отдельных элементов, а также интерьеров помещений или внутреннего пространства </w:t>
      </w:r>
      <w:r w:rsidR="00432AD1" w:rsidRPr="00966A39">
        <w:rPr>
          <w:rFonts w:ascii="Times New Roman" w:eastAsia="Times New Roman" w:hAnsi="Times New Roman" w:cs="Times New Roman"/>
          <w:sz w:val="28"/>
          <w:szCs w:val="28"/>
        </w:rPr>
        <w:t>объекта строительства</w:t>
      </w:r>
      <w:r w:rsidR="00432AD1" w:rsidRPr="00966A39">
        <w:rPr>
          <w:rFonts w:ascii="Times New Roman" w:eastAsia="Times New Roman" w:hAnsi="Times New Roman" w:cs="Times New Roman"/>
          <w:color w:val="000000"/>
          <w:sz w:val="28"/>
          <w:szCs w:val="28"/>
        </w:rPr>
        <w:t>. В качестве макета могут использоваться видеоматериалы компьютерного пространственного моделирования;</w:t>
      </w:r>
    </w:p>
    <w:p w:rsidR="007F75DC" w:rsidRPr="00966A39" w:rsidRDefault="00B14DB2"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lang w:val="kk-KZ"/>
        </w:rPr>
        <w:t>90</w:t>
      </w:r>
      <w:r w:rsidR="007F75DC" w:rsidRPr="00966A39">
        <w:rPr>
          <w:rFonts w:ascii="Times New Roman" w:eastAsia="Times New Roman" w:hAnsi="Times New Roman" w:cs="Times New Roman"/>
          <w:sz w:val="28"/>
          <w:szCs w:val="28"/>
          <w:lang w:val="kk-KZ"/>
        </w:rPr>
        <w:t>) государственный контроль – деятельность органа контроля и надзора по проверке и наблюдению на предмет соответствия деятельности субъектов (объектов) контроля и надзора требованиям, установленным законодательством Республики Казахстан;</w:t>
      </w:r>
    </w:p>
    <w:p w:rsidR="007F75DC" w:rsidRPr="00966A39" w:rsidRDefault="004742F6" w:rsidP="007F75DC">
      <w:pPr>
        <w:pBdr>
          <w:top w:val="nil"/>
          <w:left w:val="nil"/>
          <w:bottom w:val="nil"/>
          <w:right w:val="nil"/>
          <w:between w:val="nil"/>
        </w:pBdr>
        <w:shd w:val="clear" w:color="auto" w:fill="FFFFFF"/>
        <w:spacing w:after="0" w:line="240" w:lineRule="auto"/>
        <w:ind w:firstLine="425"/>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lang w:val="kk-KZ"/>
        </w:rPr>
        <w:t>9</w:t>
      </w:r>
      <w:r w:rsidR="00B14DB2" w:rsidRPr="00966A39">
        <w:rPr>
          <w:rFonts w:ascii="Times New Roman" w:eastAsia="Times New Roman" w:hAnsi="Times New Roman" w:cs="Times New Roman"/>
          <w:sz w:val="28"/>
          <w:szCs w:val="28"/>
          <w:lang w:val="kk-KZ"/>
        </w:rPr>
        <w:t>1</w:t>
      </w:r>
      <w:r w:rsidR="007F75DC" w:rsidRPr="00966A39">
        <w:rPr>
          <w:rFonts w:ascii="Times New Roman" w:eastAsia="Times New Roman" w:hAnsi="Times New Roman" w:cs="Times New Roman"/>
          <w:sz w:val="28"/>
          <w:szCs w:val="28"/>
          <w:lang w:val="kk-KZ"/>
        </w:rPr>
        <w:t>) государственный надзор – деятельность органа контроля и надзора по проверке и наблюдению на предмет соответствия деятельности субъектов (объектов) контроля и надзора требованиям, установленным законодательством Республики Казахстан, с правом применения мер оперативного реагирования в ходе ее осуществления;</w:t>
      </w:r>
    </w:p>
    <w:p w:rsidR="00432AD1" w:rsidRPr="00966A39" w:rsidRDefault="004742F6"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9</w:t>
      </w:r>
      <w:r w:rsidR="00B14DB2" w:rsidRPr="00966A39">
        <w:rPr>
          <w:rFonts w:ascii="Times New Roman" w:eastAsia="Times New Roman" w:hAnsi="Times New Roman" w:cs="Times New Roman"/>
          <w:color w:val="000000"/>
          <w:sz w:val="28"/>
          <w:szCs w:val="28"/>
          <w:lang w:val="kk-KZ"/>
        </w:rPr>
        <w:t>2</w:t>
      </w:r>
      <w:r w:rsidR="00432AD1" w:rsidRPr="00966A39">
        <w:rPr>
          <w:rFonts w:ascii="Times New Roman" w:eastAsia="Times New Roman" w:hAnsi="Times New Roman" w:cs="Times New Roman"/>
          <w:color w:val="000000"/>
          <w:sz w:val="28"/>
          <w:szCs w:val="28"/>
        </w:rPr>
        <w:t xml:space="preserve">) государственный градостроительный кадастр </w:t>
      </w:r>
      <w:r w:rsidR="001B5E72" w:rsidRPr="00966A39">
        <w:rPr>
          <w:rFonts w:ascii="Times New Roman" w:eastAsia="Times New Roman" w:hAnsi="Times New Roman" w:cs="Times New Roman"/>
          <w:color w:val="000000"/>
          <w:sz w:val="28"/>
          <w:szCs w:val="28"/>
        </w:rPr>
        <w:t>–</w:t>
      </w:r>
      <w:r w:rsidR="00432AD1" w:rsidRPr="00966A39">
        <w:rPr>
          <w:rFonts w:ascii="Times New Roman" w:eastAsia="Times New Roman" w:hAnsi="Times New Roman" w:cs="Times New Roman"/>
          <w:color w:val="000000"/>
          <w:sz w:val="28"/>
          <w:szCs w:val="28"/>
        </w:rPr>
        <w:t xml:space="preserve"> государственная система количественных и качественных показателей, включающих градостроительные регламенты, картографическую, статистическую и текстовую информацию, характеризующую территорию градостроительной, архитектурной и строительной деятельности;</w:t>
      </w:r>
    </w:p>
    <w:p w:rsidR="00432AD1" w:rsidRPr="00966A39" w:rsidRDefault="004742F6"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9</w:t>
      </w:r>
      <w:r w:rsidR="00B14DB2" w:rsidRPr="00966A39">
        <w:rPr>
          <w:rFonts w:ascii="Times New Roman" w:eastAsia="Times New Roman" w:hAnsi="Times New Roman" w:cs="Times New Roman"/>
          <w:color w:val="000000"/>
          <w:sz w:val="28"/>
          <w:szCs w:val="28"/>
          <w:lang w:val="kk-KZ"/>
        </w:rPr>
        <w:t>3</w:t>
      </w:r>
      <w:r w:rsidR="00432AD1" w:rsidRPr="00966A39">
        <w:rPr>
          <w:rFonts w:ascii="Times New Roman" w:eastAsia="Times New Roman" w:hAnsi="Times New Roman" w:cs="Times New Roman"/>
          <w:color w:val="000000"/>
          <w:sz w:val="28"/>
          <w:szCs w:val="28"/>
        </w:rPr>
        <w:t xml:space="preserve">) государственная экспертная организация </w:t>
      </w:r>
      <w:r w:rsidR="001B5E72" w:rsidRPr="00966A39">
        <w:rPr>
          <w:rFonts w:ascii="Times New Roman" w:eastAsia="Times New Roman" w:hAnsi="Times New Roman" w:cs="Times New Roman"/>
          <w:color w:val="000000"/>
          <w:sz w:val="28"/>
          <w:szCs w:val="28"/>
        </w:rPr>
        <w:t>–</w:t>
      </w:r>
      <w:r w:rsidR="00432AD1" w:rsidRPr="00966A39">
        <w:rPr>
          <w:rFonts w:ascii="Times New Roman" w:eastAsia="Times New Roman" w:hAnsi="Times New Roman" w:cs="Times New Roman"/>
          <w:color w:val="000000"/>
          <w:sz w:val="28"/>
          <w:szCs w:val="28"/>
        </w:rPr>
        <w:t xml:space="preserve"> юридическое лицо, созданное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и осуществляющее отнесенную к государственной монополии деятельность по проведению комплексной вневедомственной экспертизы проектов строительства объектов (проектно-сметной документации), формированию и ведению государственного банка проектов строительства, а также предоставлению технико-экономических обоснований, типовых проектов и проектно-сметной документации из государственного банка проектов строительства;</w:t>
      </w:r>
    </w:p>
    <w:p w:rsidR="00432AD1" w:rsidRPr="00966A39" w:rsidRDefault="004742F6" w:rsidP="00432AD1">
      <w:pPr>
        <w:pBdr>
          <w:top w:val="nil"/>
          <w:left w:val="nil"/>
          <w:bottom w:val="nil"/>
          <w:right w:val="nil"/>
          <w:between w:val="nil"/>
        </w:pBdr>
        <w:shd w:val="clear" w:color="auto" w:fill="FFFFFF"/>
        <w:spacing w:after="0" w:line="240" w:lineRule="auto"/>
        <w:ind w:firstLine="425"/>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9</w:t>
      </w:r>
      <w:r w:rsidR="00B14DB2" w:rsidRPr="00966A39">
        <w:rPr>
          <w:rFonts w:ascii="Times New Roman" w:eastAsia="Times New Roman" w:hAnsi="Times New Roman" w:cs="Times New Roman"/>
          <w:sz w:val="28"/>
          <w:szCs w:val="28"/>
          <w:lang w:val="kk-KZ"/>
        </w:rPr>
        <w:t>4</w:t>
      </w:r>
      <w:r w:rsidR="00432AD1" w:rsidRPr="00966A39">
        <w:rPr>
          <w:rFonts w:ascii="Times New Roman" w:eastAsia="Times New Roman" w:hAnsi="Times New Roman" w:cs="Times New Roman"/>
          <w:sz w:val="28"/>
          <w:szCs w:val="28"/>
        </w:rPr>
        <w:t xml:space="preserve">) </w:t>
      </w:r>
      <w:r w:rsidR="003A4E8D" w:rsidRPr="00966A39">
        <w:rPr>
          <w:rFonts w:ascii="Times New Roman" w:eastAsia="Times New Roman" w:hAnsi="Times New Roman" w:cs="Times New Roman"/>
          <w:sz w:val="28"/>
          <w:szCs w:val="28"/>
          <w:lang w:val="kk-KZ"/>
        </w:rPr>
        <w:t>а</w:t>
      </w:r>
      <w:r w:rsidR="00432AD1" w:rsidRPr="00966A39">
        <w:rPr>
          <w:rFonts w:ascii="Times New Roman" w:eastAsia="Times New Roman" w:hAnsi="Times New Roman" w:cs="Times New Roman"/>
          <w:sz w:val="28"/>
          <w:szCs w:val="28"/>
        </w:rPr>
        <w:t>втоматизированная информационная система Государственного градостроительного кадастра– информационная система государственного градостроительного кадастра, обеспечивающая сбор,</w:t>
      </w:r>
      <w:r w:rsidR="003A4E8D" w:rsidRPr="00966A39">
        <w:rPr>
          <w:rFonts w:ascii="Times New Roman" w:eastAsia="Times New Roman" w:hAnsi="Times New Roman" w:cs="Times New Roman"/>
          <w:sz w:val="28"/>
          <w:szCs w:val="28"/>
          <w:lang w:val="kk-KZ"/>
        </w:rPr>
        <w:t xml:space="preserve"> учет</w:t>
      </w:r>
      <w:r w:rsidR="003A4E8D" w:rsidRPr="00966A39">
        <w:rPr>
          <w:rFonts w:ascii="Times New Roman" w:eastAsia="Times New Roman" w:hAnsi="Times New Roman" w:cs="Times New Roman"/>
          <w:sz w:val="28"/>
          <w:szCs w:val="28"/>
        </w:rPr>
        <w:t>, регистрацию, внесение (наполнение), обработку,</w:t>
      </w:r>
      <w:r w:rsidR="00432AD1" w:rsidRPr="00966A39">
        <w:rPr>
          <w:rFonts w:ascii="Times New Roman" w:eastAsia="Times New Roman" w:hAnsi="Times New Roman" w:cs="Times New Roman"/>
          <w:sz w:val="28"/>
          <w:szCs w:val="28"/>
        </w:rPr>
        <w:t xml:space="preserve"> хранение, доступ,</w:t>
      </w:r>
      <w:r w:rsidR="005B22CD" w:rsidRPr="00966A39">
        <w:rPr>
          <w:rFonts w:ascii="Times New Roman" w:eastAsia="Times New Roman" w:hAnsi="Times New Roman" w:cs="Times New Roman"/>
          <w:sz w:val="28"/>
          <w:szCs w:val="28"/>
        </w:rPr>
        <w:t xml:space="preserve"> предоставление сведений,</w:t>
      </w:r>
      <w:r w:rsidR="00432AD1" w:rsidRPr="00966A39">
        <w:rPr>
          <w:rFonts w:ascii="Times New Roman" w:eastAsia="Times New Roman" w:hAnsi="Times New Roman" w:cs="Times New Roman"/>
          <w:sz w:val="28"/>
          <w:szCs w:val="28"/>
        </w:rPr>
        <w:t xml:space="preserve"> отображение и распространение данных государственного градостроительного кадастра;</w:t>
      </w:r>
    </w:p>
    <w:p w:rsidR="00432AD1" w:rsidRPr="00966A39" w:rsidRDefault="00A10610"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9</w:t>
      </w:r>
      <w:r w:rsidR="00B14DB2" w:rsidRPr="00966A39">
        <w:rPr>
          <w:rFonts w:ascii="Times New Roman" w:eastAsia="Times New Roman" w:hAnsi="Times New Roman" w:cs="Times New Roman"/>
          <w:color w:val="000000"/>
          <w:sz w:val="28"/>
          <w:szCs w:val="28"/>
          <w:lang w:val="kk-KZ"/>
        </w:rPr>
        <w:t>5</w:t>
      </w:r>
      <w:r w:rsidR="00432AD1" w:rsidRPr="00966A39">
        <w:rPr>
          <w:rFonts w:ascii="Times New Roman" w:eastAsia="Times New Roman" w:hAnsi="Times New Roman" w:cs="Times New Roman"/>
          <w:color w:val="000000"/>
          <w:sz w:val="28"/>
          <w:szCs w:val="28"/>
        </w:rPr>
        <w:t xml:space="preserve">) государственная система нормативных документов (государственные нормативные документы) </w:t>
      </w:r>
      <w:r w:rsidR="001B5E72" w:rsidRPr="00966A39">
        <w:rPr>
          <w:rFonts w:ascii="Times New Roman" w:eastAsia="Times New Roman" w:hAnsi="Times New Roman" w:cs="Times New Roman"/>
          <w:color w:val="000000"/>
          <w:sz w:val="28"/>
          <w:szCs w:val="28"/>
        </w:rPr>
        <w:t>–</w:t>
      </w:r>
      <w:r w:rsidR="00432AD1" w:rsidRPr="00966A39">
        <w:rPr>
          <w:rFonts w:ascii="Times New Roman" w:eastAsia="Times New Roman" w:hAnsi="Times New Roman" w:cs="Times New Roman"/>
          <w:color w:val="000000"/>
          <w:sz w:val="28"/>
          <w:szCs w:val="28"/>
        </w:rPr>
        <w:t xml:space="preserve"> система нормативных правовых актов, градостроительных и технических регламентов, а также нормативных технических документов, положения которых, обеспечивают благоприятные, безопасные и другие необходимые условия обитания и жизнедеятельности человека;</w:t>
      </w:r>
    </w:p>
    <w:p w:rsidR="00432AD1" w:rsidRPr="00966A39" w:rsidRDefault="00A10610"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9</w:t>
      </w:r>
      <w:r w:rsidR="00B14DB2" w:rsidRPr="00966A39">
        <w:rPr>
          <w:rFonts w:ascii="Times New Roman" w:eastAsia="Times New Roman" w:hAnsi="Times New Roman" w:cs="Times New Roman"/>
          <w:color w:val="000000"/>
          <w:sz w:val="28"/>
          <w:szCs w:val="28"/>
          <w:lang w:val="kk-KZ"/>
        </w:rPr>
        <w:t>6</w:t>
      </w:r>
      <w:r w:rsidR="00432AD1" w:rsidRPr="00966A39">
        <w:rPr>
          <w:rFonts w:ascii="Times New Roman" w:eastAsia="Times New Roman" w:hAnsi="Times New Roman" w:cs="Times New Roman"/>
          <w:color w:val="000000"/>
          <w:sz w:val="28"/>
          <w:szCs w:val="28"/>
        </w:rPr>
        <w:t xml:space="preserve">) результативное решение </w:t>
      </w:r>
      <w:r w:rsidR="001B5E72" w:rsidRPr="00966A39">
        <w:rPr>
          <w:rFonts w:ascii="Times New Roman" w:eastAsia="Times New Roman" w:hAnsi="Times New Roman" w:cs="Times New Roman"/>
          <w:color w:val="000000"/>
          <w:sz w:val="28"/>
          <w:szCs w:val="28"/>
        </w:rPr>
        <w:t>–</w:t>
      </w:r>
      <w:r w:rsidR="00432AD1" w:rsidRPr="00966A39">
        <w:rPr>
          <w:rFonts w:ascii="Times New Roman" w:eastAsia="Times New Roman" w:hAnsi="Times New Roman" w:cs="Times New Roman"/>
          <w:color w:val="000000"/>
          <w:sz w:val="28"/>
          <w:szCs w:val="28"/>
        </w:rPr>
        <w:t xml:space="preserve"> альтернативный приемлемому решению метод, который базируются на экспертно-, научно обоснованных и (или) опытно-, экспериментально апробированных решениях, </w:t>
      </w:r>
      <w:r w:rsidR="00432AD1" w:rsidRPr="00966A39">
        <w:rPr>
          <w:rFonts w:ascii="Times New Roman" w:eastAsia="Times New Roman" w:hAnsi="Times New Roman" w:cs="Times New Roman"/>
          <w:color w:val="000000"/>
          <w:sz w:val="28"/>
          <w:szCs w:val="28"/>
          <w:lang w:val="kk-KZ"/>
        </w:rPr>
        <w:t>выполняющих</w:t>
      </w:r>
      <w:r w:rsidR="00432AD1" w:rsidRPr="00966A39">
        <w:rPr>
          <w:rFonts w:ascii="Times New Roman" w:eastAsia="Times New Roman" w:hAnsi="Times New Roman" w:cs="Times New Roman"/>
          <w:color w:val="000000"/>
          <w:sz w:val="28"/>
          <w:szCs w:val="28"/>
        </w:rPr>
        <w:t xml:space="preserve"> результативное требование;</w:t>
      </w:r>
    </w:p>
    <w:p w:rsidR="00432AD1" w:rsidRPr="00966A39" w:rsidRDefault="00A10610"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9</w:t>
      </w:r>
      <w:r w:rsidR="00B14DB2" w:rsidRPr="00966A39">
        <w:rPr>
          <w:rFonts w:ascii="Times New Roman" w:eastAsia="Times New Roman" w:hAnsi="Times New Roman" w:cs="Times New Roman"/>
          <w:color w:val="000000"/>
          <w:sz w:val="28"/>
          <w:szCs w:val="28"/>
          <w:lang w:val="kk-KZ"/>
        </w:rPr>
        <w:t>7</w:t>
      </w:r>
      <w:r w:rsidR="00432AD1" w:rsidRPr="00966A39">
        <w:rPr>
          <w:rFonts w:ascii="Times New Roman" w:eastAsia="Times New Roman" w:hAnsi="Times New Roman" w:cs="Times New Roman"/>
          <w:color w:val="000000"/>
          <w:sz w:val="28"/>
          <w:szCs w:val="28"/>
        </w:rPr>
        <w:t xml:space="preserve">) результативное требование </w:t>
      </w:r>
      <w:r w:rsidR="001B5E72" w:rsidRPr="00966A39">
        <w:rPr>
          <w:rFonts w:ascii="Times New Roman" w:eastAsia="Times New Roman" w:hAnsi="Times New Roman" w:cs="Times New Roman"/>
          <w:color w:val="000000"/>
          <w:sz w:val="28"/>
          <w:szCs w:val="28"/>
        </w:rPr>
        <w:t>–</w:t>
      </w:r>
      <w:r w:rsidR="00432AD1" w:rsidRPr="00966A39">
        <w:rPr>
          <w:rFonts w:ascii="Times New Roman" w:eastAsia="Times New Roman" w:hAnsi="Times New Roman" w:cs="Times New Roman"/>
          <w:color w:val="000000"/>
          <w:sz w:val="28"/>
          <w:szCs w:val="28"/>
        </w:rPr>
        <w:t xml:space="preserve"> требование обязательного характера, которое описывает минимально необходимые эксплуатационные (рабочие) характеристики строительного объекта или его элементов;</w:t>
      </w:r>
    </w:p>
    <w:p w:rsidR="00432AD1" w:rsidRPr="00966A39" w:rsidRDefault="00A10610"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9</w:t>
      </w:r>
      <w:r w:rsidR="00B14DB2" w:rsidRPr="00966A39">
        <w:rPr>
          <w:rFonts w:ascii="Times New Roman" w:eastAsia="Times New Roman" w:hAnsi="Times New Roman" w:cs="Times New Roman"/>
          <w:color w:val="000000"/>
          <w:sz w:val="28"/>
          <w:szCs w:val="28"/>
          <w:lang w:val="kk-KZ"/>
        </w:rPr>
        <w:t>8</w:t>
      </w:r>
      <w:r w:rsidR="00432AD1" w:rsidRPr="00966A39">
        <w:rPr>
          <w:rFonts w:ascii="Times New Roman" w:eastAsia="Times New Roman" w:hAnsi="Times New Roman" w:cs="Times New Roman"/>
          <w:color w:val="000000"/>
          <w:sz w:val="28"/>
          <w:szCs w:val="28"/>
        </w:rPr>
        <w:t>) план график посещение объекта – документ, прилагаемый к уведомлению о начале строительно-монтажных работ, подтверждающий заказчиком добровольное соглашение на посещение государственным органом архитектурно-строительного контроля и надзора объекта в период строительства по предложенному графику;</w:t>
      </w:r>
    </w:p>
    <w:p w:rsidR="00432AD1" w:rsidRPr="00966A39" w:rsidRDefault="00A10610"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9</w:t>
      </w:r>
      <w:r w:rsidR="00B14DB2" w:rsidRPr="00966A39">
        <w:rPr>
          <w:rFonts w:ascii="Times New Roman" w:eastAsia="Times New Roman" w:hAnsi="Times New Roman" w:cs="Times New Roman"/>
          <w:color w:val="000000"/>
          <w:sz w:val="28"/>
          <w:szCs w:val="28"/>
          <w:lang w:val="kk-KZ"/>
        </w:rPr>
        <w:t>9</w:t>
      </w:r>
      <w:r w:rsidR="00432AD1" w:rsidRPr="00966A39">
        <w:rPr>
          <w:rFonts w:ascii="Times New Roman" w:eastAsia="Times New Roman" w:hAnsi="Times New Roman" w:cs="Times New Roman"/>
          <w:color w:val="000000"/>
          <w:sz w:val="28"/>
          <w:szCs w:val="28"/>
        </w:rPr>
        <w:t xml:space="preserve">) места общего пользования </w:t>
      </w:r>
      <w:r w:rsidR="001B5E72" w:rsidRPr="00966A39">
        <w:rPr>
          <w:rFonts w:ascii="Times New Roman" w:eastAsia="Times New Roman" w:hAnsi="Times New Roman" w:cs="Times New Roman"/>
          <w:color w:val="000000"/>
          <w:sz w:val="28"/>
          <w:szCs w:val="28"/>
        </w:rPr>
        <w:t>–</w:t>
      </w:r>
      <w:r w:rsidR="00432AD1" w:rsidRPr="00966A39">
        <w:rPr>
          <w:rFonts w:ascii="Times New Roman" w:eastAsia="Times New Roman" w:hAnsi="Times New Roman" w:cs="Times New Roman"/>
          <w:color w:val="000000"/>
          <w:sz w:val="28"/>
          <w:szCs w:val="28"/>
        </w:rPr>
        <w:t xml:space="preserve"> это территории, объекты, которые доступны или открыты для населения;</w:t>
      </w:r>
    </w:p>
    <w:p w:rsidR="00432AD1" w:rsidRPr="00966A39" w:rsidRDefault="00B14DB2"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100</w:t>
      </w:r>
      <w:r w:rsidR="00432AD1" w:rsidRPr="00966A39">
        <w:rPr>
          <w:rFonts w:ascii="Times New Roman" w:eastAsia="Times New Roman" w:hAnsi="Times New Roman" w:cs="Times New Roman"/>
          <w:sz w:val="28"/>
          <w:szCs w:val="28"/>
        </w:rPr>
        <w:t xml:space="preserve">) генеральный план объекта </w:t>
      </w:r>
      <w:r w:rsidR="001B5E72" w:rsidRPr="00966A39">
        <w:rPr>
          <w:rFonts w:ascii="Times New Roman" w:eastAsia="Times New Roman" w:hAnsi="Times New Roman" w:cs="Times New Roman"/>
          <w:sz w:val="28"/>
          <w:szCs w:val="28"/>
        </w:rPr>
        <w:t>–</w:t>
      </w:r>
      <w:r w:rsidR="00432AD1" w:rsidRPr="00966A39">
        <w:rPr>
          <w:rFonts w:ascii="Times New Roman" w:eastAsia="Times New Roman" w:hAnsi="Times New Roman" w:cs="Times New Roman"/>
          <w:sz w:val="28"/>
          <w:szCs w:val="28"/>
        </w:rPr>
        <w:t xml:space="preserve"> часть проекта строительства объекта (здания, сооружения, комплекса), содержащая комплексное решение вопросов его размещения на территории (участке), прокладки (проводки) транспортных коммуникаций, инженерных сетей, инженерной подготовки участка, благоустройства и озеленения, организации хозяйственного обслуживания и иных мероприятий, связанных с местоположением проектируемого</w:t>
      </w:r>
      <w:r w:rsidR="006D6E7E" w:rsidRPr="00966A39">
        <w:rPr>
          <w:rFonts w:ascii="Times New Roman" w:eastAsia="Times New Roman" w:hAnsi="Times New Roman" w:cs="Times New Roman"/>
          <w:sz w:val="28"/>
          <w:szCs w:val="28"/>
          <w:lang w:val="kk-KZ"/>
        </w:rPr>
        <w:t xml:space="preserve"> строительного</w:t>
      </w:r>
      <w:r w:rsidR="00432AD1" w:rsidRPr="00966A39">
        <w:rPr>
          <w:rFonts w:ascii="Times New Roman" w:eastAsia="Times New Roman" w:hAnsi="Times New Roman" w:cs="Times New Roman"/>
          <w:sz w:val="28"/>
          <w:szCs w:val="28"/>
        </w:rPr>
        <w:t xml:space="preserve"> объекта;</w:t>
      </w:r>
    </w:p>
    <w:p w:rsidR="00432AD1" w:rsidRPr="00966A39" w:rsidRDefault="004742F6"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10</w:t>
      </w:r>
      <w:r w:rsidR="00B14DB2" w:rsidRPr="00966A39">
        <w:rPr>
          <w:rFonts w:ascii="Times New Roman" w:eastAsia="Times New Roman" w:hAnsi="Times New Roman" w:cs="Times New Roman"/>
          <w:sz w:val="28"/>
          <w:szCs w:val="28"/>
          <w:lang w:val="kk-KZ"/>
        </w:rPr>
        <w:t>1</w:t>
      </w:r>
      <w:r w:rsidR="00432AD1" w:rsidRPr="00966A39">
        <w:rPr>
          <w:rFonts w:ascii="Times New Roman" w:eastAsia="Times New Roman" w:hAnsi="Times New Roman" w:cs="Times New Roman"/>
          <w:sz w:val="28"/>
          <w:szCs w:val="28"/>
        </w:rPr>
        <w:t xml:space="preserve">) мониторинг объектов </w:t>
      </w:r>
      <w:r w:rsidR="001B5E72" w:rsidRPr="00966A39">
        <w:rPr>
          <w:rFonts w:ascii="Times New Roman" w:eastAsia="Times New Roman" w:hAnsi="Times New Roman" w:cs="Times New Roman"/>
          <w:sz w:val="28"/>
          <w:szCs w:val="28"/>
        </w:rPr>
        <w:t>–</w:t>
      </w:r>
      <w:r w:rsidR="00432AD1" w:rsidRPr="00966A39">
        <w:rPr>
          <w:rFonts w:ascii="Times New Roman" w:eastAsia="Times New Roman" w:hAnsi="Times New Roman" w:cs="Times New Roman"/>
          <w:sz w:val="28"/>
          <w:szCs w:val="28"/>
        </w:rPr>
        <w:t xml:space="preserve"> система наблюдений за состоянием и изменениями объектов архитектурной, градостроительной и строительной деятельности;</w:t>
      </w:r>
    </w:p>
    <w:p w:rsidR="007F75DC" w:rsidRPr="00966A39" w:rsidRDefault="004742F6"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10</w:t>
      </w:r>
      <w:r w:rsidR="00B14DB2" w:rsidRPr="00966A39">
        <w:rPr>
          <w:rFonts w:ascii="Times New Roman" w:eastAsia="Times New Roman" w:hAnsi="Times New Roman" w:cs="Times New Roman"/>
          <w:sz w:val="28"/>
          <w:szCs w:val="28"/>
          <w:lang w:val="kk-KZ"/>
        </w:rPr>
        <w:t>2</w:t>
      </w:r>
      <w:r w:rsidR="007F75DC" w:rsidRPr="00966A39">
        <w:rPr>
          <w:rFonts w:ascii="Times New Roman" w:eastAsia="Times New Roman" w:hAnsi="Times New Roman" w:cs="Times New Roman"/>
          <w:sz w:val="28"/>
          <w:szCs w:val="28"/>
        </w:rPr>
        <w:t xml:space="preserve">) инспектирование объектов </w:t>
      </w:r>
      <w:r w:rsidR="001B5E72" w:rsidRPr="00966A39">
        <w:rPr>
          <w:rFonts w:ascii="Times New Roman" w:eastAsia="Times New Roman" w:hAnsi="Times New Roman" w:cs="Times New Roman"/>
          <w:sz w:val="28"/>
          <w:szCs w:val="28"/>
        </w:rPr>
        <w:t>–</w:t>
      </w:r>
      <w:r w:rsidR="007F75DC" w:rsidRPr="00966A39">
        <w:rPr>
          <w:rFonts w:ascii="Times New Roman" w:eastAsia="Times New Roman" w:hAnsi="Times New Roman" w:cs="Times New Roman"/>
          <w:sz w:val="28"/>
          <w:szCs w:val="28"/>
        </w:rPr>
        <w:t xml:space="preserve"> процесс проверки объекта органами государственного архитектурно-строительного контроля и надзора в пределах их компетенции на соответствие установленным законодательством Республики Казахстан требованиям;</w:t>
      </w:r>
    </w:p>
    <w:p w:rsidR="00432AD1" w:rsidRPr="00966A39" w:rsidRDefault="004742F6" w:rsidP="00432AD1">
      <w:pPr>
        <w:pBdr>
          <w:top w:val="nil"/>
          <w:left w:val="nil"/>
          <w:bottom w:val="nil"/>
          <w:right w:val="nil"/>
          <w:between w:val="nil"/>
        </w:pBdr>
        <w:shd w:val="clear" w:color="auto" w:fill="FFFFFF"/>
        <w:spacing w:after="0" w:line="240" w:lineRule="auto"/>
        <w:ind w:firstLine="425"/>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10</w:t>
      </w:r>
      <w:r w:rsidR="00B14DB2" w:rsidRPr="00966A39">
        <w:rPr>
          <w:rFonts w:ascii="Times New Roman" w:eastAsia="Times New Roman" w:hAnsi="Times New Roman" w:cs="Times New Roman"/>
          <w:sz w:val="28"/>
          <w:szCs w:val="28"/>
          <w:lang w:val="kk-KZ"/>
        </w:rPr>
        <w:t>3</w:t>
      </w:r>
      <w:r w:rsidR="00432AD1" w:rsidRPr="00966A39">
        <w:rPr>
          <w:rFonts w:ascii="Times New Roman" w:eastAsia="Times New Roman" w:hAnsi="Times New Roman" w:cs="Times New Roman"/>
          <w:sz w:val="28"/>
          <w:szCs w:val="28"/>
        </w:rPr>
        <w:t>) уникальный ном</w:t>
      </w:r>
      <w:r w:rsidR="005B22CD" w:rsidRPr="00966A39">
        <w:rPr>
          <w:rFonts w:ascii="Times New Roman" w:eastAsia="Times New Roman" w:hAnsi="Times New Roman" w:cs="Times New Roman"/>
          <w:sz w:val="28"/>
          <w:szCs w:val="28"/>
        </w:rPr>
        <w:t>ер объекта</w:t>
      </w:r>
      <w:r w:rsidR="00432AD1" w:rsidRPr="00966A39">
        <w:rPr>
          <w:rFonts w:ascii="Times New Roman" w:eastAsia="Times New Roman" w:hAnsi="Times New Roman" w:cs="Times New Roman"/>
          <w:sz w:val="28"/>
          <w:szCs w:val="28"/>
        </w:rPr>
        <w:t xml:space="preserve"> –</w:t>
      </w:r>
      <w:r w:rsidR="005B22CD" w:rsidRPr="00966A39">
        <w:rPr>
          <w:rFonts w:ascii="Times New Roman" w:hAnsi="Times New Roman" w:cs="Times New Roman"/>
          <w:sz w:val="28"/>
          <w:szCs w:val="28"/>
          <w:lang w:val="kk-KZ"/>
        </w:rPr>
        <w:t>идентификационный 18-значный номер  формируемый в системе государственного градостроительного кадастра для сбора  информации (сведений) об объекте строительства от получения исходных материалов на разработку проектов строительства, реконструкцию (перепланировку и переоборудование) до приемки в эксплуатацию, с целью мониторинга объекта</w:t>
      </w:r>
      <w:r w:rsidR="00432AD1" w:rsidRPr="00966A39">
        <w:rPr>
          <w:rFonts w:ascii="Times New Roman" w:eastAsia="Times New Roman" w:hAnsi="Times New Roman" w:cs="Times New Roman"/>
          <w:sz w:val="28"/>
          <w:szCs w:val="28"/>
        </w:rPr>
        <w:t>;</w:t>
      </w:r>
    </w:p>
    <w:p w:rsidR="00432AD1" w:rsidRPr="00966A39" w:rsidRDefault="004742F6"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10</w:t>
      </w:r>
      <w:r w:rsidR="00B14DB2" w:rsidRPr="00966A39">
        <w:rPr>
          <w:rFonts w:ascii="Times New Roman" w:eastAsia="Times New Roman" w:hAnsi="Times New Roman" w:cs="Times New Roman"/>
          <w:color w:val="000000"/>
          <w:sz w:val="28"/>
          <w:szCs w:val="28"/>
          <w:lang w:val="kk-KZ"/>
        </w:rPr>
        <w:t>4</w:t>
      </w:r>
      <w:r w:rsidR="00432AD1" w:rsidRPr="00966A39">
        <w:rPr>
          <w:rFonts w:ascii="Times New Roman" w:eastAsia="Times New Roman" w:hAnsi="Times New Roman" w:cs="Times New Roman"/>
          <w:color w:val="000000"/>
          <w:sz w:val="28"/>
          <w:szCs w:val="28"/>
        </w:rPr>
        <w:t xml:space="preserve">) паспортизация – техническая процедура инвентаризации существующей застройки сейсмически активной урбанизированной территории с описанием конструктивного решения, физического и эксплуатационного состояния строительного </w:t>
      </w:r>
      <w:r w:rsidR="00432AD1" w:rsidRPr="00966A39">
        <w:rPr>
          <w:rFonts w:ascii="Times New Roman" w:eastAsia="Times New Roman" w:hAnsi="Times New Roman" w:cs="Times New Roman"/>
          <w:sz w:val="28"/>
          <w:szCs w:val="28"/>
        </w:rPr>
        <w:t xml:space="preserve">объекта </w:t>
      </w:r>
      <w:r w:rsidR="00432AD1" w:rsidRPr="00966A39">
        <w:rPr>
          <w:rFonts w:ascii="Times New Roman" w:eastAsia="Times New Roman" w:hAnsi="Times New Roman" w:cs="Times New Roman"/>
          <w:color w:val="000000"/>
          <w:sz w:val="28"/>
          <w:szCs w:val="28"/>
        </w:rPr>
        <w:t xml:space="preserve">и оценкой их сейсмостойкости и конструктивной уязвимости в процессе инвентаризации; </w:t>
      </w:r>
    </w:p>
    <w:p w:rsidR="00432AD1" w:rsidRPr="00966A39" w:rsidRDefault="00A10610"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10</w:t>
      </w:r>
      <w:r w:rsidR="00B14DB2" w:rsidRPr="00966A39">
        <w:rPr>
          <w:rFonts w:ascii="Times New Roman" w:eastAsia="Times New Roman" w:hAnsi="Times New Roman" w:cs="Times New Roman"/>
          <w:color w:val="000000"/>
          <w:sz w:val="28"/>
          <w:szCs w:val="28"/>
          <w:lang w:val="kk-KZ"/>
        </w:rPr>
        <w:t>5</w:t>
      </w:r>
      <w:r w:rsidR="00432AD1" w:rsidRPr="00966A39">
        <w:rPr>
          <w:rFonts w:ascii="Times New Roman" w:eastAsia="Times New Roman" w:hAnsi="Times New Roman" w:cs="Times New Roman"/>
          <w:color w:val="000000"/>
          <w:sz w:val="28"/>
          <w:szCs w:val="28"/>
          <w:lang w:val="kk-KZ"/>
        </w:rPr>
        <w:t xml:space="preserve">) </w:t>
      </w:r>
      <w:r w:rsidR="00432AD1" w:rsidRPr="00966A39">
        <w:rPr>
          <w:rFonts w:ascii="Times New Roman" w:eastAsia="Times New Roman" w:hAnsi="Times New Roman" w:cs="Times New Roman"/>
          <w:color w:val="000000"/>
          <w:sz w:val="28"/>
          <w:szCs w:val="28"/>
        </w:rPr>
        <w:t>государственный электронный реестр разрешений – компонент информационной системы для организации проведения строительства по принципу «одного окна», содержащий сведения о выданных, переоформленных, приостановленных, аннулированных, продленных, возобновленных и прекративших действие разрешениях (лицензии и аккредитации) и их дубликатах в архитектурной, градостроительной и строительной деятельности, наделенных правом на:</w:t>
      </w:r>
    </w:p>
    <w:p w:rsidR="00432AD1" w:rsidRPr="00966A39" w:rsidRDefault="00432AD1"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изыскательскую деятельность; </w:t>
      </w:r>
    </w:p>
    <w:p w:rsidR="00432AD1" w:rsidRPr="00966A39" w:rsidRDefault="00432AD1"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проектную деятельность; </w:t>
      </w:r>
    </w:p>
    <w:p w:rsidR="00432AD1" w:rsidRPr="00966A39" w:rsidRDefault="00432AD1"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rPr>
        <w:t>строительно-монтажные работы</w:t>
      </w:r>
      <w:r w:rsidRPr="00966A39">
        <w:rPr>
          <w:rFonts w:ascii="Times New Roman" w:eastAsia="Times New Roman" w:hAnsi="Times New Roman" w:cs="Times New Roman"/>
          <w:color w:val="000000"/>
          <w:sz w:val="28"/>
          <w:szCs w:val="28"/>
          <w:lang w:val="kk-KZ"/>
        </w:rPr>
        <w:t>;</w:t>
      </w:r>
    </w:p>
    <w:p w:rsidR="00432AD1" w:rsidRPr="00966A39" w:rsidRDefault="00432AD1"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осуществление инжиниринговых услуг по техническому надзору на </w:t>
      </w:r>
      <w:r w:rsidR="00E537FE" w:rsidRPr="00966A39">
        <w:rPr>
          <w:rFonts w:ascii="Times New Roman" w:eastAsia="Times New Roman" w:hAnsi="Times New Roman" w:cs="Times New Roman"/>
          <w:color w:val="000000"/>
          <w:sz w:val="28"/>
          <w:szCs w:val="28"/>
        </w:rPr>
        <w:t>объектах первого</w:t>
      </w:r>
      <w:r w:rsidR="00FE60AF" w:rsidRPr="00966A39">
        <w:rPr>
          <w:rFonts w:ascii="Times New Roman" w:eastAsia="Times New Roman" w:hAnsi="Times New Roman" w:cs="Times New Roman"/>
          <w:color w:val="000000"/>
          <w:sz w:val="28"/>
          <w:szCs w:val="28"/>
        </w:rPr>
        <w:t xml:space="preserve"> и</w:t>
      </w:r>
      <w:r w:rsidRPr="00966A39">
        <w:rPr>
          <w:rFonts w:ascii="Times New Roman" w:eastAsia="Times New Roman" w:hAnsi="Times New Roman" w:cs="Times New Roman"/>
          <w:color w:val="000000"/>
          <w:sz w:val="28"/>
          <w:szCs w:val="28"/>
        </w:rPr>
        <w:t>второгоуровня ответственности;</w:t>
      </w:r>
    </w:p>
    <w:p w:rsidR="00432AD1" w:rsidRPr="00966A39" w:rsidRDefault="00432AD1"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осуществление экспертных работ по техническому обследованию надежности и устойчивости зданий и сооружений на объектах первого</w:t>
      </w:r>
      <w:r w:rsidR="00FE60AF" w:rsidRPr="00966A39">
        <w:rPr>
          <w:rFonts w:ascii="Times New Roman" w:eastAsia="Times New Roman" w:hAnsi="Times New Roman" w:cs="Times New Roman"/>
          <w:color w:val="000000"/>
          <w:sz w:val="28"/>
          <w:szCs w:val="28"/>
          <w:lang w:val="kk-KZ"/>
        </w:rPr>
        <w:t xml:space="preserve"> и</w:t>
      </w:r>
      <w:r w:rsidRPr="00966A39">
        <w:rPr>
          <w:rFonts w:ascii="Times New Roman" w:eastAsia="Times New Roman" w:hAnsi="Times New Roman" w:cs="Times New Roman"/>
          <w:sz w:val="28"/>
          <w:szCs w:val="28"/>
        </w:rPr>
        <w:t>второго</w:t>
      </w:r>
      <w:r w:rsidRPr="00966A39">
        <w:rPr>
          <w:rFonts w:ascii="Times New Roman" w:eastAsia="Times New Roman" w:hAnsi="Times New Roman" w:cs="Times New Roman"/>
          <w:color w:val="000000"/>
          <w:sz w:val="28"/>
          <w:szCs w:val="28"/>
        </w:rPr>
        <w:t xml:space="preserve">уровней ответственности; </w:t>
      </w:r>
    </w:p>
    <w:p w:rsidR="00432AD1" w:rsidRPr="00966A39" w:rsidRDefault="00432AD1"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осуществление обязательной комплексной вневедомственной экспертизы проектов (проектно-сметной документации), предназначенных для строительства, за исключением проектов отнесенной к государственной монополии;</w:t>
      </w:r>
    </w:p>
    <w:p w:rsidR="00432AD1" w:rsidRPr="00966A39" w:rsidRDefault="00C9758B"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осуществление инжиниринговых услуг по </w:t>
      </w:r>
      <w:r w:rsidR="00432AD1" w:rsidRPr="00966A39">
        <w:rPr>
          <w:rFonts w:ascii="Times New Roman" w:eastAsia="Times New Roman" w:hAnsi="Times New Roman" w:cs="Times New Roman"/>
          <w:color w:val="000000"/>
          <w:sz w:val="28"/>
          <w:szCs w:val="28"/>
        </w:rPr>
        <w:t>управлени</w:t>
      </w:r>
      <w:r w:rsidRPr="00966A39">
        <w:rPr>
          <w:rFonts w:ascii="Times New Roman" w:eastAsia="Times New Roman" w:hAnsi="Times New Roman" w:cs="Times New Roman"/>
          <w:color w:val="000000"/>
          <w:sz w:val="28"/>
          <w:szCs w:val="28"/>
        </w:rPr>
        <w:t>ю</w:t>
      </w:r>
      <w:r w:rsidR="00432AD1" w:rsidRPr="00966A39">
        <w:rPr>
          <w:rFonts w:ascii="Times New Roman" w:eastAsia="Times New Roman" w:hAnsi="Times New Roman" w:cs="Times New Roman"/>
          <w:color w:val="000000"/>
          <w:sz w:val="28"/>
          <w:szCs w:val="28"/>
        </w:rPr>
        <w:t xml:space="preserve"> проектами в области архитектуры, градостроительства и строительства;</w:t>
      </w:r>
    </w:p>
    <w:p w:rsidR="00432AD1" w:rsidRPr="00966A39" w:rsidRDefault="00432AD1"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осуществления сертификации </w:t>
      </w:r>
      <w:r w:rsidR="00E537FE" w:rsidRPr="00966A39">
        <w:rPr>
          <w:rFonts w:ascii="Times New Roman" w:eastAsia="Times New Roman" w:hAnsi="Times New Roman" w:cs="Times New Roman"/>
          <w:sz w:val="28"/>
          <w:szCs w:val="28"/>
        </w:rPr>
        <w:t>специалиста (работника) в сфере архитектур</w:t>
      </w:r>
      <w:r w:rsidR="00E537FE" w:rsidRPr="00966A39">
        <w:rPr>
          <w:rFonts w:ascii="Times New Roman" w:eastAsia="Times New Roman" w:hAnsi="Times New Roman" w:cs="Times New Roman"/>
          <w:sz w:val="28"/>
          <w:szCs w:val="28"/>
          <w:lang w:val="kk-KZ"/>
        </w:rPr>
        <w:t>ы</w:t>
      </w:r>
      <w:r w:rsidR="00E537FE" w:rsidRPr="00966A39">
        <w:rPr>
          <w:rFonts w:ascii="Times New Roman" w:eastAsia="Times New Roman" w:hAnsi="Times New Roman" w:cs="Times New Roman"/>
          <w:sz w:val="28"/>
          <w:szCs w:val="28"/>
        </w:rPr>
        <w:t>, градостроитель</w:t>
      </w:r>
      <w:r w:rsidR="00E537FE" w:rsidRPr="00966A39">
        <w:rPr>
          <w:rFonts w:ascii="Times New Roman" w:eastAsia="Times New Roman" w:hAnsi="Times New Roman" w:cs="Times New Roman"/>
          <w:sz w:val="28"/>
          <w:szCs w:val="28"/>
          <w:lang w:val="kk-KZ"/>
        </w:rPr>
        <w:t>ства</w:t>
      </w:r>
      <w:r w:rsidR="00E537FE" w:rsidRPr="00966A39">
        <w:rPr>
          <w:rFonts w:ascii="Times New Roman" w:eastAsia="Times New Roman" w:hAnsi="Times New Roman" w:cs="Times New Roman"/>
          <w:sz w:val="28"/>
          <w:szCs w:val="28"/>
        </w:rPr>
        <w:t xml:space="preserve"> и строитель</w:t>
      </w:r>
      <w:r w:rsidR="00E537FE" w:rsidRPr="00966A39">
        <w:rPr>
          <w:rFonts w:ascii="Times New Roman" w:eastAsia="Times New Roman" w:hAnsi="Times New Roman" w:cs="Times New Roman"/>
          <w:sz w:val="28"/>
          <w:szCs w:val="28"/>
          <w:lang w:val="kk-KZ"/>
        </w:rPr>
        <w:t>ства</w:t>
      </w:r>
      <w:r w:rsidRPr="00966A39">
        <w:rPr>
          <w:rFonts w:ascii="Times New Roman" w:eastAsia="Times New Roman" w:hAnsi="Times New Roman" w:cs="Times New Roman"/>
          <w:color w:val="000000"/>
          <w:sz w:val="28"/>
          <w:szCs w:val="28"/>
        </w:rPr>
        <w:t>.</w:t>
      </w:r>
    </w:p>
    <w:p w:rsidR="001F2DC9" w:rsidRPr="00966A39" w:rsidRDefault="00A106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10</w:t>
      </w:r>
      <w:r w:rsidR="00B14DB2" w:rsidRPr="00966A39">
        <w:rPr>
          <w:rFonts w:ascii="Times New Roman" w:eastAsia="Times New Roman" w:hAnsi="Times New Roman" w:cs="Times New Roman"/>
          <w:color w:val="000000"/>
          <w:sz w:val="28"/>
          <w:szCs w:val="28"/>
          <w:lang w:val="kk-KZ"/>
        </w:rPr>
        <w:t>6</w:t>
      </w:r>
      <w:r w:rsidR="00301C87" w:rsidRPr="00966A39">
        <w:rPr>
          <w:rFonts w:ascii="Times New Roman" w:eastAsia="Times New Roman" w:hAnsi="Times New Roman" w:cs="Times New Roman"/>
          <w:color w:val="000000"/>
          <w:sz w:val="28"/>
          <w:szCs w:val="28"/>
        </w:rPr>
        <w:t>) реестр экспертных организаций – единый перечень юридических лиц, наделенных правом на проведение комплексной вневедомственной экспертизы проектов строительства;</w:t>
      </w:r>
    </w:p>
    <w:p w:rsidR="001F2DC9" w:rsidRPr="00966A39" w:rsidRDefault="00A106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10</w:t>
      </w:r>
      <w:r w:rsidR="00B14DB2" w:rsidRPr="00966A39">
        <w:rPr>
          <w:rFonts w:ascii="Times New Roman" w:eastAsia="Times New Roman" w:hAnsi="Times New Roman" w:cs="Times New Roman"/>
          <w:color w:val="000000"/>
          <w:sz w:val="28"/>
          <w:szCs w:val="28"/>
          <w:lang w:val="kk-KZ"/>
        </w:rPr>
        <w:t>7</w:t>
      </w:r>
      <w:r w:rsidR="00301C87" w:rsidRPr="00966A39">
        <w:rPr>
          <w:rFonts w:ascii="Times New Roman" w:eastAsia="Times New Roman" w:hAnsi="Times New Roman" w:cs="Times New Roman"/>
          <w:color w:val="000000"/>
          <w:sz w:val="28"/>
          <w:szCs w:val="28"/>
        </w:rPr>
        <w:t xml:space="preserve">) экспертная организация – юридическое лицо, </w:t>
      </w:r>
      <w:r w:rsidR="00B04768" w:rsidRPr="00966A39">
        <w:rPr>
          <w:rFonts w:ascii="Times New Roman" w:eastAsia="Times New Roman" w:hAnsi="Times New Roman" w:cs="Times New Roman"/>
          <w:color w:val="000000"/>
          <w:sz w:val="28"/>
          <w:szCs w:val="28"/>
        </w:rPr>
        <w:t xml:space="preserve">аккредитованное в порядке, установленном </w:t>
      </w:r>
      <w:r w:rsidR="002E0C62" w:rsidRPr="00966A39">
        <w:rPr>
          <w:rFonts w:ascii="Times New Roman" w:eastAsia="Times New Roman" w:hAnsi="Times New Roman" w:cs="Times New Roman"/>
          <w:color w:val="000000"/>
          <w:sz w:val="28"/>
          <w:szCs w:val="28"/>
        </w:rPr>
        <w:t>настоящим Кодексом</w:t>
      </w:r>
      <w:r w:rsidR="00B04768" w:rsidRPr="00966A39">
        <w:rPr>
          <w:rFonts w:ascii="Times New Roman" w:eastAsia="Times New Roman" w:hAnsi="Times New Roman" w:cs="Times New Roman"/>
          <w:color w:val="000000"/>
          <w:sz w:val="28"/>
          <w:szCs w:val="28"/>
        </w:rPr>
        <w:t xml:space="preserve">, </w:t>
      </w:r>
      <w:r w:rsidR="00301C87" w:rsidRPr="00966A39">
        <w:rPr>
          <w:rFonts w:ascii="Times New Roman" w:eastAsia="Times New Roman" w:hAnsi="Times New Roman" w:cs="Times New Roman"/>
          <w:color w:val="000000"/>
          <w:sz w:val="28"/>
          <w:szCs w:val="28"/>
        </w:rPr>
        <w:t xml:space="preserve">состоящее в </w:t>
      </w:r>
      <w:r w:rsidR="000C2476" w:rsidRPr="00966A39">
        <w:rPr>
          <w:rFonts w:ascii="Times New Roman" w:eastAsia="Times New Roman" w:hAnsi="Times New Roman" w:cs="Times New Roman"/>
          <w:color w:val="000000"/>
          <w:sz w:val="28"/>
          <w:szCs w:val="28"/>
        </w:rPr>
        <w:t xml:space="preserve">саморегулируемой организации в сфере экспертной деятельности </w:t>
      </w:r>
      <w:r w:rsidR="00301C87" w:rsidRPr="00966A39">
        <w:rPr>
          <w:rFonts w:ascii="Times New Roman" w:eastAsia="Times New Roman" w:hAnsi="Times New Roman" w:cs="Times New Roman"/>
          <w:color w:val="000000"/>
          <w:sz w:val="28"/>
          <w:szCs w:val="28"/>
        </w:rPr>
        <w:t>и осуществляющее комплексную вневе</w:t>
      </w:r>
      <w:r w:rsidR="00A70FE8" w:rsidRPr="00966A39">
        <w:rPr>
          <w:rFonts w:ascii="Times New Roman" w:eastAsia="Times New Roman" w:hAnsi="Times New Roman" w:cs="Times New Roman"/>
          <w:color w:val="000000"/>
          <w:sz w:val="28"/>
          <w:szCs w:val="28"/>
        </w:rPr>
        <w:t>домственную экспертизу проектов</w:t>
      </w:r>
      <w:r w:rsidR="00301C87" w:rsidRPr="00966A39">
        <w:rPr>
          <w:rFonts w:ascii="Times New Roman" w:eastAsia="Times New Roman" w:hAnsi="Times New Roman" w:cs="Times New Roman"/>
          <w:color w:val="000000"/>
          <w:sz w:val="28"/>
          <w:szCs w:val="28"/>
        </w:rPr>
        <w:t>, не отнесенную законодательством Республики Казахстан к государственной монополии;</w:t>
      </w:r>
    </w:p>
    <w:p w:rsidR="001F2DC9" w:rsidRPr="00966A39" w:rsidRDefault="00A106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10</w:t>
      </w:r>
      <w:r w:rsidR="004F409A" w:rsidRPr="00966A39">
        <w:rPr>
          <w:rFonts w:ascii="Times New Roman" w:eastAsia="Times New Roman" w:hAnsi="Times New Roman" w:cs="Times New Roman"/>
          <w:color w:val="000000"/>
          <w:sz w:val="28"/>
          <w:szCs w:val="28"/>
          <w:lang w:val="kk-KZ"/>
        </w:rPr>
        <w:t>8</w:t>
      </w:r>
      <w:r w:rsidR="00301C87" w:rsidRPr="00966A39">
        <w:rPr>
          <w:rFonts w:ascii="Times New Roman" w:eastAsia="Times New Roman" w:hAnsi="Times New Roman" w:cs="Times New Roman"/>
          <w:color w:val="000000"/>
          <w:sz w:val="28"/>
          <w:szCs w:val="28"/>
        </w:rPr>
        <w:t>) экспертное заключение –документ государственной экспертной организации</w:t>
      </w:r>
      <w:r w:rsidR="00B23D75" w:rsidRPr="00966A39">
        <w:rPr>
          <w:rFonts w:ascii="Times New Roman" w:eastAsia="Times New Roman" w:hAnsi="Times New Roman" w:cs="Times New Roman"/>
          <w:color w:val="000000"/>
          <w:sz w:val="28"/>
          <w:szCs w:val="28"/>
        </w:rPr>
        <w:t xml:space="preserve"> или</w:t>
      </w:r>
      <w:r w:rsidR="00301C87" w:rsidRPr="00966A39">
        <w:rPr>
          <w:rFonts w:ascii="Times New Roman" w:eastAsia="Times New Roman" w:hAnsi="Times New Roman" w:cs="Times New Roman"/>
          <w:color w:val="000000"/>
          <w:sz w:val="28"/>
          <w:szCs w:val="28"/>
        </w:rPr>
        <w:t xml:space="preserve"> экспертной организации, являющийся результатом проведения</w:t>
      </w:r>
      <w:r w:rsidR="003A4E8D" w:rsidRPr="00966A39">
        <w:rPr>
          <w:rFonts w:ascii="Times New Roman" w:eastAsia="Times New Roman" w:hAnsi="Times New Roman" w:cs="Times New Roman"/>
          <w:color w:val="000000"/>
          <w:sz w:val="28"/>
          <w:szCs w:val="28"/>
        </w:rPr>
        <w:t xml:space="preserve"> комплексной градостроительной экспертизыи </w:t>
      </w:r>
      <w:r w:rsidR="00301C87" w:rsidRPr="00966A39">
        <w:rPr>
          <w:rFonts w:ascii="Times New Roman" w:eastAsia="Times New Roman" w:hAnsi="Times New Roman" w:cs="Times New Roman"/>
          <w:color w:val="000000"/>
          <w:sz w:val="28"/>
          <w:szCs w:val="28"/>
        </w:rPr>
        <w:t>комплексной вневедомственной экспертизы проекта</w:t>
      </w:r>
      <w:r w:rsidR="00A66075" w:rsidRPr="00966A39">
        <w:rPr>
          <w:rFonts w:ascii="Times New Roman" w:eastAsia="Times New Roman" w:hAnsi="Times New Roman" w:cs="Times New Roman"/>
          <w:color w:val="000000"/>
          <w:sz w:val="28"/>
          <w:szCs w:val="28"/>
        </w:rPr>
        <w:t>строительства объектов</w:t>
      </w:r>
      <w:r w:rsidR="00301C87" w:rsidRPr="00966A39">
        <w:rPr>
          <w:rFonts w:ascii="Times New Roman" w:eastAsia="Times New Roman" w:hAnsi="Times New Roman" w:cs="Times New Roman"/>
          <w:color w:val="000000"/>
          <w:sz w:val="28"/>
          <w:szCs w:val="28"/>
        </w:rPr>
        <w:t xml:space="preserve"> на соответствие (несоответствия) принятых решений условиям исходных и разрешительных  документов (материалов, данных) для проектирования, предусмотренных законодательством Республики Казахстан, а также соблюдения в принятых решениях и расчетах требований градостроительных и технических регламентов, сметных норм и положений государственных и межгосударственных нормативных документов</w:t>
      </w:r>
      <w:r w:rsidR="008E10C7" w:rsidRPr="00966A39">
        <w:rPr>
          <w:rFonts w:ascii="Times New Roman" w:eastAsia="Times New Roman" w:hAnsi="Times New Roman" w:cs="Times New Roman"/>
          <w:color w:val="000000"/>
          <w:sz w:val="28"/>
          <w:szCs w:val="28"/>
        </w:rPr>
        <w:t>в области архитектуры, градостроительства и строительства</w:t>
      </w:r>
      <w:r w:rsidR="00301C87" w:rsidRPr="00966A39">
        <w:rPr>
          <w:rFonts w:ascii="Times New Roman" w:eastAsia="Times New Roman" w:hAnsi="Times New Roman" w:cs="Times New Roman"/>
          <w:color w:val="000000"/>
          <w:sz w:val="28"/>
          <w:szCs w:val="28"/>
        </w:rPr>
        <w:t>;</w:t>
      </w:r>
    </w:p>
    <w:p w:rsidR="00432AD1" w:rsidRPr="00966A39" w:rsidRDefault="00A10610"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w:t>
      </w:r>
      <w:r w:rsidR="004F409A" w:rsidRPr="00966A39">
        <w:rPr>
          <w:rFonts w:ascii="Times New Roman" w:eastAsia="Times New Roman" w:hAnsi="Times New Roman" w:cs="Times New Roman"/>
          <w:color w:val="000000"/>
          <w:sz w:val="28"/>
          <w:szCs w:val="28"/>
          <w:lang w:val="kk-KZ"/>
        </w:rPr>
        <w:t>09</w:t>
      </w:r>
      <w:r w:rsidR="00432AD1" w:rsidRPr="00966A39">
        <w:rPr>
          <w:rFonts w:ascii="Times New Roman" w:eastAsia="Times New Roman" w:hAnsi="Times New Roman" w:cs="Times New Roman"/>
          <w:color w:val="000000"/>
          <w:sz w:val="28"/>
          <w:szCs w:val="28"/>
        </w:rPr>
        <w:t xml:space="preserve">) консервация строящихся объектов </w:t>
      </w:r>
      <w:r w:rsidR="002711F0" w:rsidRPr="00966A39">
        <w:rPr>
          <w:rFonts w:ascii="Times New Roman" w:eastAsia="Times New Roman" w:hAnsi="Times New Roman" w:cs="Times New Roman"/>
          <w:color w:val="000000"/>
          <w:sz w:val="28"/>
          <w:szCs w:val="28"/>
        </w:rPr>
        <w:t>–</w:t>
      </w:r>
      <w:r w:rsidR="00432AD1" w:rsidRPr="00966A39">
        <w:rPr>
          <w:rFonts w:ascii="Times New Roman" w:eastAsia="Times New Roman" w:hAnsi="Times New Roman" w:cs="Times New Roman"/>
          <w:color w:val="000000"/>
          <w:sz w:val="28"/>
          <w:szCs w:val="28"/>
        </w:rPr>
        <w:t xml:space="preserve"> комплекс мер по обеспечению сохранности и качественных характеристик конструкций, материалов и оборудования незавершенного объекта строительства на период временного приостановления его строительства;</w:t>
      </w:r>
    </w:p>
    <w:p w:rsidR="00432AD1" w:rsidRPr="00966A39" w:rsidRDefault="00A10610"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w:t>
      </w:r>
      <w:r w:rsidR="00A146BE" w:rsidRPr="00966A39">
        <w:rPr>
          <w:rFonts w:ascii="Times New Roman" w:eastAsia="Times New Roman" w:hAnsi="Times New Roman" w:cs="Times New Roman"/>
          <w:color w:val="000000"/>
          <w:sz w:val="28"/>
          <w:szCs w:val="28"/>
          <w:lang w:val="kk-KZ"/>
        </w:rPr>
        <w:t>1</w:t>
      </w:r>
      <w:r w:rsidR="004F409A" w:rsidRPr="00966A39">
        <w:rPr>
          <w:rFonts w:ascii="Times New Roman" w:eastAsia="Times New Roman" w:hAnsi="Times New Roman" w:cs="Times New Roman"/>
          <w:color w:val="000000"/>
          <w:sz w:val="28"/>
          <w:szCs w:val="28"/>
          <w:lang w:val="kk-KZ"/>
        </w:rPr>
        <w:t>0</w:t>
      </w:r>
      <w:r w:rsidR="00432AD1" w:rsidRPr="00966A39">
        <w:rPr>
          <w:rFonts w:ascii="Times New Roman" w:eastAsia="Times New Roman" w:hAnsi="Times New Roman" w:cs="Times New Roman"/>
          <w:color w:val="000000"/>
          <w:sz w:val="28"/>
          <w:szCs w:val="28"/>
        </w:rPr>
        <w:t xml:space="preserve">) санитарно-защитная зона </w:t>
      </w:r>
      <w:r w:rsidR="002711F0" w:rsidRPr="00966A39">
        <w:rPr>
          <w:rFonts w:ascii="Times New Roman" w:eastAsia="Times New Roman" w:hAnsi="Times New Roman" w:cs="Times New Roman"/>
          <w:color w:val="000000"/>
          <w:sz w:val="28"/>
          <w:szCs w:val="28"/>
        </w:rPr>
        <w:t>–</w:t>
      </w:r>
      <w:r w:rsidR="00432AD1" w:rsidRPr="00966A39">
        <w:rPr>
          <w:rFonts w:ascii="Times New Roman" w:eastAsia="Times New Roman" w:hAnsi="Times New Roman" w:cs="Times New Roman"/>
          <w:color w:val="000000"/>
          <w:sz w:val="28"/>
          <w:szCs w:val="28"/>
        </w:rPr>
        <w:t xml:space="preserve"> территория, отделяющая зоны специального назначения, а также промышленные предприятия и другие производственные, коммунальные и складские объекты в населенном пункте от близлежащих селитебных территорий, строительных </w:t>
      </w:r>
      <w:r w:rsidR="00432AD1" w:rsidRPr="00966A39">
        <w:rPr>
          <w:rFonts w:ascii="Times New Roman" w:eastAsia="Times New Roman" w:hAnsi="Times New Roman" w:cs="Times New Roman"/>
          <w:sz w:val="28"/>
          <w:szCs w:val="28"/>
        </w:rPr>
        <w:t xml:space="preserve">объектов </w:t>
      </w:r>
      <w:r w:rsidR="00432AD1" w:rsidRPr="00966A39">
        <w:rPr>
          <w:rFonts w:ascii="Times New Roman" w:eastAsia="Times New Roman" w:hAnsi="Times New Roman" w:cs="Times New Roman"/>
          <w:color w:val="000000"/>
          <w:sz w:val="28"/>
          <w:szCs w:val="28"/>
        </w:rPr>
        <w:t>жилищно-гражданского назначения в целях ослабления воздействия на них неблагоприятных факторов;</w:t>
      </w:r>
    </w:p>
    <w:p w:rsidR="00432AD1" w:rsidRPr="00966A39" w:rsidRDefault="00A10610"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w:t>
      </w:r>
      <w:r w:rsidR="00A146BE" w:rsidRPr="00966A39">
        <w:rPr>
          <w:rFonts w:ascii="Times New Roman" w:eastAsia="Times New Roman" w:hAnsi="Times New Roman" w:cs="Times New Roman"/>
          <w:color w:val="000000"/>
          <w:sz w:val="28"/>
          <w:szCs w:val="28"/>
          <w:lang w:val="kk-KZ"/>
        </w:rPr>
        <w:t>1</w:t>
      </w:r>
      <w:r w:rsidR="004F409A" w:rsidRPr="00966A39">
        <w:rPr>
          <w:rFonts w:ascii="Times New Roman" w:eastAsia="Times New Roman" w:hAnsi="Times New Roman" w:cs="Times New Roman"/>
          <w:color w:val="000000"/>
          <w:sz w:val="28"/>
          <w:szCs w:val="28"/>
          <w:lang w:val="kk-KZ"/>
        </w:rPr>
        <w:t>1</w:t>
      </w:r>
      <w:r w:rsidR="00432AD1" w:rsidRPr="00966A39">
        <w:rPr>
          <w:rFonts w:ascii="Times New Roman" w:eastAsia="Times New Roman" w:hAnsi="Times New Roman" w:cs="Times New Roman"/>
          <w:color w:val="000000"/>
          <w:sz w:val="28"/>
          <w:szCs w:val="28"/>
        </w:rPr>
        <w:t xml:space="preserve">) экспертные работы </w:t>
      </w:r>
      <w:r w:rsidR="002711F0" w:rsidRPr="00966A39">
        <w:rPr>
          <w:rFonts w:ascii="Times New Roman" w:eastAsia="Times New Roman" w:hAnsi="Times New Roman" w:cs="Times New Roman"/>
          <w:color w:val="000000"/>
          <w:sz w:val="28"/>
          <w:szCs w:val="28"/>
        </w:rPr>
        <w:t>–</w:t>
      </w:r>
      <w:r w:rsidR="00850A22" w:rsidRPr="00966A39">
        <w:rPr>
          <w:rFonts w:ascii="Times New Roman" w:eastAsia="Times New Roman" w:hAnsi="Times New Roman" w:cs="Times New Roman"/>
          <w:color w:val="000000"/>
          <w:sz w:val="28"/>
          <w:szCs w:val="28"/>
        </w:rPr>
        <w:t>работы по экспертизе проектов и проведению технического обследования надежности и устойчивости зданий и сооружений</w:t>
      </w:r>
      <w:r w:rsidR="00432AD1" w:rsidRPr="00966A39">
        <w:rPr>
          <w:rFonts w:ascii="Times New Roman" w:eastAsia="Times New Roman" w:hAnsi="Times New Roman" w:cs="Times New Roman"/>
          <w:color w:val="000000"/>
          <w:sz w:val="28"/>
          <w:szCs w:val="28"/>
        </w:rPr>
        <w:t>;</w:t>
      </w:r>
    </w:p>
    <w:p w:rsidR="00432AD1" w:rsidRPr="00966A39" w:rsidRDefault="00A10610"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w:t>
      </w:r>
      <w:r w:rsidR="00A146BE" w:rsidRPr="00966A39">
        <w:rPr>
          <w:rFonts w:ascii="Times New Roman" w:eastAsia="Times New Roman" w:hAnsi="Times New Roman" w:cs="Times New Roman"/>
          <w:color w:val="000000"/>
          <w:sz w:val="28"/>
          <w:szCs w:val="28"/>
          <w:lang w:val="kk-KZ"/>
        </w:rPr>
        <w:t>1</w:t>
      </w:r>
      <w:r w:rsidR="004F409A" w:rsidRPr="00966A39">
        <w:rPr>
          <w:rFonts w:ascii="Times New Roman" w:eastAsia="Times New Roman" w:hAnsi="Times New Roman" w:cs="Times New Roman"/>
          <w:color w:val="000000"/>
          <w:sz w:val="28"/>
          <w:szCs w:val="28"/>
          <w:lang w:val="kk-KZ"/>
        </w:rPr>
        <w:t>2</w:t>
      </w:r>
      <w:r w:rsidR="00432AD1" w:rsidRPr="00966A39">
        <w:rPr>
          <w:rFonts w:ascii="Times New Roman" w:eastAsia="Times New Roman" w:hAnsi="Times New Roman" w:cs="Times New Roman"/>
          <w:color w:val="000000"/>
          <w:sz w:val="28"/>
          <w:szCs w:val="28"/>
        </w:rPr>
        <w:t xml:space="preserve">) желтые линии </w:t>
      </w:r>
      <w:r w:rsidR="002711F0" w:rsidRPr="00966A39">
        <w:rPr>
          <w:rFonts w:ascii="Times New Roman" w:eastAsia="Times New Roman" w:hAnsi="Times New Roman" w:cs="Times New Roman"/>
          <w:color w:val="000000"/>
          <w:sz w:val="28"/>
          <w:szCs w:val="28"/>
        </w:rPr>
        <w:t>–</w:t>
      </w:r>
      <w:r w:rsidR="00432AD1" w:rsidRPr="00966A39">
        <w:rPr>
          <w:rFonts w:ascii="Times New Roman" w:eastAsia="Times New Roman" w:hAnsi="Times New Roman" w:cs="Times New Roman"/>
          <w:color w:val="000000"/>
          <w:sz w:val="28"/>
          <w:szCs w:val="28"/>
        </w:rPr>
        <w:t xml:space="preserve"> границы максимально допустимых зон возможного распространения завалов (обрушений) </w:t>
      </w:r>
      <w:r w:rsidR="00265CB4" w:rsidRPr="00966A39">
        <w:rPr>
          <w:rFonts w:ascii="Times New Roman" w:eastAsia="Times New Roman" w:hAnsi="Times New Roman" w:cs="Times New Roman"/>
          <w:sz w:val="28"/>
          <w:szCs w:val="28"/>
        </w:rPr>
        <w:t>строитель</w:t>
      </w:r>
      <w:r w:rsidR="00265CB4" w:rsidRPr="00966A39">
        <w:rPr>
          <w:rFonts w:ascii="Times New Roman" w:eastAsia="Times New Roman" w:hAnsi="Times New Roman" w:cs="Times New Roman"/>
          <w:sz w:val="28"/>
          <w:szCs w:val="28"/>
          <w:lang w:val="kk-KZ"/>
        </w:rPr>
        <w:t>ных</w:t>
      </w:r>
      <w:r w:rsidR="00432AD1" w:rsidRPr="00966A39">
        <w:rPr>
          <w:rFonts w:ascii="Times New Roman" w:eastAsia="Times New Roman" w:hAnsi="Times New Roman" w:cs="Times New Roman"/>
          <w:sz w:val="28"/>
          <w:szCs w:val="28"/>
        </w:rPr>
        <w:t xml:space="preserve">объектов </w:t>
      </w:r>
      <w:r w:rsidR="00432AD1" w:rsidRPr="00966A39">
        <w:rPr>
          <w:rFonts w:ascii="Times New Roman" w:eastAsia="Times New Roman" w:hAnsi="Times New Roman" w:cs="Times New Roman"/>
          <w:color w:val="000000"/>
          <w:sz w:val="28"/>
          <w:szCs w:val="28"/>
        </w:rPr>
        <w:t xml:space="preserve">в результате разрушительных землетрясений, иных бедствий природного или техногенного характера. Желтые линии, как правило, применяются для регулирования разрывов между </w:t>
      </w:r>
      <w:r w:rsidR="00432AD1" w:rsidRPr="00966A39">
        <w:rPr>
          <w:rFonts w:ascii="Times New Roman" w:eastAsia="Times New Roman" w:hAnsi="Times New Roman" w:cs="Times New Roman"/>
          <w:sz w:val="28"/>
          <w:szCs w:val="28"/>
        </w:rPr>
        <w:t>объектами строительства</w:t>
      </w:r>
      <w:r w:rsidR="00432AD1" w:rsidRPr="00966A39">
        <w:rPr>
          <w:rFonts w:ascii="Times New Roman" w:eastAsia="Times New Roman" w:hAnsi="Times New Roman" w:cs="Times New Roman"/>
          <w:color w:val="000000"/>
          <w:sz w:val="28"/>
          <w:szCs w:val="28"/>
        </w:rPr>
        <w:t>;</w:t>
      </w:r>
    </w:p>
    <w:p w:rsidR="00432AD1" w:rsidRPr="00966A39" w:rsidRDefault="00432AD1" w:rsidP="00432AD1">
      <w:pPr>
        <w:pBdr>
          <w:top w:val="nil"/>
          <w:left w:val="nil"/>
          <w:bottom w:val="nil"/>
          <w:right w:val="nil"/>
          <w:between w:val="nil"/>
        </w:pBdr>
        <w:shd w:val="clear" w:color="auto" w:fill="FFFFFF"/>
        <w:spacing w:after="0" w:line="240" w:lineRule="auto"/>
        <w:ind w:firstLine="425"/>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1</w:t>
      </w:r>
      <w:r w:rsidR="00A146BE" w:rsidRPr="00966A39">
        <w:rPr>
          <w:rFonts w:ascii="Times New Roman" w:eastAsia="Times New Roman" w:hAnsi="Times New Roman" w:cs="Times New Roman"/>
          <w:sz w:val="28"/>
          <w:szCs w:val="28"/>
          <w:lang w:val="kk-KZ"/>
        </w:rPr>
        <w:t>1</w:t>
      </w:r>
      <w:r w:rsidR="004F409A" w:rsidRPr="00966A39">
        <w:rPr>
          <w:rFonts w:ascii="Times New Roman" w:eastAsia="Times New Roman" w:hAnsi="Times New Roman" w:cs="Times New Roman"/>
          <w:sz w:val="28"/>
          <w:szCs w:val="28"/>
          <w:lang w:val="kk-KZ"/>
        </w:rPr>
        <w:t>3</w:t>
      </w:r>
      <w:r w:rsidRPr="00966A39">
        <w:rPr>
          <w:rFonts w:ascii="Times New Roman" w:eastAsia="Times New Roman" w:hAnsi="Times New Roman" w:cs="Times New Roman"/>
          <w:sz w:val="28"/>
          <w:szCs w:val="28"/>
        </w:rPr>
        <w:t xml:space="preserve">) застроенные территории </w:t>
      </w:r>
      <w:r w:rsidR="002711F0" w:rsidRPr="00966A39">
        <w:rPr>
          <w:rFonts w:ascii="Times New Roman" w:eastAsia="Times New Roman" w:hAnsi="Times New Roman" w:cs="Times New Roman"/>
          <w:sz w:val="28"/>
          <w:szCs w:val="28"/>
        </w:rPr>
        <w:t>–</w:t>
      </w:r>
      <w:r w:rsidRPr="00966A39">
        <w:rPr>
          <w:rFonts w:ascii="Times New Roman" w:eastAsia="Times New Roman" w:hAnsi="Times New Roman" w:cs="Times New Roman"/>
          <w:sz w:val="28"/>
          <w:szCs w:val="28"/>
        </w:rPr>
        <w:t xml:space="preserve"> территории с расположенными на них строительными объектами, дальнейшая застройка которых возможна либо посредством сноса существующих зданий и сооружений, либо посредством формирования новых единичных земельных участков;</w:t>
      </w:r>
    </w:p>
    <w:p w:rsidR="00432AD1" w:rsidRPr="00966A39" w:rsidRDefault="00432AD1" w:rsidP="00432AD1">
      <w:pPr>
        <w:pBdr>
          <w:top w:val="nil"/>
          <w:left w:val="nil"/>
          <w:bottom w:val="nil"/>
          <w:right w:val="nil"/>
          <w:between w:val="nil"/>
        </w:pBdr>
        <w:shd w:val="clear" w:color="auto" w:fill="FFFFFF"/>
        <w:spacing w:after="0" w:line="240" w:lineRule="auto"/>
        <w:ind w:firstLine="425"/>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1</w:t>
      </w:r>
      <w:r w:rsidR="00A10610" w:rsidRPr="00966A39">
        <w:rPr>
          <w:rFonts w:ascii="Times New Roman" w:eastAsia="Times New Roman" w:hAnsi="Times New Roman" w:cs="Times New Roman"/>
          <w:sz w:val="28"/>
          <w:szCs w:val="28"/>
          <w:lang w:val="kk-KZ"/>
        </w:rPr>
        <w:t>1</w:t>
      </w:r>
      <w:r w:rsidR="004F409A" w:rsidRPr="00966A39">
        <w:rPr>
          <w:rFonts w:ascii="Times New Roman" w:eastAsia="Times New Roman" w:hAnsi="Times New Roman" w:cs="Times New Roman"/>
          <w:sz w:val="28"/>
          <w:szCs w:val="28"/>
          <w:lang w:val="kk-KZ"/>
        </w:rPr>
        <w:t>4</w:t>
      </w:r>
      <w:r w:rsidRPr="00966A39">
        <w:rPr>
          <w:rFonts w:ascii="Times New Roman" w:eastAsia="Times New Roman" w:hAnsi="Times New Roman" w:cs="Times New Roman"/>
          <w:sz w:val="28"/>
          <w:szCs w:val="28"/>
        </w:rPr>
        <w:t xml:space="preserve">) незастроенные территории </w:t>
      </w:r>
      <w:r w:rsidR="002711F0" w:rsidRPr="00966A39">
        <w:rPr>
          <w:rFonts w:ascii="Times New Roman" w:eastAsia="Times New Roman" w:hAnsi="Times New Roman" w:cs="Times New Roman"/>
          <w:sz w:val="28"/>
          <w:szCs w:val="28"/>
        </w:rPr>
        <w:t>–</w:t>
      </w:r>
      <w:r w:rsidRPr="00966A39">
        <w:rPr>
          <w:rFonts w:ascii="Times New Roman" w:eastAsia="Times New Roman" w:hAnsi="Times New Roman" w:cs="Times New Roman"/>
          <w:sz w:val="28"/>
          <w:szCs w:val="28"/>
        </w:rPr>
        <w:t xml:space="preserve"> земли в административных границах населенного пункта, на которых отсутствуют строительные объекты, объекты транспортной инфраструктуры, инженерные сети и сооружения; </w:t>
      </w:r>
    </w:p>
    <w:p w:rsidR="00432AD1" w:rsidRPr="00966A39" w:rsidRDefault="00A10610"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11</w:t>
      </w:r>
      <w:r w:rsidR="004F409A" w:rsidRPr="00966A39">
        <w:rPr>
          <w:rFonts w:ascii="Times New Roman" w:eastAsia="Times New Roman" w:hAnsi="Times New Roman" w:cs="Times New Roman"/>
          <w:color w:val="000000"/>
          <w:sz w:val="28"/>
          <w:szCs w:val="28"/>
          <w:lang w:val="kk-KZ"/>
        </w:rPr>
        <w:t>5</w:t>
      </w:r>
      <w:r w:rsidR="00432AD1" w:rsidRPr="00966A39">
        <w:rPr>
          <w:rFonts w:ascii="Times New Roman" w:eastAsia="Times New Roman" w:hAnsi="Times New Roman" w:cs="Times New Roman"/>
          <w:color w:val="000000"/>
          <w:sz w:val="28"/>
          <w:szCs w:val="28"/>
        </w:rPr>
        <w:t xml:space="preserve">) декларация о соответствии </w:t>
      </w:r>
      <w:r w:rsidR="002711F0" w:rsidRPr="00966A39">
        <w:rPr>
          <w:rFonts w:ascii="Times New Roman" w:eastAsia="Times New Roman" w:hAnsi="Times New Roman" w:cs="Times New Roman"/>
          <w:color w:val="000000"/>
          <w:sz w:val="28"/>
          <w:szCs w:val="28"/>
        </w:rPr>
        <w:t>–</w:t>
      </w:r>
      <w:r w:rsidR="00432AD1" w:rsidRPr="00966A39">
        <w:rPr>
          <w:rFonts w:ascii="Times New Roman" w:eastAsia="Times New Roman" w:hAnsi="Times New Roman" w:cs="Times New Roman"/>
          <w:color w:val="000000"/>
          <w:sz w:val="28"/>
          <w:szCs w:val="28"/>
        </w:rPr>
        <w:t xml:space="preserve"> документ, которым подрядчик (генеральный подрядчик) удостоверяет соответствие выполненных работ завершенного строительством объекта утвержденному проекту и требованиям государственных (межгосударственных) нормативов;</w:t>
      </w:r>
    </w:p>
    <w:p w:rsidR="00432AD1" w:rsidRPr="00966A39" w:rsidRDefault="00A10610"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11</w:t>
      </w:r>
      <w:r w:rsidR="004F409A" w:rsidRPr="00966A39">
        <w:rPr>
          <w:rFonts w:ascii="Times New Roman" w:eastAsia="Times New Roman" w:hAnsi="Times New Roman" w:cs="Times New Roman"/>
          <w:color w:val="000000"/>
          <w:sz w:val="28"/>
          <w:szCs w:val="28"/>
          <w:lang w:val="kk-KZ"/>
        </w:rPr>
        <w:t>6</w:t>
      </w:r>
      <w:r w:rsidR="00432AD1" w:rsidRPr="00966A39">
        <w:rPr>
          <w:rFonts w:ascii="Times New Roman" w:eastAsia="Times New Roman" w:hAnsi="Times New Roman" w:cs="Times New Roman"/>
          <w:color w:val="000000"/>
          <w:sz w:val="28"/>
          <w:szCs w:val="28"/>
        </w:rPr>
        <w:t xml:space="preserve">) архитектурно-планировочное задание </w:t>
      </w:r>
      <w:r w:rsidR="002711F0" w:rsidRPr="00966A39">
        <w:rPr>
          <w:rFonts w:ascii="Times New Roman" w:eastAsia="Times New Roman" w:hAnsi="Times New Roman" w:cs="Times New Roman"/>
          <w:color w:val="000000"/>
          <w:sz w:val="28"/>
          <w:szCs w:val="28"/>
        </w:rPr>
        <w:t>–</w:t>
      </w:r>
      <w:r w:rsidR="00432AD1" w:rsidRPr="00966A39">
        <w:rPr>
          <w:rFonts w:ascii="Times New Roman" w:eastAsia="Times New Roman" w:hAnsi="Times New Roman" w:cs="Times New Roman"/>
          <w:color w:val="000000"/>
          <w:sz w:val="28"/>
          <w:szCs w:val="28"/>
        </w:rPr>
        <w:t xml:space="preserve"> комплекс требований к назначению, основным параметрам и размещению объекта строительства на конкретном земельном участке (площадке, трассе), а также обязательные требования, условия и ограничения к проектированию и строительству, устанавливаемые в соответствии с градостроительными регламентами для данного населенного пункта. При этом допускается установление требований по цветовому решению и использованию материалов отделки фасадов</w:t>
      </w:r>
      <w:r w:rsidR="00265CB4" w:rsidRPr="00966A39">
        <w:rPr>
          <w:rFonts w:ascii="Times New Roman" w:eastAsia="Times New Roman" w:hAnsi="Times New Roman" w:cs="Times New Roman"/>
          <w:sz w:val="28"/>
          <w:szCs w:val="28"/>
        </w:rPr>
        <w:t xml:space="preserve"> строитель</w:t>
      </w:r>
      <w:r w:rsidR="00265CB4" w:rsidRPr="00966A39">
        <w:rPr>
          <w:rFonts w:ascii="Times New Roman" w:eastAsia="Times New Roman" w:hAnsi="Times New Roman" w:cs="Times New Roman"/>
          <w:sz w:val="28"/>
          <w:szCs w:val="28"/>
          <w:lang w:val="kk-KZ"/>
        </w:rPr>
        <w:t>ных</w:t>
      </w:r>
      <w:r w:rsidR="00432AD1" w:rsidRPr="00966A39">
        <w:rPr>
          <w:rFonts w:ascii="Times New Roman" w:eastAsia="Times New Roman" w:hAnsi="Times New Roman" w:cs="Times New Roman"/>
          <w:sz w:val="28"/>
          <w:szCs w:val="28"/>
        </w:rPr>
        <w:t>объектов</w:t>
      </w:r>
      <w:r w:rsidR="00432AD1" w:rsidRPr="00966A39">
        <w:rPr>
          <w:rFonts w:ascii="Times New Roman" w:eastAsia="Times New Roman" w:hAnsi="Times New Roman" w:cs="Times New Roman"/>
          <w:color w:val="000000"/>
          <w:sz w:val="28"/>
          <w:szCs w:val="28"/>
        </w:rPr>
        <w:t>, объемно-пространственному решению в соответствии с эскизами (эскизными проектами), предоставляемыми заказчиком (застройщиком, инвестором);</w:t>
      </w:r>
    </w:p>
    <w:p w:rsidR="00432AD1" w:rsidRPr="00966A39" w:rsidRDefault="00A10610"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11</w:t>
      </w:r>
      <w:r w:rsidR="004F409A" w:rsidRPr="00966A39">
        <w:rPr>
          <w:rFonts w:ascii="Times New Roman" w:eastAsia="Times New Roman" w:hAnsi="Times New Roman" w:cs="Times New Roman"/>
          <w:sz w:val="28"/>
          <w:szCs w:val="28"/>
          <w:lang w:val="kk-KZ"/>
        </w:rPr>
        <w:t>7</w:t>
      </w:r>
      <w:r w:rsidR="00432AD1" w:rsidRPr="00966A39">
        <w:rPr>
          <w:rFonts w:ascii="Times New Roman" w:eastAsia="Times New Roman" w:hAnsi="Times New Roman" w:cs="Times New Roman"/>
          <w:sz w:val="28"/>
          <w:szCs w:val="28"/>
        </w:rPr>
        <w:t xml:space="preserve">) инжиниринговые услуги в архитектурной, градостроительной и строительной деятельности </w:t>
      </w:r>
      <w:r w:rsidR="002711F0" w:rsidRPr="00966A39">
        <w:rPr>
          <w:rFonts w:ascii="Times New Roman" w:eastAsia="Times New Roman" w:hAnsi="Times New Roman" w:cs="Times New Roman"/>
          <w:sz w:val="28"/>
          <w:szCs w:val="28"/>
        </w:rPr>
        <w:t>–</w:t>
      </w:r>
      <w:r w:rsidR="00C9758B" w:rsidRPr="00966A39">
        <w:rPr>
          <w:rFonts w:ascii="Times New Roman" w:eastAsia="Times New Roman" w:hAnsi="Times New Roman" w:cs="Times New Roman"/>
          <w:sz w:val="28"/>
          <w:szCs w:val="28"/>
        </w:rPr>
        <w:t>это</w:t>
      </w:r>
      <w:r w:rsidR="00432AD1" w:rsidRPr="00966A39">
        <w:rPr>
          <w:rFonts w:ascii="Times New Roman" w:eastAsia="Times New Roman" w:hAnsi="Times New Roman" w:cs="Times New Roman"/>
          <w:sz w:val="28"/>
          <w:szCs w:val="28"/>
        </w:rPr>
        <w:t xml:space="preserve"> услуг</w:t>
      </w:r>
      <w:r w:rsidR="00C9758B" w:rsidRPr="00966A39">
        <w:rPr>
          <w:rFonts w:ascii="Times New Roman" w:eastAsia="Times New Roman" w:hAnsi="Times New Roman" w:cs="Times New Roman"/>
          <w:sz w:val="28"/>
          <w:szCs w:val="28"/>
        </w:rPr>
        <w:t>и по ведению</w:t>
      </w:r>
      <w:r w:rsidR="00432AD1" w:rsidRPr="00966A39">
        <w:rPr>
          <w:rFonts w:ascii="Times New Roman" w:eastAsia="Times New Roman" w:hAnsi="Times New Roman" w:cs="Times New Roman"/>
          <w:sz w:val="28"/>
          <w:szCs w:val="28"/>
        </w:rPr>
        <w:t xml:space="preserve"> техническ</w:t>
      </w:r>
      <w:r w:rsidR="00C9758B" w:rsidRPr="00966A39">
        <w:rPr>
          <w:rFonts w:ascii="Times New Roman" w:eastAsia="Times New Roman" w:hAnsi="Times New Roman" w:cs="Times New Roman"/>
          <w:sz w:val="28"/>
          <w:szCs w:val="28"/>
        </w:rPr>
        <w:t>ого</w:t>
      </w:r>
      <w:r w:rsidR="00432AD1" w:rsidRPr="00966A39">
        <w:rPr>
          <w:rFonts w:ascii="Times New Roman" w:eastAsia="Times New Roman" w:hAnsi="Times New Roman" w:cs="Times New Roman"/>
          <w:sz w:val="28"/>
          <w:szCs w:val="28"/>
          <w:lang w:val="kk-KZ"/>
        </w:rPr>
        <w:t>надзор</w:t>
      </w:r>
      <w:r w:rsidR="00C9758B" w:rsidRPr="00966A39">
        <w:rPr>
          <w:rFonts w:ascii="Times New Roman" w:eastAsia="Times New Roman" w:hAnsi="Times New Roman" w:cs="Times New Roman"/>
          <w:sz w:val="28"/>
          <w:szCs w:val="28"/>
          <w:lang w:val="kk-KZ"/>
        </w:rPr>
        <w:t xml:space="preserve">а, </w:t>
      </w:r>
      <w:r w:rsidR="00432AD1" w:rsidRPr="00966A39">
        <w:rPr>
          <w:rFonts w:ascii="Times New Roman" w:eastAsia="Times New Roman" w:hAnsi="Times New Roman" w:cs="Times New Roman"/>
          <w:sz w:val="28"/>
          <w:szCs w:val="28"/>
        </w:rPr>
        <w:t>авторск</w:t>
      </w:r>
      <w:r w:rsidR="00432AD1" w:rsidRPr="00966A39">
        <w:rPr>
          <w:rFonts w:ascii="Times New Roman" w:eastAsia="Times New Roman" w:hAnsi="Times New Roman" w:cs="Times New Roman"/>
          <w:sz w:val="28"/>
          <w:szCs w:val="28"/>
          <w:lang w:val="kk-KZ"/>
        </w:rPr>
        <w:t>о</w:t>
      </w:r>
      <w:r w:rsidR="00C9758B" w:rsidRPr="00966A39">
        <w:rPr>
          <w:rFonts w:ascii="Times New Roman" w:eastAsia="Times New Roman" w:hAnsi="Times New Roman" w:cs="Times New Roman"/>
          <w:sz w:val="28"/>
          <w:szCs w:val="28"/>
          <w:lang w:val="kk-KZ"/>
        </w:rPr>
        <w:t>го</w:t>
      </w:r>
      <w:r w:rsidR="00432AD1" w:rsidRPr="00966A39">
        <w:rPr>
          <w:rFonts w:ascii="Times New Roman" w:eastAsia="Times New Roman" w:hAnsi="Times New Roman" w:cs="Times New Roman"/>
          <w:sz w:val="28"/>
          <w:szCs w:val="28"/>
          <w:lang w:val="kk-KZ"/>
        </w:rPr>
        <w:t xml:space="preserve"> сопровождени</w:t>
      </w:r>
      <w:r w:rsidR="00C9758B" w:rsidRPr="00966A39">
        <w:rPr>
          <w:rFonts w:ascii="Times New Roman" w:eastAsia="Times New Roman" w:hAnsi="Times New Roman" w:cs="Times New Roman"/>
          <w:sz w:val="28"/>
          <w:szCs w:val="28"/>
          <w:lang w:val="kk-KZ"/>
        </w:rPr>
        <w:t>я и</w:t>
      </w:r>
      <w:r w:rsidR="00432AD1" w:rsidRPr="00966A39">
        <w:rPr>
          <w:rFonts w:ascii="Times New Roman" w:eastAsia="Times New Roman" w:hAnsi="Times New Roman" w:cs="Times New Roman"/>
          <w:sz w:val="28"/>
          <w:szCs w:val="28"/>
        </w:rPr>
        <w:t xml:space="preserve"> управлени</w:t>
      </w:r>
      <w:r w:rsidR="00AA392E" w:rsidRPr="00966A39">
        <w:rPr>
          <w:rFonts w:ascii="Times New Roman" w:eastAsia="Times New Roman" w:hAnsi="Times New Roman" w:cs="Times New Roman"/>
          <w:sz w:val="28"/>
          <w:szCs w:val="28"/>
          <w:lang w:val="kk-KZ"/>
        </w:rPr>
        <w:t>я</w:t>
      </w:r>
      <w:r w:rsidR="00432AD1" w:rsidRPr="00966A39">
        <w:rPr>
          <w:rFonts w:ascii="Times New Roman" w:eastAsia="Times New Roman" w:hAnsi="Times New Roman" w:cs="Times New Roman"/>
          <w:sz w:val="28"/>
          <w:szCs w:val="28"/>
        </w:rPr>
        <w:t xml:space="preserve"> проектом, обеспечивающ</w:t>
      </w:r>
      <w:r w:rsidR="00DD348D" w:rsidRPr="00966A39">
        <w:rPr>
          <w:rFonts w:ascii="Times New Roman" w:eastAsia="Times New Roman" w:hAnsi="Times New Roman" w:cs="Times New Roman"/>
          <w:sz w:val="28"/>
          <w:szCs w:val="28"/>
          <w:lang w:val="kk-KZ"/>
        </w:rPr>
        <w:t>ие</w:t>
      </w:r>
      <w:r w:rsidR="00432AD1" w:rsidRPr="00966A39">
        <w:rPr>
          <w:rFonts w:ascii="Times New Roman" w:eastAsia="Times New Roman" w:hAnsi="Times New Roman" w:cs="Times New Roman"/>
          <w:sz w:val="28"/>
          <w:szCs w:val="28"/>
        </w:rPr>
        <w:t xml:space="preserve"> подготовку и осуществление строительства с целью достижения оптимальных проектных показателей;</w:t>
      </w:r>
    </w:p>
    <w:p w:rsidR="00432AD1" w:rsidRPr="00966A39" w:rsidRDefault="00A10610"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sz w:val="28"/>
          <w:szCs w:val="28"/>
          <w:lang w:val="kk-KZ"/>
        </w:rPr>
        <w:t>11</w:t>
      </w:r>
      <w:r w:rsidR="004F409A" w:rsidRPr="00966A39">
        <w:rPr>
          <w:rFonts w:ascii="Times New Roman" w:eastAsia="Times New Roman" w:hAnsi="Times New Roman" w:cs="Times New Roman"/>
          <w:sz w:val="28"/>
          <w:szCs w:val="28"/>
          <w:lang w:val="kk-KZ"/>
        </w:rPr>
        <w:t>8</w:t>
      </w:r>
      <w:r w:rsidR="00432AD1" w:rsidRPr="00966A39">
        <w:rPr>
          <w:rFonts w:ascii="Times New Roman" w:eastAsia="Times New Roman" w:hAnsi="Times New Roman" w:cs="Times New Roman"/>
          <w:sz w:val="28"/>
          <w:szCs w:val="28"/>
        </w:rPr>
        <w:t xml:space="preserve">) межгосударственные нормативы (межгосударственные </w:t>
      </w:r>
      <w:r w:rsidR="00432AD1" w:rsidRPr="00966A39">
        <w:rPr>
          <w:rFonts w:ascii="Times New Roman" w:eastAsia="Times New Roman" w:hAnsi="Times New Roman" w:cs="Times New Roman"/>
          <w:color w:val="000000"/>
          <w:sz w:val="28"/>
          <w:szCs w:val="28"/>
        </w:rPr>
        <w:t xml:space="preserve">нормативные документы) в области архитектуры, градостроительства и строительства </w:t>
      </w:r>
      <w:r w:rsidR="002711F0" w:rsidRPr="00966A39">
        <w:rPr>
          <w:rFonts w:ascii="Times New Roman" w:eastAsia="Times New Roman" w:hAnsi="Times New Roman" w:cs="Times New Roman"/>
          <w:color w:val="000000"/>
          <w:sz w:val="28"/>
          <w:szCs w:val="28"/>
        </w:rPr>
        <w:t>–</w:t>
      </w:r>
      <w:r w:rsidR="00432AD1" w:rsidRPr="00966A39">
        <w:rPr>
          <w:rFonts w:ascii="Times New Roman" w:eastAsia="Times New Roman" w:hAnsi="Times New Roman" w:cs="Times New Roman"/>
          <w:color w:val="000000"/>
          <w:sz w:val="28"/>
          <w:szCs w:val="28"/>
        </w:rPr>
        <w:t xml:space="preserve"> система нормативно-технических документов, правил и других обязательных требований, условий и ограничений, включающая межгосударственные строительные </w:t>
      </w:r>
      <w:r w:rsidR="00432AD1" w:rsidRPr="00966A39">
        <w:rPr>
          <w:rFonts w:ascii="Times New Roman" w:eastAsia="Times New Roman" w:hAnsi="Times New Roman" w:cs="Times New Roman"/>
          <w:sz w:val="28"/>
          <w:szCs w:val="28"/>
        </w:rPr>
        <w:t>нормы и</w:t>
      </w:r>
      <w:r w:rsidR="006D6E7E" w:rsidRPr="00966A39">
        <w:rPr>
          <w:rFonts w:ascii="Times New Roman" w:eastAsia="Times New Roman" w:hAnsi="Times New Roman" w:cs="Times New Roman"/>
          <w:sz w:val="28"/>
          <w:szCs w:val="28"/>
          <w:lang w:val="kk-KZ"/>
        </w:rPr>
        <w:t xml:space="preserve"> своды</w:t>
      </w:r>
      <w:r w:rsidR="006D6E7E" w:rsidRPr="00966A39">
        <w:rPr>
          <w:rFonts w:ascii="Times New Roman" w:eastAsia="Times New Roman" w:hAnsi="Times New Roman" w:cs="Times New Roman"/>
          <w:sz w:val="28"/>
          <w:szCs w:val="28"/>
        </w:rPr>
        <w:t xml:space="preserve"> правил</w:t>
      </w:r>
      <w:r w:rsidR="00432AD1" w:rsidRPr="00966A39">
        <w:rPr>
          <w:rFonts w:ascii="Times New Roman" w:eastAsia="Times New Roman" w:hAnsi="Times New Roman" w:cs="Times New Roman"/>
          <w:sz w:val="28"/>
          <w:szCs w:val="28"/>
        </w:rPr>
        <w:t xml:space="preserve">, межгосударственные </w:t>
      </w:r>
      <w:r w:rsidR="00432AD1" w:rsidRPr="00966A39">
        <w:rPr>
          <w:rFonts w:ascii="Times New Roman" w:eastAsia="Times New Roman" w:hAnsi="Times New Roman" w:cs="Times New Roman"/>
          <w:color w:val="000000"/>
          <w:sz w:val="28"/>
          <w:szCs w:val="28"/>
        </w:rPr>
        <w:t>стандарты в строительстве, действующие на основании ратифицированных Республикой Казахстан международных договоров на территориях Республики Казахстан и другого государства (других государств);</w:t>
      </w:r>
    </w:p>
    <w:p w:rsidR="00432AD1" w:rsidRPr="00966A39" w:rsidRDefault="00A10610"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w:t>
      </w:r>
      <w:r w:rsidR="004F409A" w:rsidRPr="00966A39">
        <w:rPr>
          <w:rFonts w:ascii="Times New Roman" w:eastAsia="Times New Roman" w:hAnsi="Times New Roman" w:cs="Times New Roman"/>
          <w:color w:val="000000"/>
          <w:sz w:val="28"/>
          <w:szCs w:val="28"/>
          <w:lang w:val="kk-KZ"/>
        </w:rPr>
        <w:t>19</w:t>
      </w:r>
      <w:r w:rsidR="00432AD1" w:rsidRPr="00966A39">
        <w:rPr>
          <w:rFonts w:ascii="Times New Roman" w:eastAsia="Times New Roman" w:hAnsi="Times New Roman" w:cs="Times New Roman"/>
          <w:color w:val="000000"/>
          <w:sz w:val="28"/>
          <w:szCs w:val="28"/>
        </w:rPr>
        <w:t xml:space="preserve">) уполномоченный орган по делам архитектуры, градостроительства и строительства </w:t>
      </w:r>
      <w:r w:rsidR="002711F0" w:rsidRPr="00966A39">
        <w:rPr>
          <w:rFonts w:ascii="Times New Roman" w:eastAsia="Times New Roman" w:hAnsi="Times New Roman" w:cs="Times New Roman"/>
          <w:color w:val="000000"/>
          <w:sz w:val="28"/>
          <w:szCs w:val="28"/>
        </w:rPr>
        <w:t>–</w:t>
      </w:r>
      <w:r w:rsidR="00432AD1" w:rsidRPr="00966A39">
        <w:rPr>
          <w:rFonts w:ascii="Times New Roman" w:eastAsia="Times New Roman" w:hAnsi="Times New Roman" w:cs="Times New Roman"/>
          <w:color w:val="000000"/>
          <w:sz w:val="28"/>
          <w:szCs w:val="28"/>
        </w:rPr>
        <w:t> </w:t>
      </w:r>
      <w:hyperlink r:id="rId46" w:anchor="sub_id=200000">
        <w:r w:rsidR="00432AD1" w:rsidRPr="00966A39">
          <w:rPr>
            <w:rFonts w:ascii="Times New Roman" w:eastAsia="Times New Roman" w:hAnsi="Times New Roman" w:cs="Times New Roman"/>
            <w:color w:val="000000"/>
            <w:sz w:val="28"/>
            <w:szCs w:val="28"/>
          </w:rPr>
          <w:t>центральный государственный орган</w:t>
        </w:r>
      </w:hyperlink>
      <w:r w:rsidR="00432AD1" w:rsidRPr="00966A39">
        <w:rPr>
          <w:rFonts w:ascii="Times New Roman" w:eastAsia="Times New Roman" w:hAnsi="Times New Roman" w:cs="Times New Roman"/>
          <w:color w:val="000000"/>
          <w:sz w:val="28"/>
          <w:szCs w:val="28"/>
        </w:rPr>
        <w:t>, осуществляющий руководство в сфере государственного управления архитектурной, градостроительной и строительной деятельностью;</w:t>
      </w:r>
    </w:p>
    <w:p w:rsidR="00432AD1" w:rsidRPr="00966A39" w:rsidRDefault="00A10610"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w:t>
      </w:r>
      <w:r w:rsidR="00A146BE" w:rsidRPr="00966A39">
        <w:rPr>
          <w:rFonts w:ascii="Times New Roman" w:eastAsia="Times New Roman" w:hAnsi="Times New Roman" w:cs="Times New Roman"/>
          <w:color w:val="000000"/>
          <w:sz w:val="28"/>
          <w:szCs w:val="28"/>
          <w:lang w:val="kk-KZ"/>
        </w:rPr>
        <w:t>2</w:t>
      </w:r>
      <w:r w:rsidR="004F409A" w:rsidRPr="00966A39">
        <w:rPr>
          <w:rFonts w:ascii="Times New Roman" w:eastAsia="Times New Roman" w:hAnsi="Times New Roman" w:cs="Times New Roman"/>
          <w:color w:val="000000"/>
          <w:sz w:val="28"/>
          <w:szCs w:val="28"/>
          <w:lang w:val="kk-KZ"/>
        </w:rPr>
        <w:t>0</w:t>
      </w:r>
      <w:r w:rsidR="00432AD1" w:rsidRPr="00966A39">
        <w:rPr>
          <w:rFonts w:ascii="Times New Roman" w:eastAsia="Times New Roman" w:hAnsi="Times New Roman" w:cs="Times New Roman"/>
          <w:color w:val="000000"/>
          <w:sz w:val="28"/>
          <w:szCs w:val="28"/>
        </w:rPr>
        <w:t xml:space="preserve">) архитектурная деятельность </w:t>
      </w:r>
      <w:r w:rsidR="002711F0" w:rsidRPr="00966A39">
        <w:rPr>
          <w:rFonts w:ascii="Times New Roman" w:eastAsia="Times New Roman" w:hAnsi="Times New Roman" w:cs="Times New Roman"/>
          <w:color w:val="000000"/>
          <w:sz w:val="28"/>
          <w:szCs w:val="28"/>
        </w:rPr>
        <w:t>–</w:t>
      </w:r>
      <w:r w:rsidR="00432AD1" w:rsidRPr="00966A39">
        <w:rPr>
          <w:rFonts w:ascii="Times New Roman" w:eastAsia="Times New Roman" w:hAnsi="Times New Roman" w:cs="Times New Roman"/>
          <w:color w:val="000000"/>
          <w:sz w:val="28"/>
          <w:szCs w:val="28"/>
        </w:rPr>
        <w:t xml:space="preserve"> деятельность по созданию объектов архитектуры, включающая творческий процесс создания внешнего и внутреннего облика строительного объекта, пространственной, композиционной, объемно-планировочной и функциональной организации, зафиксированной в архитектурной части проектной документации для строительства (реконструкции, реставрации), ведение авторского сопровождения при реализации проекта;</w:t>
      </w:r>
    </w:p>
    <w:p w:rsidR="00DB663C" w:rsidRPr="00966A39" w:rsidRDefault="00DB663C"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12</w:t>
      </w:r>
      <w:r w:rsidR="004F409A" w:rsidRPr="00966A39">
        <w:rPr>
          <w:rFonts w:ascii="Times New Roman" w:eastAsia="Times New Roman" w:hAnsi="Times New Roman" w:cs="Times New Roman"/>
          <w:color w:val="000000"/>
          <w:sz w:val="28"/>
          <w:szCs w:val="28"/>
          <w:lang w:val="kk-KZ"/>
        </w:rPr>
        <w:t>1</w:t>
      </w:r>
      <w:r w:rsidRPr="00966A39">
        <w:rPr>
          <w:rFonts w:ascii="Times New Roman" w:eastAsia="Times New Roman" w:hAnsi="Times New Roman" w:cs="Times New Roman"/>
          <w:color w:val="000000"/>
          <w:sz w:val="28"/>
          <w:szCs w:val="28"/>
        </w:rPr>
        <w:t>) архитектурно-строительный контроль и надзор – мера по соблюдению субъектами архитектурной, градостроительной и строительной деятельности требований, установленных законодательством Республики Казахстан в целях обеспечения качества строительной продукции (объектов) в соответствии с их функциями.</w:t>
      </w:r>
    </w:p>
    <w:p w:rsidR="00432AD1" w:rsidRPr="00966A39" w:rsidRDefault="00A10610"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w:t>
      </w:r>
      <w:r w:rsidR="00A146BE" w:rsidRPr="00966A39">
        <w:rPr>
          <w:rFonts w:ascii="Times New Roman" w:eastAsia="Times New Roman" w:hAnsi="Times New Roman" w:cs="Times New Roman"/>
          <w:color w:val="000000"/>
          <w:sz w:val="28"/>
          <w:szCs w:val="28"/>
          <w:lang w:val="kk-KZ"/>
        </w:rPr>
        <w:t>2</w:t>
      </w:r>
      <w:r w:rsidR="004F409A" w:rsidRPr="00966A39">
        <w:rPr>
          <w:rFonts w:ascii="Times New Roman" w:eastAsia="Times New Roman" w:hAnsi="Times New Roman" w:cs="Times New Roman"/>
          <w:color w:val="000000"/>
          <w:sz w:val="28"/>
          <w:szCs w:val="28"/>
          <w:lang w:val="kk-KZ"/>
        </w:rPr>
        <w:t>2</w:t>
      </w:r>
      <w:r w:rsidR="00432AD1" w:rsidRPr="00966A39">
        <w:rPr>
          <w:rFonts w:ascii="Times New Roman" w:eastAsia="Times New Roman" w:hAnsi="Times New Roman" w:cs="Times New Roman"/>
          <w:color w:val="000000"/>
          <w:sz w:val="28"/>
          <w:szCs w:val="28"/>
        </w:rPr>
        <w:t xml:space="preserve">) объект архитектуры – строительный </w:t>
      </w:r>
      <w:r w:rsidR="00432AD1" w:rsidRPr="00966A39">
        <w:rPr>
          <w:rFonts w:ascii="Times New Roman" w:eastAsia="Times New Roman" w:hAnsi="Times New Roman" w:cs="Times New Roman"/>
          <w:sz w:val="28"/>
          <w:szCs w:val="28"/>
        </w:rPr>
        <w:t xml:space="preserve">объект в виде здания, сооружения, </w:t>
      </w:r>
      <w:r w:rsidR="00432AD1" w:rsidRPr="00966A39">
        <w:rPr>
          <w:rFonts w:ascii="Times New Roman" w:eastAsia="Times New Roman" w:hAnsi="Times New Roman" w:cs="Times New Roman"/>
          <w:color w:val="000000"/>
          <w:sz w:val="28"/>
          <w:szCs w:val="28"/>
        </w:rPr>
        <w:t>их экстерьеры и (или) интерьеры, монумента, элементы благоустройства, ландшафтного или садово-паркового искусства, созданные на основе архитектурных или градостроительных проектов, в разработке которых необходимо участие архитектора;</w:t>
      </w:r>
    </w:p>
    <w:p w:rsidR="00432AD1" w:rsidRPr="00966A39" w:rsidRDefault="00A10610"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w:t>
      </w:r>
      <w:r w:rsidR="00A146BE" w:rsidRPr="00966A39">
        <w:rPr>
          <w:rFonts w:ascii="Times New Roman" w:eastAsia="Times New Roman" w:hAnsi="Times New Roman" w:cs="Times New Roman"/>
          <w:color w:val="000000"/>
          <w:sz w:val="28"/>
          <w:szCs w:val="28"/>
          <w:lang w:val="kk-KZ"/>
        </w:rPr>
        <w:t>2</w:t>
      </w:r>
      <w:r w:rsidR="004F409A" w:rsidRPr="00966A39">
        <w:rPr>
          <w:rFonts w:ascii="Times New Roman" w:eastAsia="Times New Roman" w:hAnsi="Times New Roman" w:cs="Times New Roman"/>
          <w:color w:val="000000"/>
          <w:sz w:val="28"/>
          <w:szCs w:val="28"/>
          <w:lang w:val="kk-KZ"/>
        </w:rPr>
        <w:t>3</w:t>
      </w:r>
      <w:r w:rsidR="00432AD1" w:rsidRPr="00966A39">
        <w:rPr>
          <w:rFonts w:ascii="Times New Roman" w:eastAsia="Times New Roman" w:hAnsi="Times New Roman" w:cs="Times New Roman"/>
          <w:color w:val="000000"/>
          <w:sz w:val="28"/>
          <w:szCs w:val="28"/>
        </w:rPr>
        <w:t xml:space="preserve">) произведение архитектуры (градостроительства) </w:t>
      </w:r>
      <w:r w:rsidR="002711F0" w:rsidRPr="00966A39">
        <w:rPr>
          <w:rFonts w:ascii="Times New Roman" w:eastAsia="Times New Roman" w:hAnsi="Times New Roman" w:cs="Times New Roman"/>
          <w:color w:val="000000"/>
          <w:sz w:val="28"/>
          <w:szCs w:val="28"/>
        </w:rPr>
        <w:t>–</w:t>
      </w:r>
      <w:r w:rsidR="00432AD1" w:rsidRPr="00966A39">
        <w:rPr>
          <w:rFonts w:ascii="Times New Roman" w:eastAsia="Times New Roman" w:hAnsi="Times New Roman" w:cs="Times New Roman"/>
          <w:color w:val="000000"/>
          <w:sz w:val="28"/>
          <w:szCs w:val="28"/>
        </w:rPr>
        <w:t xml:space="preserve"> объект авторского права и интеллектуальной собственности автора (авторов), являющийся результатом творческого процесса в профессиональной деятельности физических лиц, направленного на создание какого-либо объекта архитектуры или формирование градостроительного пространства, включая авторский замысел, зафиксированный в форме проектной документации, отдельного чертежа, макета или эскиза, а также реализованный в натуре проект (часть проекта);</w:t>
      </w:r>
    </w:p>
    <w:p w:rsidR="00432AD1" w:rsidRPr="00966A39" w:rsidRDefault="00A10610" w:rsidP="004F409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1</w:t>
      </w:r>
      <w:r w:rsidR="00A146BE" w:rsidRPr="00966A39">
        <w:rPr>
          <w:rFonts w:ascii="Times New Roman" w:eastAsia="Times New Roman" w:hAnsi="Times New Roman" w:cs="Times New Roman"/>
          <w:color w:val="000000"/>
          <w:sz w:val="28"/>
          <w:szCs w:val="28"/>
          <w:lang w:val="kk-KZ"/>
        </w:rPr>
        <w:t>2</w:t>
      </w:r>
      <w:r w:rsidR="004F409A" w:rsidRPr="00966A39">
        <w:rPr>
          <w:rFonts w:ascii="Times New Roman" w:eastAsia="Times New Roman" w:hAnsi="Times New Roman" w:cs="Times New Roman"/>
          <w:color w:val="000000"/>
          <w:sz w:val="28"/>
          <w:szCs w:val="28"/>
          <w:lang w:val="kk-KZ"/>
        </w:rPr>
        <w:t>4</w:t>
      </w:r>
      <w:r w:rsidR="00432AD1" w:rsidRPr="00966A39">
        <w:rPr>
          <w:rFonts w:ascii="Times New Roman" w:eastAsia="Times New Roman" w:hAnsi="Times New Roman" w:cs="Times New Roman"/>
          <w:color w:val="000000"/>
          <w:sz w:val="28"/>
          <w:szCs w:val="28"/>
        </w:rPr>
        <w:t>) зоны (районы) повышенной сейсмической опасности – районы, определенные на основании карт сейсмического микрозонирования, с возможным (ожидаемым) сейсмическим воздействием;</w:t>
      </w:r>
    </w:p>
    <w:p w:rsidR="00432AD1" w:rsidRPr="00966A39" w:rsidRDefault="00A10610" w:rsidP="00432AD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12</w:t>
      </w:r>
      <w:r w:rsidR="004F409A" w:rsidRPr="00966A39">
        <w:rPr>
          <w:rFonts w:ascii="Times New Roman" w:eastAsia="Times New Roman" w:hAnsi="Times New Roman" w:cs="Times New Roman"/>
          <w:color w:val="000000"/>
          <w:sz w:val="28"/>
          <w:szCs w:val="28"/>
          <w:lang w:val="kk-KZ"/>
        </w:rPr>
        <w:t>5</w:t>
      </w:r>
      <w:r w:rsidR="00432AD1" w:rsidRPr="00966A39">
        <w:rPr>
          <w:rFonts w:ascii="Times New Roman" w:eastAsia="Times New Roman" w:hAnsi="Times New Roman" w:cs="Times New Roman"/>
          <w:color w:val="000000"/>
          <w:sz w:val="28"/>
          <w:szCs w:val="28"/>
        </w:rPr>
        <w:t>) карты сейсмического микрозонирования – карты, составленные для застраиваемых территорий населенных пунктов, с учетом влияния местных сейсмотектонических и инженерно-геологических условий;</w:t>
      </w:r>
    </w:p>
    <w:p w:rsidR="00A10610" w:rsidRPr="00966A39" w:rsidRDefault="00A10610" w:rsidP="00A106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12</w:t>
      </w:r>
      <w:r w:rsidR="004F409A" w:rsidRPr="00966A39">
        <w:rPr>
          <w:rFonts w:ascii="Times New Roman" w:eastAsia="Times New Roman" w:hAnsi="Times New Roman" w:cs="Times New Roman"/>
          <w:color w:val="000000"/>
          <w:sz w:val="28"/>
          <w:szCs w:val="28"/>
          <w:lang w:val="kk-KZ"/>
        </w:rPr>
        <w:t>6</w:t>
      </w:r>
      <w:r w:rsidRPr="00966A39">
        <w:rPr>
          <w:rFonts w:ascii="Times New Roman" w:eastAsia="Times New Roman" w:hAnsi="Times New Roman" w:cs="Times New Roman"/>
          <w:color w:val="000000"/>
          <w:sz w:val="28"/>
          <w:szCs w:val="28"/>
        </w:rPr>
        <w:t xml:space="preserve">) сметные нормы </w:t>
      </w:r>
      <w:r w:rsidR="002711F0" w:rsidRPr="00966A39">
        <w:rPr>
          <w:rFonts w:ascii="Times New Roman" w:eastAsia="Times New Roman" w:hAnsi="Times New Roman" w:cs="Times New Roman"/>
          <w:color w:val="000000"/>
          <w:sz w:val="28"/>
          <w:szCs w:val="28"/>
        </w:rPr>
        <w:t>–</w:t>
      </w:r>
      <w:r w:rsidR="00A20294" w:rsidRPr="00966A39">
        <w:rPr>
          <w:rFonts w:ascii="Times New Roman" w:eastAsia="Times New Roman" w:hAnsi="Times New Roman" w:cs="Times New Roman"/>
          <w:sz w:val="28"/>
          <w:szCs w:val="28"/>
        </w:rPr>
        <w:t>совокупность количественных показателей строительных ресурсов (затрат труда работников в строительстве, времени эксплуатации машин и механизмов, материалов, изделий, конструкций, оборудования), установленных на принятую единицу измерения, и иных затрат, применяемых при определении сметной стоимости строительства;</w:t>
      </w:r>
    </w:p>
    <w:p w:rsidR="00A10610" w:rsidRPr="00966A39" w:rsidRDefault="00A10610" w:rsidP="00A106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12</w:t>
      </w:r>
      <w:r w:rsidR="004F409A" w:rsidRPr="00966A39">
        <w:rPr>
          <w:rFonts w:ascii="Times New Roman" w:eastAsia="Times New Roman" w:hAnsi="Times New Roman" w:cs="Times New Roman"/>
          <w:color w:val="000000"/>
          <w:sz w:val="28"/>
          <w:szCs w:val="28"/>
          <w:lang w:val="kk-KZ"/>
        </w:rPr>
        <w:t>7</w:t>
      </w:r>
      <w:r w:rsidRPr="00966A39">
        <w:rPr>
          <w:rFonts w:ascii="Times New Roman" w:eastAsia="Times New Roman" w:hAnsi="Times New Roman" w:cs="Times New Roman"/>
          <w:color w:val="000000"/>
          <w:sz w:val="28"/>
          <w:szCs w:val="28"/>
        </w:rPr>
        <w:t xml:space="preserve">) </w:t>
      </w:r>
      <w:r w:rsidR="00A20294" w:rsidRPr="00966A39">
        <w:rPr>
          <w:rFonts w:ascii="Times New Roman" w:eastAsia="Times New Roman" w:hAnsi="Times New Roman" w:cs="Times New Roman"/>
          <w:sz w:val="28"/>
          <w:szCs w:val="28"/>
        </w:rPr>
        <w:t>сметно-нормативная база (сметные нормативы) – сметные нормы, сметные цены, показатели стоимости, индексы и другие нормативные документы по ценообразованию, необходимые для определения сметной стоимости строительства, а также пособия и методические рекомендации</w:t>
      </w:r>
      <w:r w:rsidRPr="00966A39">
        <w:rPr>
          <w:rFonts w:ascii="Times New Roman" w:eastAsia="Times New Roman" w:hAnsi="Times New Roman" w:cs="Times New Roman"/>
          <w:color w:val="000000"/>
          <w:sz w:val="28"/>
          <w:szCs w:val="28"/>
        </w:rPr>
        <w:t>;</w:t>
      </w:r>
    </w:p>
    <w:p w:rsidR="00A10610" w:rsidRPr="00966A39" w:rsidRDefault="00A10610" w:rsidP="00A106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12</w:t>
      </w:r>
      <w:r w:rsidR="004F409A" w:rsidRPr="00966A39">
        <w:rPr>
          <w:rFonts w:ascii="Times New Roman" w:eastAsia="Times New Roman" w:hAnsi="Times New Roman" w:cs="Times New Roman"/>
          <w:color w:val="000000"/>
          <w:sz w:val="28"/>
          <w:szCs w:val="28"/>
          <w:lang w:val="kk-KZ"/>
        </w:rPr>
        <w:t>8</w:t>
      </w:r>
      <w:r w:rsidRPr="00966A39">
        <w:rPr>
          <w:rFonts w:ascii="Times New Roman" w:eastAsia="Times New Roman" w:hAnsi="Times New Roman" w:cs="Times New Roman"/>
          <w:color w:val="000000"/>
          <w:sz w:val="28"/>
          <w:szCs w:val="28"/>
        </w:rPr>
        <w:t xml:space="preserve">) заказчик </w:t>
      </w:r>
      <w:r w:rsidR="002711F0" w:rsidRPr="00966A39">
        <w:rPr>
          <w:rFonts w:ascii="Times New Roman" w:eastAsia="Times New Roman" w:hAnsi="Times New Roman" w:cs="Times New Roman"/>
          <w:color w:val="000000"/>
          <w:sz w:val="28"/>
          <w:szCs w:val="28"/>
        </w:rPr>
        <w:t>–</w:t>
      </w:r>
      <w:r w:rsidRPr="00966A39">
        <w:rPr>
          <w:rFonts w:ascii="Times New Roman" w:eastAsia="Times New Roman" w:hAnsi="Times New Roman" w:cs="Times New Roman"/>
          <w:color w:val="000000"/>
          <w:sz w:val="28"/>
          <w:szCs w:val="28"/>
        </w:rPr>
        <w:t xml:space="preserve"> физическое или юридическое лицо, осуществляющее деятельность в соответствии с законодательством Республики Казахстан.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p w:rsidR="00A10610" w:rsidRPr="00966A39" w:rsidRDefault="00A10610" w:rsidP="00A106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w:t>
      </w:r>
      <w:r w:rsidR="004F409A" w:rsidRPr="00966A39">
        <w:rPr>
          <w:rFonts w:ascii="Times New Roman" w:eastAsia="Times New Roman" w:hAnsi="Times New Roman" w:cs="Times New Roman"/>
          <w:color w:val="000000"/>
          <w:sz w:val="28"/>
          <w:szCs w:val="28"/>
          <w:lang w:val="kk-KZ"/>
        </w:rPr>
        <w:t>29</w:t>
      </w:r>
      <w:r w:rsidRPr="00966A39">
        <w:rPr>
          <w:rFonts w:ascii="Times New Roman" w:eastAsia="Times New Roman" w:hAnsi="Times New Roman" w:cs="Times New Roman"/>
          <w:color w:val="000000"/>
          <w:sz w:val="28"/>
          <w:szCs w:val="28"/>
        </w:rPr>
        <w:t xml:space="preserve">) техногенные воздействия </w:t>
      </w:r>
      <w:r w:rsidR="002711F0" w:rsidRPr="00966A39">
        <w:rPr>
          <w:rFonts w:ascii="Times New Roman" w:eastAsia="Times New Roman" w:hAnsi="Times New Roman" w:cs="Times New Roman"/>
          <w:color w:val="000000"/>
          <w:sz w:val="28"/>
          <w:szCs w:val="28"/>
        </w:rPr>
        <w:t>–</w:t>
      </w:r>
      <w:r w:rsidRPr="00966A39">
        <w:rPr>
          <w:rFonts w:ascii="Times New Roman" w:eastAsia="Times New Roman" w:hAnsi="Times New Roman" w:cs="Times New Roman"/>
          <w:color w:val="000000"/>
          <w:sz w:val="28"/>
          <w:szCs w:val="28"/>
        </w:rPr>
        <w:t xml:space="preserve"> нежелательные или вредные (опасные) воздействия на население, населенные пункты либо межселенные территории, вызванные в результате хозяйственной деятельности человека без угрозы или с угрозой возникновения чрезвычайных ситуаций природного и техногенного характера;</w:t>
      </w:r>
    </w:p>
    <w:p w:rsidR="00A10610" w:rsidRPr="00966A39" w:rsidRDefault="00A10610" w:rsidP="00A106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w:t>
      </w:r>
      <w:r w:rsidR="00DB663C" w:rsidRPr="00966A39">
        <w:rPr>
          <w:rFonts w:ascii="Times New Roman" w:eastAsia="Times New Roman" w:hAnsi="Times New Roman" w:cs="Times New Roman"/>
          <w:color w:val="000000"/>
          <w:sz w:val="28"/>
          <w:szCs w:val="28"/>
          <w:lang w:val="kk-KZ"/>
        </w:rPr>
        <w:t>3</w:t>
      </w:r>
      <w:r w:rsidR="004F409A" w:rsidRPr="00966A39">
        <w:rPr>
          <w:rFonts w:ascii="Times New Roman" w:eastAsia="Times New Roman" w:hAnsi="Times New Roman" w:cs="Times New Roman"/>
          <w:color w:val="000000"/>
          <w:sz w:val="28"/>
          <w:szCs w:val="28"/>
          <w:lang w:val="kk-KZ"/>
        </w:rPr>
        <w:t>0</w:t>
      </w:r>
      <w:r w:rsidRPr="00966A39">
        <w:rPr>
          <w:rFonts w:ascii="Times New Roman" w:eastAsia="Times New Roman" w:hAnsi="Times New Roman" w:cs="Times New Roman"/>
          <w:color w:val="000000"/>
          <w:sz w:val="28"/>
          <w:szCs w:val="28"/>
        </w:rPr>
        <w:t xml:space="preserve">) техногенные бедствия </w:t>
      </w:r>
      <w:r w:rsidR="002711F0" w:rsidRPr="00966A39">
        <w:rPr>
          <w:rFonts w:ascii="Times New Roman" w:eastAsia="Times New Roman" w:hAnsi="Times New Roman" w:cs="Times New Roman"/>
          <w:color w:val="000000"/>
          <w:sz w:val="28"/>
          <w:szCs w:val="28"/>
        </w:rPr>
        <w:t>–</w:t>
      </w:r>
      <w:r w:rsidRPr="00966A39">
        <w:rPr>
          <w:rFonts w:ascii="Times New Roman" w:eastAsia="Times New Roman" w:hAnsi="Times New Roman" w:cs="Times New Roman"/>
          <w:color w:val="000000"/>
          <w:sz w:val="28"/>
          <w:szCs w:val="28"/>
        </w:rPr>
        <w:t xml:space="preserve"> экстремальные факторы, связанные с хозяйственной деятельностью и вызвавшие:</w:t>
      </w:r>
    </w:p>
    <w:p w:rsidR="00A10610" w:rsidRPr="00966A39" w:rsidRDefault="00A10610" w:rsidP="00A106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промышленные, транспортные и другие аварии;</w:t>
      </w:r>
    </w:p>
    <w:p w:rsidR="00A10610" w:rsidRPr="00966A39" w:rsidRDefault="00A10610" w:rsidP="00A106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пожары, взрывы или угрозу взрыва;</w:t>
      </w:r>
    </w:p>
    <w:p w:rsidR="00A10610" w:rsidRPr="00966A39" w:rsidRDefault="00A10610" w:rsidP="00A106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выбросы или угрозу выброса биологически, химически опасных или радиоактивных веществ;</w:t>
      </w:r>
    </w:p>
    <w:p w:rsidR="00A10610" w:rsidRPr="00966A39" w:rsidRDefault="00A10610" w:rsidP="00A106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внезапные обрушения</w:t>
      </w:r>
      <w:sdt>
        <w:sdtPr>
          <w:rPr>
            <w:rFonts w:ascii="Times New Roman" w:hAnsi="Times New Roman" w:cs="Times New Roman"/>
            <w:sz w:val="28"/>
            <w:szCs w:val="28"/>
          </w:rPr>
          <w:tag w:val="goog_rdk_8"/>
          <w:id w:val="1832247242"/>
        </w:sdtPr>
        <w:sdtContent/>
      </w:sdt>
      <w:r w:rsidR="00265CB4" w:rsidRPr="00966A39">
        <w:rPr>
          <w:rFonts w:ascii="Times New Roman" w:eastAsia="Times New Roman" w:hAnsi="Times New Roman" w:cs="Times New Roman"/>
          <w:sz w:val="28"/>
          <w:szCs w:val="28"/>
        </w:rPr>
        <w:t>строитель</w:t>
      </w:r>
      <w:r w:rsidR="00265CB4" w:rsidRPr="00966A39">
        <w:rPr>
          <w:rFonts w:ascii="Times New Roman" w:eastAsia="Times New Roman" w:hAnsi="Times New Roman" w:cs="Times New Roman"/>
          <w:sz w:val="28"/>
          <w:szCs w:val="28"/>
          <w:lang w:val="kk-KZ"/>
        </w:rPr>
        <w:t>ных</w:t>
      </w:r>
      <w:r w:rsidRPr="00966A39">
        <w:rPr>
          <w:rFonts w:ascii="Times New Roman" w:eastAsia="Times New Roman" w:hAnsi="Times New Roman" w:cs="Times New Roman"/>
          <w:sz w:val="28"/>
          <w:szCs w:val="28"/>
        </w:rPr>
        <w:t>объектов</w:t>
      </w:r>
      <w:r w:rsidRPr="00966A39">
        <w:rPr>
          <w:rFonts w:ascii="Times New Roman" w:eastAsia="Times New Roman" w:hAnsi="Times New Roman" w:cs="Times New Roman"/>
          <w:color w:val="000000"/>
          <w:sz w:val="28"/>
          <w:szCs w:val="28"/>
        </w:rPr>
        <w:t>, коммуникаций;</w:t>
      </w:r>
    </w:p>
    <w:p w:rsidR="00A10610" w:rsidRPr="00966A39" w:rsidRDefault="00A10610" w:rsidP="00A106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прорывы гидротехнических или очистных сооружений;</w:t>
      </w:r>
    </w:p>
    <w:p w:rsidR="007F75DC" w:rsidRPr="00966A39" w:rsidRDefault="00A10610" w:rsidP="007F75DC">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color w:val="000000"/>
          <w:sz w:val="28"/>
          <w:szCs w:val="28"/>
        </w:rPr>
        <w:t>аварии на электроэнергетических и коммуникационных системах;</w:t>
      </w:r>
    </w:p>
    <w:p w:rsidR="007F75DC" w:rsidRPr="00966A39" w:rsidRDefault="007F75DC" w:rsidP="007F75DC">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lang w:val="kk-KZ"/>
        </w:rPr>
        <w:t>1</w:t>
      </w:r>
      <w:r w:rsidR="00A146BE" w:rsidRPr="00966A39">
        <w:rPr>
          <w:rFonts w:ascii="Times New Roman" w:eastAsia="Times New Roman" w:hAnsi="Times New Roman" w:cs="Times New Roman"/>
          <w:sz w:val="28"/>
          <w:szCs w:val="28"/>
          <w:lang w:val="kk-KZ"/>
        </w:rPr>
        <w:t>3</w:t>
      </w:r>
      <w:r w:rsidR="004F409A" w:rsidRPr="00966A39">
        <w:rPr>
          <w:rFonts w:ascii="Times New Roman" w:eastAsia="Times New Roman" w:hAnsi="Times New Roman" w:cs="Times New Roman"/>
          <w:sz w:val="28"/>
          <w:szCs w:val="28"/>
          <w:lang w:val="kk-KZ"/>
        </w:rPr>
        <w:t>1</w:t>
      </w:r>
      <w:r w:rsidRPr="00966A39">
        <w:rPr>
          <w:rFonts w:ascii="Times New Roman" w:eastAsia="Times New Roman" w:hAnsi="Times New Roman" w:cs="Times New Roman"/>
          <w:sz w:val="28"/>
          <w:szCs w:val="28"/>
          <w:lang w:val="kk-KZ"/>
        </w:rPr>
        <w:t>) технический надзор – это инжиниринговая услуга по надзору за строительством на всех стадиях реализации проекта, включая качество, стоимость, приемку выполненных работ и сдачу объектов в эксплуатацию;</w:t>
      </w:r>
    </w:p>
    <w:p w:rsidR="004742F6" w:rsidRPr="00966A39" w:rsidRDefault="004742F6" w:rsidP="00A106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sz w:val="28"/>
          <w:szCs w:val="28"/>
          <w:lang w:val="kk-KZ"/>
        </w:rPr>
        <w:t>1</w:t>
      </w:r>
      <w:r w:rsidR="00A146BE" w:rsidRPr="00966A39">
        <w:rPr>
          <w:rFonts w:ascii="Times New Roman" w:eastAsia="Times New Roman" w:hAnsi="Times New Roman" w:cs="Times New Roman"/>
          <w:sz w:val="28"/>
          <w:szCs w:val="28"/>
          <w:lang w:val="kk-KZ"/>
        </w:rPr>
        <w:t>3</w:t>
      </w:r>
      <w:r w:rsidR="004F409A" w:rsidRPr="00966A39">
        <w:rPr>
          <w:rFonts w:ascii="Times New Roman" w:eastAsia="Times New Roman" w:hAnsi="Times New Roman" w:cs="Times New Roman"/>
          <w:sz w:val="28"/>
          <w:szCs w:val="28"/>
          <w:lang w:val="kk-KZ"/>
        </w:rPr>
        <w:t>2</w:t>
      </w:r>
      <w:r w:rsidRPr="00966A39">
        <w:rPr>
          <w:rFonts w:ascii="Times New Roman" w:eastAsia="Times New Roman" w:hAnsi="Times New Roman" w:cs="Times New Roman"/>
          <w:sz w:val="28"/>
          <w:szCs w:val="28"/>
          <w:lang w:val="kk-KZ"/>
        </w:rPr>
        <w:t>) строительство «под ключ» – комплексные работы по строительству, включающие выполнение проектных и изыскательских работ, строительно-монтажных работ и сопутствующие указанным работам поставка товаров, оказание услуг;</w:t>
      </w:r>
    </w:p>
    <w:p w:rsidR="00A10610" w:rsidRPr="00966A39" w:rsidRDefault="00A10610" w:rsidP="00A106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w:t>
      </w:r>
      <w:r w:rsidR="00A146BE" w:rsidRPr="00966A39">
        <w:rPr>
          <w:rFonts w:ascii="Times New Roman" w:eastAsia="Times New Roman" w:hAnsi="Times New Roman" w:cs="Times New Roman"/>
          <w:color w:val="000000"/>
          <w:sz w:val="28"/>
          <w:szCs w:val="28"/>
          <w:lang w:val="kk-KZ"/>
        </w:rPr>
        <w:t>3</w:t>
      </w:r>
      <w:r w:rsidR="004F409A" w:rsidRPr="00966A39">
        <w:rPr>
          <w:rFonts w:ascii="Times New Roman" w:eastAsia="Times New Roman" w:hAnsi="Times New Roman" w:cs="Times New Roman"/>
          <w:color w:val="000000"/>
          <w:sz w:val="28"/>
          <w:szCs w:val="28"/>
          <w:lang w:val="kk-KZ"/>
        </w:rPr>
        <w:t>3</w:t>
      </w:r>
      <w:r w:rsidRPr="00966A39">
        <w:rPr>
          <w:rFonts w:ascii="Times New Roman" w:eastAsia="Times New Roman" w:hAnsi="Times New Roman" w:cs="Times New Roman"/>
          <w:color w:val="000000"/>
          <w:sz w:val="28"/>
          <w:szCs w:val="28"/>
        </w:rPr>
        <w:t xml:space="preserve">) долевое участие в жилищном строительстве </w:t>
      </w:r>
      <w:r w:rsidR="002711F0" w:rsidRPr="00966A39">
        <w:rPr>
          <w:rFonts w:ascii="Times New Roman" w:eastAsia="Times New Roman" w:hAnsi="Times New Roman" w:cs="Times New Roman"/>
          <w:color w:val="000000"/>
          <w:sz w:val="28"/>
          <w:szCs w:val="28"/>
        </w:rPr>
        <w:t>–</w:t>
      </w:r>
      <w:r w:rsidRPr="00966A39">
        <w:rPr>
          <w:rFonts w:ascii="Times New Roman" w:eastAsia="Times New Roman" w:hAnsi="Times New Roman" w:cs="Times New Roman"/>
          <w:color w:val="000000"/>
          <w:sz w:val="28"/>
          <w:szCs w:val="28"/>
        </w:rPr>
        <w:t xml:space="preserve"> отношения сторон, основанные на договоре о долевом участии в жилищном строительстве;</w:t>
      </w:r>
    </w:p>
    <w:p w:rsidR="00A10610" w:rsidRPr="00966A39" w:rsidRDefault="00A10610" w:rsidP="00A106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w:t>
      </w:r>
      <w:r w:rsidR="00A146BE" w:rsidRPr="00966A39">
        <w:rPr>
          <w:rFonts w:ascii="Times New Roman" w:eastAsia="Times New Roman" w:hAnsi="Times New Roman" w:cs="Times New Roman"/>
          <w:color w:val="000000"/>
          <w:sz w:val="28"/>
          <w:szCs w:val="28"/>
          <w:lang w:val="kk-KZ"/>
        </w:rPr>
        <w:t>3</w:t>
      </w:r>
      <w:r w:rsidR="004F409A" w:rsidRPr="00966A39">
        <w:rPr>
          <w:rFonts w:ascii="Times New Roman" w:eastAsia="Times New Roman" w:hAnsi="Times New Roman" w:cs="Times New Roman"/>
          <w:color w:val="000000"/>
          <w:sz w:val="28"/>
          <w:szCs w:val="28"/>
          <w:lang w:val="kk-KZ"/>
        </w:rPr>
        <w:t>4</w:t>
      </w:r>
      <w:r w:rsidRPr="00966A39">
        <w:rPr>
          <w:rFonts w:ascii="Times New Roman" w:eastAsia="Times New Roman" w:hAnsi="Times New Roman" w:cs="Times New Roman"/>
          <w:color w:val="000000"/>
          <w:sz w:val="28"/>
          <w:szCs w:val="28"/>
        </w:rPr>
        <w:t xml:space="preserve">) договор о предоставлении гарантии долевого участия в жилищном строительстве (далее - договор о предоставлении гарантии) </w:t>
      </w:r>
      <w:r w:rsidR="002711F0" w:rsidRPr="00966A39">
        <w:rPr>
          <w:rFonts w:ascii="Times New Roman" w:eastAsia="Times New Roman" w:hAnsi="Times New Roman" w:cs="Times New Roman"/>
          <w:color w:val="000000"/>
          <w:sz w:val="28"/>
          <w:szCs w:val="28"/>
        </w:rPr>
        <w:t>–</w:t>
      </w:r>
      <w:r w:rsidRPr="00966A39">
        <w:rPr>
          <w:rFonts w:ascii="Times New Roman" w:eastAsia="Times New Roman" w:hAnsi="Times New Roman" w:cs="Times New Roman"/>
          <w:color w:val="000000"/>
          <w:sz w:val="28"/>
          <w:szCs w:val="28"/>
        </w:rPr>
        <w:t xml:space="preserve"> договор, заключаемый между Единым оператором, застройщиком и уполномоченной компанией в порядке и на условиях, определяемых настоящим Кодексом;</w:t>
      </w:r>
    </w:p>
    <w:p w:rsidR="00A10610" w:rsidRPr="00966A39" w:rsidRDefault="00A10610" w:rsidP="00A106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w:t>
      </w:r>
      <w:r w:rsidR="00A146BE" w:rsidRPr="00966A39">
        <w:rPr>
          <w:rFonts w:ascii="Times New Roman" w:eastAsia="Times New Roman" w:hAnsi="Times New Roman" w:cs="Times New Roman"/>
          <w:color w:val="000000"/>
          <w:sz w:val="28"/>
          <w:szCs w:val="28"/>
          <w:lang w:val="kk-KZ"/>
        </w:rPr>
        <w:t>3</w:t>
      </w:r>
      <w:r w:rsidR="004F409A" w:rsidRPr="00966A39">
        <w:rPr>
          <w:rFonts w:ascii="Times New Roman" w:eastAsia="Times New Roman" w:hAnsi="Times New Roman" w:cs="Times New Roman"/>
          <w:color w:val="000000"/>
          <w:sz w:val="28"/>
          <w:szCs w:val="28"/>
          <w:lang w:val="kk-KZ"/>
        </w:rPr>
        <w:t>5</w:t>
      </w:r>
      <w:r w:rsidRPr="00966A39">
        <w:rPr>
          <w:rFonts w:ascii="Times New Roman" w:eastAsia="Times New Roman" w:hAnsi="Times New Roman" w:cs="Times New Roman"/>
          <w:color w:val="000000"/>
          <w:sz w:val="28"/>
          <w:szCs w:val="28"/>
        </w:rPr>
        <w:t xml:space="preserve">) участники долевого участия в жилищном строительстве </w:t>
      </w:r>
      <w:r w:rsidR="002711F0" w:rsidRPr="00966A39">
        <w:rPr>
          <w:rFonts w:ascii="Times New Roman" w:eastAsia="Times New Roman" w:hAnsi="Times New Roman" w:cs="Times New Roman"/>
          <w:color w:val="000000"/>
          <w:sz w:val="28"/>
          <w:szCs w:val="28"/>
        </w:rPr>
        <w:t>–</w:t>
      </w:r>
      <w:r w:rsidRPr="00966A39">
        <w:rPr>
          <w:rFonts w:ascii="Times New Roman" w:eastAsia="Times New Roman" w:hAnsi="Times New Roman" w:cs="Times New Roman"/>
          <w:color w:val="000000"/>
          <w:sz w:val="28"/>
          <w:szCs w:val="28"/>
        </w:rPr>
        <w:t xml:space="preserve"> застройщик, уполномоченная компания, подрядчик (генеральный подрядчик), банк второго уровня, инжиниринговая компания, Единый оператор и дольщик;</w:t>
      </w:r>
    </w:p>
    <w:p w:rsidR="00A10610" w:rsidRPr="00966A39" w:rsidRDefault="00A10610" w:rsidP="00A106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13</w:t>
      </w:r>
      <w:r w:rsidR="004F409A" w:rsidRPr="00966A39">
        <w:rPr>
          <w:rFonts w:ascii="Times New Roman" w:eastAsia="Times New Roman" w:hAnsi="Times New Roman" w:cs="Times New Roman"/>
          <w:color w:val="000000"/>
          <w:sz w:val="28"/>
          <w:szCs w:val="28"/>
          <w:lang w:val="kk-KZ"/>
        </w:rPr>
        <w:t>6</w:t>
      </w:r>
      <w:r w:rsidRPr="00966A39">
        <w:rPr>
          <w:rFonts w:ascii="Times New Roman" w:eastAsia="Times New Roman" w:hAnsi="Times New Roman" w:cs="Times New Roman"/>
          <w:color w:val="000000"/>
          <w:sz w:val="28"/>
          <w:szCs w:val="28"/>
        </w:rPr>
        <w:t xml:space="preserve">) уполномоченный орган в сфере долевого участия в жилищном строительстве (далее - уполномоченный орган) </w:t>
      </w:r>
      <w:r w:rsidR="00A146BE" w:rsidRPr="00966A39">
        <w:rPr>
          <w:rFonts w:ascii="Times New Roman" w:eastAsia="Times New Roman" w:hAnsi="Times New Roman" w:cs="Times New Roman"/>
          <w:color w:val="000000"/>
          <w:sz w:val="28"/>
          <w:szCs w:val="28"/>
        </w:rPr>
        <w:t>–</w:t>
      </w:r>
      <w:r w:rsidRPr="00966A39">
        <w:rPr>
          <w:rFonts w:ascii="Times New Roman" w:eastAsia="Times New Roman" w:hAnsi="Times New Roman" w:cs="Times New Roman"/>
          <w:color w:val="000000"/>
          <w:sz w:val="28"/>
          <w:szCs w:val="28"/>
        </w:rPr>
        <w:t> </w:t>
      </w:r>
      <w:hyperlink r:id="rId47" w:anchor="sub_id=50000">
        <w:r w:rsidRPr="00966A39">
          <w:rPr>
            <w:rFonts w:ascii="Times New Roman" w:eastAsia="Times New Roman" w:hAnsi="Times New Roman" w:cs="Times New Roman"/>
            <w:color w:val="000000"/>
            <w:sz w:val="28"/>
            <w:szCs w:val="28"/>
          </w:rPr>
          <w:t>центральный исполнительный орган</w:t>
        </w:r>
      </w:hyperlink>
      <w:r w:rsidRPr="00966A39">
        <w:rPr>
          <w:rFonts w:ascii="Times New Roman" w:eastAsia="Times New Roman" w:hAnsi="Times New Roman" w:cs="Times New Roman"/>
          <w:color w:val="000000"/>
          <w:sz w:val="28"/>
          <w:szCs w:val="28"/>
        </w:rPr>
        <w:t>, осуществляющий руководство, а также в пределах своей компетенции межотраслевую координацию в сфере долевого участия в жилищном строительстве;</w:t>
      </w:r>
    </w:p>
    <w:p w:rsidR="00A10610" w:rsidRPr="00966A39" w:rsidRDefault="00A10610" w:rsidP="00A106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13</w:t>
      </w:r>
      <w:r w:rsidR="004F409A" w:rsidRPr="00966A39">
        <w:rPr>
          <w:rFonts w:ascii="Times New Roman" w:eastAsia="Times New Roman" w:hAnsi="Times New Roman" w:cs="Times New Roman"/>
          <w:color w:val="000000"/>
          <w:sz w:val="28"/>
          <w:szCs w:val="28"/>
          <w:lang w:val="kk-KZ"/>
        </w:rPr>
        <w:t>7</w:t>
      </w:r>
      <w:r w:rsidRPr="00966A39">
        <w:rPr>
          <w:rFonts w:ascii="Times New Roman" w:eastAsia="Times New Roman" w:hAnsi="Times New Roman" w:cs="Times New Roman"/>
          <w:color w:val="000000"/>
          <w:sz w:val="28"/>
          <w:szCs w:val="28"/>
        </w:rPr>
        <w:t xml:space="preserve">) договор о долевом участии в жилищном строительстве </w:t>
      </w:r>
      <w:r w:rsidR="002711F0" w:rsidRPr="00966A39">
        <w:rPr>
          <w:rFonts w:ascii="Times New Roman" w:eastAsia="Times New Roman" w:hAnsi="Times New Roman" w:cs="Times New Roman"/>
          <w:color w:val="000000"/>
          <w:sz w:val="28"/>
          <w:szCs w:val="28"/>
        </w:rPr>
        <w:t>–</w:t>
      </w:r>
      <w:r w:rsidRPr="00966A39">
        <w:rPr>
          <w:rFonts w:ascii="Times New Roman" w:eastAsia="Times New Roman" w:hAnsi="Times New Roman" w:cs="Times New Roman"/>
          <w:color w:val="000000"/>
          <w:sz w:val="28"/>
          <w:szCs w:val="28"/>
        </w:rPr>
        <w:t xml:space="preserve"> договор, заключаемый между уполномоченной компанией и дольщиком, регулирующий правоотношения сторон, связанные с долевым участием в жилищном строительстве, при которых одна сторона обязуется обеспечить строительство многоквартирного жилого дома и передать по завершении строительства второй стороне долю в многоквартирном жилом доме, а вторая - произвести оплату и принять долю в многоквартирном жилом доме;</w:t>
      </w:r>
    </w:p>
    <w:p w:rsidR="00A10610" w:rsidRPr="00966A39" w:rsidRDefault="00A10610" w:rsidP="00A106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13</w:t>
      </w:r>
      <w:r w:rsidR="004F409A" w:rsidRPr="00966A39">
        <w:rPr>
          <w:rFonts w:ascii="Times New Roman" w:eastAsia="Times New Roman" w:hAnsi="Times New Roman" w:cs="Times New Roman"/>
          <w:color w:val="000000"/>
          <w:sz w:val="28"/>
          <w:szCs w:val="28"/>
          <w:lang w:val="kk-KZ"/>
        </w:rPr>
        <w:t>8</w:t>
      </w:r>
      <w:r w:rsidRPr="00966A39">
        <w:rPr>
          <w:rFonts w:ascii="Times New Roman" w:eastAsia="Times New Roman" w:hAnsi="Times New Roman" w:cs="Times New Roman"/>
          <w:color w:val="000000"/>
          <w:sz w:val="28"/>
          <w:szCs w:val="28"/>
        </w:rPr>
        <w:t xml:space="preserve">) Единый оператор жилищного строительства (далее - Единый оператор) </w:t>
      </w:r>
      <w:r w:rsidR="002711F0" w:rsidRPr="00966A39">
        <w:rPr>
          <w:rFonts w:ascii="Times New Roman" w:eastAsia="Times New Roman" w:hAnsi="Times New Roman" w:cs="Times New Roman"/>
          <w:color w:val="000000"/>
          <w:sz w:val="28"/>
          <w:szCs w:val="28"/>
        </w:rPr>
        <w:t>–</w:t>
      </w:r>
      <w:r w:rsidRPr="00966A39">
        <w:rPr>
          <w:rFonts w:ascii="Times New Roman" w:eastAsia="Times New Roman" w:hAnsi="Times New Roman" w:cs="Times New Roman"/>
          <w:color w:val="000000"/>
          <w:sz w:val="28"/>
          <w:szCs w:val="28"/>
        </w:rPr>
        <w:t> </w:t>
      </w:r>
      <w:hyperlink r:id="rId48">
        <w:r w:rsidRPr="00966A39">
          <w:rPr>
            <w:rFonts w:ascii="Times New Roman" w:eastAsia="Times New Roman" w:hAnsi="Times New Roman" w:cs="Times New Roman"/>
            <w:color w:val="000000"/>
            <w:sz w:val="28"/>
            <w:szCs w:val="28"/>
          </w:rPr>
          <w:t>ипотечная организация</w:t>
        </w:r>
      </w:hyperlink>
      <w:r w:rsidRPr="00966A39">
        <w:rPr>
          <w:rFonts w:ascii="Times New Roman" w:eastAsia="Times New Roman" w:hAnsi="Times New Roman" w:cs="Times New Roman"/>
          <w:color w:val="000000"/>
          <w:sz w:val="28"/>
          <w:szCs w:val="28"/>
        </w:rPr>
        <w:t> с прямым или косвенным участием государства в уставном капитале, целью которой является участие в реализации государственной политики в области обеспечения доступности жилья населению Республики Казахстан через механизмы ипотечного кредитования и предоставления арендного жилья, развития долевого жилищного строительства, а также обеспечение доступности финансовых ресурсов для строительной отрасли;</w:t>
      </w:r>
    </w:p>
    <w:p w:rsidR="004742F6" w:rsidRPr="00966A39" w:rsidRDefault="004742F6" w:rsidP="004742F6">
      <w:pPr>
        <w:pBdr>
          <w:top w:val="nil"/>
          <w:left w:val="nil"/>
          <w:bottom w:val="nil"/>
          <w:right w:val="nil"/>
          <w:between w:val="nil"/>
        </w:pBdr>
        <w:shd w:val="clear" w:color="auto" w:fill="FFFFFF"/>
        <w:spacing w:after="0" w:line="240" w:lineRule="auto"/>
        <w:ind w:firstLine="425"/>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lang w:val="kk-KZ"/>
        </w:rPr>
        <w:t>1</w:t>
      </w:r>
      <w:r w:rsidR="004F409A" w:rsidRPr="00966A39">
        <w:rPr>
          <w:rFonts w:ascii="Times New Roman" w:eastAsia="Times New Roman" w:hAnsi="Times New Roman" w:cs="Times New Roman"/>
          <w:sz w:val="28"/>
          <w:szCs w:val="28"/>
          <w:lang w:val="kk-KZ"/>
        </w:rPr>
        <w:t>39</w:t>
      </w:r>
      <w:r w:rsidRPr="00966A39">
        <w:rPr>
          <w:rFonts w:ascii="Times New Roman" w:eastAsia="Times New Roman" w:hAnsi="Times New Roman" w:cs="Times New Roman"/>
          <w:sz w:val="28"/>
          <w:szCs w:val="28"/>
          <w:lang w:val="kk-KZ"/>
        </w:rPr>
        <w:t xml:space="preserve">) застройщик в сфере долевого участия в жилищном строительстве (далее - застройщик) </w:t>
      </w:r>
      <w:r w:rsidR="002711F0" w:rsidRPr="00966A39">
        <w:rPr>
          <w:rFonts w:ascii="Times New Roman" w:eastAsia="Times New Roman" w:hAnsi="Times New Roman" w:cs="Times New Roman"/>
          <w:sz w:val="28"/>
          <w:szCs w:val="28"/>
          <w:lang w:val="kk-KZ"/>
        </w:rPr>
        <w:t>–</w:t>
      </w:r>
      <w:r w:rsidRPr="00966A39">
        <w:rPr>
          <w:rFonts w:ascii="Times New Roman" w:eastAsia="Times New Roman" w:hAnsi="Times New Roman" w:cs="Times New Roman"/>
          <w:sz w:val="28"/>
          <w:szCs w:val="28"/>
          <w:lang w:val="kk-KZ"/>
        </w:rPr>
        <w:t xml:space="preserve"> юридическое лицо, осуществляющее деятельность по организации долевого участия в жилищном строительстве многоквартирных жилых домов за счет собственных и (или) привлеченных денег посредством участия в уставном капитале уполномоченной компании;</w:t>
      </w:r>
    </w:p>
    <w:p w:rsidR="00A10610" w:rsidRPr="00966A39" w:rsidRDefault="00A10610" w:rsidP="00A106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w:t>
      </w:r>
      <w:r w:rsidR="00DB663C" w:rsidRPr="00966A39">
        <w:rPr>
          <w:rFonts w:ascii="Times New Roman" w:eastAsia="Times New Roman" w:hAnsi="Times New Roman" w:cs="Times New Roman"/>
          <w:color w:val="000000"/>
          <w:sz w:val="28"/>
          <w:szCs w:val="28"/>
          <w:lang w:val="kk-KZ"/>
        </w:rPr>
        <w:t>4</w:t>
      </w:r>
      <w:r w:rsidR="004F409A" w:rsidRPr="00966A39">
        <w:rPr>
          <w:rFonts w:ascii="Times New Roman" w:eastAsia="Times New Roman" w:hAnsi="Times New Roman" w:cs="Times New Roman"/>
          <w:color w:val="000000"/>
          <w:sz w:val="28"/>
          <w:szCs w:val="28"/>
          <w:lang w:val="kk-KZ"/>
        </w:rPr>
        <w:t>0</w:t>
      </w:r>
      <w:r w:rsidRPr="00966A39">
        <w:rPr>
          <w:rFonts w:ascii="Times New Roman" w:eastAsia="Times New Roman" w:hAnsi="Times New Roman" w:cs="Times New Roman"/>
          <w:color w:val="000000"/>
          <w:sz w:val="28"/>
          <w:szCs w:val="28"/>
        </w:rPr>
        <w:t xml:space="preserve">) уполномоченная компания в сфере долевого участия в жилищном строительстве </w:t>
      </w:r>
      <w:r w:rsidR="002711F0" w:rsidRPr="00966A39">
        <w:rPr>
          <w:rFonts w:ascii="Times New Roman" w:eastAsia="Times New Roman" w:hAnsi="Times New Roman" w:cs="Times New Roman"/>
          <w:color w:val="000000"/>
          <w:sz w:val="28"/>
          <w:szCs w:val="28"/>
        </w:rPr>
        <w:t>–</w:t>
      </w:r>
      <w:r w:rsidRPr="00966A39">
        <w:rPr>
          <w:rFonts w:ascii="Times New Roman" w:eastAsia="Times New Roman" w:hAnsi="Times New Roman" w:cs="Times New Roman"/>
          <w:color w:val="000000"/>
          <w:sz w:val="28"/>
          <w:szCs w:val="28"/>
        </w:rPr>
        <w:t xml:space="preserve"> юридическое лицо, сто процентов голосующих акций (долей участия в уставном капитале) которого принадлежат застройщику, осуществляющее деятельность по обеспечению долевого строительства многоквартирного жилого дома и реализации долей в многоквартирном жилом доме, которое не вправе заниматься какой-либо иной коммерческой деятельностью, за исключением деятельности в специальных экономических зонах;</w:t>
      </w:r>
    </w:p>
    <w:p w:rsidR="00A10610" w:rsidRPr="00966A39" w:rsidRDefault="00A10610" w:rsidP="00A106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w:t>
      </w:r>
      <w:r w:rsidR="00A146BE" w:rsidRPr="00966A39">
        <w:rPr>
          <w:rFonts w:ascii="Times New Roman" w:eastAsia="Times New Roman" w:hAnsi="Times New Roman" w:cs="Times New Roman"/>
          <w:color w:val="000000"/>
          <w:sz w:val="28"/>
          <w:szCs w:val="28"/>
          <w:lang w:val="kk-KZ"/>
        </w:rPr>
        <w:t>4</w:t>
      </w:r>
      <w:r w:rsidR="004F409A" w:rsidRPr="00966A39">
        <w:rPr>
          <w:rFonts w:ascii="Times New Roman" w:eastAsia="Times New Roman" w:hAnsi="Times New Roman" w:cs="Times New Roman"/>
          <w:color w:val="000000"/>
          <w:sz w:val="28"/>
          <w:szCs w:val="28"/>
          <w:lang w:val="kk-KZ"/>
        </w:rPr>
        <w:t>1</w:t>
      </w:r>
      <w:r w:rsidRPr="00966A39">
        <w:rPr>
          <w:rFonts w:ascii="Times New Roman" w:eastAsia="Times New Roman" w:hAnsi="Times New Roman" w:cs="Times New Roman"/>
          <w:color w:val="000000"/>
          <w:sz w:val="28"/>
          <w:szCs w:val="28"/>
        </w:rPr>
        <w:t xml:space="preserve">) уполномоченная организация в сфере долевого участия в жилищном строительстве </w:t>
      </w:r>
      <w:r w:rsidR="002711F0" w:rsidRPr="00966A39">
        <w:rPr>
          <w:rFonts w:ascii="Times New Roman" w:eastAsia="Times New Roman" w:hAnsi="Times New Roman" w:cs="Times New Roman"/>
          <w:color w:val="000000"/>
          <w:sz w:val="28"/>
          <w:szCs w:val="28"/>
        </w:rPr>
        <w:t>–</w:t>
      </w:r>
      <w:r w:rsidRPr="00966A39">
        <w:rPr>
          <w:rFonts w:ascii="Times New Roman" w:eastAsia="Times New Roman" w:hAnsi="Times New Roman" w:cs="Times New Roman"/>
          <w:color w:val="000000"/>
          <w:sz w:val="28"/>
          <w:szCs w:val="28"/>
        </w:rPr>
        <w:t xml:space="preserve"> юридическое лицо, сто процентов голосующих акций (долей участия в уставном капитале) которого прямо либо косвенно принадлежат государству, осуществляющее деятельность по обеспечению завершения проблемных </w:t>
      </w:r>
      <w:sdt>
        <w:sdtPr>
          <w:rPr>
            <w:rFonts w:ascii="Times New Roman" w:hAnsi="Times New Roman" w:cs="Times New Roman"/>
            <w:sz w:val="28"/>
            <w:szCs w:val="28"/>
          </w:rPr>
          <w:tag w:val="goog_rdk_39"/>
          <w:id w:val="423851432"/>
        </w:sdtPr>
        <w:sdtContent/>
      </w:sdt>
      <w:sdt>
        <w:sdtPr>
          <w:rPr>
            <w:rFonts w:ascii="Times New Roman" w:hAnsi="Times New Roman" w:cs="Times New Roman"/>
            <w:sz w:val="28"/>
            <w:szCs w:val="28"/>
          </w:rPr>
          <w:tag w:val="goog_rdk_40"/>
          <w:id w:val="-850411591"/>
        </w:sdtPr>
        <w:sdtContent>
          <w:r w:rsidRPr="00966A39">
            <w:rPr>
              <w:rFonts w:ascii="Times New Roman" w:eastAsia="Times New Roman" w:hAnsi="Times New Roman" w:cs="Times New Roman"/>
              <w:color w:val="000000"/>
              <w:sz w:val="28"/>
              <w:szCs w:val="28"/>
            </w:rPr>
            <w:t>объектов</w:t>
          </w:r>
        </w:sdtContent>
      </w:sdt>
      <w:r w:rsidRPr="00966A39">
        <w:rPr>
          <w:rFonts w:ascii="Times New Roman" w:eastAsia="Times New Roman" w:hAnsi="Times New Roman" w:cs="Times New Roman"/>
          <w:color w:val="000000"/>
          <w:sz w:val="28"/>
          <w:szCs w:val="28"/>
        </w:rPr>
        <w:t xml:space="preserve"> жилищного строительства в столице, городах республиканского значения либо иных административно-территориальных единицах;</w:t>
      </w:r>
    </w:p>
    <w:p w:rsidR="00A10610" w:rsidRPr="00966A39" w:rsidRDefault="00A10610" w:rsidP="00A106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w:t>
      </w:r>
      <w:r w:rsidR="00A146BE" w:rsidRPr="00966A39">
        <w:rPr>
          <w:rFonts w:ascii="Times New Roman" w:eastAsia="Times New Roman" w:hAnsi="Times New Roman" w:cs="Times New Roman"/>
          <w:color w:val="000000"/>
          <w:sz w:val="28"/>
          <w:szCs w:val="28"/>
          <w:lang w:val="kk-KZ"/>
        </w:rPr>
        <w:t>4</w:t>
      </w:r>
      <w:r w:rsidR="004F409A" w:rsidRPr="00966A39">
        <w:rPr>
          <w:rFonts w:ascii="Times New Roman" w:eastAsia="Times New Roman" w:hAnsi="Times New Roman" w:cs="Times New Roman"/>
          <w:color w:val="000000"/>
          <w:sz w:val="28"/>
          <w:szCs w:val="28"/>
          <w:lang w:val="kk-KZ"/>
        </w:rPr>
        <w:t>2</w:t>
      </w:r>
      <w:r w:rsidRPr="00966A39">
        <w:rPr>
          <w:rFonts w:ascii="Times New Roman" w:eastAsia="Times New Roman" w:hAnsi="Times New Roman" w:cs="Times New Roman"/>
          <w:color w:val="000000"/>
          <w:sz w:val="28"/>
          <w:szCs w:val="28"/>
        </w:rPr>
        <w:t>) жилищно-строительный кооператив – некоммерческое объединение физических лиц с целью строительства только одного многоквартирного жилого дома и последующего распределения между членами жилищно-строительного кооператива квартир, нежилых помещений, парковочных мест в соответствии с суммой внесенных паевых взносов, действующее до исполнения своих обязательств в соответствии с законодательством Республики Казахстан;</w:t>
      </w:r>
    </w:p>
    <w:p w:rsidR="00A10610" w:rsidRPr="00966A39" w:rsidRDefault="00A10610" w:rsidP="00A10610">
      <w:pPr>
        <w:pBdr>
          <w:top w:val="nil"/>
          <w:left w:val="nil"/>
          <w:bottom w:val="nil"/>
          <w:right w:val="nil"/>
          <w:between w:val="nil"/>
        </w:pBdr>
        <w:shd w:val="clear" w:color="auto" w:fill="FFFFFF"/>
        <w:spacing w:after="0" w:line="240" w:lineRule="auto"/>
        <w:ind w:firstLine="425"/>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1</w:t>
      </w:r>
      <w:r w:rsidR="00A146BE" w:rsidRPr="00966A39">
        <w:rPr>
          <w:rFonts w:ascii="Times New Roman" w:eastAsia="Times New Roman" w:hAnsi="Times New Roman" w:cs="Times New Roman"/>
          <w:sz w:val="28"/>
          <w:szCs w:val="28"/>
          <w:lang w:val="kk-KZ"/>
        </w:rPr>
        <w:t>4</w:t>
      </w:r>
      <w:r w:rsidR="004F409A" w:rsidRPr="00966A39">
        <w:rPr>
          <w:rFonts w:ascii="Times New Roman" w:eastAsia="Times New Roman" w:hAnsi="Times New Roman" w:cs="Times New Roman"/>
          <w:sz w:val="28"/>
          <w:szCs w:val="28"/>
          <w:lang w:val="kk-KZ"/>
        </w:rPr>
        <w:t>3</w:t>
      </w:r>
      <w:r w:rsidRPr="00966A39">
        <w:rPr>
          <w:rFonts w:ascii="Times New Roman" w:eastAsia="Times New Roman" w:hAnsi="Times New Roman" w:cs="Times New Roman"/>
          <w:sz w:val="28"/>
          <w:szCs w:val="28"/>
        </w:rPr>
        <w:t xml:space="preserve">) жилая зона </w:t>
      </w:r>
      <w:r w:rsidR="002711F0" w:rsidRPr="00966A39">
        <w:rPr>
          <w:rFonts w:ascii="Times New Roman" w:eastAsia="Times New Roman" w:hAnsi="Times New Roman" w:cs="Times New Roman"/>
          <w:sz w:val="28"/>
          <w:szCs w:val="28"/>
        </w:rPr>
        <w:t>–</w:t>
      </w:r>
      <w:r w:rsidRPr="00966A39">
        <w:rPr>
          <w:rFonts w:ascii="Times New Roman" w:eastAsia="Times New Roman" w:hAnsi="Times New Roman" w:cs="Times New Roman"/>
          <w:sz w:val="28"/>
          <w:szCs w:val="28"/>
        </w:rPr>
        <w:t xml:space="preserve"> территория, где застройка представлена преимущественно жилыми зданиями, а нежилые объекты связаны с удовлетворением повседневных потребностей жителей (торговля и услуги, отдых и досуг, образование и здравоохранение);</w:t>
      </w:r>
    </w:p>
    <w:p w:rsidR="001F2DC9" w:rsidRPr="00966A39" w:rsidRDefault="00A10610" w:rsidP="00A106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sz w:val="28"/>
          <w:szCs w:val="28"/>
          <w:lang w:val="kk-KZ"/>
        </w:rPr>
        <w:t>1</w:t>
      </w:r>
      <w:r w:rsidR="00A146BE" w:rsidRPr="00966A39">
        <w:rPr>
          <w:rFonts w:ascii="Times New Roman" w:eastAsia="Times New Roman" w:hAnsi="Times New Roman" w:cs="Times New Roman"/>
          <w:sz w:val="28"/>
          <w:szCs w:val="28"/>
          <w:lang w:val="kk-KZ"/>
        </w:rPr>
        <w:t>4</w:t>
      </w:r>
      <w:r w:rsidR="004F409A" w:rsidRPr="00966A39">
        <w:rPr>
          <w:rFonts w:ascii="Times New Roman" w:eastAsia="Times New Roman" w:hAnsi="Times New Roman" w:cs="Times New Roman"/>
          <w:sz w:val="28"/>
          <w:szCs w:val="28"/>
          <w:lang w:val="kk-KZ"/>
        </w:rPr>
        <w:t>4</w:t>
      </w:r>
      <w:r w:rsidRPr="00966A39">
        <w:rPr>
          <w:rFonts w:ascii="Times New Roman" w:eastAsia="Times New Roman" w:hAnsi="Times New Roman" w:cs="Times New Roman"/>
          <w:sz w:val="28"/>
          <w:szCs w:val="28"/>
        </w:rPr>
        <w:t xml:space="preserve">) уплотнительная (точечная) застройка </w:t>
      </w:r>
      <w:r w:rsidR="002711F0" w:rsidRPr="00966A39">
        <w:rPr>
          <w:rFonts w:ascii="Times New Roman" w:eastAsia="Times New Roman" w:hAnsi="Times New Roman" w:cs="Times New Roman"/>
          <w:sz w:val="28"/>
          <w:szCs w:val="28"/>
        </w:rPr>
        <w:t>–</w:t>
      </w:r>
      <w:r w:rsidRPr="00966A39">
        <w:rPr>
          <w:rFonts w:ascii="Times New Roman" w:eastAsia="Times New Roman" w:hAnsi="Times New Roman" w:cs="Times New Roman"/>
          <w:sz w:val="28"/>
          <w:szCs w:val="28"/>
        </w:rPr>
        <w:t xml:space="preserve"> строительство новых зданий или сооружений в исторически сложившемся жилом микрорайоне;</w:t>
      </w:r>
    </w:p>
    <w:p w:rsidR="00A10610" w:rsidRPr="00966A39" w:rsidRDefault="00A10610" w:rsidP="00A106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w:t>
      </w:r>
      <w:r w:rsidR="00A146BE" w:rsidRPr="00966A39">
        <w:rPr>
          <w:rFonts w:ascii="Times New Roman" w:eastAsia="Times New Roman" w:hAnsi="Times New Roman" w:cs="Times New Roman"/>
          <w:color w:val="000000"/>
          <w:sz w:val="28"/>
          <w:szCs w:val="28"/>
          <w:lang w:val="kk-KZ"/>
        </w:rPr>
        <w:t>4</w:t>
      </w:r>
      <w:r w:rsidR="004F409A" w:rsidRPr="00966A39">
        <w:rPr>
          <w:rFonts w:ascii="Times New Roman" w:eastAsia="Times New Roman" w:hAnsi="Times New Roman" w:cs="Times New Roman"/>
          <w:color w:val="000000"/>
          <w:sz w:val="28"/>
          <w:szCs w:val="28"/>
          <w:lang w:val="kk-KZ"/>
        </w:rPr>
        <w:t>5</w:t>
      </w:r>
      <w:r w:rsidRPr="00966A39">
        <w:rPr>
          <w:rFonts w:ascii="Times New Roman" w:eastAsia="Times New Roman" w:hAnsi="Times New Roman" w:cs="Times New Roman"/>
          <w:color w:val="000000"/>
          <w:sz w:val="28"/>
          <w:szCs w:val="28"/>
        </w:rPr>
        <w:t xml:space="preserve">) типовой проект </w:t>
      </w:r>
      <w:r w:rsidR="002711F0" w:rsidRPr="00966A39">
        <w:rPr>
          <w:rFonts w:ascii="Times New Roman" w:eastAsia="Times New Roman" w:hAnsi="Times New Roman" w:cs="Times New Roman"/>
          <w:color w:val="000000"/>
          <w:sz w:val="28"/>
          <w:szCs w:val="28"/>
        </w:rPr>
        <w:t>–</w:t>
      </w:r>
      <w:r w:rsidRPr="00966A39">
        <w:rPr>
          <w:rFonts w:ascii="Times New Roman" w:eastAsia="Times New Roman" w:hAnsi="Times New Roman" w:cs="Times New Roman"/>
          <w:color w:val="000000"/>
          <w:sz w:val="28"/>
          <w:szCs w:val="28"/>
        </w:rPr>
        <w:t xml:space="preserve"> проектно-сметная документация для дальнейшего многократного применения при проектировании, разрабатываемая в рамках бюджетной программы уполномоченного органа по делам архитектуры, градостроительства и строительства;</w:t>
      </w:r>
    </w:p>
    <w:p w:rsidR="00A10610" w:rsidRPr="00966A39" w:rsidRDefault="00A10610" w:rsidP="00A106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w:t>
      </w:r>
      <w:r w:rsidR="00A146BE" w:rsidRPr="00966A39">
        <w:rPr>
          <w:rFonts w:ascii="Times New Roman" w:eastAsia="Times New Roman" w:hAnsi="Times New Roman" w:cs="Times New Roman"/>
          <w:color w:val="000000"/>
          <w:sz w:val="28"/>
          <w:szCs w:val="28"/>
          <w:lang w:val="kk-KZ"/>
        </w:rPr>
        <w:t>4</w:t>
      </w:r>
      <w:r w:rsidR="004F409A" w:rsidRPr="00966A39">
        <w:rPr>
          <w:rFonts w:ascii="Times New Roman" w:eastAsia="Times New Roman" w:hAnsi="Times New Roman" w:cs="Times New Roman"/>
          <w:color w:val="000000"/>
          <w:sz w:val="28"/>
          <w:szCs w:val="28"/>
          <w:lang w:val="kk-KZ"/>
        </w:rPr>
        <w:t>6</w:t>
      </w:r>
      <w:r w:rsidRPr="00966A39">
        <w:rPr>
          <w:rFonts w:ascii="Times New Roman" w:eastAsia="Times New Roman" w:hAnsi="Times New Roman" w:cs="Times New Roman"/>
          <w:color w:val="000000"/>
          <w:sz w:val="28"/>
          <w:szCs w:val="28"/>
        </w:rPr>
        <w:t xml:space="preserve">) дольщик </w:t>
      </w:r>
      <w:r w:rsidR="002711F0" w:rsidRPr="00966A39">
        <w:rPr>
          <w:rFonts w:ascii="Times New Roman" w:eastAsia="Times New Roman" w:hAnsi="Times New Roman" w:cs="Times New Roman"/>
          <w:color w:val="000000"/>
          <w:sz w:val="28"/>
          <w:szCs w:val="28"/>
        </w:rPr>
        <w:t>–</w:t>
      </w:r>
      <w:r w:rsidRPr="00966A39">
        <w:rPr>
          <w:rFonts w:ascii="Times New Roman" w:eastAsia="Times New Roman" w:hAnsi="Times New Roman" w:cs="Times New Roman"/>
          <w:color w:val="000000"/>
          <w:sz w:val="28"/>
          <w:szCs w:val="28"/>
        </w:rPr>
        <w:t xml:space="preserve"> физическое лицо (за исключением временно пребывающих иностранцев) или юридическое лицо, заключившее договор о долевом участии в жилищном строительстве с целью получения доли в многоквартирном жилом доме;</w:t>
      </w:r>
    </w:p>
    <w:p w:rsidR="00A10610" w:rsidRPr="00966A39" w:rsidRDefault="00A10610" w:rsidP="00A106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14</w:t>
      </w:r>
      <w:r w:rsidR="004F409A" w:rsidRPr="00966A39">
        <w:rPr>
          <w:rFonts w:ascii="Times New Roman" w:eastAsia="Times New Roman" w:hAnsi="Times New Roman" w:cs="Times New Roman"/>
          <w:color w:val="000000"/>
          <w:sz w:val="28"/>
          <w:szCs w:val="28"/>
          <w:lang w:val="kk-KZ"/>
        </w:rPr>
        <w:t>7</w:t>
      </w:r>
      <w:r w:rsidRPr="00966A39">
        <w:rPr>
          <w:rFonts w:ascii="Times New Roman" w:eastAsia="Times New Roman" w:hAnsi="Times New Roman" w:cs="Times New Roman"/>
          <w:color w:val="000000"/>
          <w:sz w:val="28"/>
          <w:szCs w:val="28"/>
        </w:rPr>
        <w:t xml:space="preserve">) маломобильные группы населения </w:t>
      </w:r>
      <w:r w:rsidR="002711F0" w:rsidRPr="00966A39">
        <w:rPr>
          <w:rFonts w:ascii="Times New Roman" w:eastAsia="Times New Roman" w:hAnsi="Times New Roman" w:cs="Times New Roman"/>
          <w:color w:val="000000"/>
          <w:sz w:val="28"/>
          <w:szCs w:val="28"/>
        </w:rPr>
        <w:t>–</w:t>
      </w:r>
      <w:r w:rsidRPr="00966A39">
        <w:rPr>
          <w:rFonts w:ascii="Times New Roman" w:eastAsia="Times New Roman" w:hAnsi="Times New Roman" w:cs="Times New Roman"/>
          <w:color w:val="000000"/>
          <w:sz w:val="28"/>
          <w:szCs w:val="28"/>
        </w:rPr>
        <w:t xml:space="preserve">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p w:rsidR="001F2DC9" w:rsidRPr="00966A39" w:rsidRDefault="00A106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14</w:t>
      </w:r>
      <w:r w:rsidR="004F409A" w:rsidRPr="00966A39">
        <w:rPr>
          <w:rFonts w:ascii="Times New Roman" w:eastAsia="Times New Roman" w:hAnsi="Times New Roman" w:cs="Times New Roman"/>
          <w:color w:val="000000"/>
          <w:sz w:val="28"/>
          <w:szCs w:val="28"/>
          <w:lang w:val="kk-KZ"/>
        </w:rPr>
        <w:t>8</w:t>
      </w:r>
      <w:r w:rsidR="00301C87" w:rsidRPr="00966A39">
        <w:rPr>
          <w:rFonts w:ascii="Times New Roman" w:eastAsia="Times New Roman" w:hAnsi="Times New Roman" w:cs="Times New Roman"/>
          <w:color w:val="000000"/>
          <w:sz w:val="28"/>
          <w:szCs w:val="28"/>
        </w:rPr>
        <w:t xml:space="preserve">) потенциально опасные </w:t>
      </w:r>
      <w:r w:rsidR="008454AD" w:rsidRPr="00966A39">
        <w:rPr>
          <w:rFonts w:ascii="Times New Roman" w:eastAsia="Times New Roman" w:hAnsi="Times New Roman" w:cs="Times New Roman"/>
          <w:color w:val="000000"/>
          <w:sz w:val="28"/>
          <w:szCs w:val="28"/>
        </w:rPr>
        <w:t xml:space="preserve">строительные </w:t>
      </w:r>
      <w:r w:rsidR="00301C87" w:rsidRPr="00966A39">
        <w:rPr>
          <w:rFonts w:ascii="Times New Roman" w:eastAsia="Times New Roman" w:hAnsi="Times New Roman" w:cs="Times New Roman"/>
          <w:color w:val="000000"/>
          <w:sz w:val="28"/>
          <w:szCs w:val="28"/>
        </w:rPr>
        <w:t xml:space="preserve">объекты </w:t>
      </w:r>
      <w:r w:rsidR="002711F0" w:rsidRPr="00966A39">
        <w:rPr>
          <w:rFonts w:ascii="Times New Roman" w:eastAsia="Times New Roman" w:hAnsi="Times New Roman" w:cs="Times New Roman"/>
          <w:color w:val="000000"/>
          <w:sz w:val="28"/>
          <w:szCs w:val="28"/>
        </w:rPr>
        <w:t>–</w:t>
      </w:r>
      <w:r w:rsidR="00301C87" w:rsidRPr="00966A39">
        <w:rPr>
          <w:rFonts w:ascii="Times New Roman" w:eastAsia="Times New Roman" w:hAnsi="Times New Roman" w:cs="Times New Roman"/>
          <w:color w:val="000000"/>
          <w:sz w:val="28"/>
          <w:szCs w:val="28"/>
        </w:rPr>
        <w:t xml:space="preserve"> опасные производственные</w:t>
      </w:r>
      <w:r w:rsidR="008454AD" w:rsidRPr="00966A39">
        <w:rPr>
          <w:rFonts w:ascii="Times New Roman" w:eastAsia="Times New Roman" w:hAnsi="Times New Roman" w:cs="Times New Roman"/>
          <w:color w:val="000000"/>
          <w:sz w:val="28"/>
          <w:szCs w:val="28"/>
        </w:rPr>
        <w:t xml:space="preserve"> строительные</w:t>
      </w:r>
      <w:r w:rsidR="00301C87" w:rsidRPr="00966A39">
        <w:rPr>
          <w:rFonts w:ascii="Times New Roman" w:eastAsia="Times New Roman" w:hAnsi="Times New Roman" w:cs="Times New Roman"/>
          <w:color w:val="000000"/>
          <w:sz w:val="28"/>
          <w:szCs w:val="28"/>
        </w:rPr>
        <w:t xml:space="preserve"> объекты, которые вследствие своего функционального назначения и производственных процессов содержат угрозу возникновения техногенных и (или) </w:t>
      </w:r>
      <w:hyperlink r:id="rId49" w:anchor="sub_id=10062">
        <w:r w:rsidR="00301C87" w:rsidRPr="00966A39">
          <w:rPr>
            <w:rFonts w:ascii="Times New Roman" w:eastAsia="Times New Roman" w:hAnsi="Times New Roman" w:cs="Times New Roman"/>
            <w:color w:val="000000"/>
            <w:sz w:val="28"/>
            <w:szCs w:val="28"/>
          </w:rPr>
          <w:t>экологических бедствий</w:t>
        </w:r>
      </w:hyperlink>
      <w:r w:rsidR="00301C87" w:rsidRPr="00966A39">
        <w:rPr>
          <w:rFonts w:ascii="Times New Roman" w:eastAsia="Times New Roman" w:hAnsi="Times New Roman" w:cs="Times New Roman"/>
          <w:color w:val="000000"/>
          <w:sz w:val="28"/>
          <w:szCs w:val="28"/>
        </w:rPr>
        <w:t xml:space="preserve"> с нанесением вреда здоровью и жизни человека, невосполнимого ущерба, нарушения функционирования других </w:t>
      </w:r>
      <w:r w:rsidR="00265CB4" w:rsidRPr="00966A39">
        <w:rPr>
          <w:rFonts w:ascii="Times New Roman" w:eastAsia="Times New Roman" w:hAnsi="Times New Roman" w:cs="Times New Roman"/>
          <w:sz w:val="28"/>
          <w:szCs w:val="28"/>
        </w:rPr>
        <w:t>строитель</w:t>
      </w:r>
      <w:r w:rsidR="00265CB4" w:rsidRPr="00966A39">
        <w:rPr>
          <w:rFonts w:ascii="Times New Roman" w:eastAsia="Times New Roman" w:hAnsi="Times New Roman" w:cs="Times New Roman"/>
          <w:sz w:val="28"/>
          <w:szCs w:val="28"/>
          <w:lang w:val="kk-KZ"/>
        </w:rPr>
        <w:t>ных</w:t>
      </w:r>
      <w:r w:rsidR="00301C87" w:rsidRPr="00966A39">
        <w:rPr>
          <w:rFonts w:ascii="Times New Roman" w:eastAsia="Times New Roman" w:hAnsi="Times New Roman" w:cs="Times New Roman"/>
          <w:color w:val="000000"/>
          <w:sz w:val="28"/>
          <w:szCs w:val="28"/>
        </w:rPr>
        <w:t>объектов, требующих специальных мероприятий по обеспечению промышленной безопасности при их проектировании, строительстве и эксплуатации;</w:t>
      </w:r>
    </w:p>
    <w:p w:rsidR="00A10610" w:rsidRPr="00966A39" w:rsidRDefault="00A10610" w:rsidP="00A106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w:t>
      </w:r>
      <w:r w:rsidR="004F409A" w:rsidRPr="00966A39">
        <w:rPr>
          <w:rFonts w:ascii="Times New Roman" w:eastAsia="Times New Roman" w:hAnsi="Times New Roman" w:cs="Times New Roman"/>
          <w:color w:val="000000"/>
          <w:sz w:val="28"/>
          <w:szCs w:val="28"/>
          <w:lang w:val="kk-KZ"/>
        </w:rPr>
        <w:t>49</w:t>
      </w:r>
      <w:r w:rsidRPr="00966A39">
        <w:rPr>
          <w:rFonts w:ascii="Times New Roman" w:eastAsia="Times New Roman" w:hAnsi="Times New Roman" w:cs="Times New Roman"/>
          <w:color w:val="000000"/>
          <w:sz w:val="28"/>
          <w:szCs w:val="28"/>
        </w:rPr>
        <w:t xml:space="preserve">) экологические бедствия </w:t>
      </w:r>
      <w:r w:rsidR="002711F0" w:rsidRPr="00966A39">
        <w:rPr>
          <w:rFonts w:ascii="Times New Roman" w:eastAsia="Times New Roman" w:hAnsi="Times New Roman" w:cs="Times New Roman"/>
          <w:color w:val="000000"/>
          <w:sz w:val="28"/>
          <w:szCs w:val="28"/>
        </w:rPr>
        <w:t>–</w:t>
      </w:r>
      <w:r w:rsidRPr="00966A39">
        <w:rPr>
          <w:rFonts w:ascii="Times New Roman" w:eastAsia="Times New Roman" w:hAnsi="Times New Roman" w:cs="Times New Roman"/>
          <w:color w:val="000000"/>
          <w:sz w:val="28"/>
          <w:szCs w:val="28"/>
        </w:rPr>
        <w:t xml:space="preserve"> экстремальные экологические факторы нарушения природного баланса, связанные с изменением:</w:t>
      </w:r>
    </w:p>
    <w:p w:rsidR="00A10610" w:rsidRPr="00966A39" w:rsidRDefault="00A10610" w:rsidP="00A106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состояния суши (катастрофические просадки, тектонические разломы, грифоны, оползни, обвалы из-за выработки полезных ископаемых, наличие тяжелых металлов или других вредных веществ в почве сверх предельно допустимых концентраций, интенсивная деградация почв, опустынивание на обширных территориях из-за эрозии, засоления или заболачивания почв);</w:t>
      </w:r>
    </w:p>
    <w:p w:rsidR="00A10610" w:rsidRPr="00966A39" w:rsidRDefault="00A10610" w:rsidP="00A106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состава и свойств атмосферы (резкое изменение климата в результате антропогенного воздействия, устойчивое превышение предельно допустимых концентраций вредных примесей и ухудшение прозрачности воздуха, устойчивая недостаточность кислорода в населенных пунктах, образование обширной зоны кислотных осадков);</w:t>
      </w:r>
    </w:p>
    <w:p w:rsidR="00A10610" w:rsidRPr="00966A39" w:rsidRDefault="00A10610" w:rsidP="00A106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состояния гидросферы (истощение водоисточников или их катастрофическое или необратимое загрязнение, устойчивая нехватка питьевой воды, а также воды для нужд производства и хозяйственно-бытовых нужд);</w:t>
      </w:r>
    </w:p>
    <w:p w:rsidR="00A10610" w:rsidRPr="00966A39" w:rsidRDefault="00A10610" w:rsidP="00A106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состояния биосферы (гибель растительности на обширных территориях, исчезновение видов животных, растений, резкое изменение способности биосферы к воспроизводству).</w:t>
      </w:r>
    </w:p>
    <w:p w:rsidR="00A10610" w:rsidRPr="00966A39" w:rsidRDefault="00A10610" w:rsidP="00A106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rPr>
        <w:t>К экологическим бедствиям также относятся стихийные бедствия (катастрофические природные явления)</w:t>
      </w:r>
      <w:r w:rsidRPr="00966A39">
        <w:rPr>
          <w:rFonts w:ascii="Times New Roman" w:eastAsia="Times New Roman" w:hAnsi="Times New Roman" w:cs="Times New Roman"/>
          <w:color w:val="000000"/>
          <w:sz w:val="28"/>
          <w:szCs w:val="28"/>
          <w:lang w:val="kk-KZ"/>
        </w:rPr>
        <w:t>;</w:t>
      </w:r>
    </w:p>
    <w:p w:rsidR="001F2DC9" w:rsidRPr="00966A39" w:rsidRDefault="00A106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1</w:t>
      </w:r>
      <w:r w:rsidR="00DB663C" w:rsidRPr="00966A39">
        <w:rPr>
          <w:rFonts w:ascii="Times New Roman" w:eastAsia="Times New Roman" w:hAnsi="Times New Roman" w:cs="Times New Roman"/>
          <w:color w:val="000000"/>
          <w:sz w:val="28"/>
          <w:szCs w:val="28"/>
          <w:lang w:val="kk-KZ"/>
        </w:rPr>
        <w:t>5</w:t>
      </w:r>
      <w:r w:rsidR="004F409A" w:rsidRPr="00966A39">
        <w:rPr>
          <w:rFonts w:ascii="Times New Roman" w:eastAsia="Times New Roman" w:hAnsi="Times New Roman" w:cs="Times New Roman"/>
          <w:color w:val="000000"/>
          <w:sz w:val="28"/>
          <w:szCs w:val="28"/>
          <w:lang w:val="kk-KZ"/>
        </w:rPr>
        <w:t>0</w:t>
      </w:r>
      <w:r w:rsidR="00301C87" w:rsidRPr="00966A39">
        <w:rPr>
          <w:rFonts w:ascii="Times New Roman" w:eastAsia="Times New Roman" w:hAnsi="Times New Roman" w:cs="Times New Roman"/>
          <w:color w:val="000000"/>
          <w:sz w:val="28"/>
          <w:szCs w:val="28"/>
        </w:rPr>
        <w:t xml:space="preserve">) эскиз (эскизный проект) </w:t>
      </w:r>
      <w:r w:rsidR="002711F0" w:rsidRPr="00966A39">
        <w:rPr>
          <w:rFonts w:ascii="Times New Roman" w:eastAsia="Times New Roman" w:hAnsi="Times New Roman" w:cs="Times New Roman"/>
          <w:color w:val="000000"/>
          <w:sz w:val="28"/>
          <w:szCs w:val="28"/>
        </w:rPr>
        <w:t>–</w:t>
      </w:r>
      <w:r w:rsidR="00301C87" w:rsidRPr="00966A39">
        <w:rPr>
          <w:rFonts w:ascii="Times New Roman" w:eastAsia="Times New Roman" w:hAnsi="Times New Roman" w:cs="Times New Roman"/>
          <w:color w:val="000000"/>
          <w:sz w:val="28"/>
          <w:szCs w:val="28"/>
        </w:rPr>
        <w:t xml:space="preserve"> упрощенный вид проектного (планировочного, пространственного, архитектурного, технологического, конструктивного, инженерного, декоративного или другого) решения, выполненный в форме схемы, чертежа, первоначального наброска (рисунка) и объясняющий замысел этого решения</w:t>
      </w:r>
      <w:r w:rsidR="00A8540C" w:rsidRPr="00966A39">
        <w:rPr>
          <w:rFonts w:ascii="Times New Roman" w:eastAsia="Times New Roman" w:hAnsi="Times New Roman" w:cs="Times New Roman"/>
          <w:color w:val="000000"/>
          <w:sz w:val="28"/>
          <w:szCs w:val="28"/>
          <w:lang w:val="kk-KZ"/>
        </w:rPr>
        <w:t>;</w:t>
      </w:r>
    </w:p>
    <w:p w:rsidR="00BB20F5" w:rsidRPr="00966A39" w:rsidRDefault="00BB20F5">
      <w:pPr>
        <w:pBdr>
          <w:top w:val="nil"/>
          <w:left w:val="nil"/>
          <w:bottom w:val="nil"/>
          <w:right w:val="nil"/>
          <w:between w:val="nil"/>
        </w:pBdr>
        <w:shd w:val="clear" w:color="auto" w:fill="FFFFFF"/>
        <w:spacing w:after="0" w:line="240" w:lineRule="auto"/>
        <w:ind w:firstLine="400"/>
        <w:jc w:val="both"/>
        <w:rPr>
          <w:rFonts w:ascii="Times New Roman" w:hAnsi="Times New Roman" w:cs="Times New Roman"/>
          <w:sz w:val="28"/>
          <w:szCs w:val="28"/>
          <w:lang w:val="kk-KZ"/>
        </w:rPr>
      </w:pPr>
    </w:p>
    <w:p w:rsidR="001F2DC9" w:rsidRPr="00966A39" w:rsidRDefault="00301C87" w:rsidP="007D12C2">
      <w:pPr>
        <w:pBdr>
          <w:top w:val="nil"/>
          <w:left w:val="nil"/>
          <w:bottom w:val="nil"/>
          <w:right w:val="nil"/>
          <w:between w:val="nil"/>
        </w:pBdr>
        <w:shd w:val="clear" w:color="auto" w:fill="FFFFFF"/>
        <w:spacing w:after="0" w:line="240" w:lineRule="auto"/>
        <w:ind w:left="1985" w:hanging="1585"/>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Статья 2. Законодательство Республики Казахстан об архитектурной, градостроительной и строительной деятельности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Законодательство об архитектурной, градостроительной и строительной деятельности Республики Казахстан основывается на </w:t>
      </w:r>
      <w:hyperlink r:id="rId50">
        <w:r w:rsidRPr="00966A39">
          <w:rPr>
            <w:rFonts w:ascii="Times New Roman" w:eastAsia="Times New Roman" w:hAnsi="Times New Roman" w:cs="Times New Roman"/>
            <w:color w:val="000000"/>
            <w:sz w:val="28"/>
            <w:szCs w:val="28"/>
          </w:rPr>
          <w:t>Конституции</w:t>
        </w:r>
      </w:hyperlink>
      <w:r w:rsidRPr="00966A39">
        <w:rPr>
          <w:rFonts w:ascii="Times New Roman" w:eastAsia="Times New Roman" w:hAnsi="Times New Roman" w:cs="Times New Roman"/>
          <w:color w:val="000000"/>
          <w:sz w:val="28"/>
          <w:szCs w:val="28"/>
        </w:rPr>
        <w:t> Республики Казахстан и состоит из норм настоящего Кодекса, Гражданского </w:t>
      </w:r>
      <w:hyperlink r:id="rId51">
        <w:r w:rsidRPr="00966A39">
          <w:rPr>
            <w:rFonts w:ascii="Times New Roman" w:eastAsia="Times New Roman" w:hAnsi="Times New Roman" w:cs="Times New Roman"/>
            <w:color w:val="000000"/>
            <w:sz w:val="28"/>
            <w:szCs w:val="28"/>
          </w:rPr>
          <w:t>кодекса</w:t>
        </w:r>
      </w:hyperlink>
      <w:r w:rsidRPr="00966A39">
        <w:rPr>
          <w:rFonts w:ascii="Times New Roman" w:eastAsia="Times New Roman" w:hAnsi="Times New Roman" w:cs="Times New Roman"/>
          <w:color w:val="000000"/>
          <w:sz w:val="28"/>
          <w:szCs w:val="28"/>
        </w:rPr>
        <w:t xml:space="preserve"> и иных нормативных правовых актов Республики Казахстан.</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w:t>
      </w:r>
      <w:r w:rsidR="007A23A0" w:rsidRPr="00966A39">
        <w:rPr>
          <w:rFonts w:ascii="Times New Roman" w:eastAsia="Times New Roman" w:hAnsi="Times New Roman" w:cs="Times New Roman"/>
          <w:color w:val="000000"/>
          <w:sz w:val="28"/>
          <w:szCs w:val="28"/>
        </w:rPr>
        <w:t>Международные договоры, ратифицированные Республикой Казахстан, имеют приоритет перед настоящим Кодексом.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r w:rsidRPr="00966A39">
        <w:rPr>
          <w:rFonts w:ascii="Times New Roman" w:eastAsia="Times New Roman" w:hAnsi="Times New Roman" w:cs="Times New Roman"/>
          <w:color w:val="000000"/>
          <w:sz w:val="28"/>
          <w:szCs w:val="28"/>
        </w:rPr>
        <w:t>.</w:t>
      </w:r>
    </w:p>
    <w:p w:rsidR="001F2DC9" w:rsidRPr="00966A39" w:rsidRDefault="001F2DC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left="1560" w:hanging="1157"/>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Статья 3. Цели, задачи и принципы законодательствав архитектурной, градостроительной и строительной деятельности</w:t>
      </w:r>
    </w:p>
    <w:p w:rsidR="001F2DC9" w:rsidRPr="00966A39" w:rsidRDefault="00301C87">
      <w:pPr>
        <w:pBdr>
          <w:top w:val="nil"/>
          <w:left w:val="nil"/>
          <w:bottom w:val="nil"/>
          <w:right w:val="nil"/>
          <w:between w:val="nil"/>
        </w:pBdr>
        <w:shd w:val="clear" w:color="auto" w:fill="FFFFFF"/>
        <w:spacing w:after="0" w:line="240" w:lineRule="auto"/>
        <w:ind w:firstLine="40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Целью законодательства об архитектурной, градостроительной и строительной деятельности Республики Казахстан является</w:t>
      </w:r>
      <w:r w:rsidR="00BE17EE" w:rsidRPr="00966A39">
        <w:rPr>
          <w:rFonts w:ascii="Times New Roman" w:eastAsia="Times New Roman" w:hAnsi="Times New Roman" w:cs="Times New Roman"/>
          <w:color w:val="000000"/>
          <w:sz w:val="28"/>
          <w:szCs w:val="28"/>
        </w:rPr>
        <w:t xml:space="preserve"> определение правовых основ, задач и принципов, а также механизмов реализации государственной политики в области архитектуры, градостроительства и строительства</w:t>
      </w:r>
      <w:r w:rsidRPr="00966A39">
        <w:rPr>
          <w:rFonts w:ascii="Times New Roman" w:eastAsia="Times New Roman" w:hAnsi="Times New Roman" w:cs="Times New Roman"/>
          <w:color w:val="000000"/>
          <w:sz w:val="28"/>
          <w:szCs w:val="28"/>
        </w:rPr>
        <w:t xml:space="preserve">. </w:t>
      </w:r>
    </w:p>
    <w:p w:rsidR="001F2DC9" w:rsidRPr="00966A39" w:rsidRDefault="00301C87">
      <w:pPr>
        <w:pBdr>
          <w:top w:val="nil"/>
          <w:left w:val="nil"/>
          <w:bottom w:val="nil"/>
          <w:right w:val="nil"/>
          <w:between w:val="nil"/>
        </w:pBdr>
        <w:shd w:val="clear" w:color="auto" w:fill="FFFFFF"/>
        <w:spacing w:after="0" w:line="240" w:lineRule="auto"/>
        <w:ind w:firstLine="40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Основными задачами государственного регулирования в архитектурной, градостроительной и строительной деятельности являются:</w:t>
      </w:r>
    </w:p>
    <w:p w:rsidR="001F2DC9" w:rsidRPr="00966A39" w:rsidRDefault="00301C87">
      <w:pPr>
        <w:pBdr>
          <w:top w:val="nil"/>
          <w:left w:val="nil"/>
          <w:bottom w:val="nil"/>
          <w:right w:val="nil"/>
          <w:between w:val="nil"/>
        </w:pBdr>
        <w:shd w:val="clear" w:color="auto" w:fill="FFFFFF"/>
        <w:spacing w:after="0" w:line="240" w:lineRule="auto"/>
        <w:ind w:firstLine="40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обеспечение законности в архитектурной, градостроительной и строительной деятельности;</w:t>
      </w:r>
    </w:p>
    <w:p w:rsidR="005D2477" w:rsidRPr="00966A39" w:rsidRDefault="005D2477" w:rsidP="005D2477">
      <w:pPr>
        <w:pBdr>
          <w:top w:val="nil"/>
          <w:left w:val="nil"/>
          <w:bottom w:val="nil"/>
          <w:right w:val="nil"/>
          <w:between w:val="nil"/>
        </w:pBdr>
        <w:shd w:val="clear" w:color="auto" w:fill="FFFFFF"/>
        <w:spacing w:after="0" w:line="240" w:lineRule="auto"/>
        <w:ind w:firstLine="40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обеспечение инклюзивной, благоприятной и комфортной среды для всех категорий населения;</w:t>
      </w:r>
    </w:p>
    <w:p w:rsidR="001F2DC9" w:rsidRPr="00966A39" w:rsidRDefault="005D2477">
      <w:pPr>
        <w:pBdr>
          <w:top w:val="nil"/>
          <w:left w:val="nil"/>
          <w:bottom w:val="nil"/>
          <w:right w:val="nil"/>
          <w:between w:val="nil"/>
        </w:pBdr>
        <w:shd w:val="clear" w:color="auto" w:fill="FFFFFF"/>
        <w:spacing w:after="0" w:line="240" w:lineRule="auto"/>
        <w:ind w:firstLine="40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w:t>
      </w:r>
      <w:r w:rsidR="00301C87" w:rsidRPr="00966A39">
        <w:rPr>
          <w:rFonts w:ascii="Times New Roman" w:eastAsia="Times New Roman" w:hAnsi="Times New Roman" w:cs="Times New Roman"/>
          <w:color w:val="000000"/>
          <w:sz w:val="28"/>
          <w:szCs w:val="28"/>
        </w:rPr>
        <w:t>) обеспечение контроля и надзора на всех стадиях жизненного цикла строительной деятельности по достижению качественных показателей для благоприятной среды обитания и жизнедеятельности населения;</w:t>
      </w:r>
    </w:p>
    <w:p w:rsidR="00D776D2" w:rsidRPr="00966A39" w:rsidRDefault="00D776D2">
      <w:pPr>
        <w:pBdr>
          <w:top w:val="nil"/>
          <w:left w:val="nil"/>
          <w:bottom w:val="nil"/>
          <w:right w:val="nil"/>
          <w:between w:val="nil"/>
        </w:pBdr>
        <w:shd w:val="clear" w:color="auto" w:fill="FFFFFF"/>
        <w:spacing w:after="0" w:line="240" w:lineRule="auto"/>
        <w:ind w:firstLine="40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4) обеспечение гласности и всестороннего участия общественности в решении вопросов </w:t>
      </w:r>
      <w:r w:rsidR="00DA6B01" w:rsidRPr="00966A39">
        <w:rPr>
          <w:rFonts w:ascii="Times New Roman" w:eastAsia="Times New Roman" w:hAnsi="Times New Roman" w:cs="Times New Roman"/>
          <w:color w:val="000000"/>
          <w:sz w:val="28"/>
          <w:szCs w:val="28"/>
        </w:rPr>
        <w:t>архитектурной, градостроительной и строительной деятельности</w:t>
      </w:r>
      <w:r w:rsidRPr="00966A39">
        <w:rPr>
          <w:rFonts w:ascii="Times New Roman" w:eastAsia="Times New Roman" w:hAnsi="Times New Roman" w:cs="Times New Roman"/>
          <w:color w:val="000000"/>
          <w:sz w:val="28"/>
          <w:szCs w:val="28"/>
        </w:rPr>
        <w:t>;</w:t>
      </w:r>
    </w:p>
    <w:p w:rsidR="001F2DC9" w:rsidRPr="00966A39" w:rsidRDefault="00DA6B01">
      <w:pPr>
        <w:pBdr>
          <w:top w:val="nil"/>
          <w:left w:val="nil"/>
          <w:bottom w:val="nil"/>
          <w:right w:val="nil"/>
          <w:between w:val="nil"/>
        </w:pBdr>
        <w:shd w:val="clear" w:color="auto" w:fill="FFFFFF"/>
        <w:spacing w:after="0" w:line="240" w:lineRule="auto"/>
        <w:ind w:firstLine="40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5</w:t>
      </w:r>
      <w:r w:rsidR="00301C87" w:rsidRPr="00966A39">
        <w:rPr>
          <w:rFonts w:ascii="Times New Roman" w:eastAsia="Times New Roman" w:hAnsi="Times New Roman" w:cs="Times New Roman"/>
          <w:color w:val="000000"/>
          <w:sz w:val="28"/>
          <w:szCs w:val="28"/>
        </w:rPr>
        <w:t xml:space="preserve">) внедрение информационных систем для автоматизации различных процессов и упрощения процедур в сфере </w:t>
      </w:r>
      <w:r w:rsidR="00C44054" w:rsidRPr="00966A39">
        <w:rPr>
          <w:rFonts w:ascii="Times New Roman" w:eastAsia="Times New Roman" w:hAnsi="Times New Roman" w:cs="Times New Roman"/>
          <w:color w:val="000000"/>
          <w:sz w:val="28"/>
          <w:szCs w:val="28"/>
        </w:rPr>
        <w:t xml:space="preserve">архитектуры, градостроительства и </w:t>
      </w:r>
      <w:r w:rsidR="00301C87" w:rsidRPr="00966A39">
        <w:rPr>
          <w:rFonts w:ascii="Times New Roman" w:eastAsia="Times New Roman" w:hAnsi="Times New Roman" w:cs="Times New Roman"/>
          <w:color w:val="000000"/>
          <w:sz w:val="28"/>
          <w:szCs w:val="28"/>
        </w:rPr>
        <w:t>строительства</w:t>
      </w:r>
      <w:r w:rsidR="00C44054" w:rsidRPr="00966A39">
        <w:rPr>
          <w:rFonts w:ascii="Times New Roman" w:eastAsia="Times New Roman" w:hAnsi="Times New Roman" w:cs="Times New Roman"/>
          <w:color w:val="000000"/>
          <w:sz w:val="28"/>
          <w:szCs w:val="28"/>
        </w:rPr>
        <w:t>,</w:t>
      </w:r>
      <w:r w:rsidR="00301C87" w:rsidRPr="00966A39">
        <w:rPr>
          <w:rFonts w:ascii="Times New Roman" w:eastAsia="Times New Roman" w:hAnsi="Times New Roman" w:cs="Times New Roman"/>
          <w:color w:val="000000"/>
          <w:sz w:val="28"/>
          <w:szCs w:val="28"/>
        </w:rPr>
        <w:t xml:space="preserve"> обеспечивающих доступность и прозрачность;</w:t>
      </w:r>
    </w:p>
    <w:p w:rsidR="008E6D99" w:rsidRPr="00966A39" w:rsidRDefault="00DA6B01" w:rsidP="008E6D99">
      <w:pPr>
        <w:pBdr>
          <w:top w:val="nil"/>
          <w:left w:val="nil"/>
          <w:bottom w:val="nil"/>
          <w:right w:val="nil"/>
          <w:between w:val="nil"/>
        </w:pBdr>
        <w:shd w:val="clear" w:color="auto" w:fill="FFFFFF"/>
        <w:spacing w:after="0" w:line="240" w:lineRule="auto"/>
        <w:ind w:firstLine="40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6</w:t>
      </w:r>
      <w:r w:rsidR="008E6D99" w:rsidRPr="00966A39">
        <w:rPr>
          <w:rFonts w:ascii="Times New Roman" w:eastAsia="Times New Roman" w:hAnsi="Times New Roman" w:cs="Times New Roman"/>
          <w:color w:val="000000"/>
          <w:sz w:val="28"/>
          <w:szCs w:val="28"/>
        </w:rPr>
        <w:t xml:space="preserve">) </w:t>
      </w:r>
      <w:r w:rsidR="009409B4" w:rsidRPr="00966A39">
        <w:rPr>
          <w:rFonts w:ascii="Times New Roman" w:eastAsia="Times New Roman" w:hAnsi="Times New Roman" w:cs="Times New Roman"/>
          <w:color w:val="000000"/>
          <w:sz w:val="28"/>
          <w:szCs w:val="28"/>
        </w:rPr>
        <w:t>создание усл</w:t>
      </w:r>
      <w:r w:rsidR="00D776D2" w:rsidRPr="00966A39">
        <w:rPr>
          <w:rFonts w:ascii="Times New Roman" w:eastAsia="Times New Roman" w:hAnsi="Times New Roman" w:cs="Times New Roman"/>
          <w:color w:val="000000"/>
          <w:sz w:val="28"/>
          <w:szCs w:val="28"/>
        </w:rPr>
        <w:t>овий</w:t>
      </w:r>
      <w:r w:rsidR="009409B4" w:rsidRPr="00966A39">
        <w:rPr>
          <w:rFonts w:ascii="Times New Roman" w:eastAsia="Times New Roman" w:hAnsi="Times New Roman" w:cs="Times New Roman"/>
          <w:color w:val="000000"/>
          <w:sz w:val="28"/>
          <w:szCs w:val="28"/>
        </w:rPr>
        <w:t xml:space="preserve"> для привлечения инвестиций в </w:t>
      </w:r>
      <w:r w:rsidR="00D776D2" w:rsidRPr="00966A39">
        <w:rPr>
          <w:rFonts w:ascii="Times New Roman" w:eastAsia="Times New Roman" w:hAnsi="Times New Roman" w:cs="Times New Roman"/>
          <w:color w:val="000000"/>
          <w:sz w:val="28"/>
          <w:szCs w:val="28"/>
        </w:rPr>
        <w:t>проведение</w:t>
      </w:r>
      <w:r w:rsidR="009409B4" w:rsidRPr="00966A39">
        <w:rPr>
          <w:rFonts w:ascii="Times New Roman" w:eastAsia="Times New Roman" w:hAnsi="Times New Roman" w:cs="Times New Roman"/>
          <w:color w:val="000000"/>
          <w:sz w:val="28"/>
          <w:szCs w:val="28"/>
        </w:rPr>
        <w:t xml:space="preserve"> мероприятий по модернизации существующей и строительства новых объектов инфраструктуры</w:t>
      </w:r>
      <w:r w:rsidR="00D776D2" w:rsidRPr="00966A39">
        <w:rPr>
          <w:rFonts w:ascii="Times New Roman" w:eastAsia="Times New Roman" w:hAnsi="Times New Roman" w:cs="Times New Roman"/>
          <w:color w:val="000000"/>
          <w:sz w:val="28"/>
          <w:szCs w:val="28"/>
        </w:rPr>
        <w:t xml:space="preserve">, а также </w:t>
      </w:r>
      <w:r w:rsidR="008E6D99" w:rsidRPr="00966A39">
        <w:rPr>
          <w:rFonts w:ascii="Times New Roman" w:eastAsia="Times New Roman" w:hAnsi="Times New Roman" w:cs="Times New Roman"/>
          <w:color w:val="000000"/>
          <w:sz w:val="28"/>
          <w:szCs w:val="28"/>
        </w:rPr>
        <w:t>развитие благоприятного инвестиционного климата;</w:t>
      </w:r>
    </w:p>
    <w:p w:rsidR="008E6D99" w:rsidRPr="00966A39" w:rsidRDefault="00DA6B01" w:rsidP="008E6D99">
      <w:pPr>
        <w:pBdr>
          <w:top w:val="nil"/>
          <w:left w:val="nil"/>
          <w:bottom w:val="nil"/>
          <w:right w:val="nil"/>
          <w:between w:val="nil"/>
        </w:pBdr>
        <w:shd w:val="clear" w:color="auto" w:fill="FFFFFF"/>
        <w:spacing w:after="0" w:line="240" w:lineRule="auto"/>
        <w:ind w:firstLine="40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7</w:t>
      </w:r>
      <w:r w:rsidR="008E6D99" w:rsidRPr="00966A39">
        <w:rPr>
          <w:rFonts w:ascii="Times New Roman" w:eastAsia="Times New Roman" w:hAnsi="Times New Roman" w:cs="Times New Roman"/>
          <w:color w:val="000000"/>
          <w:sz w:val="28"/>
          <w:szCs w:val="28"/>
        </w:rPr>
        <w:t xml:space="preserve">) улучшение архитектурного облика </w:t>
      </w:r>
      <w:r w:rsidR="00D776D2" w:rsidRPr="00966A39">
        <w:rPr>
          <w:rFonts w:ascii="Times New Roman" w:eastAsia="Times New Roman" w:hAnsi="Times New Roman" w:cs="Times New Roman"/>
          <w:color w:val="000000"/>
          <w:sz w:val="28"/>
          <w:szCs w:val="28"/>
        </w:rPr>
        <w:t>населенных пунктов</w:t>
      </w:r>
      <w:r w:rsidR="005D2477" w:rsidRPr="00966A39">
        <w:rPr>
          <w:rFonts w:ascii="Times New Roman" w:eastAsia="Times New Roman" w:hAnsi="Times New Roman" w:cs="Times New Roman"/>
          <w:color w:val="000000"/>
          <w:sz w:val="28"/>
          <w:szCs w:val="28"/>
        </w:rPr>
        <w:t>, а также</w:t>
      </w:r>
      <w:r w:rsidR="008E6D99" w:rsidRPr="00966A39">
        <w:rPr>
          <w:rFonts w:ascii="Times New Roman" w:eastAsia="Times New Roman" w:hAnsi="Times New Roman" w:cs="Times New Roman"/>
          <w:color w:val="000000"/>
          <w:sz w:val="28"/>
          <w:szCs w:val="28"/>
        </w:rPr>
        <w:t xml:space="preserve"> модернизация и развитие инженерных и коммуникационных сетей;</w:t>
      </w:r>
    </w:p>
    <w:p w:rsidR="00D776D2" w:rsidRPr="00966A39" w:rsidRDefault="00DA6B01" w:rsidP="008E6D99">
      <w:pPr>
        <w:pBdr>
          <w:top w:val="nil"/>
          <w:left w:val="nil"/>
          <w:bottom w:val="nil"/>
          <w:right w:val="nil"/>
          <w:between w:val="nil"/>
        </w:pBdr>
        <w:shd w:val="clear" w:color="auto" w:fill="FFFFFF"/>
        <w:spacing w:after="0" w:line="240" w:lineRule="auto"/>
        <w:ind w:firstLine="40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8</w:t>
      </w:r>
      <w:r w:rsidR="00D776D2" w:rsidRPr="00966A39">
        <w:rPr>
          <w:rFonts w:ascii="Times New Roman" w:eastAsia="Times New Roman" w:hAnsi="Times New Roman" w:cs="Times New Roman"/>
          <w:color w:val="000000"/>
          <w:sz w:val="28"/>
          <w:szCs w:val="28"/>
        </w:rPr>
        <w:t>) формирование эффективной системы управления в области архитектуры, градостроительства и строительства, предусматривающей взаимодействие и координацию деятельности государственных органов и субъектов архитектурной, градостроительной и строительной деятельности;</w:t>
      </w:r>
    </w:p>
    <w:p w:rsidR="008E6D99" w:rsidRPr="00966A39" w:rsidRDefault="00DA6B01" w:rsidP="008E6D99">
      <w:pPr>
        <w:pBdr>
          <w:top w:val="nil"/>
          <w:left w:val="nil"/>
          <w:bottom w:val="nil"/>
          <w:right w:val="nil"/>
          <w:between w:val="nil"/>
        </w:pBdr>
        <w:shd w:val="clear" w:color="auto" w:fill="FFFFFF"/>
        <w:spacing w:after="0" w:line="240" w:lineRule="auto"/>
        <w:ind w:firstLine="403"/>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rPr>
        <w:t>9</w:t>
      </w:r>
      <w:r w:rsidR="008E6D99" w:rsidRPr="00966A39">
        <w:rPr>
          <w:rFonts w:ascii="Times New Roman" w:eastAsia="Times New Roman" w:hAnsi="Times New Roman" w:cs="Times New Roman"/>
          <w:color w:val="000000"/>
          <w:sz w:val="28"/>
          <w:szCs w:val="28"/>
        </w:rPr>
        <w:t xml:space="preserve">) </w:t>
      </w:r>
      <w:r w:rsidR="00C44054" w:rsidRPr="00966A39">
        <w:rPr>
          <w:rFonts w:ascii="Times New Roman" w:eastAsia="Times New Roman" w:hAnsi="Times New Roman" w:cs="Times New Roman"/>
          <w:color w:val="000000"/>
          <w:sz w:val="28"/>
          <w:szCs w:val="28"/>
        </w:rPr>
        <w:t xml:space="preserve">совершенствование инструментов формирования и преобразования территорий жилой и многофункциональной застройки населенных пунктов, а также </w:t>
      </w:r>
      <w:r w:rsidR="004E04DD" w:rsidRPr="00966A39">
        <w:rPr>
          <w:rFonts w:ascii="Times New Roman" w:eastAsia="Times New Roman" w:hAnsi="Times New Roman" w:cs="Times New Roman"/>
          <w:color w:val="000000"/>
          <w:sz w:val="28"/>
          <w:szCs w:val="28"/>
        </w:rPr>
        <w:t>улучш</w:t>
      </w:r>
      <w:r w:rsidR="00F77830" w:rsidRPr="00966A39">
        <w:rPr>
          <w:rFonts w:ascii="Times New Roman" w:eastAsia="Times New Roman" w:hAnsi="Times New Roman" w:cs="Times New Roman"/>
          <w:color w:val="000000"/>
          <w:sz w:val="28"/>
          <w:szCs w:val="28"/>
        </w:rPr>
        <w:t>ение состояния окружающей среды</w:t>
      </w:r>
      <w:r w:rsidR="00F77830" w:rsidRPr="00966A39">
        <w:rPr>
          <w:rFonts w:ascii="Times New Roman" w:eastAsia="Times New Roman" w:hAnsi="Times New Roman" w:cs="Times New Roman"/>
          <w:color w:val="000000"/>
          <w:sz w:val="28"/>
          <w:szCs w:val="28"/>
          <w:lang w:val="kk-KZ"/>
        </w:rPr>
        <w:t>;</w:t>
      </w:r>
    </w:p>
    <w:p w:rsidR="00F77830" w:rsidRPr="00966A39" w:rsidRDefault="00F77830" w:rsidP="00F77830">
      <w:pPr>
        <w:pBdr>
          <w:top w:val="nil"/>
          <w:left w:val="nil"/>
          <w:bottom w:val="nil"/>
          <w:right w:val="nil"/>
          <w:between w:val="nil"/>
        </w:pBdr>
        <w:shd w:val="clear" w:color="auto" w:fill="FFFFFF"/>
        <w:spacing w:after="0" w:line="240" w:lineRule="auto"/>
        <w:ind w:firstLine="403"/>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lang w:val="kk-KZ"/>
        </w:rPr>
        <w:t>10) обеспечение применения в строительстве материалов, оборудования, изделий и конструкций отечественного производства.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Законодательство об архитектурной, градостроительной и строительной деятельности основываются на следующих основных принципах:</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равноправие и недопустимость ограничения прав субъектов архитектурной, градостроительной и строительной деятельности;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прозрачность</w:t>
      </w:r>
      <w:r w:rsidR="006F14FB" w:rsidRPr="00966A39">
        <w:rPr>
          <w:rFonts w:ascii="Times New Roman" w:eastAsia="Times New Roman" w:hAnsi="Times New Roman" w:cs="Times New Roman"/>
          <w:color w:val="000000"/>
          <w:sz w:val="28"/>
          <w:szCs w:val="28"/>
        </w:rPr>
        <w:t>, доступность</w:t>
      </w:r>
      <w:r w:rsidRPr="00966A39">
        <w:rPr>
          <w:rFonts w:ascii="Times New Roman" w:eastAsia="Times New Roman" w:hAnsi="Times New Roman" w:cs="Times New Roman"/>
          <w:color w:val="000000"/>
          <w:sz w:val="28"/>
          <w:szCs w:val="28"/>
        </w:rPr>
        <w:t xml:space="preserve"> и справедливость при осуществлении государственной политики в сфере архитектуры, градостроительства и строительства;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3) обеспечение комплексного и устойчивого развития территории </w:t>
      </w:r>
      <w:r w:rsidR="00FD6AF5" w:rsidRPr="00966A39">
        <w:rPr>
          <w:rFonts w:ascii="Times New Roman" w:eastAsia="Times New Roman" w:hAnsi="Times New Roman" w:cs="Times New Roman"/>
          <w:color w:val="000000"/>
          <w:sz w:val="28"/>
          <w:szCs w:val="28"/>
        </w:rPr>
        <w:t>населенных пунктов</w:t>
      </w:r>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4) обеспечение сбалансированного учета экологических, экономических, социальных и иных факторов при осуществлении </w:t>
      </w:r>
      <w:r w:rsidR="00FD6AF5" w:rsidRPr="00966A39">
        <w:rPr>
          <w:rFonts w:ascii="Times New Roman" w:eastAsia="Times New Roman" w:hAnsi="Times New Roman" w:cs="Times New Roman"/>
          <w:color w:val="000000"/>
          <w:sz w:val="28"/>
          <w:szCs w:val="28"/>
        </w:rPr>
        <w:t xml:space="preserve">архитектурной, </w:t>
      </w:r>
      <w:r w:rsidRPr="00966A39">
        <w:rPr>
          <w:rFonts w:ascii="Times New Roman" w:eastAsia="Times New Roman" w:hAnsi="Times New Roman" w:cs="Times New Roman"/>
          <w:color w:val="000000"/>
          <w:sz w:val="28"/>
          <w:szCs w:val="28"/>
        </w:rPr>
        <w:t>градостроительной</w:t>
      </w:r>
      <w:r w:rsidR="00FD6AF5" w:rsidRPr="00966A39">
        <w:rPr>
          <w:rFonts w:ascii="Times New Roman" w:eastAsia="Times New Roman" w:hAnsi="Times New Roman" w:cs="Times New Roman"/>
          <w:color w:val="000000"/>
          <w:sz w:val="28"/>
          <w:szCs w:val="28"/>
        </w:rPr>
        <w:t xml:space="preserve"> и строительной</w:t>
      </w:r>
      <w:r w:rsidRPr="00966A39">
        <w:rPr>
          <w:rFonts w:ascii="Times New Roman" w:eastAsia="Times New Roman" w:hAnsi="Times New Roman" w:cs="Times New Roman"/>
          <w:color w:val="000000"/>
          <w:sz w:val="28"/>
          <w:szCs w:val="28"/>
        </w:rPr>
        <w:t xml:space="preserve"> деятельности;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5) обеспечение </w:t>
      </w:r>
      <w:r w:rsidR="00FD6AF5" w:rsidRPr="00966A39">
        <w:rPr>
          <w:rFonts w:ascii="Times New Roman" w:eastAsia="Times New Roman" w:hAnsi="Times New Roman" w:cs="Times New Roman"/>
          <w:color w:val="000000"/>
          <w:sz w:val="28"/>
          <w:szCs w:val="28"/>
        </w:rPr>
        <w:t xml:space="preserve">маломобильным группам населения </w:t>
      </w:r>
      <w:r w:rsidRPr="00966A39">
        <w:rPr>
          <w:rFonts w:ascii="Times New Roman" w:eastAsia="Times New Roman" w:hAnsi="Times New Roman" w:cs="Times New Roman"/>
          <w:color w:val="000000"/>
          <w:sz w:val="28"/>
          <w:szCs w:val="28"/>
        </w:rPr>
        <w:t xml:space="preserve">условий для беспрепятственного доступа к </w:t>
      </w:r>
      <w:sdt>
        <w:sdtPr>
          <w:rPr>
            <w:rFonts w:ascii="Times New Roman" w:hAnsi="Times New Roman" w:cs="Times New Roman"/>
            <w:sz w:val="28"/>
            <w:szCs w:val="28"/>
          </w:rPr>
          <w:tag w:val="goog_rdk_51"/>
          <w:id w:val="716934193"/>
        </w:sdtPr>
        <w:sdtContent/>
      </w:sdt>
      <w:sdt>
        <w:sdtPr>
          <w:rPr>
            <w:rFonts w:ascii="Times New Roman" w:hAnsi="Times New Roman" w:cs="Times New Roman"/>
            <w:sz w:val="28"/>
            <w:szCs w:val="28"/>
          </w:rPr>
          <w:tag w:val="goog_rdk_52"/>
          <w:id w:val="-604423629"/>
        </w:sdtPr>
        <w:sdtContent>
          <w:r w:rsidRPr="00966A39">
            <w:rPr>
              <w:rFonts w:ascii="Times New Roman" w:eastAsia="Times New Roman" w:hAnsi="Times New Roman" w:cs="Times New Roman"/>
              <w:color w:val="000000"/>
              <w:sz w:val="28"/>
              <w:szCs w:val="28"/>
            </w:rPr>
            <w:t>объектам</w:t>
          </w:r>
        </w:sdtContent>
      </w:sdt>
      <w:r w:rsidRPr="00966A39">
        <w:rPr>
          <w:rFonts w:ascii="Times New Roman" w:eastAsia="Times New Roman" w:hAnsi="Times New Roman" w:cs="Times New Roman"/>
          <w:color w:val="000000"/>
          <w:sz w:val="28"/>
          <w:szCs w:val="28"/>
        </w:rPr>
        <w:t xml:space="preserve"> социального и иного назначения;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6) осуществление строитель</w:t>
      </w:r>
      <w:r w:rsidR="006F14FB" w:rsidRPr="00966A39">
        <w:rPr>
          <w:rFonts w:ascii="Times New Roman" w:eastAsia="Times New Roman" w:hAnsi="Times New Roman" w:cs="Times New Roman"/>
          <w:color w:val="000000"/>
          <w:sz w:val="28"/>
          <w:szCs w:val="28"/>
        </w:rPr>
        <w:t>ной деятельности</w:t>
      </w:r>
      <w:r w:rsidRPr="00966A39">
        <w:rPr>
          <w:rFonts w:ascii="Times New Roman" w:eastAsia="Times New Roman" w:hAnsi="Times New Roman" w:cs="Times New Roman"/>
          <w:color w:val="000000"/>
          <w:sz w:val="28"/>
          <w:szCs w:val="28"/>
        </w:rPr>
        <w:t> </w:t>
      </w:r>
      <w:r w:rsidR="006F14FB" w:rsidRPr="00966A39">
        <w:rPr>
          <w:rFonts w:ascii="Times New Roman" w:eastAsia="Times New Roman" w:hAnsi="Times New Roman" w:cs="Times New Roman"/>
          <w:color w:val="000000"/>
          <w:sz w:val="28"/>
          <w:szCs w:val="28"/>
        </w:rPr>
        <w:t>в соответствии с</w:t>
      </w:r>
      <w:r w:rsidR="00FD6AF5" w:rsidRPr="00966A39">
        <w:rPr>
          <w:rFonts w:ascii="Times New Roman" w:eastAsia="Times New Roman" w:hAnsi="Times New Roman" w:cs="Times New Roman"/>
          <w:color w:val="000000"/>
          <w:sz w:val="28"/>
          <w:szCs w:val="28"/>
        </w:rPr>
        <w:t>градостроительны</w:t>
      </w:r>
      <w:r w:rsidR="006F14FB" w:rsidRPr="00966A39">
        <w:rPr>
          <w:rFonts w:ascii="Times New Roman" w:eastAsia="Times New Roman" w:hAnsi="Times New Roman" w:cs="Times New Roman"/>
          <w:color w:val="000000"/>
          <w:sz w:val="28"/>
          <w:szCs w:val="28"/>
        </w:rPr>
        <w:t>мидокументами</w:t>
      </w:r>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7) участие граждан и их объединений в осуществлении архитектурной, градостроительной и строительной деятельности, обеспечение свободы такого участия;</w:t>
      </w:r>
    </w:p>
    <w:p w:rsidR="006F14FB" w:rsidRPr="00966A39" w:rsidRDefault="006F14FB">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8) сбалансированность и разграниченность прав, обязанности и ответственности субъектов архитектурной, градостроительной и строительной деятельности;</w:t>
      </w:r>
    </w:p>
    <w:p w:rsidR="001F2DC9" w:rsidRPr="00966A39" w:rsidRDefault="006F14FB">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9</w:t>
      </w:r>
      <w:r w:rsidR="00301C87" w:rsidRPr="00966A39">
        <w:rPr>
          <w:rFonts w:ascii="Times New Roman" w:eastAsia="Times New Roman" w:hAnsi="Times New Roman" w:cs="Times New Roman"/>
          <w:color w:val="000000"/>
          <w:sz w:val="28"/>
          <w:szCs w:val="28"/>
        </w:rPr>
        <w:t>) ответственность за нарушение законодательства об архитектурной, градостроительной и строительной деятельности;</w:t>
      </w:r>
    </w:p>
    <w:p w:rsidR="001F2DC9" w:rsidRPr="00966A39" w:rsidRDefault="008C4379">
      <w:pPr>
        <w:pBdr>
          <w:top w:val="nil"/>
          <w:left w:val="nil"/>
          <w:bottom w:val="nil"/>
          <w:right w:val="nil"/>
          <w:between w:val="nil"/>
        </w:pBdr>
        <w:shd w:val="clear" w:color="auto" w:fill="FFFFFF"/>
        <w:spacing w:after="0" w:line="240" w:lineRule="auto"/>
        <w:ind w:firstLine="40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w:t>
      </w:r>
      <w:r w:rsidR="006F14FB" w:rsidRPr="00966A39">
        <w:rPr>
          <w:rFonts w:ascii="Times New Roman" w:eastAsia="Times New Roman" w:hAnsi="Times New Roman" w:cs="Times New Roman"/>
          <w:color w:val="000000"/>
          <w:sz w:val="28"/>
          <w:szCs w:val="28"/>
        </w:rPr>
        <w:t>0</w:t>
      </w:r>
      <w:r w:rsidR="00301C87" w:rsidRPr="00966A39">
        <w:rPr>
          <w:rFonts w:ascii="Times New Roman" w:eastAsia="Times New Roman" w:hAnsi="Times New Roman" w:cs="Times New Roman"/>
          <w:color w:val="000000"/>
          <w:sz w:val="28"/>
          <w:szCs w:val="28"/>
        </w:rPr>
        <w:t>) возмещение вреда, причиненного физическим, юридическим лицам в результате нарушений требований законодательства об архитектурной, градостроительной и строительной деятельности, в полном объеме.</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hd w:val="clear" w:color="auto" w:fill="FFFFFF"/>
        <w:spacing w:after="0" w:line="240" w:lineRule="auto"/>
        <w:ind w:left="1843" w:hanging="144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Статья 4. Основные направления деятельности в области архитектуры, градостроительства и строительства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Основные направления деятельности в области архитектуры, градостроительства и строительства должны обеспечивать государственные, общественные и частные интересы в этой сфере:</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w:t>
      </w:r>
      <w:r w:rsidR="005B22CD" w:rsidRPr="00966A39">
        <w:rPr>
          <w:rFonts w:ascii="Times New Roman" w:eastAsia="Times New Roman" w:hAnsi="Times New Roman" w:cs="Times New Roman"/>
          <w:color w:val="000000"/>
          <w:sz w:val="28"/>
          <w:szCs w:val="28"/>
        </w:rPr>
        <w:t xml:space="preserve">государственные интересы - интересы общества в целом в обеспечении условий устойчивого развития регионов, городов, поселков и других </w:t>
      </w:r>
      <w:r w:rsidR="00D47D5C" w:rsidRPr="00966A39">
        <w:rPr>
          <w:rFonts w:ascii="Times New Roman" w:eastAsia="Times New Roman" w:hAnsi="Times New Roman" w:cs="Times New Roman"/>
          <w:sz w:val="28"/>
          <w:szCs w:val="28"/>
          <w:lang w:val="kk-KZ"/>
        </w:rPr>
        <w:t>населенных пунктов</w:t>
      </w:r>
      <w:r w:rsidR="005B22CD" w:rsidRPr="00966A39">
        <w:rPr>
          <w:rFonts w:ascii="Times New Roman" w:eastAsia="Times New Roman" w:hAnsi="Times New Roman" w:cs="Times New Roman"/>
          <w:color w:val="000000"/>
          <w:sz w:val="28"/>
          <w:szCs w:val="28"/>
        </w:rPr>
        <w:t xml:space="preserve">,  активной мобильности, функционирования систем жизнеобеспечения, транспорта и инженерных коммуникаций, связи и энергетики, охраны окружающей среды, сохранения </w:t>
      </w:r>
      <w:sdt>
        <w:sdtPr>
          <w:rPr>
            <w:rFonts w:ascii="Times New Roman" w:hAnsi="Times New Roman" w:cs="Times New Roman"/>
            <w:sz w:val="28"/>
            <w:szCs w:val="28"/>
          </w:rPr>
          <w:tag w:val="goog_rdk_55"/>
          <w:id w:val="856471395"/>
        </w:sdtPr>
        <w:sdtContent/>
      </w:sdt>
      <w:sdt>
        <w:sdtPr>
          <w:rPr>
            <w:rFonts w:ascii="Times New Roman" w:hAnsi="Times New Roman" w:cs="Times New Roman"/>
            <w:sz w:val="28"/>
            <w:szCs w:val="28"/>
          </w:rPr>
          <w:tag w:val="goog_rdk_56"/>
          <w:id w:val="-1009603989"/>
        </w:sdtPr>
        <w:sdtContent>
          <w:r w:rsidR="005B22CD" w:rsidRPr="00966A39">
            <w:rPr>
              <w:rFonts w:ascii="Times New Roman" w:eastAsia="Times New Roman" w:hAnsi="Times New Roman" w:cs="Times New Roman"/>
              <w:color w:val="000000"/>
              <w:sz w:val="28"/>
              <w:szCs w:val="28"/>
            </w:rPr>
            <w:t>объектов</w:t>
          </w:r>
        </w:sdtContent>
      </w:sdt>
      <w:r w:rsidR="005B22CD" w:rsidRPr="00966A39">
        <w:rPr>
          <w:rFonts w:ascii="Times New Roman" w:eastAsia="Times New Roman" w:hAnsi="Times New Roman" w:cs="Times New Roman"/>
          <w:color w:val="000000"/>
          <w:sz w:val="28"/>
          <w:szCs w:val="28"/>
        </w:rPr>
        <w:t xml:space="preserve"> историко-культурного наследия;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общественные интересы - интересы населения отдельных регионов, городов, поселков, сел и других </w:t>
      </w:r>
      <w:r w:rsidR="00D47D5C" w:rsidRPr="00966A39">
        <w:rPr>
          <w:rFonts w:ascii="Times New Roman" w:eastAsia="Times New Roman" w:hAnsi="Times New Roman" w:cs="Times New Roman"/>
          <w:sz w:val="28"/>
          <w:szCs w:val="28"/>
          <w:lang w:val="kk-KZ"/>
        </w:rPr>
        <w:t xml:space="preserve">населенных пунктов </w:t>
      </w:r>
      <w:r w:rsidRPr="00966A39">
        <w:rPr>
          <w:rFonts w:ascii="Times New Roman" w:eastAsia="Times New Roman" w:hAnsi="Times New Roman" w:cs="Times New Roman"/>
          <w:color w:val="000000"/>
          <w:sz w:val="28"/>
          <w:szCs w:val="28"/>
        </w:rPr>
        <w:t>в обеспечении благоприятных условий проживания (пребывания) на этой территории, улучшения экологической обстановки, предотвращения опасных (вредных) воздействий в результате хозяйственной и иной деятельности, развития инфраструктур населенных пунктов и прилегающих к ним территорий, сохранения </w:t>
      </w:r>
      <w:sdt>
        <w:sdtPr>
          <w:rPr>
            <w:rFonts w:ascii="Times New Roman" w:hAnsi="Times New Roman" w:cs="Times New Roman"/>
            <w:sz w:val="28"/>
            <w:szCs w:val="28"/>
          </w:rPr>
          <w:tag w:val="goog_rdk_57"/>
          <w:id w:val="396325198"/>
        </w:sdtPr>
        <w:sdtContent/>
      </w:sdt>
      <w:sdt>
        <w:sdtPr>
          <w:rPr>
            <w:rFonts w:ascii="Times New Roman" w:hAnsi="Times New Roman" w:cs="Times New Roman"/>
            <w:sz w:val="28"/>
            <w:szCs w:val="28"/>
          </w:rPr>
          <w:tag w:val="goog_rdk_58"/>
          <w:id w:val="-1046913394"/>
        </w:sdtPr>
        <w:sdtContent>
          <w:r w:rsidRPr="00966A39">
            <w:rPr>
              <w:rFonts w:ascii="Times New Roman" w:eastAsia="Times New Roman" w:hAnsi="Times New Roman" w:cs="Times New Roman"/>
              <w:color w:val="000000"/>
              <w:sz w:val="28"/>
              <w:szCs w:val="28"/>
            </w:rPr>
            <w:t xml:space="preserve">объектов </w:t>
          </w:r>
        </w:sdtContent>
      </w:sdt>
      <w:r w:rsidRPr="00966A39">
        <w:rPr>
          <w:rFonts w:ascii="Times New Roman" w:eastAsia="Times New Roman" w:hAnsi="Times New Roman" w:cs="Times New Roman"/>
          <w:color w:val="000000"/>
          <w:sz w:val="28"/>
          <w:szCs w:val="28"/>
        </w:rPr>
        <w:t>историко-культурного наследия, природных ценностей;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частные интересы - интересы физических и юридических лиц в связи с осуществлением архитектурной, градостроительной и строительной деятельности на принадлежащих им земельных участках.</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В случае, если градостроительная и архитектурно-строительная деятельность граждан и юридических лиц создает невозможность пользования, владения либо распоряжения принадлежащим им (используемым ими)</w:t>
      </w:r>
      <w:sdt>
        <w:sdtPr>
          <w:rPr>
            <w:rFonts w:ascii="Times New Roman" w:eastAsia="Times New Roman" w:hAnsi="Times New Roman" w:cs="Times New Roman"/>
            <w:color w:val="000000"/>
            <w:sz w:val="28"/>
            <w:szCs w:val="28"/>
          </w:rPr>
          <w:tag w:val="goog_rdk_59"/>
          <w:id w:val="-1020470849"/>
        </w:sdtPr>
        <w:sdtContent>
          <w:r w:rsidRPr="00966A39">
            <w:rPr>
              <w:rFonts w:ascii="Times New Roman" w:eastAsia="Times New Roman" w:hAnsi="Times New Roman" w:cs="Times New Roman"/>
              <w:color w:val="000000"/>
              <w:sz w:val="28"/>
              <w:szCs w:val="28"/>
            </w:rPr>
            <w:t xml:space="preserve"> объектом </w:t>
          </w:r>
        </w:sdtContent>
      </w:sdt>
      <w:r w:rsidRPr="00966A39">
        <w:rPr>
          <w:rFonts w:ascii="Times New Roman" w:eastAsia="Times New Roman" w:hAnsi="Times New Roman" w:cs="Times New Roman"/>
          <w:color w:val="000000"/>
          <w:sz w:val="28"/>
          <w:szCs w:val="28"/>
        </w:rPr>
        <w:t>(земельным участком или иным</w:t>
      </w:r>
      <w:sdt>
        <w:sdtPr>
          <w:rPr>
            <w:rFonts w:ascii="Times New Roman" w:eastAsia="Times New Roman" w:hAnsi="Times New Roman" w:cs="Times New Roman"/>
            <w:color w:val="000000"/>
            <w:sz w:val="28"/>
            <w:szCs w:val="28"/>
          </w:rPr>
          <w:tag w:val="goog_rdk_60"/>
          <w:id w:val="-254288340"/>
        </w:sdtPr>
        <w:sdtContent/>
      </w:sdt>
      <w:sdt>
        <w:sdtPr>
          <w:rPr>
            <w:rFonts w:ascii="Times New Roman" w:eastAsia="Times New Roman" w:hAnsi="Times New Roman" w:cs="Times New Roman"/>
            <w:color w:val="000000"/>
            <w:sz w:val="28"/>
            <w:szCs w:val="28"/>
          </w:rPr>
          <w:tag w:val="goog_rdk_61"/>
          <w:id w:val="-1592619747"/>
        </w:sdtPr>
        <w:sdtContent>
          <w:r w:rsidRPr="00966A39">
            <w:rPr>
              <w:rFonts w:ascii="Times New Roman" w:eastAsia="Times New Roman" w:hAnsi="Times New Roman" w:cs="Times New Roman"/>
              <w:color w:val="000000"/>
              <w:sz w:val="28"/>
              <w:szCs w:val="28"/>
            </w:rPr>
            <w:t>недвижимым имуществом</w:t>
          </w:r>
        </w:sdtContent>
      </w:sdt>
      <w:r w:rsidRPr="00966A39">
        <w:rPr>
          <w:rFonts w:ascii="Times New Roman" w:eastAsia="Times New Roman" w:hAnsi="Times New Roman" w:cs="Times New Roman"/>
          <w:color w:val="000000"/>
          <w:sz w:val="28"/>
          <w:szCs w:val="28"/>
        </w:rPr>
        <w:t>), она подлежит ограничению</w:t>
      </w:r>
      <w:r w:rsidR="00DB020D" w:rsidRPr="00966A39">
        <w:rPr>
          <w:rFonts w:ascii="Times New Roman" w:eastAsia="Times New Roman" w:hAnsi="Times New Roman" w:cs="Times New Roman"/>
          <w:color w:val="000000"/>
          <w:sz w:val="28"/>
          <w:szCs w:val="28"/>
          <w:lang w:val="kk-KZ"/>
        </w:rPr>
        <w:t xml:space="preserve"> в соответствии с законодательством Республики Казахстан</w:t>
      </w:r>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Архитектурная, градостроительная и строительная деятельность заключается 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проведении инженерных изысканий для строительства, использовании в архитектурно-градостроительных и строительных целях </w:t>
      </w:r>
      <w:hyperlink r:id="rId52" w:anchor="sub_id=200000">
        <w:r w:rsidRPr="00966A39">
          <w:rPr>
            <w:rFonts w:ascii="Times New Roman" w:eastAsia="Times New Roman" w:hAnsi="Times New Roman" w:cs="Times New Roman"/>
            <w:color w:val="000000"/>
            <w:sz w:val="28"/>
            <w:szCs w:val="28"/>
          </w:rPr>
          <w:t>Национального фонда пространственных данных</w:t>
        </w:r>
      </w:hyperlink>
      <w:r w:rsidRPr="00966A39">
        <w:rPr>
          <w:rFonts w:ascii="Times New Roman" w:eastAsia="Times New Roman" w:hAnsi="Times New Roman" w:cs="Times New Roman"/>
          <w:color w:val="000000"/>
          <w:sz w:val="28"/>
          <w:szCs w:val="28"/>
        </w:rPr>
        <w:t>;</w:t>
      </w:r>
    </w:p>
    <w:p w:rsidR="001F2DC9" w:rsidRPr="00966A39" w:rsidRDefault="00743A05">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301C87" w:rsidRPr="00966A39">
        <w:rPr>
          <w:rFonts w:ascii="Times New Roman" w:eastAsia="Times New Roman" w:hAnsi="Times New Roman" w:cs="Times New Roman"/>
          <w:color w:val="000000"/>
          <w:sz w:val="28"/>
          <w:szCs w:val="28"/>
        </w:rPr>
        <w:t xml:space="preserve">) разработке, согласовании, экспертизе и утверждении в установленном порядке градостроительной, архитектурно-строительной и иной </w:t>
      </w:r>
      <w:r w:rsidR="001D6F1F" w:rsidRPr="00966A39">
        <w:rPr>
          <w:rFonts w:ascii="Times New Roman" w:eastAsia="Times New Roman" w:hAnsi="Times New Roman" w:cs="Times New Roman"/>
          <w:color w:val="000000"/>
          <w:sz w:val="28"/>
          <w:szCs w:val="28"/>
        </w:rPr>
        <w:t>проектно-сметной</w:t>
      </w:r>
      <w:r w:rsidR="00301C87" w:rsidRPr="00966A39">
        <w:rPr>
          <w:rFonts w:ascii="Times New Roman" w:eastAsia="Times New Roman" w:hAnsi="Times New Roman" w:cs="Times New Roman"/>
          <w:color w:val="000000"/>
          <w:sz w:val="28"/>
          <w:szCs w:val="28"/>
        </w:rPr>
        <w:t xml:space="preserve"> документации;</w:t>
      </w:r>
    </w:p>
    <w:p w:rsidR="001F2DC9" w:rsidRPr="00966A39" w:rsidRDefault="00743A05">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3</w:t>
      </w:r>
      <w:r w:rsidR="00301C87" w:rsidRPr="00966A39">
        <w:rPr>
          <w:rFonts w:ascii="Times New Roman" w:eastAsia="Times New Roman" w:hAnsi="Times New Roman" w:cs="Times New Roman"/>
          <w:color w:val="000000"/>
          <w:sz w:val="28"/>
          <w:szCs w:val="28"/>
        </w:rPr>
        <w:t>) строительстве новых, а также расширении, техническом перевооружении, модернизации, реконструкции, реставрации</w:t>
      </w:r>
      <w:r w:rsidR="005A47A7" w:rsidRPr="00966A39">
        <w:rPr>
          <w:rFonts w:ascii="Times New Roman" w:eastAsia="Times New Roman" w:hAnsi="Times New Roman" w:cs="Times New Roman"/>
          <w:color w:val="000000"/>
          <w:sz w:val="28"/>
          <w:szCs w:val="28"/>
        </w:rPr>
        <w:t>, реновации</w:t>
      </w:r>
      <w:r w:rsidR="00301C87" w:rsidRPr="00966A39">
        <w:rPr>
          <w:rFonts w:ascii="Times New Roman" w:eastAsia="Times New Roman" w:hAnsi="Times New Roman" w:cs="Times New Roman"/>
          <w:color w:val="000000"/>
          <w:sz w:val="28"/>
          <w:szCs w:val="28"/>
        </w:rPr>
        <w:t xml:space="preserve"> и капитальном ремонте существующих </w:t>
      </w:r>
      <w:r w:rsidR="005A47A7" w:rsidRPr="00966A39">
        <w:rPr>
          <w:rFonts w:ascii="Times New Roman" w:eastAsia="Times New Roman" w:hAnsi="Times New Roman" w:cs="Times New Roman"/>
          <w:color w:val="000000"/>
          <w:sz w:val="28"/>
          <w:szCs w:val="28"/>
        </w:rPr>
        <w:t xml:space="preserve">строительных </w:t>
      </w:r>
      <w:r w:rsidR="00301C87" w:rsidRPr="00966A39">
        <w:rPr>
          <w:rFonts w:ascii="Times New Roman" w:eastAsia="Times New Roman" w:hAnsi="Times New Roman" w:cs="Times New Roman"/>
          <w:sz w:val="28"/>
          <w:szCs w:val="28"/>
        </w:rPr>
        <w:t>объектов</w:t>
      </w:r>
      <w:r w:rsidR="00301C87" w:rsidRPr="00966A39">
        <w:rPr>
          <w:rFonts w:ascii="Times New Roman" w:eastAsia="Times New Roman" w:hAnsi="Times New Roman" w:cs="Times New Roman"/>
          <w:color w:val="000000"/>
          <w:sz w:val="28"/>
          <w:szCs w:val="28"/>
        </w:rPr>
        <w:t>, инженерных и транспортных коммуникаций;</w:t>
      </w:r>
    </w:p>
    <w:p w:rsidR="001F2DC9" w:rsidRPr="00966A39" w:rsidRDefault="00743A05">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4</w:t>
      </w:r>
      <w:r w:rsidR="00301C87" w:rsidRPr="00966A39">
        <w:rPr>
          <w:rFonts w:ascii="Times New Roman" w:eastAsia="Times New Roman" w:hAnsi="Times New Roman" w:cs="Times New Roman"/>
          <w:color w:val="000000"/>
          <w:sz w:val="28"/>
          <w:szCs w:val="28"/>
        </w:rPr>
        <w:t xml:space="preserve">) </w:t>
      </w:r>
      <w:r w:rsidR="005E3A26" w:rsidRPr="00966A39">
        <w:rPr>
          <w:rFonts w:ascii="Times New Roman" w:eastAsia="Times New Roman" w:hAnsi="Times New Roman" w:cs="Times New Roman"/>
          <w:color w:val="000000"/>
          <w:sz w:val="28"/>
          <w:szCs w:val="28"/>
        </w:rPr>
        <w:t>инженерной подготовке территории, строительстве объектов благоустройства и озеленения, планировочной и инженерной подготовке улично-дорожной сети, строительстве объектов и разработке мер по улучшению безопасности дорожного движения и обеспечения необходимых условий для пешеходов, микромобильных видов транспорта и общественного транспорта</w:t>
      </w:r>
      <w:r w:rsidR="00301C87" w:rsidRPr="00966A39">
        <w:rPr>
          <w:rFonts w:ascii="Times New Roman" w:eastAsia="Times New Roman" w:hAnsi="Times New Roman" w:cs="Times New Roman"/>
          <w:color w:val="000000"/>
          <w:sz w:val="28"/>
          <w:szCs w:val="28"/>
        </w:rPr>
        <w:t>;</w:t>
      </w:r>
    </w:p>
    <w:p w:rsidR="001F2DC9" w:rsidRPr="00966A39" w:rsidRDefault="00743A05">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5</w:t>
      </w:r>
      <w:r w:rsidR="00301C87" w:rsidRPr="00966A39">
        <w:rPr>
          <w:rFonts w:ascii="Times New Roman" w:eastAsia="Times New Roman" w:hAnsi="Times New Roman" w:cs="Times New Roman"/>
          <w:color w:val="000000"/>
          <w:sz w:val="28"/>
          <w:szCs w:val="28"/>
        </w:rPr>
        <w:t>) консервации незавершенн</w:t>
      </w:r>
      <w:r w:rsidR="005A47A7" w:rsidRPr="00966A39">
        <w:rPr>
          <w:rFonts w:ascii="Times New Roman" w:eastAsia="Times New Roman" w:hAnsi="Times New Roman" w:cs="Times New Roman"/>
          <w:color w:val="000000"/>
          <w:sz w:val="28"/>
          <w:szCs w:val="28"/>
        </w:rPr>
        <w:t>ого</w:t>
      </w:r>
      <w:r w:rsidR="00097D3D" w:rsidRPr="00966A39">
        <w:rPr>
          <w:rFonts w:ascii="Times New Roman" w:eastAsia="Times New Roman" w:hAnsi="Times New Roman" w:cs="Times New Roman"/>
          <w:color w:val="000000"/>
          <w:sz w:val="28"/>
          <w:szCs w:val="28"/>
        </w:rPr>
        <w:t xml:space="preserve">объекта </w:t>
      </w:r>
      <w:r w:rsidR="00301C87" w:rsidRPr="00966A39">
        <w:rPr>
          <w:rFonts w:ascii="Times New Roman" w:eastAsia="Times New Roman" w:hAnsi="Times New Roman" w:cs="Times New Roman"/>
          <w:color w:val="000000"/>
          <w:sz w:val="28"/>
          <w:szCs w:val="28"/>
        </w:rPr>
        <w:t>строительства;</w:t>
      </w:r>
    </w:p>
    <w:p w:rsidR="001F2DC9" w:rsidRPr="00966A39" w:rsidRDefault="00743A05">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6</w:t>
      </w:r>
      <w:r w:rsidR="00301C87" w:rsidRPr="00966A39">
        <w:rPr>
          <w:rFonts w:ascii="Times New Roman" w:eastAsia="Times New Roman" w:hAnsi="Times New Roman" w:cs="Times New Roman"/>
          <w:color w:val="000000"/>
          <w:sz w:val="28"/>
          <w:szCs w:val="28"/>
        </w:rPr>
        <w:t xml:space="preserve">) проведении комплекса работ по постутилизации </w:t>
      </w:r>
      <w:sdt>
        <w:sdtPr>
          <w:rPr>
            <w:rFonts w:ascii="Times New Roman" w:hAnsi="Times New Roman" w:cs="Times New Roman"/>
            <w:sz w:val="28"/>
            <w:szCs w:val="28"/>
          </w:rPr>
          <w:tag w:val="goog_rdk_64"/>
          <w:id w:val="-2129225607"/>
        </w:sdtPr>
        <w:sdtContent/>
      </w:sdt>
      <w:r w:rsidR="005A47A7" w:rsidRPr="00966A39">
        <w:rPr>
          <w:rFonts w:ascii="Times New Roman" w:eastAsia="Times New Roman" w:hAnsi="Times New Roman" w:cs="Times New Roman"/>
          <w:color w:val="000000"/>
          <w:sz w:val="28"/>
          <w:szCs w:val="28"/>
        </w:rPr>
        <w:t>строительных</w:t>
      </w:r>
      <w:r w:rsidR="00301C87" w:rsidRPr="00966A39">
        <w:rPr>
          <w:rFonts w:ascii="Times New Roman" w:eastAsia="Times New Roman" w:hAnsi="Times New Roman" w:cs="Times New Roman"/>
          <w:color w:val="000000"/>
          <w:sz w:val="28"/>
          <w:szCs w:val="28"/>
        </w:rPr>
        <w:t>объектов;</w:t>
      </w:r>
    </w:p>
    <w:p w:rsidR="001F2DC9" w:rsidRPr="00966A39" w:rsidRDefault="00743A05">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7</w:t>
      </w:r>
      <w:r w:rsidR="00301C87" w:rsidRPr="00966A39">
        <w:rPr>
          <w:rFonts w:ascii="Times New Roman" w:eastAsia="Times New Roman" w:hAnsi="Times New Roman" w:cs="Times New Roman"/>
          <w:color w:val="000000"/>
          <w:sz w:val="28"/>
          <w:szCs w:val="28"/>
        </w:rPr>
        <w:t>) проведении научно-исследовательских, опытно-экспериментальных работ и использовании их результатов в области архитектуры, градостроительства и строительства;</w:t>
      </w:r>
    </w:p>
    <w:p w:rsidR="001F2DC9" w:rsidRPr="00966A39" w:rsidRDefault="00743A05">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8</w:t>
      </w:r>
      <w:r w:rsidR="00301C87" w:rsidRPr="00966A39">
        <w:rPr>
          <w:rFonts w:ascii="Times New Roman" w:eastAsia="Times New Roman" w:hAnsi="Times New Roman" w:cs="Times New Roman"/>
          <w:color w:val="000000"/>
          <w:sz w:val="28"/>
          <w:szCs w:val="28"/>
        </w:rPr>
        <w:t>) осуществлении градостроительного и архитектурно-строительного контроля и надзора;</w:t>
      </w:r>
    </w:p>
    <w:p w:rsidR="001F2DC9" w:rsidRPr="00966A39" w:rsidRDefault="00743A05">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9</w:t>
      </w:r>
      <w:r w:rsidR="00301C87" w:rsidRPr="00966A39">
        <w:rPr>
          <w:rFonts w:ascii="Times New Roman" w:eastAsia="Times New Roman" w:hAnsi="Times New Roman" w:cs="Times New Roman"/>
          <w:color w:val="000000"/>
          <w:sz w:val="28"/>
          <w:szCs w:val="28"/>
        </w:rPr>
        <w:t>) привлечении и оказании инжиниринговых услуг;</w:t>
      </w:r>
    </w:p>
    <w:p w:rsidR="001F2DC9" w:rsidRPr="00966A39" w:rsidRDefault="00743A05">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10</w:t>
      </w:r>
      <w:r w:rsidR="00301C87" w:rsidRPr="00966A39">
        <w:rPr>
          <w:rFonts w:ascii="Times New Roman" w:eastAsia="Times New Roman" w:hAnsi="Times New Roman" w:cs="Times New Roman"/>
          <w:color w:val="000000"/>
          <w:sz w:val="28"/>
          <w:szCs w:val="28"/>
        </w:rPr>
        <w:t>) установлении требований, обеспечивающих безопасность в архитектурной, градостроительной и строительной деятельности.</w:t>
      </w:r>
    </w:p>
    <w:p w:rsidR="00616594" w:rsidRPr="00966A39" w:rsidRDefault="0061659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p>
    <w:p w:rsidR="00111208" w:rsidRPr="00966A39" w:rsidRDefault="00111208" w:rsidP="00111208">
      <w:pPr>
        <w:pBdr>
          <w:top w:val="nil"/>
          <w:left w:val="nil"/>
          <w:bottom w:val="nil"/>
          <w:right w:val="nil"/>
          <w:between w:val="nil"/>
        </w:pBdr>
        <w:shd w:val="clear" w:color="auto" w:fill="FFFFFF"/>
        <w:spacing w:after="0" w:line="240" w:lineRule="auto"/>
        <w:ind w:left="1701" w:hanging="1134"/>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Статья </w:t>
      </w:r>
      <w:r w:rsidR="00A51195" w:rsidRPr="00966A39">
        <w:rPr>
          <w:rFonts w:ascii="Times New Roman" w:eastAsia="Times New Roman" w:hAnsi="Times New Roman" w:cs="Times New Roman"/>
          <w:b/>
          <w:color w:val="000000"/>
          <w:sz w:val="28"/>
          <w:szCs w:val="28"/>
          <w:lang w:val="kk-KZ"/>
        </w:rPr>
        <w:t>5</w:t>
      </w:r>
      <w:r w:rsidRPr="00966A39">
        <w:rPr>
          <w:rFonts w:ascii="Times New Roman" w:eastAsia="Times New Roman" w:hAnsi="Times New Roman" w:cs="Times New Roman"/>
          <w:b/>
          <w:color w:val="000000"/>
          <w:sz w:val="28"/>
          <w:szCs w:val="28"/>
        </w:rPr>
        <w:t xml:space="preserve">.  </w:t>
      </w:r>
      <w:r w:rsidR="00A9384C" w:rsidRPr="00966A39">
        <w:rPr>
          <w:rFonts w:ascii="Times New Roman" w:eastAsia="Times New Roman" w:hAnsi="Times New Roman" w:cs="Times New Roman"/>
          <w:b/>
          <w:color w:val="000000"/>
          <w:sz w:val="28"/>
          <w:szCs w:val="28"/>
          <w:lang w:val="kk-KZ"/>
        </w:rPr>
        <w:t>Международное</w:t>
      </w:r>
      <w:r w:rsidR="00A9384C" w:rsidRPr="00966A39">
        <w:rPr>
          <w:rFonts w:ascii="Times New Roman" w:eastAsia="Times New Roman" w:hAnsi="Times New Roman" w:cs="Times New Roman"/>
          <w:b/>
          <w:color w:val="000000"/>
          <w:sz w:val="28"/>
          <w:szCs w:val="28"/>
        </w:rPr>
        <w:t xml:space="preserve"> сотрудничество в архитектур</w:t>
      </w:r>
      <w:r w:rsidR="00A9384C" w:rsidRPr="00966A39">
        <w:rPr>
          <w:rFonts w:ascii="Times New Roman" w:eastAsia="Times New Roman" w:hAnsi="Times New Roman" w:cs="Times New Roman"/>
          <w:b/>
          <w:color w:val="000000"/>
          <w:sz w:val="28"/>
          <w:szCs w:val="28"/>
          <w:lang w:val="kk-KZ"/>
        </w:rPr>
        <w:t>ной</w:t>
      </w:r>
      <w:r w:rsidR="00A9384C" w:rsidRPr="00966A39">
        <w:rPr>
          <w:rFonts w:ascii="Times New Roman" w:eastAsia="Times New Roman" w:hAnsi="Times New Roman" w:cs="Times New Roman"/>
          <w:b/>
          <w:color w:val="000000"/>
          <w:sz w:val="28"/>
          <w:szCs w:val="28"/>
        </w:rPr>
        <w:t>, градостроитель</w:t>
      </w:r>
      <w:r w:rsidR="00A9384C" w:rsidRPr="00966A39">
        <w:rPr>
          <w:rFonts w:ascii="Times New Roman" w:eastAsia="Times New Roman" w:hAnsi="Times New Roman" w:cs="Times New Roman"/>
          <w:b/>
          <w:color w:val="000000"/>
          <w:sz w:val="28"/>
          <w:szCs w:val="28"/>
          <w:lang w:val="kk-KZ"/>
        </w:rPr>
        <w:t>ной</w:t>
      </w:r>
      <w:r w:rsidR="00A9384C" w:rsidRPr="00966A39">
        <w:rPr>
          <w:rFonts w:ascii="Times New Roman" w:eastAsia="Times New Roman" w:hAnsi="Times New Roman" w:cs="Times New Roman"/>
          <w:b/>
          <w:color w:val="000000"/>
          <w:sz w:val="28"/>
          <w:szCs w:val="28"/>
        </w:rPr>
        <w:t xml:space="preserve"> и </w:t>
      </w:r>
      <w:r w:rsidR="00A9384C" w:rsidRPr="00966A39">
        <w:rPr>
          <w:rFonts w:ascii="Times New Roman" w:eastAsia="Times New Roman" w:hAnsi="Times New Roman" w:cs="Times New Roman"/>
          <w:b/>
          <w:color w:val="000000"/>
          <w:sz w:val="28"/>
          <w:szCs w:val="28"/>
          <w:lang w:val="kk-KZ"/>
        </w:rPr>
        <w:t>строительной деятельности</w:t>
      </w:r>
    </w:p>
    <w:p w:rsidR="00111208" w:rsidRPr="00966A39" w:rsidRDefault="00111208" w:rsidP="00111208">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Международное сотрудничество в области архитектурной, градостроительной и строительной деятельности </w:t>
      </w:r>
      <w:r w:rsidRPr="00966A39">
        <w:rPr>
          <w:rFonts w:ascii="Times New Roman" w:eastAsia="Times New Roman" w:hAnsi="Times New Roman" w:cs="Times New Roman"/>
          <w:color w:val="000000"/>
          <w:sz w:val="28"/>
          <w:szCs w:val="28"/>
          <w:lang w:val="kk-KZ"/>
        </w:rPr>
        <w:t xml:space="preserve">в </w:t>
      </w:r>
      <w:r w:rsidRPr="00966A39">
        <w:rPr>
          <w:rFonts w:ascii="Times New Roman" w:eastAsia="Times New Roman" w:hAnsi="Times New Roman" w:cs="Times New Roman"/>
          <w:color w:val="000000"/>
          <w:sz w:val="28"/>
          <w:szCs w:val="28"/>
        </w:rPr>
        <w:t>Республик</w:t>
      </w:r>
      <w:r w:rsidRPr="00966A39">
        <w:rPr>
          <w:rFonts w:ascii="Times New Roman" w:eastAsia="Times New Roman" w:hAnsi="Times New Roman" w:cs="Times New Roman"/>
          <w:color w:val="000000"/>
          <w:sz w:val="28"/>
          <w:szCs w:val="28"/>
          <w:lang w:val="kk-KZ"/>
        </w:rPr>
        <w:t>е</w:t>
      </w:r>
      <w:r w:rsidRPr="00966A39">
        <w:rPr>
          <w:rFonts w:ascii="Times New Roman" w:eastAsia="Times New Roman" w:hAnsi="Times New Roman" w:cs="Times New Roman"/>
          <w:color w:val="000000"/>
          <w:sz w:val="28"/>
          <w:szCs w:val="28"/>
        </w:rPr>
        <w:t xml:space="preserve"> Казахстан осуществляется посредством: </w:t>
      </w:r>
    </w:p>
    <w:p w:rsidR="00111208" w:rsidRPr="00966A39" w:rsidRDefault="00111208" w:rsidP="00111208">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участия в международных договорах, международных форумах, семинарах, конференциях; </w:t>
      </w:r>
    </w:p>
    <w:p w:rsidR="00111208" w:rsidRPr="00966A39" w:rsidRDefault="00111208" w:rsidP="00111208">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проведения переговоров и консультаций, взаимного обмена информацией; </w:t>
      </w:r>
    </w:p>
    <w:p w:rsidR="00111208" w:rsidRPr="00966A39" w:rsidRDefault="00111208" w:rsidP="00111208">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3) </w:t>
      </w:r>
      <w:sdt>
        <w:sdtPr>
          <w:rPr>
            <w:rFonts w:ascii="Times New Roman" w:hAnsi="Times New Roman" w:cs="Times New Roman"/>
            <w:sz w:val="28"/>
            <w:szCs w:val="28"/>
          </w:rPr>
          <w:tag w:val="goog_rdk_654"/>
          <w:id w:val="1082956918"/>
        </w:sdtPr>
        <w:sdtContent/>
      </w:sdt>
      <w:r w:rsidRPr="00966A39">
        <w:rPr>
          <w:rFonts w:ascii="Times New Roman" w:eastAsia="Times New Roman" w:hAnsi="Times New Roman" w:cs="Times New Roman"/>
          <w:color w:val="000000"/>
          <w:sz w:val="28"/>
          <w:szCs w:val="28"/>
        </w:rPr>
        <w:t>реализации совместных программ, проектов и иных мероприятий.</w:t>
      </w:r>
    </w:p>
    <w:p w:rsidR="00111208" w:rsidRPr="00966A39" w:rsidRDefault="00111208" w:rsidP="00111208">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8"/>
          <w:szCs w:val="28"/>
        </w:rPr>
      </w:pPr>
    </w:p>
    <w:p w:rsidR="00616594" w:rsidRPr="00966A39" w:rsidRDefault="00616594" w:rsidP="00616594">
      <w:pPr>
        <w:pBdr>
          <w:top w:val="nil"/>
          <w:left w:val="nil"/>
          <w:bottom w:val="nil"/>
          <w:right w:val="nil"/>
          <w:between w:val="nil"/>
        </w:pBdr>
        <w:shd w:val="clear" w:color="auto" w:fill="FFFFFF"/>
        <w:spacing w:after="0" w:line="240" w:lineRule="auto"/>
        <w:ind w:left="1200" w:hanging="8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A51195" w:rsidRPr="00966A39">
        <w:rPr>
          <w:rFonts w:ascii="Times New Roman" w:eastAsia="Times New Roman" w:hAnsi="Times New Roman" w:cs="Times New Roman"/>
          <w:b/>
          <w:color w:val="000000"/>
          <w:sz w:val="28"/>
          <w:szCs w:val="28"/>
          <w:lang w:val="kk-KZ"/>
        </w:rPr>
        <w:t>6</w:t>
      </w:r>
      <w:r w:rsidRPr="00966A39">
        <w:rPr>
          <w:rFonts w:ascii="Times New Roman" w:eastAsia="Times New Roman" w:hAnsi="Times New Roman" w:cs="Times New Roman"/>
          <w:b/>
          <w:color w:val="000000"/>
          <w:sz w:val="28"/>
          <w:szCs w:val="28"/>
        </w:rPr>
        <w:t>. Объекты архитектурной, градостроительной и строительной деятельности</w:t>
      </w:r>
    </w:p>
    <w:p w:rsidR="00616594" w:rsidRPr="00966A39" w:rsidRDefault="00242BE6" w:rsidP="0061659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 xml:space="preserve">1. </w:t>
      </w:r>
      <w:r w:rsidR="00616594" w:rsidRPr="00966A39">
        <w:rPr>
          <w:rFonts w:ascii="Times New Roman" w:eastAsia="Times New Roman" w:hAnsi="Times New Roman" w:cs="Times New Roman"/>
          <w:color w:val="000000"/>
          <w:sz w:val="28"/>
          <w:szCs w:val="28"/>
        </w:rPr>
        <w:t>Объектами архитектурной, градостроительной и строительной деятельности являются:</w:t>
      </w:r>
    </w:p>
    <w:p w:rsidR="00616594" w:rsidRPr="00966A39" w:rsidRDefault="00616594" w:rsidP="0061659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w:t>
      </w:r>
      <w:hyperlink r:id="rId53">
        <w:r w:rsidRPr="00966A39">
          <w:rPr>
            <w:rFonts w:ascii="Times New Roman" w:eastAsia="Times New Roman" w:hAnsi="Times New Roman" w:cs="Times New Roman"/>
            <w:color w:val="000000"/>
            <w:sz w:val="28"/>
            <w:szCs w:val="28"/>
          </w:rPr>
          <w:t>территория Республики Казахстан</w:t>
        </w:r>
      </w:hyperlink>
      <w:r w:rsidRPr="00966A39">
        <w:rPr>
          <w:rFonts w:ascii="Times New Roman" w:eastAsia="Times New Roman" w:hAnsi="Times New Roman" w:cs="Times New Roman"/>
          <w:color w:val="000000"/>
          <w:sz w:val="28"/>
          <w:szCs w:val="28"/>
        </w:rPr>
        <w:t>;</w:t>
      </w:r>
    </w:p>
    <w:p w:rsidR="00616594" w:rsidRPr="00966A39" w:rsidRDefault="00616594" w:rsidP="0061659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color w:val="000000"/>
          <w:sz w:val="28"/>
          <w:szCs w:val="28"/>
        </w:rPr>
        <w:t xml:space="preserve">2) </w:t>
      </w:r>
      <w:r w:rsidRPr="00966A39">
        <w:rPr>
          <w:rFonts w:ascii="Times New Roman" w:eastAsia="Times New Roman" w:hAnsi="Times New Roman" w:cs="Times New Roman"/>
          <w:sz w:val="28"/>
          <w:szCs w:val="28"/>
        </w:rPr>
        <w:t>территории областей,</w:t>
      </w:r>
      <w:r w:rsidR="00D47D5C" w:rsidRPr="00966A39">
        <w:rPr>
          <w:rFonts w:ascii="Times New Roman" w:eastAsia="Times New Roman" w:hAnsi="Times New Roman" w:cs="Times New Roman"/>
          <w:sz w:val="28"/>
          <w:szCs w:val="28"/>
          <w:lang w:val="kk-KZ"/>
        </w:rPr>
        <w:t xml:space="preserve"> городов,</w:t>
      </w:r>
      <w:r w:rsidRPr="00966A39">
        <w:rPr>
          <w:rFonts w:ascii="Times New Roman" w:eastAsia="Times New Roman" w:hAnsi="Times New Roman" w:cs="Times New Roman"/>
          <w:sz w:val="28"/>
          <w:szCs w:val="28"/>
        </w:rPr>
        <w:t xml:space="preserve"> районов</w:t>
      </w:r>
      <w:r w:rsidR="00D47D5C" w:rsidRPr="00966A39">
        <w:rPr>
          <w:rFonts w:ascii="Times New Roman" w:eastAsia="Times New Roman" w:hAnsi="Times New Roman" w:cs="Times New Roman"/>
          <w:sz w:val="28"/>
          <w:szCs w:val="28"/>
          <w:lang w:val="kk-KZ"/>
        </w:rPr>
        <w:t xml:space="preserve"> и иных населенных пунктов и их частей</w:t>
      </w:r>
      <w:r w:rsidRPr="00966A39">
        <w:rPr>
          <w:rFonts w:ascii="Times New Roman" w:eastAsia="Times New Roman" w:hAnsi="Times New Roman" w:cs="Times New Roman"/>
          <w:sz w:val="28"/>
          <w:szCs w:val="28"/>
        </w:rPr>
        <w:t>;</w:t>
      </w:r>
    </w:p>
    <w:p w:rsidR="00616594" w:rsidRPr="00966A39" w:rsidRDefault="0064051B" w:rsidP="0061659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3</w:t>
      </w:r>
      <w:r w:rsidR="00616594" w:rsidRPr="00966A39">
        <w:rPr>
          <w:rFonts w:ascii="Times New Roman" w:eastAsia="Times New Roman" w:hAnsi="Times New Roman" w:cs="Times New Roman"/>
          <w:color w:val="000000"/>
          <w:sz w:val="28"/>
          <w:szCs w:val="28"/>
        </w:rPr>
        <w:t>) функциональные зоны;</w:t>
      </w:r>
    </w:p>
    <w:p w:rsidR="00616594" w:rsidRPr="00966A39" w:rsidRDefault="0064051B" w:rsidP="0061659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4</w:t>
      </w:r>
      <w:r w:rsidR="00616594" w:rsidRPr="00966A39">
        <w:rPr>
          <w:rFonts w:ascii="Times New Roman" w:eastAsia="Times New Roman" w:hAnsi="Times New Roman" w:cs="Times New Roman"/>
          <w:color w:val="000000"/>
          <w:sz w:val="28"/>
          <w:szCs w:val="28"/>
        </w:rPr>
        <w:t>) объекты недвижимости, включая все виды</w:t>
      </w:r>
      <w:r w:rsidR="00265CB4" w:rsidRPr="00966A39">
        <w:rPr>
          <w:rFonts w:ascii="Times New Roman" w:eastAsia="Times New Roman" w:hAnsi="Times New Roman" w:cs="Times New Roman"/>
          <w:sz w:val="28"/>
          <w:szCs w:val="28"/>
        </w:rPr>
        <w:t xml:space="preserve"> строитель</w:t>
      </w:r>
      <w:r w:rsidR="00265CB4" w:rsidRPr="00966A39">
        <w:rPr>
          <w:rFonts w:ascii="Times New Roman" w:eastAsia="Times New Roman" w:hAnsi="Times New Roman" w:cs="Times New Roman"/>
          <w:sz w:val="28"/>
          <w:szCs w:val="28"/>
          <w:lang w:val="kk-KZ"/>
        </w:rPr>
        <w:t>ных</w:t>
      </w:r>
      <w:r w:rsidR="00616594" w:rsidRPr="00966A39">
        <w:rPr>
          <w:rFonts w:ascii="Times New Roman" w:eastAsia="Times New Roman" w:hAnsi="Times New Roman" w:cs="Times New Roman"/>
          <w:sz w:val="28"/>
          <w:szCs w:val="28"/>
        </w:rPr>
        <w:t xml:space="preserve">объектов </w:t>
      </w:r>
      <w:r w:rsidR="00616594" w:rsidRPr="00966A39">
        <w:rPr>
          <w:rFonts w:ascii="Times New Roman" w:eastAsia="Times New Roman" w:hAnsi="Times New Roman" w:cs="Times New Roman"/>
          <w:color w:val="000000"/>
          <w:sz w:val="28"/>
          <w:szCs w:val="28"/>
        </w:rPr>
        <w:t>с относящимся к ним технологическим и инженерным оборудованием;</w:t>
      </w:r>
    </w:p>
    <w:p w:rsidR="00616594" w:rsidRPr="00966A39" w:rsidRDefault="0064051B" w:rsidP="0061659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5</w:t>
      </w:r>
      <w:r w:rsidR="00616594" w:rsidRPr="00966A39">
        <w:rPr>
          <w:rFonts w:ascii="Times New Roman" w:eastAsia="Times New Roman" w:hAnsi="Times New Roman" w:cs="Times New Roman"/>
          <w:color w:val="000000"/>
          <w:sz w:val="28"/>
          <w:szCs w:val="28"/>
        </w:rPr>
        <w:t>) специальные экономические и индустриальные зоны;</w:t>
      </w:r>
    </w:p>
    <w:p w:rsidR="00616594" w:rsidRPr="00966A39" w:rsidRDefault="0064051B" w:rsidP="0061659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6</w:t>
      </w:r>
      <w:r w:rsidR="00616594" w:rsidRPr="00966A39">
        <w:rPr>
          <w:rFonts w:ascii="Times New Roman" w:eastAsia="Times New Roman" w:hAnsi="Times New Roman" w:cs="Times New Roman"/>
          <w:color w:val="000000"/>
          <w:sz w:val="28"/>
          <w:szCs w:val="28"/>
        </w:rPr>
        <w:t>) недвижимые памятники истории и культуры, природы и городского ландшафта, статус которых установлен </w:t>
      </w:r>
      <w:hyperlink r:id="rId54" w:anchor="sub_id=40000">
        <w:r w:rsidR="00616594" w:rsidRPr="00966A39">
          <w:rPr>
            <w:rFonts w:ascii="Times New Roman" w:eastAsia="Times New Roman" w:hAnsi="Times New Roman" w:cs="Times New Roman"/>
            <w:color w:val="000000"/>
            <w:sz w:val="28"/>
            <w:szCs w:val="28"/>
          </w:rPr>
          <w:t>законодательством</w:t>
        </w:r>
      </w:hyperlink>
      <w:r w:rsidR="00616594" w:rsidRPr="00966A39">
        <w:rPr>
          <w:rFonts w:ascii="Times New Roman" w:eastAsia="Times New Roman" w:hAnsi="Times New Roman" w:cs="Times New Roman"/>
          <w:color w:val="000000"/>
          <w:sz w:val="28"/>
          <w:szCs w:val="28"/>
        </w:rPr>
        <w:t> Республики Казахстан.</w:t>
      </w:r>
    </w:p>
    <w:p w:rsidR="00616594" w:rsidRPr="00966A39" w:rsidRDefault="00242BE6" w:rsidP="0061659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 xml:space="preserve">2. </w:t>
      </w:r>
      <w:r w:rsidR="00616594" w:rsidRPr="00966A39">
        <w:rPr>
          <w:rFonts w:ascii="Times New Roman" w:eastAsia="Times New Roman" w:hAnsi="Times New Roman" w:cs="Times New Roman"/>
          <w:color w:val="000000"/>
          <w:sz w:val="28"/>
          <w:szCs w:val="28"/>
        </w:rPr>
        <w:t>Города как объекты архитектурной, градостроительной и строительной деятельности подразделяются на:</w:t>
      </w:r>
    </w:p>
    <w:p w:rsidR="00616594" w:rsidRPr="00966A39" w:rsidRDefault="00616594" w:rsidP="0061659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крупные (с численностью населения свыше 500 тысяч жителей);</w:t>
      </w:r>
    </w:p>
    <w:p w:rsidR="00616594" w:rsidRPr="00966A39" w:rsidRDefault="00616594" w:rsidP="0061659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большие (с численностью населения свыше 100 тысяч до 500 тысяч жителей);</w:t>
      </w:r>
    </w:p>
    <w:p w:rsidR="00616594" w:rsidRPr="00966A39" w:rsidRDefault="00616594" w:rsidP="0061659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средние (с численностью населения свыше 50 тысяч до 100 тысяч жителей);</w:t>
      </w:r>
    </w:p>
    <w:p w:rsidR="00616594" w:rsidRPr="00966A39" w:rsidRDefault="00616594" w:rsidP="0061659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малые (с численностью населения до 50 тысяч жителей).</w:t>
      </w:r>
    </w:p>
    <w:p w:rsidR="00993F0A" w:rsidRPr="00966A39" w:rsidRDefault="00993F0A">
      <w:pPr>
        <w:pBdr>
          <w:top w:val="nil"/>
          <w:left w:val="nil"/>
          <w:bottom w:val="nil"/>
          <w:right w:val="nil"/>
          <w:between w:val="nil"/>
        </w:pBdr>
        <w:shd w:val="clear" w:color="auto" w:fill="FFFFFF"/>
        <w:spacing w:after="0" w:line="240" w:lineRule="auto"/>
        <w:ind w:left="1985" w:hanging="1585"/>
        <w:jc w:val="both"/>
        <w:rPr>
          <w:rFonts w:ascii="Times New Roman" w:eastAsia="Times New Roman" w:hAnsi="Times New Roman" w:cs="Times New Roman"/>
          <w:b/>
          <w:color w:val="000000"/>
          <w:sz w:val="28"/>
          <w:szCs w:val="28"/>
          <w:lang w:val="kk-KZ"/>
        </w:rPr>
      </w:pPr>
    </w:p>
    <w:p w:rsidR="001F2DC9" w:rsidRPr="00966A39" w:rsidRDefault="00301C87">
      <w:pPr>
        <w:pBdr>
          <w:top w:val="nil"/>
          <w:left w:val="nil"/>
          <w:bottom w:val="nil"/>
          <w:right w:val="nil"/>
          <w:between w:val="nil"/>
        </w:pBdr>
        <w:shd w:val="clear" w:color="auto" w:fill="FFFFFF"/>
        <w:spacing w:after="0" w:line="240" w:lineRule="auto"/>
        <w:ind w:left="1985" w:hanging="1585"/>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A51195" w:rsidRPr="00966A39">
        <w:rPr>
          <w:rFonts w:ascii="Times New Roman" w:eastAsia="Times New Roman" w:hAnsi="Times New Roman" w:cs="Times New Roman"/>
          <w:b/>
          <w:color w:val="000000"/>
          <w:sz w:val="28"/>
          <w:szCs w:val="28"/>
          <w:lang w:val="kk-KZ"/>
        </w:rPr>
        <w:t>7</w:t>
      </w:r>
      <w:r w:rsidRPr="00966A39">
        <w:rPr>
          <w:rFonts w:ascii="Times New Roman" w:eastAsia="Times New Roman" w:hAnsi="Times New Roman" w:cs="Times New Roman"/>
          <w:b/>
          <w:color w:val="000000"/>
          <w:sz w:val="28"/>
          <w:szCs w:val="28"/>
        </w:rPr>
        <w:t>. Субъекты архитектурной, градостроительной и строительной деятельности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Субъектами архитектурной, градостроительной и строительной деятельности являются государственные органы, физические и юридические лица, участвующие в формировании и развитии среды обитания и жизнедеятельности человека на территории Республики Казахстан.</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Лица без гражданства, иностранцы и иностранные юридические лица могут быть наделены в установленном </w:t>
      </w:r>
      <w:hyperlink r:id="rId55" w:anchor="sub_id=180000">
        <w:r w:rsidRPr="00966A39">
          <w:rPr>
            <w:rFonts w:ascii="Times New Roman" w:eastAsia="Times New Roman" w:hAnsi="Times New Roman" w:cs="Times New Roman"/>
            <w:color w:val="000000"/>
            <w:sz w:val="28"/>
            <w:szCs w:val="28"/>
          </w:rPr>
          <w:t>законодательством</w:t>
        </w:r>
      </w:hyperlink>
      <w:r w:rsidRPr="00966A39">
        <w:rPr>
          <w:rFonts w:ascii="Times New Roman" w:eastAsia="Times New Roman" w:hAnsi="Times New Roman" w:cs="Times New Roman"/>
          <w:color w:val="000000"/>
          <w:sz w:val="28"/>
          <w:szCs w:val="28"/>
        </w:rPr>
        <w:t> порядке правом выполнения на территории Республики Казахстан работ (услуг), относящихся к архитектурной, градостроительной и (или) строительной деятельности, если иное не предусмотрено законодательными актами Республики Казахстан.</w:t>
      </w:r>
    </w:p>
    <w:p w:rsidR="00616594" w:rsidRPr="00966A39" w:rsidRDefault="0061659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p>
    <w:p w:rsidR="00616594" w:rsidRPr="00966A39" w:rsidRDefault="00616594" w:rsidP="00616594">
      <w:pPr>
        <w:pBdr>
          <w:top w:val="nil"/>
          <w:left w:val="nil"/>
          <w:bottom w:val="nil"/>
          <w:right w:val="nil"/>
          <w:between w:val="nil"/>
        </w:pBdr>
        <w:shd w:val="clear" w:color="auto" w:fill="FFFFFF"/>
        <w:spacing w:after="0" w:line="240" w:lineRule="auto"/>
        <w:ind w:left="1701" w:hanging="1301"/>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A51195" w:rsidRPr="00966A39">
        <w:rPr>
          <w:rFonts w:ascii="Times New Roman" w:eastAsia="Times New Roman" w:hAnsi="Times New Roman" w:cs="Times New Roman"/>
          <w:b/>
          <w:color w:val="000000"/>
          <w:sz w:val="28"/>
          <w:szCs w:val="28"/>
          <w:lang w:val="kk-KZ"/>
        </w:rPr>
        <w:t>8</w:t>
      </w:r>
      <w:r w:rsidRPr="00966A39">
        <w:rPr>
          <w:rFonts w:ascii="Times New Roman" w:eastAsia="Times New Roman" w:hAnsi="Times New Roman" w:cs="Times New Roman"/>
          <w:b/>
          <w:color w:val="000000"/>
          <w:sz w:val="28"/>
          <w:szCs w:val="28"/>
        </w:rPr>
        <w:t>. Права субъектов архитектурной, градостроительной и строительной деятельности</w:t>
      </w:r>
    </w:p>
    <w:p w:rsidR="00616594" w:rsidRPr="00966A39" w:rsidRDefault="00616594" w:rsidP="0061659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Субъекты архитектурной, градостроительной и строительной деятельности имеют право в установленном законодательством порядке:</w:t>
      </w:r>
    </w:p>
    <w:p w:rsidR="00616594" w:rsidRPr="00966A39" w:rsidRDefault="00616594" w:rsidP="0061659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запрашивать и получать информацию (сведения, данные, исходные материалы или документы) из соответствующих органов архитектуры и градостроительства, а также государственного предприятия, осуществляющего ведение государственного градостроительного кадастра (за исключением информации или документов ограниченного доступа), необходимую для предпроектных исследований, подготовки обоснования инвестиций в строительство, планирования освоения территории и (или) ее застройки, проектирования и строительства объектов, а также их последующей эксплуатации;</w:t>
      </w:r>
    </w:p>
    <w:p w:rsidR="00616594" w:rsidRPr="00966A39" w:rsidRDefault="00616594" w:rsidP="0061659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использовать приобретенные в собственность либо предоставленные во владение, пользование земельные участки по целевому назначению в пределах градостроительных регламентов, сервитутов или иных нормативных требований (условий, ограничений);</w:t>
      </w:r>
    </w:p>
    <w:p w:rsidR="00616594" w:rsidRPr="00966A39" w:rsidRDefault="00616594" w:rsidP="0061659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создавать профессиональные общественные организации.</w:t>
      </w:r>
    </w:p>
    <w:p w:rsidR="00616594" w:rsidRPr="00966A39" w:rsidRDefault="00616594" w:rsidP="0061659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616594" w:rsidRPr="00966A39" w:rsidRDefault="00616594" w:rsidP="00674204">
      <w:pPr>
        <w:pBdr>
          <w:top w:val="nil"/>
          <w:left w:val="nil"/>
          <w:bottom w:val="nil"/>
          <w:right w:val="nil"/>
          <w:between w:val="nil"/>
        </w:pBdr>
        <w:shd w:val="clear" w:color="auto" w:fill="FFFFFF"/>
        <w:spacing w:after="0" w:line="240" w:lineRule="auto"/>
        <w:ind w:left="1418" w:hanging="1018"/>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A51195" w:rsidRPr="00966A39">
        <w:rPr>
          <w:rFonts w:ascii="Times New Roman" w:eastAsia="Times New Roman" w:hAnsi="Times New Roman" w:cs="Times New Roman"/>
          <w:b/>
          <w:color w:val="000000"/>
          <w:sz w:val="28"/>
          <w:szCs w:val="28"/>
          <w:lang w:val="kk-KZ"/>
        </w:rPr>
        <w:t>9</w:t>
      </w:r>
      <w:r w:rsidRPr="00966A39">
        <w:rPr>
          <w:rFonts w:ascii="Times New Roman" w:eastAsia="Times New Roman" w:hAnsi="Times New Roman" w:cs="Times New Roman"/>
          <w:b/>
          <w:color w:val="000000"/>
          <w:sz w:val="28"/>
          <w:szCs w:val="28"/>
        </w:rPr>
        <w:t xml:space="preserve">. </w:t>
      </w:r>
      <w:r w:rsidR="00291410" w:rsidRPr="00966A39">
        <w:rPr>
          <w:rFonts w:ascii="Times New Roman" w:eastAsia="Times New Roman" w:hAnsi="Times New Roman" w:cs="Times New Roman"/>
          <w:b/>
          <w:color w:val="000000"/>
          <w:sz w:val="28"/>
          <w:szCs w:val="28"/>
          <w:lang w:val="kk-KZ"/>
        </w:rPr>
        <w:t>О</w:t>
      </w:r>
      <w:r w:rsidRPr="00966A39">
        <w:rPr>
          <w:rFonts w:ascii="Times New Roman" w:eastAsia="Times New Roman" w:hAnsi="Times New Roman" w:cs="Times New Roman"/>
          <w:b/>
          <w:color w:val="000000"/>
          <w:sz w:val="28"/>
          <w:szCs w:val="28"/>
        </w:rPr>
        <w:t>бязанности субъектов архитектурной, градостроительной и строительной деятельности</w:t>
      </w:r>
    </w:p>
    <w:p w:rsidR="00616594" w:rsidRPr="00966A39" w:rsidRDefault="00616594" w:rsidP="0061659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Субъекты архитектурной, градостроительной и строительной деятельности обязаны:</w:t>
      </w:r>
    </w:p>
    <w:p w:rsidR="00616594" w:rsidRPr="00966A39" w:rsidRDefault="00616594" w:rsidP="0061659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color w:val="000000"/>
          <w:sz w:val="28"/>
          <w:szCs w:val="28"/>
        </w:rPr>
        <w:t xml:space="preserve">1) осуществлять </w:t>
      </w:r>
      <w:r w:rsidRPr="00966A39">
        <w:rPr>
          <w:rFonts w:ascii="Times New Roman" w:eastAsia="Times New Roman" w:hAnsi="Times New Roman" w:cs="Times New Roman"/>
          <w:sz w:val="28"/>
          <w:szCs w:val="28"/>
        </w:rPr>
        <w:t>деятельность в соответствии с законодательством и государственными нормативами</w:t>
      </w:r>
      <w:r w:rsidR="00D47D5C" w:rsidRPr="00966A39">
        <w:rPr>
          <w:rFonts w:ascii="Times New Roman" w:eastAsia="Times New Roman" w:hAnsi="Times New Roman" w:cs="Times New Roman"/>
          <w:sz w:val="28"/>
          <w:szCs w:val="28"/>
        </w:rPr>
        <w:t>в области архитектуры, градостроительства и строительства</w:t>
      </w:r>
      <w:r w:rsidRPr="00966A39">
        <w:rPr>
          <w:rFonts w:ascii="Times New Roman" w:eastAsia="Times New Roman" w:hAnsi="Times New Roman" w:cs="Times New Roman"/>
          <w:sz w:val="28"/>
          <w:szCs w:val="28"/>
        </w:rPr>
        <w:t>;</w:t>
      </w:r>
    </w:p>
    <w:p w:rsidR="00BC1165" w:rsidRPr="00966A39" w:rsidRDefault="00BC1165" w:rsidP="00BC1165">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2) не допускать действий, способствующих ухудшению среды жизнедеятельности населения, ущемлению прав и законных интересов других субъектов архитектурной, градостроительной и строительной деятельности;</w:t>
      </w:r>
    </w:p>
    <w:p w:rsidR="00616594" w:rsidRPr="00966A39" w:rsidRDefault="00BC1165" w:rsidP="0061659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3</w:t>
      </w:r>
      <w:r w:rsidR="00616594" w:rsidRPr="00966A39">
        <w:rPr>
          <w:rFonts w:ascii="Times New Roman" w:eastAsia="Times New Roman" w:hAnsi="Times New Roman" w:cs="Times New Roman"/>
          <w:color w:val="000000"/>
          <w:sz w:val="28"/>
          <w:szCs w:val="28"/>
        </w:rPr>
        <w:t xml:space="preserve">) поддерживать находящиеся в их собственности (владении, пользовании) эксплуатируемые </w:t>
      </w:r>
      <w:sdt>
        <w:sdtPr>
          <w:rPr>
            <w:rFonts w:ascii="Times New Roman" w:hAnsi="Times New Roman" w:cs="Times New Roman"/>
            <w:sz w:val="28"/>
            <w:szCs w:val="28"/>
          </w:rPr>
          <w:tag w:val="goog_rdk_91"/>
          <w:id w:val="1484887782"/>
        </w:sdtPr>
        <w:sdtContent/>
      </w:sdt>
      <w:sdt>
        <w:sdtPr>
          <w:rPr>
            <w:rFonts w:ascii="Times New Roman" w:hAnsi="Times New Roman" w:cs="Times New Roman"/>
            <w:sz w:val="28"/>
            <w:szCs w:val="28"/>
          </w:rPr>
          <w:tag w:val="goog_rdk_92"/>
          <w:id w:val="1431634978"/>
        </w:sdtPr>
        <w:sdtContent>
          <w:r w:rsidR="00616594" w:rsidRPr="00966A39">
            <w:rPr>
              <w:rFonts w:ascii="Times New Roman" w:eastAsia="Times New Roman" w:hAnsi="Times New Roman" w:cs="Times New Roman"/>
              <w:color w:val="000000"/>
              <w:sz w:val="28"/>
              <w:szCs w:val="28"/>
            </w:rPr>
            <w:t>объекты</w:t>
          </w:r>
        </w:sdtContent>
      </w:sdt>
      <w:r w:rsidR="00616594" w:rsidRPr="00966A39">
        <w:rPr>
          <w:rFonts w:ascii="Times New Roman" w:eastAsia="Times New Roman" w:hAnsi="Times New Roman" w:cs="Times New Roman"/>
          <w:color w:val="000000"/>
          <w:sz w:val="28"/>
          <w:szCs w:val="28"/>
        </w:rPr>
        <w:t xml:space="preserve"> в надлежащем состоянии, обеспечивающем их безопасность для граждан, </w:t>
      </w:r>
      <w:r w:rsidR="007B0E0E" w:rsidRPr="00966A39">
        <w:rPr>
          <w:rFonts w:ascii="Times New Roman" w:eastAsia="Times New Roman" w:hAnsi="Times New Roman" w:cs="Times New Roman"/>
          <w:color w:val="000000"/>
          <w:sz w:val="28"/>
          <w:szCs w:val="28"/>
        </w:rPr>
        <w:t>а также беспрепятственный доступ маломобильным группам населения,</w:t>
      </w:r>
      <w:r w:rsidR="00616594" w:rsidRPr="00966A39">
        <w:rPr>
          <w:rFonts w:ascii="Times New Roman" w:eastAsia="Times New Roman" w:hAnsi="Times New Roman" w:cs="Times New Roman"/>
          <w:color w:val="000000"/>
          <w:sz w:val="28"/>
          <w:szCs w:val="28"/>
        </w:rPr>
        <w:t>устойчивое функционирование в соответствии с нормативными и другими обязательными тре</w:t>
      </w:r>
      <w:r w:rsidR="00596769" w:rsidRPr="00966A39">
        <w:rPr>
          <w:rFonts w:ascii="Times New Roman" w:eastAsia="Times New Roman" w:hAnsi="Times New Roman" w:cs="Times New Roman"/>
          <w:color w:val="000000"/>
          <w:sz w:val="28"/>
          <w:szCs w:val="28"/>
        </w:rPr>
        <w:t>бованиями</w:t>
      </w:r>
      <w:r w:rsidR="00596769" w:rsidRPr="00966A39">
        <w:rPr>
          <w:rFonts w:ascii="Times New Roman" w:eastAsia="Times New Roman" w:hAnsi="Times New Roman" w:cs="Times New Roman"/>
          <w:color w:val="000000"/>
          <w:sz w:val="28"/>
          <w:szCs w:val="28"/>
          <w:lang w:val="kk-KZ"/>
        </w:rPr>
        <w:t>;</w:t>
      </w:r>
    </w:p>
    <w:p w:rsidR="00596769" w:rsidRPr="00966A39" w:rsidRDefault="00BC1165" w:rsidP="0059676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4</w:t>
      </w:r>
      <w:r w:rsidR="00596769" w:rsidRPr="00966A39">
        <w:rPr>
          <w:rFonts w:ascii="Times New Roman" w:eastAsia="Times New Roman" w:hAnsi="Times New Roman" w:cs="Times New Roman"/>
          <w:color w:val="000000"/>
          <w:sz w:val="28"/>
          <w:szCs w:val="28"/>
          <w:lang w:val="kk-KZ"/>
        </w:rPr>
        <w:t xml:space="preserve">) при проектировании, строительстве и застройке населенных пунктов, формировании жилых районов, благоустройстве вновь осваиваемых и реконструируемых территорий и других населенных пунктов в соответствии с законодательством Республики Казахстан и государственными нормативами (государственными нормативными документами) предусмотреть доступ </w:t>
      </w:r>
      <w:r w:rsidR="00674204" w:rsidRPr="00966A39">
        <w:rPr>
          <w:rFonts w:ascii="Times New Roman" w:eastAsia="Times New Roman" w:hAnsi="Times New Roman" w:cs="Times New Roman"/>
          <w:color w:val="000000"/>
          <w:sz w:val="28"/>
          <w:szCs w:val="28"/>
          <w:lang w:val="kk-KZ"/>
        </w:rPr>
        <w:t>для маломобильных групп населения</w:t>
      </w:r>
      <w:r w:rsidR="00596769" w:rsidRPr="00966A39">
        <w:rPr>
          <w:rFonts w:ascii="Times New Roman" w:eastAsia="Times New Roman" w:hAnsi="Times New Roman" w:cs="Times New Roman"/>
          <w:color w:val="000000"/>
          <w:sz w:val="28"/>
          <w:szCs w:val="28"/>
          <w:lang w:val="kk-KZ"/>
        </w:rPr>
        <w:t xml:space="preserve"> к жилым, общественным и производственным зданиям, сооружениям и помещениям.</w:t>
      </w:r>
    </w:p>
    <w:p w:rsidR="00596769" w:rsidRPr="00966A39" w:rsidRDefault="00596769" w:rsidP="0059676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При проектировании и строительстве открытых стоянок для временного хранения легковых автомобилей, размещаемых в пределах жилой застройки, а также при учреждениях обслуживания и объектах труда, предусмотреть места для личных автотранспортных средств</w:t>
      </w:r>
      <w:r w:rsidR="00674204" w:rsidRPr="00966A39">
        <w:rPr>
          <w:rFonts w:ascii="Times New Roman" w:eastAsia="Times New Roman" w:hAnsi="Times New Roman" w:cs="Times New Roman"/>
          <w:color w:val="000000"/>
          <w:sz w:val="28"/>
          <w:szCs w:val="28"/>
          <w:lang w:val="kk-KZ"/>
        </w:rPr>
        <w:t xml:space="preserve"> маломобильных групп населения;</w:t>
      </w:r>
    </w:p>
    <w:p w:rsidR="00674204" w:rsidRPr="00966A39" w:rsidRDefault="00BC1165" w:rsidP="0059676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5</w:t>
      </w:r>
      <w:r w:rsidR="00674204" w:rsidRPr="00966A39">
        <w:rPr>
          <w:rFonts w:ascii="Times New Roman" w:eastAsia="Times New Roman" w:hAnsi="Times New Roman" w:cs="Times New Roman"/>
          <w:color w:val="000000"/>
          <w:sz w:val="28"/>
          <w:szCs w:val="28"/>
          <w:lang w:val="kk-KZ"/>
        </w:rPr>
        <w:t>) не наносить ущерба объектам культурного наследия, природным и искусственным ландшафтам;</w:t>
      </w:r>
    </w:p>
    <w:p w:rsidR="00674204" w:rsidRPr="00966A39" w:rsidRDefault="00674204" w:rsidP="0059676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 xml:space="preserve">6) выполнять иные требования, указанные в настоящем Кодексе </w:t>
      </w:r>
      <w:r w:rsidR="00BC1165" w:rsidRPr="00966A39">
        <w:rPr>
          <w:rFonts w:ascii="Times New Roman" w:eastAsia="Times New Roman" w:hAnsi="Times New Roman" w:cs="Times New Roman"/>
          <w:color w:val="000000"/>
          <w:sz w:val="28"/>
          <w:szCs w:val="28"/>
          <w:lang w:val="kk-KZ"/>
        </w:rPr>
        <w:t xml:space="preserve">и другими </w:t>
      </w:r>
      <w:r w:rsidR="00BC1165" w:rsidRPr="00966A39">
        <w:rPr>
          <w:rFonts w:ascii="Times New Roman" w:eastAsia="Times New Roman" w:hAnsi="Times New Roman" w:cs="Times New Roman"/>
          <w:color w:val="000000"/>
          <w:sz w:val="28"/>
          <w:szCs w:val="28"/>
        </w:rPr>
        <w:t>законодательными актами Республики Казахстан</w:t>
      </w:r>
      <w:r w:rsidR="00BC1165" w:rsidRPr="00966A39">
        <w:rPr>
          <w:rFonts w:ascii="Times New Roman" w:eastAsia="Times New Roman" w:hAnsi="Times New Roman" w:cs="Times New Roman"/>
          <w:color w:val="000000"/>
          <w:sz w:val="28"/>
          <w:szCs w:val="28"/>
          <w:lang w:val="kk-KZ"/>
        </w:rPr>
        <w:t>.</w:t>
      </w:r>
    </w:p>
    <w:p w:rsidR="00616594" w:rsidRPr="00966A39" w:rsidRDefault="00616594" w:rsidP="0061659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p>
    <w:p w:rsidR="00B829D6" w:rsidRPr="00966A39" w:rsidRDefault="00B829D6" w:rsidP="0061659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p>
    <w:p w:rsidR="00616594" w:rsidRPr="00966A39" w:rsidRDefault="00616594" w:rsidP="00616594">
      <w:pPr>
        <w:pBdr>
          <w:top w:val="nil"/>
          <w:left w:val="nil"/>
          <w:bottom w:val="nil"/>
          <w:right w:val="nil"/>
          <w:between w:val="nil"/>
        </w:pBdr>
        <w:shd w:val="clear" w:color="auto" w:fill="FFFFFF"/>
        <w:spacing w:after="0" w:line="240" w:lineRule="auto"/>
        <w:ind w:left="1200" w:hanging="8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A51195" w:rsidRPr="00966A39">
        <w:rPr>
          <w:rFonts w:ascii="Times New Roman" w:eastAsia="Times New Roman" w:hAnsi="Times New Roman" w:cs="Times New Roman"/>
          <w:b/>
          <w:color w:val="000000"/>
          <w:sz w:val="28"/>
          <w:szCs w:val="28"/>
          <w:lang w:val="kk-KZ"/>
        </w:rPr>
        <w:t>10</w:t>
      </w:r>
      <w:r w:rsidRPr="00966A39">
        <w:rPr>
          <w:rFonts w:ascii="Times New Roman" w:eastAsia="Times New Roman" w:hAnsi="Times New Roman" w:cs="Times New Roman"/>
          <w:b/>
          <w:color w:val="000000"/>
          <w:sz w:val="28"/>
          <w:szCs w:val="28"/>
        </w:rPr>
        <w:t>. Авторское право на произведение архитектуры и градостроительства</w:t>
      </w:r>
    </w:p>
    <w:p w:rsidR="00616594" w:rsidRPr="00966A39" w:rsidRDefault="00616594" w:rsidP="0061659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Авторское право на произведение архитектуры и градостроительства и отношения, возникающие в связи с ним, регулируются настоящим Кодексом, Гражданским </w:t>
      </w:r>
      <w:hyperlink r:id="rId56" w:anchor="sub_id=9710000">
        <w:r w:rsidRPr="00966A39">
          <w:rPr>
            <w:rFonts w:ascii="Times New Roman" w:eastAsia="Times New Roman" w:hAnsi="Times New Roman" w:cs="Times New Roman"/>
            <w:color w:val="000000"/>
            <w:sz w:val="28"/>
            <w:szCs w:val="28"/>
          </w:rPr>
          <w:t>кодексом</w:t>
        </w:r>
      </w:hyperlink>
      <w:r w:rsidRPr="00966A39">
        <w:rPr>
          <w:rFonts w:ascii="Times New Roman" w:eastAsia="Times New Roman" w:hAnsi="Times New Roman" w:cs="Times New Roman"/>
          <w:color w:val="000000"/>
          <w:sz w:val="28"/>
          <w:szCs w:val="28"/>
        </w:rPr>
        <w:t> Республики Казахстан и</w:t>
      </w:r>
      <w:r w:rsidR="00A51195" w:rsidRPr="00966A39">
        <w:rPr>
          <w:rFonts w:ascii="Times New Roman" w:eastAsia="Times New Roman" w:hAnsi="Times New Roman" w:cs="Times New Roman"/>
          <w:color w:val="000000"/>
          <w:sz w:val="28"/>
          <w:szCs w:val="28"/>
        </w:rPr>
        <w:t xml:space="preserve"> нормативными правовыми актами</w:t>
      </w:r>
      <w:r w:rsidR="00A51195" w:rsidRPr="00966A39">
        <w:rPr>
          <w:rFonts w:ascii="Times New Roman" w:eastAsia="Times New Roman" w:hAnsi="Times New Roman" w:cs="Times New Roman"/>
          <w:color w:val="000000"/>
          <w:sz w:val="28"/>
          <w:szCs w:val="28"/>
          <w:lang w:val="kk-KZ"/>
        </w:rPr>
        <w:t>в сфере</w:t>
      </w:r>
      <w:r w:rsidRPr="00966A39">
        <w:rPr>
          <w:rFonts w:ascii="Times New Roman" w:eastAsia="Times New Roman" w:hAnsi="Times New Roman" w:cs="Times New Roman"/>
          <w:color w:val="000000"/>
          <w:sz w:val="28"/>
          <w:szCs w:val="28"/>
        </w:rPr>
        <w:t xml:space="preserve"> авторско</w:t>
      </w:r>
      <w:r w:rsidR="00A51195" w:rsidRPr="00966A39">
        <w:rPr>
          <w:rFonts w:ascii="Times New Roman" w:eastAsia="Times New Roman" w:hAnsi="Times New Roman" w:cs="Times New Roman"/>
          <w:color w:val="000000"/>
          <w:sz w:val="28"/>
          <w:szCs w:val="28"/>
          <w:lang w:val="kk-KZ"/>
        </w:rPr>
        <w:t>го</w:t>
      </w:r>
      <w:r w:rsidRPr="00966A39">
        <w:rPr>
          <w:rFonts w:ascii="Times New Roman" w:eastAsia="Times New Roman" w:hAnsi="Times New Roman" w:cs="Times New Roman"/>
          <w:color w:val="000000"/>
          <w:sz w:val="28"/>
          <w:szCs w:val="28"/>
        </w:rPr>
        <w:t xml:space="preserve"> прав</w:t>
      </w:r>
      <w:r w:rsidR="00A51195" w:rsidRPr="00966A39">
        <w:rPr>
          <w:rFonts w:ascii="Times New Roman" w:eastAsia="Times New Roman" w:hAnsi="Times New Roman" w:cs="Times New Roman"/>
          <w:color w:val="000000"/>
          <w:sz w:val="28"/>
          <w:szCs w:val="28"/>
          <w:lang w:val="kk-KZ"/>
        </w:rPr>
        <w:t>а</w:t>
      </w:r>
      <w:r w:rsidRPr="00966A39">
        <w:rPr>
          <w:rFonts w:ascii="Times New Roman" w:eastAsia="Times New Roman" w:hAnsi="Times New Roman" w:cs="Times New Roman"/>
          <w:color w:val="000000"/>
          <w:sz w:val="28"/>
          <w:szCs w:val="28"/>
        </w:rPr>
        <w:t xml:space="preserve"> и смежных прав.</w:t>
      </w:r>
    </w:p>
    <w:p w:rsidR="00616594" w:rsidRPr="00966A39" w:rsidRDefault="00616594" w:rsidP="0061659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Граждане, в результате творческого труда которых созданы произведения архитектуры и (или) градостроительства, признаются их авторами и наделяются соответствующим авторским правом.</w:t>
      </w:r>
    </w:p>
    <w:p w:rsidR="00616594" w:rsidRPr="00966A39" w:rsidRDefault="00616594" w:rsidP="0061659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3. Имущественные права авторов произведения архитектуры или градостроительства (кроме случаев, предусмотренных </w:t>
      </w:r>
      <w:r w:rsidR="00A51195" w:rsidRPr="00966A39">
        <w:rPr>
          <w:rFonts w:ascii="Times New Roman" w:eastAsia="Times New Roman" w:hAnsi="Times New Roman" w:cs="Times New Roman"/>
          <w:color w:val="000000"/>
          <w:sz w:val="28"/>
          <w:szCs w:val="28"/>
        </w:rPr>
        <w:t>настоящим Кодексом</w:t>
      </w:r>
      <w:r w:rsidR="00A51195" w:rsidRPr="00966A39">
        <w:rPr>
          <w:rFonts w:ascii="Times New Roman" w:eastAsia="Times New Roman" w:hAnsi="Times New Roman" w:cs="Times New Roman"/>
          <w:color w:val="000000"/>
          <w:sz w:val="28"/>
          <w:szCs w:val="28"/>
          <w:lang w:val="kk-KZ"/>
        </w:rPr>
        <w:t>,</w:t>
      </w:r>
      <w:r w:rsidRPr="00966A39">
        <w:rPr>
          <w:rFonts w:ascii="Times New Roman" w:eastAsia="Times New Roman" w:hAnsi="Times New Roman" w:cs="Times New Roman"/>
          <w:color w:val="000000"/>
          <w:sz w:val="28"/>
          <w:szCs w:val="28"/>
        </w:rPr>
        <w:t>Гражданским </w:t>
      </w:r>
      <w:hyperlink r:id="rId57">
        <w:r w:rsidRPr="00966A39">
          <w:rPr>
            <w:rFonts w:ascii="Times New Roman" w:eastAsia="Times New Roman" w:hAnsi="Times New Roman" w:cs="Times New Roman"/>
            <w:color w:val="000000"/>
            <w:sz w:val="28"/>
            <w:szCs w:val="28"/>
          </w:rPr>
          <w:t>кодексом</w:t>
        </w:r>
      </w:hyperlink>
      <w:r w:rsidRPr="00966A39">
        <w:rPr>
          <w:rFonts w:ascii="Times New Roman" w:eastAsia="Times New Roman" w:hAnsi="Times New Roman" w:cs="Times New Roman"/>
          <w:color w:val="000000"/>
          <w:sz w:val="28"/>
          <w:szCs w:val="28"/>
        </w:rPr>
        <w:t> Республики Казахстан </w:t>
      </w:r>
      <w:r w:rsidR="00A51195" w:rsidRPr="00966A39">
        <w:rPr>
          <w:rFonts w:ascii="Times New Roman" w:eastAsia="Times New Roman" w:hAnsi="Times New Roman" w:cs="Times New Roman"/>
          <w:color w:val="000000"/>
          <w:sz w:val="28"/>
          <w:szCs w:val="28"/>
        </w:rPr>
        <w:t xml:space="preserve">и нормативными правовыми актами </w:t>
      </w:r>
      <w:r w:rsidR="00A51195" w:rsidRPr="00966A39">
        <w:rPr>
          <w:rFonts w:ascii="Times New Roman" w:eastAsia="Times New Roman" w:hAnsi="Times New Roman" w:cs="Times New Roman"/>
          <w:color w:val="000000"/>
          <w:sz w:val="28"/>
          <w:szCs w:val="28"/>
          <w:lang w:val="kk-KZ"/>
        </w:rPr>
        <w:t>в сфере</w:t>
      </w:r>
      <w:r w:rsidR="00A51195" w:rsidRPr="00966A39">
        <w:rPr>
          <w:rFonts w:ascii="Times New Roman" w:eastAsia="Times New Roman" w:hAnsi="Times New Roman" w:cs="Times New Roman"/>
          <w:color w:val="000000"/>
          <w:sz w:val="28"/>
          <w:szCs w:val="28"/>
        </w:rPr>
        <w:t xml:space="preserve"> авторско</w:t>
      </w:r>
      <w:r w:rsidR="00A51195" w:rsidRPr="00966A39">
        <w:rPr>
          <w:rFonts w:ascii="Times New Roman" w:eastAsia="Times New Roman" w:hAnsi="Times New Roman" w:cs="Times New Roman"/>
          <w:color w:val="000000"/>
          <w:sz w:val="28"/>
          <w:szCs w:val="28"/>
          <w:lang w:val="kk-KZ"/>
        </w:rPr>
        <w:t>го</w:t>
      </w:r>
      <w:r w:rsidR="00A51195" w:rsidRPr="00966A39">
        <w:rPr>
          <w:rFonts w:ascii="Times New Roman" w:eastAsia="Times New Roman" w:hAnsi="Times New Roman" w:cs="Times New Roman"/>
          <w:color w:val="000000"/>
          <w:sz w:val="28"/>
          <w:szCs w:val="28"/>
        </w:rPr>
        <w:t xml:space="preserve"> прав</w:t>
      </w:r>
      <w:r w:rsidR="00A51195" w:rsidRPr="00966A39">
        <w:rPr>
          <w:rFonts w:ascii="Times New Roman" w:eastAsia="Times New Roman" w:hAnsi="Times New Roman" w:cs="Times New Roman"/>
          <w:color w:val="000000"/>
          <w:sz w:val="28"/>
          <w:szCs w:val="28"/>
          <w:lang w:val="kk-KZ"/>
        </w:rPr>
        <w:t>а</w:t>
      </w:r>
      <w:r w:rsidR="00A51195" w:rsidRPr="00966A39">
        <w:rPr>
          <w:rFonts w:ascii="Times New Roman" w:eastAsia="Times New Roman" w:hAnsi="Times New Roman" w:cs="Times New Roman"/>
          <w:color w:val="000000"/>
          <w:sz w:val="28"/>
          <w:szCs w:val="28"/>
        </w:rPr>
        <w:t xml:space="preserve"> и смежных прав</w:t>
      </w:r>
      <w:r w:rsidRPr="00966A39">
        <w:rPr>
          <w:rFonts w:ascii="Times New Roman" w:eastAsia="Times New Roman" w:hAnsi="Times New Roman" w:cs="Times New Roman"/>
          <w:color w:val="000000"/>
          <w:sz w:val="28"/>
          <w:szCs w:val="28"/>
        </w:rPr>
        <w:t>) заключаются в их исключительных правах:</w:t>
      </w:r>
    </w:p>
    <w:p w:rsidR="00616594" w:rsidRPr="00966A39" w:rsidRDefault="00616594" w:rsidP="0061659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использовать или разрешать использовать проект для реализации;</w:t>
      </w:r>
    </w:p>
    <w:p w:rsidR="00616594" w:rsidRPr="00966A39" w:rsidRDefault="00616594" w:rsidP="0061659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осуществлять или разрешать воспроизведение, распространение и переработку архитектурного или градостроительного проекта;</w:t>
      </w:r>
    </w:p>
    <w:p w:rsidR="00616594" w:rsidRPr="00966A39" w:rsidRDefault="00616594" w:rsidP="0061659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в предусмотренном законодательством порядке делегировать указанные исключительные права другим лицам.</w:t>
      </w:r>
    </w:p>
    <w:p w:rsidR="00616594" w:rsidRPr="00966A39" w:rsidRDefault="00616594" w:rsidP="0061659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Авторы произведения архитектуры или градостроительства, созданного в порядке выполнения служебных обязанностей или служебного задания, не наделяются имущественными правами, если иное не предусмотрено договором.</w:t>
      </w:r>
    </w:p>
    <w:p w:rsidR="00616594" w:rsidRPr="00966A39" w:rsidRDefault="00616594" w:rsidP="0061659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Договор между заказчиком проекта (работодателем) и авторами (исполнителями заказа) должен содержать положения об урегулировании имущественных прав по использованию произведения архитектуры или градостроительства, создаваемого в порядке выполнения служебных обязанностей или служебного задания.</w:t>
      </w:r>
    </w:p>
    <w:p w:rsidR="00616594" w:rsidRPr="00966A39" w:rsidRDefault="00616594" w:rsidP="0061659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5. Автор произведения архитектуры или градостроительства вправе:</w:t>
      </w:r>
    </w:p>
    <w:p w:rsidR="00616594" w:rsidRPr="00966A39" w:rsidRDefault="00B20410" w:rsidP="0061659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w:t>
      </w:r>
      <w:r w:rsidR="00616594" w:rsidRPr="00966A39">
        <w:rPr>
          <w:rFonts w:ascii="Times New Roman" w:eastAsia="Times New Roman" w:hAnsi="Times New Roman" w:cs="Times New Roman"/>
          <w:color w:val="000000"/>
          <w:sz w:val="28"/>
          <w:szCs w:val="28"/>
        </w:rPr>
        <w:t xml:space="preserve">) осуществлять в установленном порядке авторское сопровождение за ходом строительства (реконструкции, реставрации, модернизации) объектов, если иное не предусмотрено заданием на разработку </w:t>
      </w:r>
      <w:r w:rsidRPr="00966A39">
        <w:rPr>
          <w:rFonts w:ascii="Times New Roman" w:eastAsia="Times New Roman" w:hAnsi="Times New Roman" w:cs="Times New Roman"/>
          <w:color w:val="000000"/>
          <w:sz w:val="28"/>
          <w:szCs w:val="28"/>
          <w:lang w:val="kk-KZ"/>
        </w:rPr>
        <w:t>проектной документации</w:t>
      </w:r>
      <w:r w:rsidR="00616594" w:rsidRPr="00966A39">
        <w:rPr>
          <w:rFonts w:ascii="Times New Roman" w:eastAsia="Times New Roman" w:hAnsi="Times New Roman" w:cs="Times New Roman"/>
          <w:color w:val="000000"/>
          <w:sz w:val="28"/>
          <w:szCs w:val="28"/>
        </w:rPr>
        <w:t>;</w:t>
      </w:r>
    </w:p>
    <w:p w:rsidR="00616594" w:rsidRPr="00966A39" w:rsidRDefault="00B20410" w:rsidP="0061659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616594" w:rsidRPr="00966A39">
        <w:rPr>
          <w:rFonts w:ascii="Times New Roman" w:eastAsia="Times New Roman" w:hAnsi="Times New Roman" w:cs="Times New Roman"/>
          <w:color w:val="000000"/>
          <w:sz w:val="28"/>
          <w:szCs w:val="28"/>
        </w:rPr>
        <w:t xml:space="preserve">) производить фотографирование (кино-, видеосъемку), если иное не предусмотрено договором на разработку проекта или заданием на проектирование, а также если </w:t>
      </w:r>
      <w:r w:rsidR="002F17AD" w:rsidRPr="00966A39">
        <w:rPr>
          <w:rFonts w:ascii="Times New Roman" w:eastAsia="Times New Roman" w:hAnsi="Times New Roman" w:cs="Times New Roman"/>
          <w:color w:val="000000"/>
          <w:sz w:val="28"/>
          <w:szCs w:val="28"/>
        </w:rPr>
        <w:t>строитель</w:t>
      </w:r>
      <w:r w:rsidR="002F17AD" w:rsidRPr="00966A39">
        <w:rPr>
          <w:rFonts w:ascii="Times New Roman" w:eastAsia="Times New Roman" w:hAnsi="Times New Roman" w:cs="Times New Roman"/>
          <w:color w:val="000000"/>
          <w:sz w:val="28"/>
          <w:szCs w:val="28"/>
          <w:lang w:val="kk-KZ"/>
        </w:rPr>
        <w:t>ный</w:t>
      </w:r>
      <w:r w:rsidR="00616594" w:rsidRPr="00966A39">
        <w:rPr>
          <w:rFonts w:ascii="Times New Roman" w:eastAsia="Times New Roman" w:hAnsi="Times New Roman" w:cs="Times New Roman"/>
          <w:color w:val="000000"/>
          <w:sz w:val="28"/>
          <w:szCs w:val="28"/>
        </w:rPr>
        <w:t>объект не несет информации, относящейся к </w:t>
      </w:r>
      <w:hyperlink r:id="rId58">
        <w:r w:rsidR="00616594" w:rsidRPr="00966A39">
          <w:rPr>
            <w:rFonts w:ascii="Times New Roman" w:eastAsia="Times New Roman" w:hAnsi="Times New Roman" w:cs="Times New Roman"/>
            <w:color w:val="000000"/>
            <w:sz w:val="28"/>
            <w:szCs w:val="28"/>
          </w:rPr>
          <w:t>государственным секретам</w:t>
        </w:r>
      </w:hyperlink>
      <w:r w:rsidR="00616594" w:rsidRPr="00966A39">
        <w:rPr>
          <w:rFonts w:ascii="Times New Roman" w:eastAsia="Times New Roman" w:hAnsi="Times New Roman" w:cs="Times New Roman"/>
          <w:color w:val="000000"/>
          <w:sz w:val="28"/>
          <w:szCs w:val="28"/>
        </w:rPr>
        <w:t>.</w:t>
      </w:r>
    </w:p>
    <w:p w:rsidR="00616594" w:rsidRPr="00966A39" w:rsidRDefault="00616594" w:rsidP="0061659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6. Защита личных неимущественных прав автора (авторов) на произведение архитектуры и градостроительства осуществляется в порядке, определенном </w:t>
      </w:r>
      <w:hyperlink r:id="rId59">
        <w:r w:rsidRPr="00966A39">
          <w:rPr>
            <w:rFonts w:ascii="Times New Roman" w:eastAsia="Times New Roman" w:hAnsi="Times New Roman" w:cs="Times New Roman"/>
            <w:color w:val="000000"/>
            <w:sz w:val="28"/>
            <w:szCs w:val="28"/>
          </w:rPr>
          <w:t>законодательными актами Республики Казахстан</w:t>
        </w:r>
      </w:hyperlink>
      <w:r w:rsidRPr="00966A39">
        <w:rPr>
          <w:rFonts w:ascii="Times New Roman" w:eastAsia="Times New Roman" w:hAnsi="Times New Roman" w:cs="Times New Roman"/>
          <w:color w:val="000000"/>
          <w:sz w:val="28"/>
          <w:szCs w:val="28"/>
        </w:rPr>
        <w:t>.</w:t>
      </w:r>
    </w:p>
    <w:p w:rsidR="001F2DC9" w:rsidRPr="00966A39" w:rsidRDefault="00616594" w:rsidP="007D25ED">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color w:val="000000"/>
          <w:sz w:val="28"/>
          <w:szCs w:val="28"/>
        </w:rPr>
        <w:t> </w:t>
      </w:r>
    </w:p>
    <w:p w:rsidR="00416D01" w:rsidRPr="00966A39" w:rsidRDefault="00301C87" w:rsidP="00416D01">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Глава 2. </w:t>
      </w:r>
      <w:r w:rsidR="00416D01" w:rsidRPr="00966A39">
        <w:rPr>
          <w:rFonts w:ascii="Times New Roman" w:eastAsia="Times New Roman" w:hAnsi="Times New Roman" w:cs="Times New Roman"/>
          <w:b/>
          <w:color w:val="000000"/>
          <w:sz w:val="28"/>
          <w:szCs w:val="28"/>
        </w:rPr>
        <w:t>Обеспечение благоприятной среды обитания и жизнедеятельности при осуществлении архитектурной, градостроительной и строительной деятельности</w:t>
      </w:r>
    </w:p>
    <w:p w:rsidR="001F2DC9" w:rsidRPr="00966A39" w:rsidRDefault="001F2DC9">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b/>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left="1200" w:hanging="8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A51195" w:rsidRPr="00966A39">
        <w:rPr>
          <w:rFonts w:ascii="Times New Roman" w:eastAsia="Times New Roman" w:hAnsi="Times New Roman" w:cs="Times New Roman"/>
          <w:b/>
          <w:color w:val="000000"/>
          <w:sz w:val="28"/>
          <w:szCs w:val="28"/>
          <w:lang w:val="kk-KZ"/>
        </w:rPr>
        <w:t>11</w:t>
      </w:r>
      <w:r w:rsidRPr="00966A39">
        <w:rPr>
          <w:rFonts w:ascii="Times New Roman" w:eastAsia="Times New Roman" w:hAnsi="Times New Roman" w:cs="Times New Roman"/>
          <w:b/>
          <w:color w:val="000000"/>
          <w:sz w:val="28"/>
          <w:szCs w:val="28"/>
        </w:rPr>
        <w:t>. Обеспечение благоприятной среды населенных пунктов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Граждане как потребители результатов архитектурной, градостроительной и строительной деятельности имеют право:</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на благоприятную, применительно к данной местности, а также доступную маломобильным группам населения среду обитания и жизнедеятельности в пределах территории населенного пункта в соответствии с государственной градостроительной политикой в части расселения и размещения производительных сил, с градостроительными требованиями к зонированию территорий, нормами экологической </w:t>
      </w:r>
      <w:r w:rsidR="00531D2F" w:rsidRPr="00966A39">
        <w:rPr>
          <w:rFonts w:ascii="Times New Roman" w:eastAsia="Times New Roman" w:hAnsi="Times New Roman" w:cs="Times New Roman"/>
          <w:color w:val="000000"/>
          <w:sz w:val="28"/>
          <w:szCs w:val="28"/>
        </w:rPr>
        <w:t>безопасности</w:t>
      </w:r>
      <w:r w:rsidR="00531D2F" w:rsidRPr="00966A39">
        <w:rPr>
          <w:rFonts w:ascii="Times New Roman" w:eastAsia="Times New Roman" w:hAnsi="Times New Roman" w:cs="Times New Roman"/>
          <w:color w:val="000000"/>
          <w:sz w:val="28"/>
          <w:szCs w:val="28"/>
          <w:lang w:val="kk-KZ"/>
        </w:rPr>
        <w:t xml:space="preserve"> изаконодательства в сфере </w:t>
      </w:r>
      <w:r w:rsidRPr="00966A39">
        <w:rPr>
          <w:rFonts w:ascii="Times New Roman" w:eastAsia="Times New Roman" w:hAnsi="Times New Roman" w:cs="Times New Roman"/>
          <w:color w:val="000000"/>
          <w:sz w:val="28"/>
          <w:szCs w:val="28"/>
        </w:rPr>
        <w:t>санитарно-</w:t>
      </w:r>
      <w:r w:rsidR="00531D2F" w:rsidRPr="00966A39">
        <w:rPr>
          <w:rFonts w:ascii="Times New Roman" w:eastAsia="Times New Roman" w:hAnsi="Times New Roman" w:cs="Times New Roman"/>
          <w:color w:val="000000"/>
          <w:sz w:val="28"/>
          <w:szCs w:val="28"/>
          <w:lang w:val="kk-KZ"/>
        </w:rPr>
        <w:t>эпидемиологического благополучия населения,</w:t>
      </w:r>
      <w:r w:rsidRPr="00966A39">
        <w:rPr>
          <w:rFonts w:ascii="Times New Roman" w:eastAsia="Times New Roman" w:hAnsi="Times New Roman" w:cs="Times New Roman"/>
          <w:color w:val="000000"/>
          <w:sz w:val="28"/>
          <w:szCs w:val="28"/>
        </w:rPr>
        <w:t xml:space="preserve"> уровнем обеспеченности данной местности инфраструктурой;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на отдых путем выделения (отвода) рекреационных территорий, предназначенных для этих целей и обладающих наиболее благоприятными природно-климатическими условиями и ландшафтом, надлежащими лечебными и санитарно-гигиеническими условиями, условиями для проведения досуга, включая образовательно-просветительские, культурно-массовые, спортивно-оздоровительные и зрелищные мероприятия, возможностью для размещения дачных, садовых и огородных участков.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При выборе территории, предназначенной для отдыха населения, также должно учитываться наличие объектов, отнесенных к охраняемым ландшафтным объектам и (или) историческим и культурным ценностям.</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hd w:val="clear" w:color="auto" w:fill="FFFFFF"/>
        <w:spacing w:after="0" w:line="240" w:lineRule="auto"/>
        <w:ind w:left="1560" w:hanging="116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A51195" w:rsidRPr="00966A39">
        <w:rPr>
          <w:rFonts w:ascii="Times New Roman" w:eastAsia="Times New Roman" w:hAnsi="Times New Roman" w:cs="Times New Roman"/>
          <w:b/>
          <w:color w:val="000000"/>
          <w:sz w:val="28"/>
          <w:szCs w:val="28"/>
          <w:lang w:val="kk-KZ"/>
        </w:rPr>
        <w:t>12</w:t>
      </w:r>
      <w:r w:rsidRPr="00966A39">
        <w:rPr>
          <w:rFonts w:ascii="Times New Roman" w:eastAsia="Times New Roman" w:hAnsi="Times New Roman" w:cs="Times New Roman"/>
          <w:b/>
          <w:color w:val="000000"/>
          <w:sz w:val="28"/>
          <w:szCs w:val="28"/>
        </w:rPr>
        <w:t>. Обеспечение безопасности от природны</w:t>
      </w:r>
      <w:r w:rsidR="00366F27" w:rsidRPr="00966A39">
        <w:rPr>
          <w:rFonts w:ascii="Times New Roman" w:eastAsia="Times New Roman" w:hAnsi="Times New Roman" w:cs="Times New Roman"/>
          <w:b/>
          <w:color w:val="000000"/>
          <w:sz w:val="28"/>
          <w:szCs w:val="28"/>
        </w:rPr>
        <w:t>х, техногенных и</w:t>
      </w:r>
      <w:r w:rsidRPr="00966A39">
        <w:rPr>
          <w:rFonts w:ascii="Times New Roman" w:eastAsia="Times New Roman" w:hAnsi="Times New Roman" w:cs="Times New Roman"/>
          <w:b/>
          <w:color w:val="000000"/>
          <w:sz w:val="28"/>
          <w:szCs w:val="28"/>
        </w:rPr>
        <w:t xml:space="preserve"> антропогенных воздействий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Осуществление архитектурной, градостроительной и строительной деятельности должно исходить из условий обеспечения установленных законодательством требований по безопасности населения, территорий</w:t>
      </w:r>
      <w:r w:rsidR="00416D01" w:rsidRPr="00966A39">
        <w:rPr>
          <w:rFonts w:ascii="Times New Roman" w:eastAsia="Times New Roman" w:hAnsi="Times New Roman" w:cs="Times New Roman"/>
          <w:color w:val="000000"/>
          <w:sz w:val="28"/>
          <w:szCs w:val="28"/>
        </w:rPr>
        <w:t>,</w:t>
      </w:r>
      <w:r w:rsidRPr="00966A39">
        <w:rPr>
          <w:rFonts w:ascii="Times New Roman" w:eastAsia="Times New Roman" w:hAnsi="Times New Roman" w:cs="Times New Roman"/>
          <w:color w:val="000000"/>
          <w:sz w:val="28"/>
          <w:szCs w:val="28"/>
        </w:rPr>
        <w:t xml:space="preserve"> населенных пунктов</w:t>
      </w:r>
      <w:r w:rsidR="00416D01" w:rsidRPr="00966A39">
        <w:rPr>
          <w:rFonts w:ascii="Times New Roman" w:eastAsia="Times New Roman" w:hAnsi="Times New Roman" w:cs="Times New Roman"/>
          <w:color w:val="000000"/>
          <w:sz w:val="28"/>
          <w:szCs w:val="28"/>
        </w:rPr>
        <w:t xml:space="preserve"> и строительных объектов</w:t>
      </w:r>
      <w:r w:rsidRPr="00966A39">
        <w:rPr>
          <w:rFonts w:ascii="Times New Roman" w:eastAsia="Times New Roman" w:hAnsi="Times New Roman" w:cs="Times New Roman"/>
          <w:color w:val="000000"/>
          <w:sz w:val="28"/>
          <w:szCs w:val="28"/>
        </w:rPr>
        <w:t xml:space="preserve"> от воздействия опасных (вредных) природных</w:t>
      </w:r>
      <w:r w:rsidR="00366F27" w:rsidRPr="00966A39">
        <w:rPr>
          <w:rFonts w:ascii="Times New Roman" w:eastAsia="Times New Roman" w:hAnsi="Times New Roman" w:cs="Times New Roman"/>
          <w:color w:val="000000"/>
          <w:sz w:val="28"/>
          <w:szCs w:val="28"/>
          <w:lang w:val="kk-KZ"/>
        </w:rPr>
        <w:t>,</w:t>
      </w:r>
      <w:r w:rsidR="00366F27" w:rsidRPr="00966A39">
        <w:rPr>
          <w:rFonts w:ascii="Times New Roman" w:eastAsia="Times New Roman" w:hAnsi="Times New Roman" w:cs="Times New Roman"/>
          <w:color w:val="000000"/>
          <w:sz w:val="28"/>
          <w:szCs w:val="28"/>
        </w:rPr>
        <w:t>техногенных и</w:t>
      </w:r>
      <w:r w:rsidRPr="00966A39">
        <w:rPr>
          <w:rFonts w:ascii="Times New Roman" w:eastAsia="Times New Roman" w:hAnsi="Times New Roman" w:cs="Times New Roman"/>
          <w:color w:val="000000"/>
          <w:sz w:val="28"/>
          <w:szCs w:val="28"/>
        </w:rPr>
        <w:t xml:space="preserve"> антропогенных явлений и процессов.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color w:val="000000"/>
          <w:sz w:val="28"/>
          <w:szCs w:val="28"/>
        </w:rPr>
        <w:t xml:space="preserve">Меры по выполнению этих требований должны отражаться в </w:t>
      </w:r>
      <w:r w:rsidRPr="00966A39">
        <w:rPr>
          <w:rFonts w:ascii="Times New Roman" w:eastAsia="Times New Roman" w:hAnsi="Times New Roman" w:cs="Times New Roman"/>
          <w:sz w:val="28"/>
          <w:szCs w:val="28"/>
        </w:rPr>
        <w:t>проектно</w:t>
      </w:r>
      <w:r w:rsidR="00D47D5C" w:rsidRPr="00966A39">
        <w:rPr>
          <w:rFonts w:ascii="Times New Roman" w:eastAsia="Times New Roman" w:hAnsi="Times New Roman" w:cs="Times New Roman"/>
          <w:sz w:val="28"/>
          <w:szCs w:val="28"/>
          <w:lang w:val="kk-KZ"/>
        </w:rPr>
        <w:t>-сметной</w:t>
      </w:r>
      <w:r w:rsidRPr="00966A39">
        <w:rPr>
          <w:rFonts w:ascii="Times New Roman" w:eastAsia="Times New Roman" w:hAnsi="Times New Roman" w:cs="Times New Roman"/>
          <w:sz w:val="28"/>
          <w:szCs w:val="28"/>
        </w:rPr>
        <w:t xml:space="preserve"> документации, разработанной в соответствии с государственными нормативами</w:t>
      </w:r>
      <w:r w:rsidR="00D47D5C" w:rsidRPr="00966A39">
        <w:rPr>
          <w:rFonts w:ascii="Times New Roman" w:eastAsia="Times New Roman" w:hAnsi="Times New Roman" w:cs="Times New Roman"/>
          <w:sz w:val="28"/>
          <w:szCs w:val="28"/>
        </w:rPr>
        <w:t xml:space="preserve"> в области архитектуры, градостроительства и строительства</w:t>
      </w:r>
      <w:r w:rsidRPr="00966A39">
        <w:rPr>
          <w:rFonts w:ascii="Times New Roman" w:eastAsia="Times New Roman" w:hAnsi="Times New Roman" w:cs="Times New Roman"/>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Государственные нормативы (государственные нормативные документы)</w:t>
      </w:r>
      <w:r w:rsidR="00D47D5C" w:rsidRPr="00966A39">
        <w:rPr>
          <w:rFonts w:ascii="Times New Roman" w:eastAsia="Times New Roman" w:hAnsi="Times New Roman" w:cs="Times New Roman"/>
          <w:sz w:val="28"/>
          <w:szCs w:val="28"/>
        </w:rPr>
        <w:t xml:space="preserve"> в области архитектуры, градостроительства и строительства</w:t>
      </w:r>
      <w:r w:rsidRPr="00966A39">
        <w:rPr>
          <w:rFonts w:ascii="Times New Roman" w:eastAsia="Times New Roman" w:hAnsi="Times New Roman" w:cs="Times New Roman"/>
          <w:sz w:val="28"/>
          <w:szCs w:val="28"/>
        </w:rPr>
        <w:t xml:space="preserve"> должны предусматривать обязательность включения в градостроительную и архитектурно-строительную документацию разделов о мерах по защите населения, населенных пунктов и межселенных территорий от опасных (вредных) воздействий в результате чрезвычайных ситуаций природ</w:t>
      </w:r>
      <w:r w:rsidR="003C6560" w:rsidRPr="00966A39">
        <w:rPr>
          <w:rFonts w:ascii="Times New Roman" w:eastAsia="Times New Roman" w:hAnsi="Times New Roman" w:cs="Times New Roman"/>
          <w:sz w:val="28"/>
          <w:szCs w:val="28"/>
        </w:rPr>
        <w:t>ного</w:t>
      </w:r>
      <w:r w:rsidRPr="00966A39">
        <w:rPr>
          <w:rFonts w:ascii="Times New Roman" w:eastAsia="Times New Roman" w:hAnsi="Times New Roman" w:cs="Times New Roman"/>
          <w:sz w:val="28"/>
          <w:szCs w:val="28"/>
        </w:rPr>
        <w:t xml:space="preserve"> или техногенного характера</w:t>
      </w:r>
      <w:r w:rsidR="003C6560" w:rsidRPr="00966A39">
        <w:rPr>
          <w:rFonts w:ascii="Times New Roman" w:eastAsia="Times New Roman" w:hAnsi="Times New Roman" w:cs="Times New Roman"/>
          <w:sz w:val="28"/>
          <w:szCs w:val="28"/>
          <w:lang w:val="kk-KZ"/>
        </w:rPr>
        <w:t>, а также инженерно-технических мероприятий гражданской обороны</w:t>
      </w:r>
      <w:r w:rsidRPr="00966A39">
        <w:rPr>
          <w:rFonts w:ascii="Times New Roman" w:eastAsia="Times New Roman" w:hAnsi="Times New Roman" w:cs="Times New Roman"/>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3. Населенные пункты и территории, подверженные опасным (вредным) воздействиям в результате чрезвычайных ситуаций природного характера, а также прогнозируемых чрезвычайных ситуаций техногенного характера, должны быть обеспечены </w:t>
      </w:r>
      <w:r w:rsidR="00D5252C" w:rsidRPr="00966A39">
        <w:rPr>
          <w:rFonts w:ascii="Times New Roman" w:eastAsia="Times New Roman" w:hAnsi="Times New Roman" w:cs="Times New Roman"/>
          <w:sz w:val="28"/>
          <w:szCs w:val="28"/>
          <w:lang w:val="kk-KZ"/>
        </w:rPr>
        <w:t xml:space="preserve">мероприятиями </w:t>
      </w:r>
      <w:r w:rsidRPr="00966A39">
        <w:rPr>
          <w:rFonts w:ascii="Times New Roman" w:eastAsia="Times New Roman" w:hAnsi="Times New Roman" w:cs="Times New Roman"/>
          <w:color w:val="000000"/>
          <w:sz w:val="28"/>
          <w:szCs w:val="28"/>
        </w:rPr>
        <w:t>по защите населения и территорий от указанных воздействий.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В населенных пунктах, подверженных воздействиям природного, техногенного, антропогенного характера, результаты мониторинга происходивших опасных (вредных) явлений и процессов отражаются в государственном градостроительном кадастре на базовом уровне.</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hd w:val="clear" w:color="auto" w:fill="FFFFFF"/>
        <w:spacing w:after="0" w:line="240" w:lineRule="auto"/>
        <w:ind w:left="1843" w:hanging="144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A51195" w:rsidRPr="00966A39">
        <w:rPr>
          <w:rFonts w:ascii="Times New Roman" w:eastAsia="Times New Roman" w:hAnsi="Times New Roman" w:cs="Times New Roman"/>
          <w:b/>
          <w:color w:val="000000"/>
          <w:sz w:val="28"/>
          <w:szCs w:val="28"/>
          <w:lang w:val="kk-KZ"/>
        </w:rPr>
        <w:t>13</w:t>
      </w:r>
      <w:r w:rsidRPr="00966A39">
        <w:rPr>
          <w:rFonts w:ascii="Times New Roman" w:eastAsia="Times New Roman" w:hAnsi="Times New Roman" w:cs="Times New Roman"/>
          <w:b/>
          <w:color w:val="000000"/>
          <w:sz w:val="28"/>
          <w:szCs w:val="28"/>
        </w:rPr>
        <w:t>. Обеспечение требований по экологической безопасности и охране окружающей среды</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Архитектурная, градостроительная и строительная деятельность должна осуществляться с учетом оценки ее воздействия на окружающую среду в соответствии с классификацией объектов, установленной </w:t>
      </w:r>
      <w:hyperlink r:id="rId60" w:anchor="sub_id=120000">
        <w:r w:rsidRPr="00966A39">
          <w:rPr>
            <w:rFonts w:ascii="Times New Roman" w:eastAsia="Times New Roman" w:hAnsi="Times New Roman" w:cs="Times New Roman"/>
            <w:color w:val="000000"/>
            <w:sz w:val="28"/>
            <w:szCs w:val="28"/>
          </w:rPr>
          <w:t>Экологическим кодексом</w:t>
        </w:r>
      </w:hyperlink>
      <w:r w:rsidRPr="00966A39">
        <w:rPr>
          <w:rFonts w:ascii="Times New Roman" w:eastAsia="Times New Roman" w:hAnsi="Times New Roman" w:cs="Times New Roman"/>
          <w:color w:val="000000"/>
          <w:sz w:val="28"/>
          <w:szCs w:val="28"/>
        </w:rPr>
        <w:t> Республики Казахстан, и предусматривать мероприятия по рациональному использованию природных ресурсов, обеспечению экологической безопасности и охраны окружающей среды.</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Указанные мероприятия предусматриваются и выполняются в соответствии с нормативами и (или) предельно допустимым уровнем (нагрузкой), установленными законодательством для данного вида воздействий.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В состав градостроительной и архитектурно-строительной документации включаются разделы (части) проектов по охране окружающей среды и рациональному использованию природных ресурсов.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Выполнение требований (условий, ограничений) утвержденной в установленном порядке проектной документации по рациональному использованию природных ресурсов, обеспечению экологической безопасности и охраны окружающей среды обязательно для всех субъектов архитектурной, градостроительной и строительной деятельности, осуществляющих реализацию проектов.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Территории с наличием промышленных центров или отдельных производственных комплексов, объявленные зонами </w:t>
      </w:r>
      <w:hyperlink r:id="rId61" w:anchor="sub_id=10062">
        <w:r w:rsidRPr="00966A39">
          <w:rPr>
            <w:rFonts w:ascii="Times New Roman" w:eastAsia="Times New Roman" w:hAnsi="Times New Roman" w:cs="Times New Roman"/>
            <w:color w:val="000000"/>
            <w:sz w:val="28"/>
            <w:szCs w:val="28"/>
          </w:rPr>
          <w:t>экологического бедствия</w:t>
        </w:r>
      </w:hyperlink>
      <w:r w:rsidRPr="00966A39">
        <w:rPr>
          <w:rFonts w:ascii="Times New Roman" w:eastAsia="Times New Roman" w:hAnsi="Times New Roman" w:cs="Times New Roman"/>
          <w:color w:val="000000"/>
          <w:sz w:val="28"/>
          <w:szCs w:val="28"/>
        </w:rPr>
        <w:t xml:space="preserve">, должны быть обеспечены </w:t>
      </w:r>
      <w:r w:rsidR="00D5252C" w:rsidRPr="00966A39">
        <w:rPr>
          <w:rFonts w:ascii="Times New Roman" w:eastAsia="Times New Roman" w:hAnsi="Times New Roman" w:cs="Times New Roman"/>
          <w:sz w:val="28"/>
          <w:szCs w:val="28"/>
          <w:lang w:val="kk-KZ"/>
        </w:rPr>
        <w:t>мероприятиями</w:t>
      </w:r>
      <w:r w:rsidRPr="00966A39">
        <w:rPr>
          <w:rFonts w:ascii="Times New Roman" w:eastAsia="Times New Roman" w:hAnsi="Times New Roman" w:cs="Times New Roman"/>
          <w:color w:val="000000"/>
          <w:sz w:val="28"/>
          <w:szCs w:val="28"/>
        </w:rPr>
        <w:t>по защите населения и окружающей среды.</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w:t>
      </w:r>
      <w:r w:rsidRPr="00966A39">
        <w:rPr>
          <w:rFonts w:ascii="Times New Roman" w:eastAsia="Times New Roman" w:hAnsi="Times New Roman" w:cs="Times New Roman"/>
          <w:sz w:val="28"/>
          <w:szCs w:val="28"/>
        </w:rPr>
        <w:t xml:space="preserve">Комплексными схемами градостроительного развития территорий, межрегиональными схемами территориального </w:t>
      </w:r>
      <w:r w:rsidR="005B22CD" w:rsidRPr="00966A39">
        <w:rPr>
          <w:rFonts w:ascii="Times New Roman" w:eastAsia="Times New Roman" w:hAnsi="Times New Roman" w:cs="Times New Roman"/>
          <w:sz w:val="28"/>
          <w:szCs w:val="28"/>
        </w:rPr>
        <w:t>развития</w:t>
      </w:r>
      <w:r w:rsidRPr="00966A39">
        <w:rPr>
          <w:rFonts w:ascii="Times New Roman" w:eastAsia="Times New Roman" w:hAnsi="Times New Roman" w:cs="Times New Roman"/>
          <w:sz w:val="28"/>
          <w:szCs w:val="28"/>
        </w:rPr>
        <w:t>должны предусматриваться меры по охране окружающей среды и природопользованию, а также реабилитации зон экологических бедствий.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Проекты генеральных планов населенных пунктов, проекты детальной планировки и иная градостроительная документация должны содержать сведения об имеющихся на планируемой территории водоохранных зонах и полосах, особо охраняемых природных территориях с указанием наличия согласований проектов с соответствующими уполномоченными органами в порядке, установленном </w:t>
      </w:r>
      <w:hyperlink r:id="rId62" w:anchor="sub_id=550000">
        <w:r w:rsidRPr="00966A39">
          <w:rPr>
            <w:rFonts w:ascii="Times New Roman" w:eastAsia="Times New Roman" w:hAnsi="Times New Roman" w:cs="Times New Roman"/>
            <w:color w:val="000000"/>
            <w:sz w:val="28"/>
            <w:szCs w:val="28"/>
          </w:rPr>
          <w:t>законодательством Республики Казахстан</w:t>
        </w:r>
      </w:hyperlink>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В случае отсутствия действующих проектов водоохранных зон и полос для планируемой территории заданием на разработку указанных градостроительных проектов должна предусматриваться обязательность специального раздела, заменяющего отсутствующую водоохранную документацию.</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При наличии на территории угрозы жизни и здоровью человека, ранее возникшей либо ожидаемой (прогнозируемой) в результате загрязнения территории и (или) объекта вредными химическими, биологическими веществами свыше предельно допустимых концентраций, радиоактивными веществами свыше предельно допустимых уровней, градостроительная документация должна содержать специальные разделы (части) проекта, предусматривающие меры по уничтожению (изъятию) таких источников, консервации загрязненных территорий (объектов) с проведением комплекса мер по их реабилитации, а также возможность введения Правительством Республики Казахстан особого режима использования территории или объекта (объектов), включая временное нахождение граждан (населения) в неблагополучной зоне.</w:t>
      </w:r>
    </w:p>
    <w:p w:rsidR="001F2DC9" w:rsidRPr="00966A39" w:rsidRDefault="001F2DC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left="1200" w:hanging="8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A51195" w:rsidRPr="00966A39">
        <w:rPr>
          <w:rFonts w:ascii="Times New Roman" w:eastAsia="Times New Roman" w:hAnsi="Times New Roman" w:cs="Times New Roman"/>
          <w:b/>
          <w:color w:val="000000"/>
          <w:sz w:val="28"/>
          <w:szCs w:val="28"/>
          <w:lang w:val="kk-KZ"/>
        </w:rPr>
        <w:t>14</w:t>
      </w:r>
      <w:r w:rsidRPr="00966A39">
        <w:rPr>
          <w:rFonts w:ascii="Times New Roman" w:eastAsia="Times New Roman" w:hAnsi="Times New Roman" w:cs="Times New Roman"/>
          <w:b/>
          <w:color w:val="000000"/>
          <w:sz w:val="28"/>
          <w:szCs w:val="28"/>
        </w:rPr>
        <w:t>. Обеспечение требований по безопасности дорожного движения</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Осуществление архитектурной, градостроительной и строительной деятельности должно исходить из условий обеспечения установленных законодательством Республики Казахстан требований по территориальному транспортному планированию и организации дорожного движения.</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Меры по выполнению этих требований должны отражаться в проектной документации по территориальному транспортному планированию и обеспечения безопасности организации дорожного движения.</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В состав градостроительной и архитектурно-строительной документации включаются разделы (части) проектов по территориальному транспортному планированию и организации и обеспечения безопасности дорожного движения.</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Выполнение требований (условий, ограничений) утвержденной в установленном порядке проектной документации по территориальному транспортному планированию и организации и обеспечения безопасности дорожного движения обязательно для всех субъектов архитектурной, градостроительной и строительной деятельности, осуществляющих реализацию проектов.</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3. Населенные пункты и территории должны быть обеспечены </w:t>
      </w:r>
      <w:r w:rsidR="00D5252C" w:rsidRPr="00966A39">
        <w:rPr>
          <w:rFonts w:ascii="Times New Roman" w:eastAsia="Times New Roman" w:hAnsi="Times New Roman" w:cs="Times New Roman"/>
          <w:sz w:val="28"/>
          <w:szCs w:val="28"/>
          <w:lang w:val="kk-KZ"/>
        </w:rPr>
        <w:t>мероприятиями</w:t>
      </w:r>
      <w:r w:rsidRPr="00966A39">
        <w:rPr>
          <w:rFonts w:ascii="Times New Roman" w:eastAsia="Times New Roman" w:hAnsi="Times New Roman" w:cs="Times New Roman"/>
          <w:color w:val="000000"/>
          <w:sz w:val="28"/>
          <w:szCs w:val="28"/>
        </w:rPr>
        <w:t>по территориальному транспортному</w:t>
      </w:r>
      <w:r w:rsidR="00980EFA" w:rsidRPr="00966A39">
        <w:rPr>
          <w:rFonts w:ascii="Times New Roman" w:eastAsia="Times New Roman" w:hAnsi="Times New Roman" w:cs="Times New Roman"/>
          <w:color w:val="000000"/>
          <w:sz w:val="28"/>
          <w:szCs w:val="28"/>
        </w:rPr>
        <w:t>и пешеходному</w:t>
      </w:r>
      <w:r w:rsidRPr="00966A39">
        <w:rPr>
          <w:rFonts w:ascii="Times New Roman" w:eastAsia="Times New Roman" w:hAnsi="Times New Roman" w:cs="Times New Roman"/>
          <w:color w:val="000000"/>
          <w:sz w:val="28"/>
          <w:szCs w:val="28"/>
        </w:rPr>
        <w:t xml:space="preserve"> планированию и организации</w:t>
      </w:r>
      <w:r w:rsidR="00167C8B" w:rsidRPr="00966A39">
        <w:rPr>
          <w:rFonts w:ascii="Times New Roman" w:eastAsia="Times New Roman" w:hAnsi="Times New Roman" w:cs="Times New Roman"/>
          <w:color w:val="000000"/>
          <w:sz w:val="28"/>
          <w:szCs w:val="28"/>
          <w:lang w:val="kk-KZ"/>
        </w:rPr>
        <w:t>,</w:t>
      </w:r>
      <w:r w:rsidRPr="00966A39">
        <w:rPr>
          <w:rFonts w:ascii="Times New Roman" w:eastAsia="Times New Roman" w:hAnsi="Times New Roman" w:cs="Times New Roman"/>
          <w:color w:val="000000"/>
          <w:sz w:val="28"/>
          <w:szCs w:val="28"/>
        </w:rPr>
        <w:t xml:space="preserve"> обеспечени</w:t>
      </w:r>
      <w:r w:rsidR="00167C8B" w:rsidRPr="00966A39">
        <w:rPr>
          <w:rFonts w:ascii="Times New Roman" w:eastAsia="Times New Roman" w:hAnsi="Times New Roman" w:cs="Times New Roman"/>
          <w:color w:val="000000"/>
          <w:sz w:val="28"/>
          <w:szCs w:val="28"/>
          <w:lang w:val="kk-KZ"/>
        </w:rPr>
        <w:t>ю</w:t>
      </w:r>
      <w:r w:rsidRPr="00966A39">
        <w:rPr>
          <w:rFonts w:ascii="Times New Roman" w:eastAsia="Times New Roman" w:hAnsi="Times New Roman" w:cs="Times New Roman"/>
          <w:color w:val="000000"/>
          <w:sz w:val="28"/>
          <w:szCs w:val="28"/>
        </w:rPr>
        <w:t xml:space="preserve"> безопасности дорожного движения.</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В населенных пунктах результаты мониторинга дорожно-транспортных происшествий и пропускной способности дорог и улиц отражаются в государственном градостроительном кадастре на базовом уровне.</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5. Разделы (части) проектов по территориальному транспортному планированию и организации и обеспечения безопасности дорожного движения содержат следующие виды документов:</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обосновывающие материалы для разработки транспортных разделов комплексных схем, генеральных планов (концептуальные предложения по организации дорожного движения,</w:t>
      </w:r>
      <w:r w:rsidR="00980EFA" w:rsidRPr="00966A39">
        <w:rPr>
          <w:rFonts w:ascii="Times New Roman" w:eastAsia="Times New Roman" w:hAnsi="Times New Roman" w:cs="Times New Roman"/>
          <w:color w:val="000000"/>
          <w:sz w:val="28"/>
          <w:szCs w:val="28"/>
        </w:rPr>
        <w:t xml:space="preserve"> в том числе для обеспечения движения общественного транспорта, создания условий для активной мобильности</w:t>
      </w:r>
      <w:r w:rsidR="007C551E" w:rsidRPr="00966A39">
        <w:rPr>
          <w:rFonts w:ascii="Times New Roman" w:eastAsia="Times New Roman" w:hAnsi="Times New Roman" w:cs="Times New Roman"/>
          <w:color w:val="000000"/>
          <w:sz w:val="28"/>
          <w:szCs w:val="28"/>
        </w:rPr>
        <w:t>:</w:t>
      </w:r>
      <w:r w:rsidR="00980EFA" w:rsidRPr="00966A39">
        <w:rPr>
          <w:rFonts w:ascii="Times New Roman" w:eastAsia="Times New Roman" w:hAnsi="Times New Roman" w:cs="Times New Roman"/>
          <w:color w:val="000000"/>
          <w:sz w:val="28"/>
          <w:szCs w:val="28"/>
        </w:rPr>
        <w:t xml:space="preserve"> тротуары, велодорожк</w:t>
      </w:r>
      <w:r w:rsidR="007C551E" w:rsidRPr="00966A39">
        <w:rPr>
          <w:rFonts w:ascii="Times New Roman" w:eastAsia="Times New Roman" w:hAnsi="Times New Roman" w:cs="Times New Roman"/>
          <w:color w:val="000000"/>
          <w:sz w:val="28"/>
          <w:szCs w:val="28"/>
        </w:rPr>
        <w:t>и и другие</w:t>
      </w:r>
      <w:r w:rsidR="00980EFA" w:rsidRPr="00966A39">
        <w:rPr>
          <w:rFonts w:ascii="Times New Roman" w:eastAsia="Times New Roman" w:hAnsi="Times New Roman" w:cs="Times New Roman"/>
          <w:color w:val="000000"/>
          <w:sz w:val="28"/>
          <w:szCs w:val="28"/>
        </w:rPr>
        <w:t>,</w:t>
      </w:r>
      <w:r w:rsidRPr="00966A39">
        <w:rPr>
          <w:rFonts w:ascii="Times New Roman" w:eastAsia="Times New Roman" w:hAnsi="Times New Roman" w:cs="Times New Roman"/>
          <w:color w:val="000000"/>
          <w:sz w:val="28"/>
          <w:szCs w:val="28"/>
        </w:rPr>
        <w:t xml:space="preserve"> комплексные транспортные схемы, исследования и прогнозы) - </w:t>
      </w:r>
      <w:r w:rsidR="00D5252C" w:rsidRPr="00966A39">
        <w:rPr>
          <w:rFonts w:ascii="Times New Roman" w:eastAsia="Times New Roman" w:hAnsi="Times New Roman" w:cs="Times New Roman"/>
          <w:sz w:val="28"/>
          <w:szCs w:val="28"/>
          <w:lang w:val="kk-KZ"/>
        </w:rPr>
        <w:t xml:space="preserve">содержат </w:t>
      </w:r>
      <w:r w:rsidRPr="00966A39">
        <w:rPr>
          <w:rFonts w:ascii="Times New Roman" w:eastAsia="Times New Roman" w:hAnsi="Times New Roman" w:cs="Times New Roman"/>
          <w:color w:val="000000"/>
          <w:sz w:val="28"/>
          <w:szCs w:val="28"/>
        </w:rPr>
        <w:t>исследования работы транспортных систем, очагов и причин дорожно-транспортных происшествий, оценку ранее разработанных проектных решений по ожидаемому уровню аварийности, аудит и оценку предпроектной и проектной документации на всех этапах с рекомендациями по улучшению, разрабатывают предложения по снижению дорожно-транспортных происшествий за счет перераспределения транспортной нагрузки, переклассификации улично-дорожной сети, строительства новых участков улично-дорожной сети или другими методами управления безопасностью дорожного движения;</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комплексная транспортная схема - выполняет распределение объемов транспортной работы между индивидуальным и общественным транспортом, предлагает комплексные решения по развитию улично-дорожных сетей и сетей общественного транспорта, сетей внеуличного скоростного движения;</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генеральная схема улично-дорожной сети - определяет финансово-экономические аспекты реализации задач развития эффективной и безопасной улично-дорожной сети в соответствии с документами территориального планирования (схемами территориального планирования и генеральными планами);</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проект организации улично-дорожной сети - реализует заданную структуру магистральной улично-дорожной сети, определяет местоположения улиц, дорог и узловых элементов, поперечных и продольных профилей, схем дорожного движения в узлах с условием обеспечения требований по безопасности дорожного движения. Определяет необходимые территории для размещений улиц и дорог;</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5) проект планировки дорог - определяет местоположение основных элементов улиц и дорог в пределах отводов (красных линий), зарезервированных территорий с учетом требований безопасности дорожного движения и эффективности транспортной планировкой;</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6) комплексная схема организации дорожного движения - определяет систему организации дорожного движения в рамках принятого проекта организации улично-дорожной сети и принятых проектов планировки улиц во взаимоувязке с движением общественного транспорта.</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6. Территориальное транспортное планирование и организация и обеспечения безопасности дорожного движения осуществляются в трех стадиях:</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на первой стадии проводятся исследования текущей транспортной </w:t>
      </w:r>
      <w:r w:rsidR="007C551E" w:rsidRPr="00966A39">
        <w:rPr>
          <w:rFonts w:ascii="Times New Roman" w:eastAsia="Times New Roman" w:hAnsi="Times New Roman" w:cs="Times New Roman"/>
          <w:color w:val="000000"/>
          <w:sz w:val="28"/>
          <w:szCs w:val="28"/>
        </w:rPr>
        <w:t xml:space="preserve">и пешеходной </w:t>
      </w:r>
      <w:r w:rsidRPr="00966A39">
        <w:rPr>
          <w:rFonts w:ascii="Times New Roman" w:eastAsia="Times New Roman" w:hAnsi="Times New Roman" w:cs="Times New Roman"/>
          <w:color w:val="000000"/>
          <w:sz w:val="28"/>
          <w:szCs w:val="28"/>
        </w:rPr>
        <w:t xml:space="preserve">ситуации, выполняются прогнозы изменения транспортной ситуации на долгосрочную перспективу, оцениваются возможности развития транспортного </w:t>
      </w:r>
      <w:r w:rsidR="007C551E" w:rsidRPr="00966A39">
        <w:rPr>
          <w:rFonts w:ascii="Times New Roman" w:eastAsia="Times New Roman" w:hAnsi="Times New Roman" w:cs="Times New Roman"/>
          <w:color w:val="000000"/>
          <w:sz w:val="28"/>
          <w:szCs w:val="28"/>
        </w:rPr>
        <w:t xml:space="preserve">и пешеходного </w:t>
      </w:r>
      <w:r w:rsidRPr="00966A39">
        <w:rPr>
          <w:rFonts w:ascii="Times New Roman" w:eastAsia="Times New Roman" w:hAnsi="Times New Roman" w:cs="Times New Roman"/>
          <w:color w:val="000000"/>
          <w:sz w:val="28"/>
          <w:szCs w:val="28"/>
        </w:rPr>
        <w:t xml:space="preserve">каркаса территории, проводятся аудит безопасности дорожного движения с оценкой уровня </w:t>
      </w:r>
      <w:r w:rsidR="007C551E" w:rsidRPr="00966A39">
        <w:rPr>
          <w:rFonts w:ascii="Times New Roman" w:eastAsia="Times New Roman" w:hAnsi="Times New Roman" w:cs="Times New Roman"/>
          <w:color w:val="000000"/>
          <w:sz w:val="28"/>
          <w:szCs w:val="28"/>
        </w:rPr>
        <w:t xml:space="preserve">рисков и очагов </w:t>
      </w:r>
      <w:r w:rsidRPr="00966A39">
        <w:rPr>
          <w:rFonts w:ascii="Times New Roman" w:eastAsia="Times New Roman" w:hAnsi="Times New Roman" w:cs="Times New Roman"/>
          <w:color w:val="000000"/>
          <w:sz w:val="28"/>
          <w:szCs w:val="28"/>
        </w:rPr>
        <w:t xml:space="preserve">улично-дорожной сети и формируются концептуальные предложения по организации и обеспечения безопасности дорожного движения на долгосрочную перспективу с выделением первой очереди. Для городов с населением более ста тысяч человек, других городов со сложной транспортной ситуацией разрабатываются комплексные транспортные </w:t>
      </w:r>
      <w:r w:rsidR="007C551E" w:rsidRPr="00966A39">
        <w:rPr>
          <w:rFonts w:ascii="Times New Roman" w:eastAsia="Times New Roman" w:hAnsi="Times New Roman" w:cs="Times New Roman"/>
          <w:color w:val="000000"/>
          <w:sz w:val="28"/>
          <w:szCs w:val="28"/>
        </w:rPr>
        <w:t xml:space="preserve">и пешеходные </w:t>
      </w:r>
      <w:r w:rsidRPr="00966A39">
        <w:rPr>
          <w:rFonts w:ascii="Times New Roman" w:eastAsia="Times New Roman" w:hAnsi="Times New Roman" w:cs="Times New Roman"/>
          <w:color w:val="000000"/>
          <w:sz w:val="28"/>
          <w:szCs w:val="28"/>
        </w:rPr>
        <w:t>схемы;</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на второй стадии результаты исследований, концептуальные предложения и комплексные транспортные</w:t>
      </w:r>
      <w:r w:rsidR="007C551E" w:rsidRPr="00966A39">
        <w:rPr>
          <w:rFonts w:ascii="Times New Roman" w:eastAsia="Times New Roman" w:hAnsi="Times New Roman" w:cs="Times New Roman"/>
          <w:color w:val="000000"/>
          <w:sz w:val="28"/>
          <w:szCs w:val="28"/>
        </w:rPr>
        <w:t xml:space="preserve"> и пешеходные</w:t>
      </w:r>
      <w:r w:rsidRPr="00966A39">
        <w:rPr>
          <w:rFonts w:ascii="Times New Roman" w:eastAsia="Times New Roman" w:hAnsi="Times New Roman" w:cs="Times New Roman"/>
          <w:color w:val="000000"/>
          <w:sz w:val="28"/>
          <w:szCs w:val="28"/>
        </w:rPr>
        <w:t xml:space="preserve"> схемы оформляются в виде обосновывающих материалов и рассматриваются в рамках разработки схем территориального планирования территории Республики Казахстан и отдельных регионов (области или какой-либо ее части), генеральных планов населенных пунктов. Результатом разработки указанных документов являются генеральные схемы организации дорожного движения и рекомендации по повышению безопасности дорожного движения во взаимоувязке с другими материалами схем территориального планирования и генеральных планов;</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на третьей стадии на основании генеральных схем организации дорожного движения разрабатываются комплексные схемы организации дорожного движения и обоснованные рекомендации обеспечения безопасности.</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7. Проект организации улично-дорожной сети является связующим звеном между генеральным планом (документом территориального планирования), проектом планировки дорог и комплексной схемой организации дорожного движения и обеспечения безопасности дорожного движения.</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8. Проект планировки дорог является основанием к разработке проекта организации дорожного движения в отдельных узлах.</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9. Проектирование дорог на территории Республики Казахстан должно отвечать следующим обязательным требованиям обеспечения:</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необходимой пропускной способности дорог с учетом перспективы увеличения интенсивности дорожного движения;</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безопасности дорожного движения;</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дорог интеллектуальными транспортными системами;</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беспрепятственного и безопасного движения общественного транспорта, в том числе путем выделения им отдельных полос для движения;</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беспрепятственного и безопасного движения велосипедов, в том числе путем выделения им отдельных велосипедных полос движения либо велосипедных дорожек;</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оснащения дорог трассовыми медико-спасательными пунктами;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пешеходными</w:t>
      </w:r>
      <w:r w:rsidR="008317E8" w:rsidRPr="00966A39">
        <w:rPr>
          <w:rFonts w:ascii="Times New Roman" w:eastAsia="Times New Roman" w:hAnsi="Times New Roman" w:cs="Times New Roman"/>
          <w:color w:val="000000"/>
          <w:sz w:val="28"/>
          <w:szCs w:val="28"/>
        </w:rPr>
        <w:t xml:space="preserve"> тротуарами и</w:t>
      </w:r>
      <w:r w:rsidRPr="00966A39">
        <w:rPr>
          <w:rFonts w:ascii="Times New Roman" w:eastAsia="Times New Roman" w:hAnsi="Times New Roman" w:cs="Times New Roman"/>
          <w:color w:val="000000"/>
          <w:sz w:val="28"/>
          <w:szCs w:val="28"/>
        </w:rPr>
        <w:t xml:space="preserve"> переходами.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hd w:val="clear" w:color="auto" w:fill="FFFFFF"/>
        <w:spacing w:after="0" w:line="240" w:lineRule="auto"/>
        <w:ind w:left="1701" w:hanging="1301"/>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A51195" w:rsidRPr="00966A39">
        <w:rPr>
          <w:rFonts w:ascii="Times New Roman" w:eastAsia="Times New Roman" w:hAnsi="Times New Roman" w:cs="Times New Roman"/>
          <w:b/>
          <w:color w:val="000000"/>
          <w:sz w:val="28"/>
          <w:szCs w:val="28"/>
          <w:lang w:val="kk-KZ"/>
        </w:rPr>
        <w:t>15</w:t>
      </w:r>
      <w:r w:rsidRPr="00966A39">
        <w:rPr>
          <w:rFonts w:ascii="Times New Roman" w:eastAsia="Times New Roman" w:hAnsi="Times New Roman" w:cs="Times New Roman"/>
          <w:b/>
          <w:color w:val="000000"/>
          <w:sz w:val="28"/>
          <w:szCs w:val="28"/>
        </w:rPr>
        <w:t>. Обеспечение требований по сохранению объектов историко-культурного наследия и ландшафтов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Осуществление архитектурной, градостроительной и строительной деятельности должно исходить из условий сохранности территорий и объектов, признанных в установленном </w:t>
      </w:r>
      <w:hyperlink r:id="rId63" w:anchor="sub_id=40000">
        <w:r w:rsidRPr="00966A39">
          <w:rPr>
            <w:rFonts w:ascii="Times New Roman" w:eastAsia="Times New Roman" w:hAnsi="Times New Roman" w:cs="Times New Roman"/>
            <w:color w:val="000000"/>
            <w:sz w:val="28"/>
            <w:szCs w:val="28"/>
          </w:rPr>
          <w:t>законодательством порядке</w:t>
        </w:r>
      </w:hyperlink>
      <w:r w:rsidRPr="00966A39">
        <w:rPr>
          <w:rFonts w:ascii="Times New Roman" w:eastAsia="Times New Roman" w:hAnsi="Times New Roman" w:cs="Times New Roman"/>
          <w:color w:val="000000"/>
          <w:sz w:val="28"/>
          <w:szCs w:val="28"/>
        </w:rPr>
        <w:t> памятниками истории и культуры и </w:t>
      </w:r>
      <w:hyperlink r:id="rId64">
        <w:r w:rsidRPr="00966A39">
          <w:rPr>
            <w:rFonts w:ascii="Times New Roman" w:eastAsia="Times New Roman" w:hAnsi="Times New Roman" w:cs="Times New Roman"/>
            <w:color w:val="000000"/>
            <w:sz w:val="28"/>
            <w:szCs w:val="28"/>
          </w:rPr>
          <w:t>охраняемыми ландшафтными объектами</w:t>
        </w:r>
      </w:hyperlink>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На территориях, имеющих памятники истории и культуры, охраняемые природные объекты, устанавливаются границы особого регулирования, в пределах которых запрещается или ограничивается архитектурная, градостроительная и строительная деятельность.</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Порядок использования земель в границах указанных зон регулируется </w:t>
      </w:r>
      <w:hyperlink r:id="rId65" w:anchor="sub_id=1220000">
        <w:r w:rsidRPr="00966A39">
          <w:rPr>
            <w:rFonts w:ascii="Times New Roman" w:eastAsia="Times New Roman" w:hAnsi="Times New Roman" w:cs="Times New Roman"/>
            <w:color w:val="000000"/>
            <w:sz w:val="28"/>
            <w:szCs w:val="28"/>
          </w:rPr>
          <w:t>законодательством Республики Казахстан</w:t>
        </w:r>
      </w:hyperlink>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hd w:val="clear" w:color="auto" w:fill="FFFFFF"/>
        <w:spacing w:after="0" w:line="240" w:lineRule="auto"/>
        <w:ind w:left="1560" w:hanging="116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A51195" w:rsidRPr="00966A39">
        <w:rPr>
          <w:rFonts w:ascii="Times New Roman" w:eastAsia="Times New Roman" w:hAnsi="Times New Roman" w:cs="Times New Roman"/>
          <w:b/>
          <w:color w:val="000000"/>
          <w:sz w:val="28"/>
          <w:szCs w:val="28"/>
          <w:lang w:val="kk-KZ"/>
        </w:rPr>
        <w:t>16</w:t>
      </w:r>
      <w:r w:rsidRPr="00966A39">
        <w:rPr>
          <w:rFonts w:ascii="Times New Roman" w:eastAsia="Times New Roman" w:hAnsi="Times New Roman" w:cs="Times New Roman"/>
          <w:b/>
          <w:color w:val="000000"/>
          <w:sz w:val="28"/>
          <w:szCs w:val="28"/>
        </w:rPr>
        <w:t xml:space="preserve">. Обеспечение населенных пунктов </w:t>
      </w:r>
      <w:sdt>
        <w:sdtPr>
          <w:rPr>
            <w:rFonts w:ascii="Times New Roman" w:hAnsi="Times New Roman" w:cs="Times New Roman"/>
            <w:sz w:val="28"/>
            <w:szCs w:val="28"/>
          </w:rPr>
          <w:tag w:val="goog_rdk_86"/>
          <w:id w:val="-1011678007"/>
        </w:sdtPr>
        <w:sdtContent/>
      </w:sdt>
      <w:sdt>
        <w:sdtPr>
          <w:rPr>
            <w:rFonts w:ascii="Times New Roman" w:hAnsi="Times New Roman" w:cs="Times New Roman"/>
            <w:sz w:val="28"/>
            <w:szCs w:val="28"/>
          </w:rPr>
          <w:tag w:val="goog_rdk_87"/>
          <w:id w:val="-1688748733"/>
        </w:sdtPr>
        <w:sdtContent>
          <w:r w:rsidRPr="00966A39">
            <w:rPr>
              <w:rFonts w:ascii="Times New Roman" w:eastAsia="Times New Roman" w:hAnsi="Times New Roman" w:cs="Times New Roman"/>
              <w:b/>
              <w:color w:val="000000"/>
              <w:sz w:val="28"/>
              <w:szCs w:val="28"/>
            </w:rPr>
            <w:t>объектами</w:t>
          </w:r>
        </w:sdtContent>
      </w:sdt>
      <w:r w:rsidRPr="00966A39">
        <w:rPr>
          <w:rFonts w:ascii="Times New Roman" w:eastAsia="Times New Roman" w:hAnsi="Times New Roman" w:cs="Times New Roman"/>
          <w:b/>
          <w:color w:val="000000"/>
          <w:sz w:val="28"/>
          <w:szCs w:val="28"/>
        </w:rPr>
        <w:t xml:space="preserve"> инфраструктуры и создание условий их доступности</w:t>
      </w:r>
    </w:p>
    <w:p w:rsidR="001F2DC9" w:rsidRPr="00040EB8" w:rsidRDefault="00301C87" w:rsidP="00732E3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040EB8">
        <w:rPr>
          <w:rFonts w:ascii="Times New Roman" w:eastAsia="Times New Roman" w:hAnsi="Times New Roman" w:cs="Times New Roman"/>
          <w:color w:val="000000"/>
          <w:sz w:val="28"/>
          <w:szCs w:val="28"/>
        </w:rPr>
        <w:t xml:space="preserve">1. </w:t>
      </w:r>
      <w:r w:rsidR="00732E33" w:rsidRPr="00040EB8">
        <w:rPr>
          <w:rFonts w:ascii="Times New Roman" w:eastAsia="Times New Roman" w:hAnsi="Times New Roman" w:cs="Times New Roman"/>
          <w:color w:val="000000"/>
          <w:sz w:val="28"/>
          <w:szCs w:val="28"/>
        </w:rPr>
        <w:t>Градостроительной документацией по планированию и застройке населенного пункта либо его части (градостроительными проектами) должны определяться состав и структура объектов социальной, производственной (промышленной), рекреационной, инженерной, энергетической, телекоммуникационной (связь и интернет), экологической, водной, теплоэнергетической, газовой, сельскохозяйственной, туристической, культурной, спортивной и транспортной инфраструктуры, а также инфраструктуры общественной безопасности, жилья и инженерно-коммуникационная инфраструктура к жилью, административного здания, предпринимательства</w:t>
      </w:r>
      <w:r w:rsidRPr="00040EB8">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040EB8">
        <w:rPr>
          <w:rFonts w:ascii="Times New Roman" w:eastAsia="Times New Roman" w:hAnsi="Times New Roman" w:cs="Times New Roman"/>
          <w:color w:val="000000"/>
          <w:sz w:val="28"/>
          <w:szCs w:val="28"/>
        </w:rPr>
        <w:t xml:space="preserve">2. </w:t>
      </w:r>
      <w:r w:rsidR="00732E33" w:rsidRPr="00040EB8">
        <w:rPr>
          <w:rFonts w:ascii="Times New Roman" w:eastAsia="Times New Roman" w:hAnsi="Times New Roman" w:cs="Times New Roman"/>
          <w:color w:val="000000"/>
          <w:sz w:val="28"/>
          <w:szCs w:val="28"/>
        </w:rPr>
        <w:t>Населенные пункты должны быть обеспечены оптимальными условиями и средствами доступа для всех категорий населения (включая маломобильные группы населения) к рабочим местам, местам общего пользования, объектам (сооружениям, коммуникациям) социальной, рекреационной, инженерной и транспортной инфраструктуры в соответствии с типом населенного пункта и условиями данной местности, в том числе в соответствии с минимальными стандартами</w:t>
      </w:r>
      <w:r w:rsidRPr="00040EB8">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Градостроительная документация для населенных пунктов должна содержать разделы по созданию условий обеспечения потребностей маломобильных групп населения в объектах социальной и рекреационной инфраструктуры.</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4. Изменение назначения </w:t>
      </w:r>
      <w:sdt>
        <w:sdtPr>
          <w:rPr>
            <w:rFonts w:ascii="Times New Roman" w:hAnsi="Times New Roman" w:cs="Times New Roman"/>
            <w:sz w:val="28"/>
            <w:szCs w:val="28"/>
          </w:rPr>
          <w:tag w:val="goog_rdk_89"/>
          <w:id w:val="1265347811"/>
        </w:sdtPr>
        <w:sdtContent/>
      </w:sdt>
      <w:sdt>
        <w:sdtPr>
          <w:rPr>
            <w:rFonts w:ascii="Times New Roman" w:hAnsi="Times New Roman" w:cs="Times New Roman"/>
            <w:sz w:val="28"/>
            <w:szCs w:val="28"/>
          </w:rPr>
          <w:tag w:val="goog_rdk_90"/>
          <w:id w:val="-79988486"/>
        </w:sdtPr>
        <w:sdtContent>
          <w:r w:rsidRPr="00966A39">
            <w:rPr>
              <w:rFonts w:ascii="Times New Roman" w:eastAsia="Times New Roman" w:hAnsi="Times New Roman" w:cs="Times New Roman"/>
              <w:color w:val="000000"/>
              <w:sz w:val="28"/>
              <w:szCs w:val="28"/>
            </w:rPr>
            <w:t>объектов</w:t>
          </w:r>
        </w:sdtContent>
      </w:sdt>
      <w:r w:rsidRPr="00966A39">
        <w:rPr>
          <w:rFonts w:ascii="Times New Roman" w:eastAsia="Times New Roman" w:hAnsi="Times New Roman" w:cs="Times New Roman"/>
          <w:color w:val="000000"/>
          <w:sz w:val="28"/>
          <w:szCs w:val="28"/>
        </w:rPr>
        <w:t xml:space="preserve"> обслуживания населения, которое влечет снижение установленного государственными нормативами уровня требования, не допускается.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5. При разработке градостроительной документации, проектировании и застройке населенных пунктов должна предусматриваться единая система транспортных коммуникаций и улично-дорожной сети, взаимоувязанная с планировочной структурой населенного пункта и обеспечивающая связь со всеми его функциональными зонами (включая пригородные зоны), а также объектами внешнего транспорта.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6. Проектная документация на освоение (обустройство, застройку) межселенных территорий в целях последующего осуществления хозяйственной и (или) иной деятельности, связанной с пребыванием людей, должна предусматривать устойчивую и доступную систему жизнеобеспечения на этой территории, включая строительство объектов инфраструктуры.</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7. При разработке проектной документации, строительстве, эксплуатации и постутилизации магистральных коммуникаций, головных сооружений инженерной инфраструктуры, а также при проведении работ по инженерной подготовке территорий должны приниматься решения, учитывающие интересы смежных территорий и исключающие возможность воздействия опасных (вредных) явлений и процессов на территорию и население.</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8. Утвержденные схемы республиканской, межрегиональной и региональной инженерной и транспортной систем являются основой для разработки проектно-сметной документации, а также деятельности, направленной на развитие (сопряженной с развитием) системы жизнеобеспечения и обустройства населенных пунктов.</w:t>
      </w:r>
    </w:p>
    <w:p w:rsidR="00732E33" w:rsidRPr="00966A39" w:rsidRDefault="00732E3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highlight w:val="green"/>
          <w:lang w:val="kk-KZ"/>
        </w:rPr>
        <w:t xml:space="preserve">9. </w:t>
      </w:r>
      <w:r w:rsidRPr="00966A39">
        <w:rPr>
          <w:rFonts w:ascii="Times New Roman" w:eastAsia="Times New Roman" w:hAnsi="Times New Roman" w:cs="Times New Roman"/>
          <w:color w:val="000000"/>
          <w:sz w:val="28"/>
          <w:szCs w:val="28"/>
          <w:highlight w:val="green"/>
        </w:rPr>
        <w:t>Для обеспечения объектами инфраструктуры необходимо руководствоваться минимальными стандартами разрабатываемыми и утверждаемыми соответствующими центральными отраслевыми государственными органами.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hd w:val="clear" w:color="auto" w:fill="FFFFFF"/>
        <w:spacing w:after="0" w:line="240" w:lineRule="auto"/>
        <w:ind w:left="1843" w:hanging="144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A51195" w:rsidRPr="00966A39">
        <w:rPr>
          <w:rFonts w:ascii="Times New Roman" w:eastAsia="Times New Roman" w:hAnsi="Times New Roman" w:cs="Times New Roman"/>
          <w:b/>
          <w:color w:val="000000"/>
          <w:sz w:val="28"/>
          <w:szCs w:val="28"/>
          <w:lang w:val="kk-KZ"/>
        </w:rPr>
        <w:t>17</w:t>
      </w:r>
      <w:r w:rsidRPr="00966A39">
        <w:rPr>
          <w:rFonts w:ascii="Times New Roman" w:eastAsia="Times New Roman" w:hAnsi="Times New Roman" w:cs="Times New Roman"/>
          <w:b/>
          <w:color w:val="000000"/>
          <w:sz w:val="28"/>
          <w:szCs w:val="28"/>
        </w:rPr>
        <w:t>. Обеспечение градостроительных требований при использовании земельных участков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Использование земельных участков собственниками либо землепользователями для застройки (включая прокладку коммуникаций, инженерную подготовку территории, благоустройство, озеленение и другие виды обустройства участка) может осуществляться только в соответствии с утвержденной в установленном законодательством Республики Казахстан порядке проектной документацией и с соблюдением целевого назначения или сервитута, зонирования территории, красных линий и линий регулирования застройки, правил организации застройки и прохождения разрешительных процедур в сфере строительства и эксплуатации, а также с соблюдением запретов, установленных на территории </w:t>
      </w:r>
      <w:hyperlink r:id="rId66" w:anchor="sub_id=31010000">
        <w:r w:rsidRPr="00966A39">
          <w:rPr>
            <w:rFonts w:ascii="Times New Roman" w:eastAsia="Times New Roman" w:hAnsi="Times New Roman" w:cs="Times New Roman"/>
            <w:color w:val="000000"/>
            <w:sz w:val="28"/>
            <w:szCs w:val="28"/>
          </w:rPr>
          <w:t>запретной зоны и запретного района</w:t>
        </w:r>
      </w:hyperlink>
      <w:r w:rsidRPr="00966A39">
        <w:rPr>
          <w:rFonts w:ascii="Times New Roman" w:eastAsia="Times New Roman" w:hAnsi="Times New Roman" w:cs="Times New Roman"/>
          <w:color w:val="000000"/>
          <w:sz w:val="28"/>
          <w:szCs w:val="28"/>
        </w:rPr>
        <w:t> при арсеналах, базах и складах Вооруженных Сил Республики Казахстан, других войск и воинских формирований.</w:t>
      </w:r>
    </w:p>
    <w:p w:rsidR="001F2DC9" w:rsidRPr="00966A39" w:rsidRDefault="001F2DC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p>
    <w:p w:rsidR="00A43D4A" w:rsidRPr="00966A39" w:rsidRDefault="00A43D4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Глава </w:t>
      </w:r>
      <w:r w:rsidR="00AF4FC4" w:rsidRPr="00966A39">
        <w:rPr>
          <w:rFonts w:ascii="Times New Roman" w:eastAsia="Times New Roman" w:hAnsi="Times New Roman" w:cs="Times New Roman"/>
          <w:b/>
          <w:color w:val="000000"/>
          <w:sz w:val="28"/>
          <w:szCs w:val="28"/>
          <w:lang w:val="kk-KZ"/>
        </w:rPr>
        <w:t>3</w:t>
      </w:r>
      <w:r w:rsidRPr="00966A39">
        <w:rPr>
          <w:rFonts w:ascii="Times New Roman" w:eastAsia="Times New Roman" w:hAnsi="Times New Roman" w:cs="Times New Roman"/>
          <w:b/>
          <w:color w:val="000000"/>
          <w:sz w:val="28"/>
          <w:szCs w:val="28"/>
        </w:rPr>
        <w:t>. Общественный контроль в области архитектурной, градостроительной и строительной деятельности</w:t>
      </w:r>
    </w:p>
    <w:p w:rsidR="001F2DC9" w:rsidRPr="00966A39" w:rsidRDefault="001F2DC9">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rPr>
      </w:pPr>
    </w:p>
    <w:p w:rsidR="005D1346" w:rsidRPr="00966A39" w:rsidRDefault="005D1346" w:rsidP="005D1346">
      <w:pPr>
        <w:pBdr>
          <w:top w:val="nil"/>
          <w:left w:val="nil"/>
          <w:bottom w:val="nil"/>
          <w:right w:val="nil"/>
          <w:between w:val="nil"/>
        </w:pBdr>
        <w:shd w:val="clear" w:color="auto" w:fill="FFFFFF"/>
        <w:spacing w:after="0" w:line="240" w:lineRule="auto"/>
        <w:ind w:left="1701" w:hanging="1301"/>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Статья </w:t>
      </w:r>
      <w:r w:rsidR="00A51195" w:rsidRPr="00966A39">
        <w:rPr>
          <w:rFonts w:ascii="Times New Roman" w:eastAsia="Times New Roman" w:hAnsi="Times New Roman" w:cs="Times New Roman"/>
          <w:b/>
          <w:color w:val="000000"/>
          <w:sz w:val="28"/>
          <w:szCs w:val="28"/>
          <w:lang w:val="kk-KZ"/>
        </w:rPr>
        <w:t>18</w:t>
      </w:r>
      <w:r w:rsidRPr="00966A39">
        <w:rPr>
          <w:rFonts w:ascii="Times New Roman" w:eastAsia="Times New Roman" w:hAnsi="Times New Roman" w:cs="Times New Roman"/>
          <w:b/>
          <w:color w:val="000000"/>
          <w:sz w:val="28"/>
          <w:szCs w:val="28"/>
        </w:rPr>
        <w:t>. Участие физических и юридических лиц в обсуждениях решений по архитектурной, градостроительной и строительной деятельности</w:t>
      </w:r>
    </w:p>
    <w:p w:rsidR="005D1346" w:rsidRPr="00966A39" w:rsidRDefault="005D1346" w:rsidP="005D13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Физические и юридические лица Республики Казахстан имеют право на полную, своевременную и достоверную информацию о состоянии среды обитания и жизнедеятельности, ее предполагаемых изменениях, намечаемой архитектурной, градостроительной и строительной деятельности, за исключением информации ограниченного в законодательном порядке доступа или относящейся к государственным секретам.</w:t>
      </w:r>
    </w:p>
    <w:p w:rsidR="005D1346" w:rsidRPr="00966A39" w:rsidRDefault="005D1346" w:rsidP="005D13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Информирование физических и юридических лиц о состоянии среды обитания и жизнедеятельности, ее предполагаемых изменениях, намечаемой архитектурной, градостроительной и строительной деятельности осуществляется местными исполнительными органами районов (городов) через средства массовой информации или посредством проведения общественных обсуждений, экспозиций и выставок.</w:t>
      </w:r>
    </w:p>
    <w:p w:rsidR="005D1346" w:rsidRPr="00966A39" w:rsidRDefault="005D1346" w:rsidP="005D13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До утверждения градостроительной и архитектурно-строительной документации физические и юридические лица имеют право, в порядке, определенном законодательством Республики Казахстан, принимать участие в обсуждениях, вносить предложения по изменению принимаемых решений, затрагивающих общественные или частные интересы.</w:t>
      </w:r>
    </w:p>
    <w:p w:rsidR="005D1346" w:rsidRPr="00966A39" w:rsidRDefault="005D1346" w:rsidP="005D13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4. В случае выдачи государственными органами недостоверной информации (отказа в выдаче запрошенной информации, не относящейся к категории ограниченного доступа) о состоянии среды обитания и жизнедеятельности, ее предполагаемых изменениях, намечаемой архитектурной, градостроительной и строительной деятельности, не соответствующих государственным нормативам или утвержденной градостроительной документации, а также непосредственно затрагивающих общественные и частные интересы, физические и юридические лица вправе </w:t>
      </w:r>
      <w:r w:rsidR="000948BD" w:rsidRPr="00966A39">
        <w:rPr>
          <w:rFonts w:ascii="Times New Roman" w:eastAsia="Times New Roman" w:hAnsi="Times New Roman" w:cs="Times New Roman"/>
          <w:color w:val="000000"/>
          <w:sz w:val="28"/>
          <w:szCs w:val="28"/>
          <w:lang w:val="kk-KZ"/>
        </w:rPr>
        <w:t xml:space="preserve">обжаловать </w:t>
      </w:r>
      <w:r w:rsidRPr="00966A39">
        <w:rPr>
          <w:rFonts w:ascii="Times New Roman" w:eastAsia="Times New Roman" w:hAnsi="Times New Roman" w:cs="Times New Roman"/>
          <w:color w:val="000000"/>
          <w:sz w:val="28"/>
          <w:szCs w:val="28"/>
        </w:rPr>
        <w:t xml:space="preserve">в порядке, установленном </w:t>
      </w:r>
      <w:r w:rsidR="00876AB9" w:rsidRPr="00966A39">
        <w:rPr>
          <w:rFonts w:ascii="Times New Roman" w:eastAsia="Times New Roman" w:hAnsi="Times New Roman" w:cs="Times New Roman"/>
          <w:color w:val="000000"/>
          <w:sz w:val="28"/>
          <w:szCs w:val="28"/>
          <w:lang w:val="kk-KZ"/>
        </w:rPr>
        <w:t>законодательством</w:t>
      </w:r>
      <w:r w:rsidRPr="00966A39">
        <w:rPr>
          <w:rFonts w:ascii="Times New Roman" w:eastAsia="Times New Roman" w:hAnsi="Times New Roman" w:cs="Times New Roman"/>
          <w:color w:val="000000"/>
          <w:sz w:val="28"/>
          <w:szCs w:val="28"/>
        </w:rPr>
        <w:t xml:space="preserve"> Республики Казахстан.</w:t>
      </w:r>
    </w:p>
    <w:p w:rsidR="005D1346" w:rsidRPr="00966A39" w:rsidRDefault="005D1346" w:rsidP="005D13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5. Участие физических и юридических лиц в обсуждениях при принятии градостроительных, архитектурных или строительных решений может выражаться в форме:</w:t>
      </w:r>
    </w:p>
    <w:p w:rsidR="005D1346" w:rsidRPr="00966A39" w:rsidRDefault="005D1346" w:rsidP="005D13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прямого участия;</w:t>
      </w:r>
    </w:p>
    <w:p w:rsidR="005D1346" w:rsidRPr="00966A39" w:rsidRDefault="005D1346" w:rsidP="005D13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представительства;</w:t>
      </w:r>
    </w:p>
    <w:p w:rsidR="005D1346" w:rsidRPr="00966A39" w:rsidRDefault="005D1346" w:rsidP="005D13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групп общественного контроля;</w:t>
      </w:r>
    </w:p>
    <w:p w:rsidR="005D1346" w:rsidRPr="00966A39" w:rsidRDefault="005D1346" w:rsidP="005D13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иной, не запрещенной законодательством форме.</w:t>
      </w:r>
    </w:p>
    <w:p w:rsidR="005D1346" w:rsidRPr="00966A39" w:rsidRDefault="005D1346" w:rsidP="005D13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6. Если архитектурная, градостроительная и (или) строительная деятельность на данной территории затрагивает законные интересы и наруша</w:t>
      </w:r>
      <w:r w:rsidR="00D5252C" w:rsidRPr="00966A39">
        <w:rPr>
          <w:rFonts w:ascii="Times New Roman" w:eastAsia="Times New Roman" w:hAnsi="Times New Roman" w:cs="Times New Roman"/>
          <w:color w:val="000000"/>
          <w:sz w:val="28"/>
          <w:szCs w:val="28"/>
          <w:lang w:val="kk-KZ"/>
        </w:rPr>
        <w:t>е</w:t>
      </w:r>
      <w:r w:rsidRPr="00966A39">
        <w:rPr>
          <w:rFonts w:ascii="Times New Roman" w:eastAsia="Times New Roman" w:hAnsi="Times New Roman" w:cs="Times New Roman"/>
          <w:color w:val="000000"/>
          <w:sz w:val="28"/>
          <w:szCs w:val="28"/>
        </w:rPr>
        <w:t>т права граждан, общественных объединений и юридических лиц, то они имеют право:</w:t>
      </w:r>
    </w:p>
    <w:p w:rsidR="005D1346" w:rsidRPr="00966A39" w:rsidRDefault="005D1346" w:rsidP="005D13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color w:val="000000"/>
          <w:sz w:val="28"/>
          <w:szCs w:val="28"/>
        </w:rPr>
        <w:t xml:space="preserve">1) на отмену в </w:t>
      </w:r>
      <w:r w:rsidR="000948BD" w:rsidRPr="00966A39">
        <w:rPr>
          <w:rFonts w:ascii="Times New Roman" w:eastAsia="Times New Roman" w:hAnsi="Times New Roman" w:cs="Times New Roman"/>
          <w:color w:val="000000"/>
          <w:sz w:val="28"/>
          <w:szCs w:val="28"/>
          <w:lang w:val="kk-KZ"/>
        </w:rPr>
        <w:t xml:space="preserve">установленном </w:t>
      </w:r>
      <w:r w:rsidR="00876AB9" w:rsidRPr="00966A39">
        <w:rPr>
          <w:rFonts w:ascii="Times New Roman" w:eastAsia="Times New Roman" w:hAnsi="Times New Roman" w:cs="Times New Roman"/>
          <w:color w:val="000000"/>
          <w:sz w:val="28"/>
          <w:szCs w:val="28"/>
          <w:lang w:val="kk-KZ"/>
        </w:rPr>
        <w:t>законодательством</w:t>
      </w:r>
      <w:r w:rsidR="000948BD" w:rsidRPr="00966A39">
        <w:rPr>
          <w:rFonts w:ascii="Times New Roman" w:eastAsia="Times New Roman" w:hAnsi="Times New Roman" w:cs="Times New Roman"/>
          <w:color w:val="000000"/>
          <w:sz w:val="28"/>
          <w:szCs w:val="28"/>
          <w:lang w:val="kk-KZ"/>
        </w:rPr>
        <w:t xml:space="preserve">Республики Казахстан </w:t>
      </w:r>
      <w:r w:rsidRPr="00966A39">
        <w:rPr>
          <w:rFonts w:ascii="Times New Roman" w:eastAsia="Times New Roman" w:hAnsi="Times New Roman" w:cs="Times New Roman"/>
          <w:color w:val="000000"/>
          <w:sz w:val="28"/>
          <w:szCs w:val="28"/>
        </w:rPr>
        <w:t>порядке решения о размещении, проектировании, строительстве (реконструкции) или вводе строительных объектов в эксплуатацию, осуществляемых с нарушением законодательства или государственных нормативов</w:t>
      </w:r>
      <w:r w:rsidR="00D5252C" w:rsidRPr="00966A39">
        <w:rPr>
          <w:rFonts w:ascii="Times New Roman" w:eastAsia="Times New Roman" w:hAnsi="Times New Roman" w:cs="Times New Roman"/>
          <w:sz w:val="28"/>
          <w:szCs w:val="28"/>
        </w:rPr>
        <w:t>в области архитектуры, градостроительства и строительства</w:t>
      </w:r>
      <w:r w:rsidRPr="00966A39">
        <w:rPr>
          <w:rFonts w:ascii="Times New Roman" w:eastAsia="Times New Roman" w:hAnsi="Times New Roman" w:cs="Times New Roman"/>
          <w:sz w:val="28"/>
          <w:szCs w:val="28"/>
        </w:rPr>
        <w:t>;</w:t>
      </w:r>
    </w:p>
    <w:p w:rsidR="005D1346" w:rsidRPr="00966A39" w:rsidRDefault="005D1346" w:rsidP="005D13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2) на введение ограничений, приостановление или прекращение в </w:t>
      </w:r>
      <w:r w:rsidR="004C0D55" w:rsidRPr="00966A39">
        <w:rPr>
          <w:rFonts w:ascii="Times New Roman" w:eastAsia="Times New Roman" w:hAnsi="Times New Roman" w:cs="Times New Roman"/>
          <w:color w:val="000000"/>
          <w:sz w:val="28"/>
          <w:szCs w:val="28"/>
          <w:lang w:val="kk-KZ"/>
        </w:rPr>
        <w:t xml:space="preserve">установленном </w:t>
      </w:r>
      <w:r w:rsidR="00876AB9" w:rsidRPr="00966A39">
        <w:rPr>
          <w:rFonts w:ascii="Times New Roman" w:eastAsia="Times New Roman" w:hAnsi="Times New Roman" w:cs="Times New Roman"/>
          <w:color w:val="000000"/>
          <w:sz w:val="28"/>
          <w:szCs w:val="28"/>
          <w:lang w:val="kk-KZ"/>
        </w:rPr>
        <w:t>законодательством</w:t>
      </w:r>
      <w:r w:rsidR="004C0D55" w:rsidRPr="00966A39">
        <w:rPr>
          <w:rFonts w:ascii="Times New Roman" w:eastAsia="Times New Roman" w:hAnsi="Times New Roman" w:cs="Times New Roman"/>
          <w:color w:val="000000"/>
          <w:sz w:val="28"/>
          <w:szCs w:val="28"/>
          <w:lang w:val="kk-KZ"/>
        </w:rPr>
        <w:t>Республики Казахстан</w:t>
      </w:r>
      <w:r w:rsidRPr="00966A39">
        <w:rPr>
          <w:rFonts w:ascii="Times New Roman" w:eastAsia="Times New Roman" w:hAnsi="Times New Roman" w:cs="Times New Roman"/>
          <w:sz w:val="28"/>
          <w:szCs w:val="28"/>
        </w:rPr>
        <w:t>порядке деятельности, осуществляемой с нарушением законодательства или государственных нормативов</w:t>
      </w:r>
      <w:r w:rsidR="00D5252C" w:rsidRPr="00966A39">
        <w:rPr>
          <w:rFonts w:ascii="Times New Roman" w:eastAsia="Times New Roman" w:hAnsi="Times New Roman" w:cs="Times New Roman"/>
          <w:sz w:val="28"/>
          <w:szCs w:val="28"/>
        </w:rPr>
        <w:t xml:space="preserve"> в области архитектуры, градостроительства и строительства</w:t>
      </w:r>
      <w:r w:rsidRPr="00966A39">
        <w:rPr>
          <w:rFonts w:ascii="Times New Roman" w:eastAsia="Times New Roman" w:hAnsi="Times New Roman" w:cs="Times New Roman"/>
          <w:sz w:val="28"/>
          <w:szCs w:val="28"/>
        </w:rPr>
        <w:t>;</w:t>
      </w:r>
    </w:p>
    <w:p w:rsidR="005D1346" w:rsidRPr="00966A39" w:rsidRDefault="005D1346" w:rsidP="005D13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3) обжаловать в порядке, установленном </w:t>
      </w:r>
      <w:r w:rsidR="00A20594" w:rsidRPr="00966A39">
        <w:rPr>
          <w:rFonts w:ascii="Times New Roman" w:eastAsia="Times New Roman" w:hAnsi="Times New Roman" w:cs="Times New Roman"/>
          <w:color w:val="000000"/>
          <w:sz w:val="28"/>
          <w:szCs w:val="28"/>
          <w:lang w:val="kk-KZ"/>
        </w:rPr>
        <w:t>законодательством</w:t>
      </w:r>
      <w:r w:rsidRPr="00966A39">
        <w:rPr>
          <w:rFonts w:ascii="Times New Roman" w:eastAsia="Times New Roman" w:hAnsi="Times New Roman" w:cs="Times New Roman"/>
          <w:sz w:val="28"/>
          <w:szCs w:val="28"/>
        </w:rPr>
        <w:t>Республики Казахстан, действия (бездействие) местных исполнительных органов областей (городов республиканского значения, столицы), районов (городов областного значения), а также заключения экспертизы проектов;</w:t>
      </w:r>
    </w:p>
    <w:p w:rsidR="005D1346" w:rsidRPr="00966A39" w:rsidRDefault="005D1346" w:rsidP="005D13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4) предъявлять в суд иски о возмещении вреда, причиненного здоровью граждан и (или) имуществу в связи с допущенными субъектами или должностными лицами нарушениями законодательства или государственных нормативов</w:t>
      </w:r>
      <w:r w:rsidR="00D5252C" w:rsidRPr="00966A39">
        <w:rPr>
          <w:rFonts w:ascii="Times New Roman" w:eastAsia="Times New Roman" w:hAnsi="Times New Roman" w:cs="Times New Roman"/>
          <w:sz w:val="28"/>
          <w:szCs w:val="28"/>
        </w:rPr>
        <w:t xml:space="preserve"> в области архитектуры, градостроительства и строительства</w:t>
      </w:r>
      <w:r w:rsidRPr="00966A39">
        <w:rPr>
          <w:rFonts w:ascii="Times New Roman" w:eastAsia="Times New Roman" w:hAnsi="Times New Roman" w:cs="Times New Roman"/>
          <w:sz w:val="28"/>
          <w:szCs w:val="28"/>
        </w:rPr>
        <w:t>;</w:t>
      </w:r>
    </w:p>
    <w:p w:rsidR="005D1346" w:rsidRPr="00966A39" w:rsidRDefault="005D1346" w:rsidP="005D13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sz w:val="28"/>
          <w:szCs w:val="28"/>
        </w:rPr>
        <w:t xml:space="preserve">5) в установленном законодательством </w:t>
      </w:r>
      <w:r w:rsidR="004C0D55" w:rsidRPr="00966A39">
        <w:rPr>
          <w:rFonts w:ascii="Times New Roman" w:eastAsia="Times New Roman" w:hAnsi="Times New Roman" w:cs="Times New Roman"/>
          <w:color w:val="000000"/>
          <w:sz w:val="28"/>
          <w:szCs w:val="28"/>
          <w:lang w:val="kk-KZ"/>
        </w:rPr>
        <w:t>Республики Казахстан</w:t>
      </w:r>
      <w:r w:rsidRPr="00966A39">
        <w:rPr>
          <w:rFonts w:ascii="Times New Roman" w:eastAsia="Times New Roman" w:hAnsi="Times New Roman" w:cs="Times New Roman"/>
          <w:sz w:val="28"/>
          <w:szCs w:val="28"/>
        </w:rPr>
        <w:t>порядке обращаться по иным фактам нарушения законодательства и государственных нормативов в</w:t>
      </w:r>
      <w:r w:rsidR="00D5252C" w:rsidRPr="00966A39">
        <w:rPr>
          <w:rFonts w:ascii="Times New Roman" w:eastAsia="Times New Roman" w:hAnsi="Times New Roman" w:cs="Times New Roman"/>
          <w:sz w:val="28"/>
          <w:szCs w:val="28"/>
          <w:lang w:val="kk-KZ"/>
        </w:rPr>
        <w:t xml:space="preserve"> области</w:t>
      </w:r>
      <w:r w:rsidRPr="00966A39">
        <w:rPr>
          <w:rFonts w:ascii="Times New Roman" w:eastAsia="Times New Roman" w:hAnsi="Times New Roman" w:cs="Times New Roman"/>
          <w:color w:val="000000"/>
          <w:sz w:val="28"/>
          <w:szCs w:val="28"/>
        </w:rPr>
        <w:t>архитектур</w:t>
      </w:r>
      <w:r w:rsidR="00D5252C" w:rsidRPr="00966A39">
        <w:rPr>
          <w:rFonts w:ascii="Times New Roman" w:eastAsia="Times New Roman" w:hAnsi="Times New Roman" w:cs="Times New Roman"/>
          <w:color w:val="000000"/>
          <w:sz w:val="28"/>
          <w:szCs w:val="28"/>
          <w:lang w:val="kk-KZ"/>
        </w:rPr>
        <w:t>ы</w:t>
      </w:r>
      <w:r w:rsidRPr="00966A39">
        <w:rPr>
          <w:rFonts w:ascii="Times New Roman" w:eastAsia="Times New Roman" w:hAnsi="Times New Roman" w:cs="Times New Roman"/>
          <w:color w:val="000000"/>
          <w:sz w:val="28"/>
          <w:szCs w:val="28"/>
        </w:rPr>
        <w:t>, градостроитель</w:t>
      </w:r>
      <w:r w:rsidR="00D5252C" w:rsidRPr="00966A39">
        <w:rPr>
          <w:rFonts w:ascii="Times New Roman" w:eastAsia="Times New Roman" w:hAnsi="Times New Roman" w:cs="Times New Roman"/>
          <w:color w:val="000000"/>
          <w:sz w:val="28"/>
          <w:szCs w:val="28"/>
          <w:lang w:val="kk-KZ"/>
        </w:rPr>
        <w:t>ства</w:t>
      </w:r>
      <w:r w:rsidRPr="00966A39">
        <w:rPr>
          <w:rFonts w:ascii="Times New Roman" w:eastAsia="Times New Roman" w:hAnsi="Times New Roman" w:cs="Times New Roman"/>
          <w:color w:val="000000"/>
          <w:sz w:val="28"/>
          <w:szCs w:val="28"/>
        </w:rPr>
        <w:t xml:space="preserve"> и строитель</w:t>
      </w:r>
      <w:r w:rsidR="00D5252C" w:rsidRPr="00966A39">
        <w:rPr>
          <w:rFonts w:ascii="Times New Roman" w:eastAsia="Times New Roman" w:hAnsi="Times New Roman" w:cs="Times New Roman"/>
          <w:color w:val="000000"/>
          <w:sz w:val="28"/>
          <w:szCs w:val="28"/>
          <w:lang w:val="kk-KZ"/>
        </w:rPr>
        <w:t>ства</w:t>
      </w:r>
      <w:r w:rsidRPr="00966A39">
        <w:rPr>
          <w:rFonts w:ascii="Times New Roman" w:eastAsia="Times New Roman" w:hAnsi="Times New Roman" w:cs="Times New Roman"/>
          <w:color w:val="000000"/>
          <w:sz w:val="28"/>
          <w:szCs w:val="28"/>
        </w:rPr>
        <w:t>.</w:t>
      </w:r>
    </w:p>
    <w:p w:rsidR="004F4DE3" w:rsidRPr="00966A39" w:rsidRDefault="004F4DE3" w:rsidP="005D13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b/>
          <w:color w:val="000000"/>
          <w:sz w:val="28"/>
          <w:szCs w:val="28"/>
        </w:rPr>
      </w:pPr>
    </w:p>
    <w:p w:rsidR="00B829D6" w:rsidRPr="00966A39" w:rsidRDefault="00B829D6" w:rsidP="00542241">
      <w:pPr>
        <w:pBdr>
          <w:top w:val="nil"/>
          <w:left w:val="nil"/>
          <w:bottom w:val="nil"/>
          <w:right w:val="nil"/>
          <w:between w:val="nil"/>
        </w:pBdr>
        <w:shd w:val="clear" w:color="auto" w:fill="FFFFFF"/>
        <w:spacing w:after="0" w:line="240" w:lineRule="auto"/>
        <w:ind w:left="1701" w:hanging="1301"/>
        <w:jc w:val="both"/>
        <w:rPr>
          <w:rFonts w:ascii="Times New Roman" w:eastAsia="Times New Roman" w:hAnsi="Times New Roman" w:cs="Times New Roman"/>
          <w:b/>
          <w:color w:val="000000"/>
          <w:sz w:val="28"/>
          <w:szCs w:val="28"/>
        </w:rPr>
      </w:pPr>
    </w:p>
    <w:p w:rsidR="00B829D6" w:rsidRPr="00966A39" w:rsidRDefault="00B829D6" w:rsidP="00542241">
      <w:pPr>
        <w:pBdr>
          <w:top w:val="nil"/>
          <w:left w:val="nil"/>
          <w:bottom w:val="nil"/>
          <w:right w:val="nil"/>
          <w:between w:val="nil"/>
        </w:pBdr>
        <w:shd w:val="clear" w:color="auto" w:fill="FFFFFF"/>
        <w:spacing w:after="0" w:line="240" w:lineRule="auto"/>
        <w:ind w:left="1701" w:hanging="1301"/>
        <w:jc w:val="both"/>
        <w:rPr>
          <w:rFonts w:ascii="Times New Roman" w:eastAsia="Times New Roman" w:hAnsi="Times New Roman" w:cs="Times New Roman"/>
          <w:b/>
          <w:color w:val="000000"/>
          <w:sz w:val="28"/>
          <w:szCs w:val="28"/>
        </w:rPr>
      </w:pPr>
    </w:p>
    <w:p w:rsidR="00B829D6" w:rsidRPr="00966A39" w:rsidRDefault="00B829D6" w:rsidP="00542241">
      <w:pPr>
        <w:pBdr>
          <w:top w:val="nil"/>
          <w:left w:val="nil"/>
          <w:bottom w:val="nil"/>
          <w:right w:val="nil"/>
          <w:between w:val="nil"/>
        </w:pBdr>
        <w:shd w:val="clear" w:color="auto" w:fill="FFFFFF"/>
        <w:spacing w:after="0" w:line="240" w:lineRule="auto"/>
        <w:ind w:left="1701" w:hanging="1301"/>
        <w:jc w:val="both"/>
        <w:rPr>
          <w:rFonts w:ascii="Times New Roman" w:eastAsia="Times New Roman" w:hAnsi="Times New Roman" w:cs="Times New Roman"/>
          <w:b/>
          <w:color w:val="000000"/>
          <w:sz w:val="28"/>
          <w:szCs w:val="28"/>
        </w:rPr>
      </w:pPr>
    </w:p>
    <w:p w:rsidR="005D1346" w:rsidRPr="00966A39" w:rsidRDefault="005D1346" w:rsidP="00542241">
      <w:pPr>
        <w:pBdr>
          <w:top w:val="nil"/>
          <w:left w:val="nil"/>
          <w:bottom w:val="nil"/>
          <w:right w:val="nil"/>
          <w:between w:val="nil"/>
        </w:pBdr>
        <w:shd w:val="clear" w:color="auto" w:fill="FFFFFF"/>
        <w:spacing w:after="0" w:line="240" w:lineRule="auto"/>
        <w:ind w:left="1701" w:hanging="1301"/>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Статья </w:t>
      </w:r>
      <w:r w:rsidR="00A51195" w:rsidRPr="00966A39">
        <w:rPr>
          <w:rFonts w:ascii="Times New Roman" w:eastAsia="Times New Roman" w:hAnsi="Times New Roman" w:cs="Times New Roman"/>
          <w:b/>
          <w:color w:val="000000"/>
          <w:sz w:val="28"/>
          <w:szCs w:val="28"/>
          <w:lang w:val="kk-KZ"/>
        </w:rPr>
        <w:t>19</w:t>
      </w:r>
      <w:r w:rsidRPr="00966A39">
        <w:rPr>
          <w:rFonts w:ascii="Times New Roman" w:eastAsia="Times New Roman" w:hAnsi="Times New Roman" w:cs="Times New Roman"/>
          <w:b/>
          <w:color w:val="000000"/>
          <w:sz w:val="28"/>
          <w:szCs w:val="28"/>
        </w:rPr>
        <w:t>. Формы общественного контроля в архитектурной, градостроительной и строительной деятельности</w:t>
      </w:r>
    </w:p>
    <w:p w:rsidR="005D1346" w:rsidRPr="00966A39" w:rsidRDefault="005D1346" w:rsidP="005D13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Общественный контроль в области архитектурной, градостроительной и строительной деятельности осуществляется в формах общественного обсуждения и общественного мониторинга, а так</w:t>
      </w:r>
      <w:r w:rsidR="00D5252C" w:rsidRPr="00966A39">
        <w:rPr>
          <w:rFonts w:ascii="Times New Roman" w:eastAsia="Times New Roman" w:hAnsi="Times New Roman" w:cs="Times New Roman"/>
          <w:color w:val="000000"/>
          <w:sz w:val="28"/>
          <w:szCs w:val="28"/>
          <w:lang w:val="kk-KZ"/>
        </w:rPr>
        <w:t>же</w:t>
      </w:r>
      <w:r w:rsidRPr="00966A39">
        <w:rPr>
          <w:rFonts w:ascii="Times New Roman" w:eastAsia="Times New Roman" w:hAnsi="Times New Roman" w:cs="Times New Roman"/>
          <w:color w:val="000000"/>
          <w:sz w:val="28"/>
          <w:szCs w:val="28"/>
        </w:rPr>
        <w:t xml:space="preserve"> в иных формах, установленных законодательством.</w:t>
      </w:r>
    </w:p>
    <w:p w:rsidR="005426EA" w:rsidRPr="00966A39" w:rsidRDefault="005D1346" w:rsidP="005D13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Особенности осуществления общественного контроля устанавливаются настоящим Кодексом и </w:t>
      </w:r>
      <w:r w:rsidR="00BD0604" w:rsidRPr="00966A39">
        <w:rPr>
          <w:rFonts w:ascii="Times New Roman" w:eastAsia="Times New Roman" w:hAnsi="Times New Roman" w:cs="Times New Roman"/>
          <w:color w:val="000000"/>
          <w:sz w:val="28"/>
          <w:szCs w:val="28"/>
          <w:lang w:val="kk-KZ"/>
        </w:rPr>
        <w:t>Законом</w:t>
      </w:r>
      <w:r w:rsidRPr="00966A39">
        <w:rPr>
          <w:rFonts w:ascii="Times New Roman" w:eastAsia="Times New Roman" w:hAnsi="Times New Roman" w:cs="Times New Roman"/>
          <w:color w:val="000000"/>
          <w:sz w:val="28"/>
          <w:szCs w:val="28"/>
        </w:rPr>
        <w:t xml:space="preserve"> Республики Казахстан</w:t>
      </w:r>
      <w:r w:rsidR="00BD0604" w:rsidRPr="00966A39">
        <w:rPr>
          <w:rFonts w:ascii="Times New Roman" w:eastAsia="Times New Roman" w:hAnsi="Times New Roman" w:cs="Times New Roman"/>
          <w:color w:val="000000"/>
          <w:sz w:val="28"/>
          <w:szCs w:val="28"/>
          <w:lang w:val="kk-KZ"/>
        </w:rPr>
        <w:t xml:space="preserve"> «Об общественном контроле»</w:t>
      </w:r>
      <w:r w:rsidRPr="00966A39">
        <w:rPr>
          <w:rFonts w:ascii="Times New Roman" w:eastAsia="Times New Roman" w:hAnsi="Times New Roman" w:cs="Times New Roman"/>
          <w:color w:val="000000"/>
          <w:sz w:val="28"/>
          <w:szCs w:val="28"/>
        </w:rPr>
        <w:t>.</w:t>
      </w:r>
    </w:p>
    <w:p w:rsidR="001F2DC9" w:rsidRPr="00966A39" w:rsidRDefault="001F2DC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p>
    <w:sdt>
      <w:sdtPr>
        <w:rPr>
          <w:rFonts w:ascii="Times New Roman" w:hAnsi="Times New Roman" w:cs="Times New Roman"/>
          <w:sz w:val="28"/>
          <w:szCs w:val="28"/>
        </w:rPr>
        <w:tag w:val="goog_rdk_103"/>
        <w:id w:val="-187139398"/>
      </w:sdtPr>
      <w:sdtContent>
        <w:p w:rsidR="001F2DC9" w:rsidRPr="00966A39" w:rsidRDefault="00844FE2" w:rsidP="00A67EEE">
          <w:pPr>
            <w:pStyle w:val="2"/>
            <w:shd w:val="clear" w:color="auto" w:fill="FFFFFF"/>
            <w:spacing w:after="0" w:line="240" w:lineRule="auto"/>
            <w:jc w:val="center"/>
            <w:rPr>
              <w:rFonts w:ascii="Times New Roman" w:hAnsi="Times New Roman" w:cs="Times New Roman"/>
              <w:b w:val="0"/>
              <w:sz w:val="28"/>
              <w:szCs w:val="28"/>
            </w:rPr>
          </w:pPr>
          <w:sdt>
            <w:sdtPr>
              <w:rPr>
                <w:rFonts w:ascii="Times New Roman" w:hAnsi="Times New Roman" w:cs="Times New Roman"/>
                <w:sz w:val="28"/>
                <w:szCs w:val="28"/>
              </w:rPr>
              <w:tag w:val="goog_rdk_101"/>
              <w:id w:val="-1745862508"/>
            </w:sdtPr>
            <w:sdtContent>
              <w:r w:rsidR="00301C87" w:rsidRPr="00966A39">
                <w:rPr>
                  <w:rFonts w:ascii="Times New Roman" w:hAnsi="Times New Roman" w:cs="Times New Roman"/>
                  <w:sz w:val="28"/>
                  <w:szCs w:val="28"/>
                </w:rPr>
                <w:t>Раздел 2. Государственное регулирование в архитектурной, градостроительной и строительной деятельности</w:t>
              </w:r>
            </w:sdtContent>
          </w:sdt>
          <w:sdt>
            <w:sdtPr>
              <w:rPr>
                <w:rFonts w:ascii="Times New Roman" w:hAnsi="Times New Roman" w:cs="Times New Roman"/>
                <w:sz w:val="28"/>
                <w:szCs w:val="28"/>
              </w:rPr>
              <w:tag w:val="goog_rdk_102"/>
              <w:id w:val="-1122610843"/>
            </w:sdtPr>
            <w:sdtContent/>
          </w:sdt>
        </w:p>
      </w:sdtContent>
    </w:sdt>
    <w:p w:rsidR="001F2DC9" w:rsidRPr="00966A39" w:rsidRDefault="001F2DC9">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Глава </w:t>
      </w:r>
      <w:r w:rsidR="00AF4FC4" w:rsidRPr="00966A39">
        <w:rPr>
          <w:rFonts w:ascii="Times New Roman" w:eastAsia="Times New Roman" w:hAnsi="Times New Roman" w:cs="Times New Roman"/>
          <w:b/>
          <w:color w:val="000000"/>
          <w:sz w:val="28"/>
          <w:szCs w:val="28"/>
          <w:lang w:val="kk-KZ"/>
        </w:rPr>
        <w:t>4</w:t>
      </w:r>
      <w:r w:rsidRPr="00966A39">
        <w:rPr>
          <w:rFonts w:ascii="Times New Roman" w:eastAsia="Times New Roman" w:hAnsi="Times New Roman" w:cs="Times New Roman"/>
          <w:b/>
          <w:color w:val="000000"/>
          <w:sz w:val="28"/>
          <w:szCs w:val="28"/>
        </w:rPr>
        <w:t>. Компетенция государственных органов в области архитектурной, градостроительной и строительной деятельности</w:t>
      </w:r>
    </w:p>
    <w:p w:rsidR="001F2DC9" w:rsidRPr="00966A39" w:rsidRDefault="001F2DC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left="1701" w:hanging="1301"/>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A51195" w:rsidRPr="00966A39">
        <w:rPr>
          <w:rFonts w:ascii="Times New Roman" w:eastAsia="Times New Roman" w:hAnsi="Times New Roman" w:cs="Times New Roman"/>
          <w:b/>
          <w:color w:val="000000"/>
          <w:sz w:val="28"/>
          <w:szCs w:val="28"/>
          <w:lang w:val="kk-KZ"/>
        </w:rPr>
        <w:t>20</w:t>
      </w:r>
      <w:r w:rsidRPr="00966A39">
        <w:rPr>
          <w:rFonts w:ascii="Times New Roman" w:eastAsia="Times New Roman" w:hAnsi="Times New Roman" w:cs="Times New Roman"/>
          <w:b/>
          <w:color w:val="000000"/>
          <w:sz w:val="28"/>
          <w:szCs w:val="28"/>
        </w:rPr>
        <w:t>. Должностные лица и органы государственного управления в архитектурной, градостроительной и строительной деятельности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Должностными лицами и органами государственного управления, осуществляющими регулирование, а также выполняющими контрольно-надзорные функции в области архитектуры, градостроительства и строительства, являются: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Президент Республики Казахстан;</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Правительство Республики Казахстан;</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уполномоченный орган по делам архитектуры, градостроительства и строительства;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w:t>
      </w:r>
      <w:hyperlink r:id="rId67">
        <w:r w:rsidRPr="00966A39">
          <w:rPr>
            <w:rFonts w:ascii="Times New Roman" w:eastAsia="Times New Roman" w:hAnsi="Times New Roman" w:cs="Times New Roman"/>
            <w:color w:val="000000"/>
            <w:sz w:val="28"/>
            <w:szCs w:val="28"/>
          </w:rPr>
          <w:t>иные центральные исполнительные органы</w:t>
        </w:r>
      </w:hyperlink>
      <w:r w:rsidRPr="00966A39">
        <w:rPr>
          <w:rFonts w:ascii="Times New Roman" w:eastAsia="Times New Roman" w:hAnsi="Times New Roman" w:cs="Times New Roman"/>
          <w:color w:val="000000"/>
          <w:sz w:val="28"/>
          <w:szCs w:val="28"/>
        </w:rPr>
        <w:t> в пределах их специальных полномочий по вопросам, являющимся смежными с архитектурной, градостроительной и строительной деятельностью;</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5) местные представительные и исполнительные органы областей, городов республиканского значения</w:t>
      </w:r>
      <w:r w:rsidR="00D5252C" w:rsidRPr="00966A39">
        <w:rPr>
          <w:rFonts w:ascii="Times New Roman" w:eastAsia="Times New Roman" w:hAnsi="Times New Roman" w:cs="Times New Roman"/>
          <w:color w:val="000000"/>
          <w:sz w:val="28"/>
          <w:szCs w:val="28"/>
          <w:lang w:val="kk-KZ"/>
        </w:rPr>
        <w:t>,</w:t>
      </w:r>
      <w:r w:rsidR="00D5252C" w:rsidRPr="00966A39">
        <w:rPr>
          <w:rFonts w:ascii="Times New Roman" w:eastAsia="Times New Roman" w:hAnsi="Times New Roman" w:cs="Times New Roman"/>
          <w:color w:val="000000"/>
          <w:sz w:val="28"/>
          <w:szCs w:val="28"/>
        </w:rPr>
        <w:t xml:space="preserve"> столицы, районов и</w:t>
      </w:r>
      <w:r w:rsidRPr="00966A39">
        <w:rPr>
          <w:rFonts w:ascii="Times New Roman" w:eastAsia="Times New Roman" w:hAnsi="Times New Roman" w:cs="Times New Roman"/>
          <w:color w:val="000000"/>
          <w:sz w:val="28"/>
          <w:szCs w:val="28"/>
        </w:rPr>
        <w:t xml:space="preserve"> городов областного значения.</w:t>
      </w:r>
    </w:p>
    <w:p w:rsidR="001F2DC9" w:rsidRPr="00966A39" w:rsidRDefault="001F2DC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b/>
          <w:color w:val="000000"/>
          <w:sz w:val="28"/>
          <w:szCs w:val="28"/>
          <w:lang w:val="kk-KZ"/>
        </w:rPr>
      </w:pPr>
    </w:p>
    <w:p w:rsidR="001F2DC9" w:rsidRPr="00966A39" w:rsidRDefault="00301C87" w:rsidP="000E2E78">
      <w:pPr>
        <w:pBdr>
          <w:top w:val="nil"/>
          <w:left w:val="nil"/>
          <w:bottom w:val="nil"/>
          <w:right w:val="nil"/>
          <w:between w:val="nil"/>
        </w:pBdr>
        <w:shd w:val="clear" w:color="auto" w:fill="FFFFFF"/>
        <w:spacing w:after="0" w:line="240" w:lineRule="auto"/>
        <w:ind w:left="1701" w:hanging="1301"/>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A51195" w:rsidRPr="00966A39">
        <w:rPr>
          <w:rFonts w:ascii="Times New Roman" w:eastAsia="Times New Roman" w:hAnsi="Times New Roman" w:cs="Times New Roman"/>
          <w:b/>
          <w:color w:val="000000"/>
          <w:sz w:val="28"/>
          <w:szCs w:val="28"/>
          <w:lang w:val="kk-KZ"/>
        </w:rPr>
        <w:t>21</w:t>
      </w:r>
      <w:r w:rsidRPr="00966A39">
        <w:rPr>
          <w:rFonts w:ascii="Times New Roman" w:eastAsia="Times New Roman" w:hAnsi="Times New Roman" w:cs="Times New Roman"/>
          <w:b/>
          <w:color w:val="000000"/>
          <w:sz w:val="28"/>
          <w:szCs w:val="28"/>
        </w:rPr>
        <w:t>. Компетенция Правительства Республики Казахстан в архитектурной, градостроительной и строительной деятельности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Правительство Республики Казахстан в архитектурной, градостроительной и строительной деятельности: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w:t>
      </w:r>
      <w:r w:rsidR="007A23A0" w:rsidRPr="00966A39">
        <w:rPr>
          <w:rFonts w:ascii="Times New Roman" w:eastAsia="Times New Roman" w:hAnsi="Times New Roman" w:cs="Times New Roman"/>
          <w:color w:val="000000"/>
          <w:sz w:val="28"/>
          <w:szCs w:val="28"/>
        </w:rPr>
        <w:t>разрабатывает основные направления государственной политики в архитектурной, градостроительной и строительной деятельности;</w:t>
      </w:r>
    </w:p>
    <w:p w:rsidR="00C97C3F"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w:t>
      </w:r>
      <w:r w:rsidR="00C97C3F" w:rsidRPr="00966A39">
        <w:rPr>
          <w:rFonts w:ascii="Times New Roman" w:eastAsia="Times New Roman" w:hAnsi="Times New Roman" w:cs="Times New Roman"/>
          <w:color w:val="000000"/>
          <w:sz w:val="28"/>
          <w:szCs w:val="28"/>
        </w:rPr>
        <w:t>утверждает и реализует основные положения Генеральной схемы</w:t>
      </w:r>
      <w:r w:rsidR="00722C70" w:rsidRPr="00966A39">
        <w:rPr>
          <w:rFonts w:ascii="Times New Roman" w:eastAsia="Times New Roman" w:hAnsi="Times New Roman" w:cs="Times New Roman"/>
          <w:sz w:val="28"/>
          <w:szCs w:val="28"/>
        </w:rPr>
        <w:t>организации территории Республики Казахстан</w:t>
      </w:r>
      <w:r w:rsidR="00C97C3F" w:rsidRPr="00966A39">
        <w:rPr>
          <w:rFonts w:ascii="Times New Roman" w:eastAsia="Times New Roman" w:hAnsi="Times New Roman" w:cs="Times New Roman"/>
          <w:color w:val="000000"/>
          <w:sz w:val="28"/>
          <w:szCs w:val="28"/>
        </w:rPr>
        <w:t>;</w:t>
      </w:r>
    </w:p>
    <w:p w:rsidR="001F2DC9" w:rsidRPr="00966A39" w:rsidRDefault="000F793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3</w:t>
      </w:r>
      <w:r w:rsidR="00301C87" w:rsidRPr="00966A39">
        <w:rPr>
          <w:rFonts w:ascii="Times New Roman" w:eastAsia="Times New Roman" w:hAnsi="Times New Roman" w:cs="Times New Roman"/>
          <w:color w:val="000000"/>
          <w:sz w:val="28"/>
          <w:szCs w:val="28"/>
        </w:rPr>
        <w:t>) устанавливает границы территорий и объектов особого градостроительного регулирования республиканского и межрегионального значения;</w:t>
      </w:r>
    </w:p>
    <w:p w:rsidR="001F2DC9" w:rsidRPr="00966A39" w:rsidRDefault="000F793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4</w:t>
      </w:r>
      <w:r w:rsidR="00301C87" w:rsidRPr="00966A39">
        <w:rPr>
          <w:rFonts w:ascii="Times New Roman" w:eastAsia="Times New Roman" w:hAnsi="Times New Roman" w:cs="Times New Roman"/>
          <w:color w:val="000000"/>
          <w:sz w:val="28"/>
          <w:szCs w:val="28"/>
        </w:rPr>
        <w:t>) утверждает </w:t>
      </w:r>
      <w:hyperlink r:id="rId68">
        <w:r w:rsidR="00301C87" w:rsidRPr="00966A39">
          <w:rPr>
            <w:rFonts w:ascii="Times New Roman" w:eastAsia="Times New Roman" w:hAnsi="Times New Roman" w:cs="Times New Roman"/>
            <w:color w:val="000000"/>
            <w:sz w:val="28"/>
            <w:szCs w:val="28"/>
          </w:rPr>
          <w:t>проекты генеральных планов</w:t>
        </w:r>
      </w:hyperlink>
      <w:r w:rsidR="00301C87" w:rsidRPr="00966A39">
        <w:rPr>
          <w:rFonts w:ascii="Times New Roman" w:eastAsia="Times New Roman" w:hAnsi="Times New Roman" w:cs="Times New Roman"/>
          <w:color w:val="000000"/>
          <w:sz w:val="28"/>
          <w:szCs w:val="28"/>
        </w:rPr>
        <w:t> (включая основные положения) городов республиканского значения, столицы и городов областного значения с расчетной численностью населения свыше ста тысяч жителей, иную градостроительную и архитектурно-строительную документацию, имеющую общегосударственное, межгосударственное или межрегиональное значение, а также внесение в них изменений;</w:t>
      </w:r>
    </w:p>
    <w:p w:rsidR="001F2DC9" w:rsidRPr="00966A39" w:rsidRDefault="000F793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5</w:t>
      </w:r>
      <w:r w:rsidR="00301C87" w:rsidRPr="00966A39">
        <w:rPr>
          <w:rFonts w:ascii="Times New Roman" w:eastAsia="Times New Roman" w:hAnsi="Times New Roman" w:cs="Times New Roman"/>
          <w:color w:val="000000"/>
          <w:sz w:val="28"/>
          <w:szCs w:val="28"/>
        </w:rPr>
        <w:t>) принимает решения о проектировании и строительстве объектов общегосударственного и межгосударственного значения;</w:t>
      </w:r>
    </w:p>
    <w:p w:rsidR="001F2DC9" w:rsidRPr="00966A39" w:rsidRDefault="000F793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6</w:t>
      </w:r>
      <w:r w:rsidR="00301C87" w:rsidRPr="00966A39">
        <w:rPr>
          <w:rFonts w:ascii="Times New Roman" w:eastAsia="Times New Roman" w:hAnsi="Times New Roman" w:cs="Times New Roman"/>
          <w:color w:val="000000"/>
          <w:sz w:val="28"/>
          <w:szCs w:val="28"/>
        </w:rPr>
        <w:t>) издает нормативные правовые акты, регулирующие архитектурную, градостроительную и строительную деятельность;</w:t>
      </w:r>
    </w:p>
    <w:p w:rsidR="001F2DC9" w:rsidRPr="00966A39" w:rsidRDefault="000F793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7</w:t>
      </w:r>
      <w:r w:rsidR="00301C87" w:rsidRPr="00966A39">
        <w:rPr>
          <w:rFonts w:ascii="Times New Roman" w:eastAsia="Times New Roman" w:hAnsi="Times New Roman" w:cs="Times New Roman"/>
          <w:color w:val="000000"/>
          <w:sz w:val="28"/>
          <w:szCs w:val="28"/>
        </w:rPr>
        <w:t>) обеспечивает выполнение межправительственных соглашений о сотрудничестве в области архитектуры, градостроительства и строительства;</w:t>
      </w:r>
    </w:p>
    <w:p w:rsidR="001F2DC9" w:rsidRPr="00966A39" w:rsidRDefault="000F793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8</w:t>
      </w:r>
      <w:r w:rsidR="00301C87" w:rsidRPr="00966A39">
        <w:rPr>
          <w:rFonts w:ascii="Times New Roman" w:eastAsia="Times New Roman" w:hAnsi="Times New Roman" w:cs="Times New Roman"/>
          <w:color w:val="000000"/>
          <w:sz w:val="28"/>
          <w:szCs w:val="28"/>
        </w:rPr>
        <w:t>) определяет порядок реализации проектов строительства (реконструкции, капитального ремонта) объектов и комплексов Республики Казахстан за рубежом;</w:t>
      </w:r>
    </w:p>
    <w:p w:rsidR="001F2DC9" w:rsidRPr="00966A39" w:rsidRDefault="000F793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9</w:t>
      </w:r>
      <w:r w:rsidR="00301C87" w:rsidRPr="00966A39">
        <w:rPr>
          <w:rFonts w:ascii="Times New Roman" w:eastAsia="Times New Roman" w:hAnsi="Times New Roman" w:cs="Times New Roman"/>
          <w:color w:val="000000"/>
          <w:sz w:val="28"/>
          <w:szCs w:val="28"/>
        </w:rPr>
        <w:t>) разрабатывает основные направления государственной политики в сфере долевого участия в жилищном строительстве и организация их осуществления;</w:t>
      </w:r>
    </w:p>
    <w:p w:rsidR="001F2DC9" w:rsidRPr="00966A39" w:rsidRDefault="00B1187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w:t>
      </w:r>
      <w:r w:rsidR="000F7934" w:rsidRPr="00966A39">
        <w:rPr>
          <w:rFonts w:ascii="Times New Roman" w:eastAsia="Times New Roman" w:hAnsi="Times New Roman" w:cs="Times New Roman"/>
          <w:color w:val="000000"/>
          <w:sz w:val="28"/>
          <w:szCs w:val="28"/>
          <w:lang w:val="kk-KZ"/>
        </w:rPr>
        <w:t>0</w:t>
      </w:r>
      <w:r w:rsidR="00301C87" w:rsidRPr="00966A39">
        <w:rPr>
          <w:rFonts w:ascii="Times New Roman" w:eastAsia="Times New Roman" w:hAnsi="Times New Roman" w:cs="Times New Roman"/>
          <w:color w:val="000000"/>
          <w:sz w:val="28"/>
          <w:szCs w:val="28"/>
        </w:rPr>
        <w:t>) принимает решение о создании (определении) </w:t>
      </w:r>
      <w:hyperlink r:id="rId69">
        <w:r w:rsidR="00301C87" w:rsidRPr="00966A39">
          <w:rPr>
            <w:rFonts w:ascii="Times New Roman" w:eastAsia="Times New Roman" w:hAnsi="Times New Roman" w:cs="Times New Roman"/>
            <w:color w:val="000000"/>
            <w:sz w:val="28"/>
            <w:szCs w:val="28"/>
          </w:rPr>
          <w:t>Единого оператора</w:t>
        </w:r>
      </w:hyperlink>
      <w:r w:rsidR="00301C87" w:rsidRPr="00966A39">
        <w:rPr>
          <w:rFonts w:ascii="Times New Roman" w:eastAsia="Times New Roman" w:hAnsi="Times New Roman" w:cs="Times New Roman"/>
          <w:color w:val="000000"/>
          <w:sz w:val="28"/>
          <w:szCs w:val="28"/>
        </w:rPr>
        <w:t>;</w:t>
      </w:r>
    </w:p>
    <w:p w:rsidR="001F2DC9" w:rsidRPr="00966A39" w:rsidRDefault="00B1187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w:t>
      </w:r>
      <w:r w:rsidR="000F7934" w:rsidRPr="00966A39">
        <w:rPr>
          <w:rFonts w:ascii="Times New Roman" w:eastAsia="Times New Roman" w:hAnsi="Times New Roman" w:cs="Times New Roman"/>
          <w:color w:val="000000"/>
          <w:sz w:val="28"/>
          <w:szCs w:val="28"/>
          <w:lang w:val="kk-KZ"/>
        </w:rPr>
        <w:t>1</w:t>
      </w:r>
      <w:r w:rsidR="00301C87" w:rsidRPr="00966A39">
        <w:rPr>
          <w:rFonts w:ascii="Times New Roman" w:eastAsia="Times New Roman" w:hAnsi="Times New Roman" w:cs="Times New Roman"/>
          <w:color w:val="000000"/>
          <w:sz w:val="28"/>
          <w:szCs w:val="28"/>
        </w:rPr>
        <w:t>) выполняет иные функции, возложенные на него </w:t>
      </w:r>
      <w:hyperlink r:id="rId70">
        <w:r w:rsidR="00301C87" w:rsidRPr="00966A39">
          <w:rPr>
            <w:rFonts w:ascii="Times New Roman" w:eastAsia="Times New Roman" w:hAnsi="Times New Roman" w:cs="Times New Roman"/>
            <w:color w:val="000000"/>
            <w:sz w:val="28"/>
            <w:szCs w:val="28"/>
          </w:rPr>
          <w:t>Конституцией</w:t>
        </w:r>
      </w:hyperlink>
      <w:r w:rsidR="00301C87" w:rsidRPr="00966A39">
        <w:rPr>
          <w:rFonts w:ascii="Times New Roman" w:eastAsia="Times New Roman" w:hAnsi="Times New Roman" w:cs="Times New Roman"/>
          <w:color w:val="000000"/>
          <w:sz w:val="28"/>
          <w:szCs w:val="28"/>
        </w:rPr>
        <w:t>, настоящим Кодексом, иными законами Республики Казахстан и актами Президента Республики Казахстан.</w:t>
      </w:r>
    </w:p>
    <w:p w:rsidR="001F2DC9" w:rsidRPr="00966A39" w:rsidRDefault="001F2DC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left="1843" w:hanging="144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A51195" w:rsidRPr="00966A39">
        <w:rPr>
          <w:rFonts w:ascii="Times New Roman" w:eastAsia="Times New Roman" w:hAnsi="Times New Roman" w:cs="Times New Roman"/>
          <w:b/>
          <w:color w:val="000000"/>
          <w:sz w:val="28"/>
          <w:szCs w:val="28"/>
          <w:lang w:val="kk-KZ"/>
        </w:rPr>
        <w:t>22</w:t>
      </w:r>
      <w:r w:rsidRPr="00966A39">
        <w:rPr>
          <w:rFonts w:ascii="Times New Roman" w:eastAsia="Times New Roman" w:hAnsi="Times New Roman" w:cs="Times New Roman"/>
          <w:b/>
          <w:color w:val="000000"/>
          <w:sz w:val="28"/>
          <w:szCs w:val="28"/>
        </w:rPr>
        <w:t>. Компетенция уполномоченного органа по делам архитектуры, градостроительства и строительства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К компетенции </w:t>
      </w:r>
      <w:hyperlink r:id="rId71">
        <w:r w:rsidRPr="00966A39">
          <w:rPr>
            <w:rFonts w:ascii="Times New Roman" w:eastAsia="Times New Roman" w:hAnsi="Times New Roman" w:cs="Times New Roman"/>
            <w:color w:val="000000"/>
            <w:sz w:val="28"/>
            <w:szCs w:val="28"/>
          </w:rPr>
          <w:t>уполномоченного органа</w:t>
        </w:r>
      </w:hyperlink>
      <w:r w:rsidRPr="00966A39">
        <w:rPr>
          <w:rFonts w:ascii="Times New Roman" w:eastAsia="Times New Roman" w:hAnsi="Times New Roman" w:cs="Times New Roman"/>
          <w:color w:val="000000"/>
          <w:sz w:val="28"/>
          <w:szCs w:val="28"/>
        </w:rPr>
        <w:t> по делам архитектуры, градостроительства и строительства относятся: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w:t>
      </w:r>
      <w:r w:rsidR="007A23A0" w:rsidRPr="00966A39">
        <w:rPr>
          <w:rFonts w:ascii="Times New Roman" w:eastAsia="Times New Roman" w:hAnsi="Times New Roman" w:cs="Times New Roman"/>
          <w:color w:val="000000"/>
          <w:sz w:val="28"/>
          <w:szCs w:val="28"/>
        </w:rPr>
        <w:t>обеспечение реализации государственной политики</w:t>
      </w:r>
      <w:r w:rsidRPr="00966A39">
        <w:rPr>
          <w:rFonts w:ascii="Times New Roman" w:eastAsia="Times New Roman" w:hAnsi="Times New Roman" w:cs="Times New Roman"/>
          <w:color w:val="000000"/>
          <w:sz w:val="28"/>
          <w:szCs w:val="28"/>
        </w:rPr>
        <w:t xml:space="preserve"> в области архитектуры, градостроительства, строительства,</w:t>
      </w:r>
      <w:r w:rsidR="007A23A0" w:rsidRPr="00966A39">
        <w:rPr>
          <w:rFonts w:ascii="Times New Roman" w:eastAsia="Times New Roman" w:hAnsi="Times New Roman" w:cs="Times New Roman"/>
          <w:color w:val="000000"/>
          <w:sz w:val="28"/>
          <w:szCs w:val="28"/>
        </w:rPr>
        <w:t xml:space="preserve"> долевого участия в жилищном строительстве</w:t>
      </w:r>
      <w:r w:rsidR="007A23A0" w:rsidRPr="00966A39">
        <w:rPr>
          <w:rFonts w:ascii="Times New Roman" w:eastAsia="Times New Roman" w:hAnsi="Times New Roman" w:cs="Times New Roman"/>
          <w:color w:val="000000"/>
          <w:sz w:val="28"/>
          <w:szCs w:val="28"/>
          <w:lang w:val="kk-KZ"/>
        </w:rPr>
        <w:t>,</w:t>
      </w:r>
      <w:r w:rsidRPr="00966A39">
        <w:rPr>
          <w:rFonts w:ascii="Times New Roman" w:eastAsia="Times New Roman" w:hAnsi="Times New Roman" w:cs="Times New Roman"/>
          <w:color w:val="000000"/>
          <w:sz w:val="28"/>
          <w:szCs w:val="28"/>
        </w:rPr>
        <w:t xml:space="preserve"> развития производственной базы строительной индустрии;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trike/>
          <w:color w:val="000000"/>
          <w:sz w:val="28"/>
          <w:szCs w:val="28"/>
        </w:rPr>
      </w:pPr>
      <w:r w:rsidRPr="00966A39">
        <w:rPr>
          <w:rFonts w:ascii="Times New Roman" w:eastAsia="Times New Roman" w:hAnsi="Times New Roman" w:cs="Times New Roman"/>
          <w:color w:val="000000"/>
          <w:sz w:val="28"/>
          <w:szCs w:val="28"/>
        </w:rPr>
        <w:t>2) осуществление координации и методического руководства местных исполнительных органов в области архитектуры, градостроительства</w:t>
      </w:r>
      <w:r w:rsidR="007A23A0" w:rsidRPr="00966A39">
        <w:rPr>
          <w:rFonts w:ascii="Times New Roman" w:eastAsia="Times New Roman" w:hAnsi="Times New Roman" w:cs="Times New Roman"/>
          <w:color w:val="000000"/>
          <w:sz w:val="28"/>
          <w:szCs w:val="28"/>
          <w:lang w:val="kk-KZ"/>
        </w:rPr>
        <w:t xml:space="preserve"> и</w:t>
      </w:r>
      <w:r w:rsidRPr="00966A39">
        <w:rPr>
          <w:rFonts w:ascii="Times New Roman" w:eastAsia="Times New Roman" w:hAnsi="Times New Roman" w:cs="Times New Roman"/>
          <w:color w:val="000000"/>
          <w:sz w:val="28"/>
          <w:szCs w:val="28"/>
        </w:rPr>
        <w:t xml:space="preserve"> строительства;</w:t>
      </w:r>
    </w:p>
    <w:p w:rsidR="001F2DC9" w:rsidRPr="00966A39" w:rsidRDefault="00301C87" w:rsidP="0005040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trike/>
          <w:color w:val="000000"/>
          <w:sz w:val="28"/>
          <w:szCs w:val="28"/>
        </w:rPr>
      </w:pPr>
      <w:r w:rsidRPr="00966A39">
        <w:rPr>
          <w:rFonts w:ascii="Times New Roman" w:eastAsia="Times New Roman" w:hAnsi="Times New Roman" w:cs="Times New Roman"/>
          <w:color w:val="000000"/>
          <w:sz w:val="28"/>
          <w:szCs w:val="28"/>
        </w:rPr>
        <w:t>3) организация научных исследований по ценообразованию и экономике в сфере строительства объектов за счет государственных инвестиций и средств субъектов квазигосударственного сектора;</w:t>
      </w:r>
    </w:p>
    <w:p w:rsidR="0089789C" w:rsidRPr="00966A39" w:rsidRDefault="0089789C">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w:t>
      </w:r>
      <w:r w:rsidRPr="00966A39">
        <w:rPr>
          <w:rFonts w:ascii="Times New Roman" w:eastAsia="Times New Roman" w:hAnsi="Times New Roman" w:cs="Times New Roman"/>
          <w:color w:val="000000"/>
          <w:sz w:val="28"/>
          <w:szCs w:val="28"/>
          <w:lang w:val="kk-KZ"/>
        </w:rPr>
        <w:t xml:space="preserve">) </w:t>
      </w:r>
      <w:r w:rsidRPr="00966A39">
        <w:rPr>
          <w:rFonts w:ascii="Times New Roman" w:eastAsia="Times New Roman" w:hAnsi="Times New Roman" w:cs="Times New Roman"/>
          <w:color w:val="000000"/>
          <w:sz w:val="28"/>
          <w:szCs w:val="28"/>
        </w:rPr>
        <w:t xml:space="preserve">разработка и корректировка (актуализация) генеральной схемы организации </w:t>
      </w:r>
      <w:r w:rsidR="00B20343" w:rsidRPr="00966A39">
        <w:rPr>
          <w:rFonts w:ascii="Times New Roman" w:eastAsia="Times New Roman" w:hAnsi="Times New Roman" w:cs="Times New Roman"/>
          <w:color w:val="000000"/>
          <w:sz w:val="28"/>
          <w:szCs w:val="28"/>
        </w:rPr>
        <w:t>территории Республики</w:t>
      </w:r>
      <w:r w:rsidRPr="00966A39">
        <w:rPr>
          <w:rFonts w:ascii="Times New Roman" w:eastAsia="Times New Roman" w:hAnsi="Times New Roman" w:cs="Times New Roman"/>
          <w:color w:val="000000"/>
          <w:sz w:val="28"/>
          <w:szCs w:val="28"/>
        </w:rPr>
        <w:t xml:space="preserve"> Казахстан;</w:t>
      </w:r>
    </w:p>
    <w:p w:rsidR="001F2DC9" w:rsidRPr="00966A39" w:rsidRDefault="0089789C">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5</w:t>
      </w:r>
      <w:r w:rsidR="00301C87" w:rsidRPr="00966A39">
        <w:rPr>
          <w:rFonts w:ascii="Times New Roman" w:eastAsia="Times New Roman" w:hAnsi="Times New Roman" w:cs="Times New Roman"/>
          <w:color w:val="000000"/>
          <w:sz w:val="28"/>
          <w:szCs w:val="28"/>
        </w:rPr>
        <w:t xml:space="preserve">) </w:t>
      </w:r>
      <w:r w:rsidRPr="00966A39">
        <w:rPr>
          <w:rFonts w:ascii="Times New Roman" w:eastAsia="Times New Roman" w:hAnsi="Times New Roman" w:cs="Times New Roman"/>
          <w:color w:val="000000"/>
          <w:sz w:val="28"/>
          <w:szCs w:val="28"/>
        </w:rPr>
        <w:t>разработка, корректировка (актуализация) и утверждение межрегиональных схем территориального развития;</w:t>
      </w:r>
    </w:p>
    <w:p w:rsidR="000F7934" w:rsidRPr="00966A39" w:rsidRDefault="000F793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6</w:t>
      </w:r>
      <w:r w:rsidRPr="00966A39">
        <w:rPr>
          <w:rFonts w:ascii="Times New Roman" w:eastAsia="Times New Roman" w:hAnsi="Times New Roman" w:cs="Times New Roman"/>
          <w:color w:val="000000"/>
          <w:sz w:val="28"/>
          <w:szCs w:val="28"/>
        </w:rPr>
        <w:t>) осуществл</w:t>
      </w:r>
      <w:r w:rsidRPr="00966A39">
        <w:rPr>
          <w:rFonts w:ascii="Times New Roman" w:eastAsia="Times New Roman" w:hAnsi="Times New Roman" w:cs="Times New Roman"/>
          <w:color w:val="000000"/>
          <w:sz w:val="28"/>
          <w:szCs w:val="28"/>
          <w:lang w:val="kk-KZ"/>
        </w:rPr>
        <w:t>ение</w:t>
      </w:r>
      <w:r w:rsidRPr="00966A39">
        <w:rPr>
          <w:rFonts w:ascii="Times New Roman" w:eastAsia="Times New Roman" w:hAnsi="Times New Roman" w:cs="Times New Roman"/>
          <w:color w:val="000000"/>
          <w:sz w:val="28"/>
          <w:szCs w:val="28"/>
        </w:rPr>
        <w:t xml:space="preserve"> контрол</w:t>
      </w:r>
      <w:r w:rsidRPr="00966A39">
        <w:rPr>
          <w:rFonts w:ascii="Times New Roman" w:eastAsia="Times New Roman" w:hAnsi="Times New Roman" w:cs="Times New Roman"/>
          <w:color w:val="000000"/>
          <w:sz w:val="28"/>
          <w:szCs w:val="28"/>
          <w:lang w:val="kk-KZ"/>
        </w:rPr>
        <w:t>я</w:t>
      </w:r>
      <w:r w:rsidRPr="00966A39">
        <w:rPr>
          <w:rFonts w:ascii="Times New Roman" w:eastAsia="Times New Roman" w:hAnsi="Times New Roman" w:cs="Times New Roman"/>
          <w:color w:val="000000"/>
          <w:sz w:val="28"/>
          <w:szCs w:val="28"/>
        </w:rPr>
        <w:t xml:space="preserve"> за выполнением требований законодательных актов о приоритетном использовании потенциала Республики Казахстан в архитектурной, градостроительной и строительной деятельности;</w:t>
      </w:r>
    </w:p>
    <w:p w:rsidR="00966178" w:rsidRPr="00966A39" w:rsidRDefault="000F7934" w:rsidP="0096617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trike/>
          <w:sz w:val="28"/>
          <w:szCs w:val="28"/>
          <w:lang w:val="kk-KZ"/>
        </w:rPr>
      </w:pPr>
      <w:r w:rsidRPr="00966A39">
        <w:rPr>
          <w:rFonts w:ascii="Times New Roman" w:eastAsia="Times New Roman" w:hAnsi="Times New Roman" w:cs="Times New Roman"/>
          <w:sz w:val="28"/>
          <w:szCs w:val="28"/>
          <w:lang w:val="kk-KZ"/>
        </w:rPr>
        <w:t>7</w:t>
      </w:r>
      <w:r w:rsidR="00966178" w:rsidRPr="00966A39">
        <w:rPr>
          <w:rFonts w:ascii="Times New Roman" w:eastAsia="Times New Roman" w:hAnsi="Times New Roman" w:cs="Times New Roman"/>
          <w:sz w:val="28"/>
          <w:szCs w:val="28"/>
        </w:rPr>
        <w:t>) разработка и утверждение нормативных документов по ценообразованию в строительстве;</w:t>
      </w:r>
    </w:p>
    <w:p w:rsidR="00966178" w:rsidRPr="00966A39" w:rsidRDefault="000F7934" w:rsidP="0096617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sz w:val="28"/>
          <w:szCs w:val="28"/>
          <w:lang w:val="kk-KZ"/>
        </w:rPr>
        <w:t>8</w:t>
      </w:r>
      <w:r w:rsidR="00966178" w:rsidRPr="00966A39">
        <w:rPr>
          <w:rFonts w:ascii="Times New Roman" w:eastAsia="Times New Roman" w:hAnsi="Times New Roman" w:cs="Times New Roman"/>
          <w:sz w:val="28"/>
          <w:szCs w:val="28"/>
        </w:rPr>
        <w:t>) разработка и утверждение </w:t>
      </w:r>
      <w:hyperlink r:id="rId72" w:anchor="sub_id=100">
        <w:r w:rsidR="00966178" w:rsidRPr="00966A39">
          <w:rPr>
            <w:rFonts w:ascii="Times New Roman" w:eastAsia="Times New Roman" w:hAnsi="Times New Roman" w:cs="Times New Roman"/>
            <w:sz w:val="28"/>
            <w:szCs w:val="28"/>
          </w:rPr>
          <w:t>правил</w:t>
        </w:r>
      </w:hyperlink>
      <w:r w:rsidR="00966178" w:rsidRPr="00966A39">
        <w:rPr>
          <w:rFonts w:ascii="Times New Roman" w:eastAsia="Times New Roman" w:hAnsi="Times New Roman" w:cs="Times New Roman"/>
          <w:sz w:val="28"/>
          <w:szCs w:val="28"/>
        </w:rPr>
        <w:t> определения стоимости строительства объектов за счет государственных инвестиций и средств субъектов квазигосударственного сектора;</w:t>
      </w:r>
    </w:p>
    <w:p w:rsidR="00966178" w:rsidRPr="00966A39" w:rsidRDefault="000F7934" w:rsidP="0096617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sz w:val="28"/>
          <w:szCs w:val="28"/>
          <w:lang w:val="kk-KZ"/>
        </w:rPr>
        <w:t>9</w:t>
      </w:r>
      <w:r w:rsidR="00966178" w:rsidRPr="00966A39">
        <w:rPr>
          <w:rFonts w:ascii="Times New Roman" w:eastAsia="Times New Roman" w:hAnsi="Times New Roman" w:cs="Times New Roman"/>
          <w:sz w:val="28"/>
          <w:szCs w:val="28"/>
        </w:rPr>
        <w:t xml:space="preserve">) разработка и утверждение правил проведения комплексной вневедомственной экспертизы проектно-сметной документации, предназначенной для строительства новых, а также изменения (реконструкции, расширения, технического перевооружения, модернизации и капитального ремонта) существующих </w:t>
      </w:r>
      <w:sdt>
        <w:sdtPr>
          <w:rPr>
            <w:rFonts w:ascii="Times New Roman" w:hAnsi="Times New Roman" w:cs="Times New Roman"/>
            <w:sz w:val="28"/>
            <w:szCs w:val="28"/>
          </w:rPr>
          <w:tag w:val="goog_rdk_113"/>
          <w:id w:val="763960822"/>
        </w:sdtPr>
        <w:sdtContent/>
      </w:sdt>
      <w:sdt>
        <w:sdtPr>
          <w:rPr>
            <w:rFonts w:ascii="Times New Roman" w:hAnsi="Times New Roman" w:cs="Times New Roman"/>
            <w:sz w:val="28"/>
            <w:szCs w:val="28"/>
          </w:rPr>
          <w:tag w:val="goog_rdk_114"/>
          <w:id w:val="2121250925"/>
        </w:sdtPr>
        <w:sdtContent>
          <w:r w:rsidR="00966178" w:rsidRPr="00966A39">
            <w:rPr>
              <w:rFonts w:ascii="Times New Roman" w:eastAsia="Times New Roman" w:hAnsi="Times New Roman" w:cs="Times New Roman"/>
              <w:sz w:val="28"/>
              <w:szCs w:val="28"/>
            </w:rPr>
            <w:t>зданий и сооружений</w:t>
          </w:r>
        </w:sdtContent>
      </w:sdt>
      <w:r w:rsidR="00966178" w:rsidRPr="00966A39">
        <w:rPr>
          <w:rFonts w:ascii="Times New Roman" w:eastAsia="Times New Roman" w:hAnsi="Times New Roman" w:cs="Times New Roman"/>
          <w:sz w:val="28"/>
          <w:szCs w:val="28"/>
        </w:rPr>
        <w:t>, их комплексов, инженерных и транспортных коммуникаций независимо от источников финансирования, проводимой государственной экспертной организацией;</w:t>
      </w:r>
    </w:p>
    <w:p w:rsidR="00966178" w:rsidRPr="00966A39" w:rsidRDefault="000F7934" w:rsidP="0096617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sz w:val="28"/>
          <w:szCs w:val="28"/>
          <w:lang w:val="kk-KZ"/>
        </w:rPr>
        <w:t>10</w:t>
      </w:r>
      <w:r w:rsidR="00966178" w:rsidRPr="00966A39">
        <w:rPr>
          <w:rFonts w:ascii="Times New Roman" w:eastAsia="Times New Roman" w:hAnsi="Times New Roman" w:cs="Times New Roman"/>
          <w:sz w:val="28"/>
          <w:szCs w:val="28"/>
        </w:rPr>
        <w:t>) определение </w:t>
      </w:r>
      <w:hyperlink r:id="rId73" w:anchor="sub_id=100">
        <w:r w:rsidR="00966178" w:rsidRPr="00966A39">
          <w:rPr>
            <w:rFonts w:ascii="Times New Roman" w:eastAsia="Times New Roman" w:hAnsi="Times New Roman" w:cs="Times New Roman"/>
            <w:sz w:val="28"/>
            <w:szCs w:val="28"/>
          </w:rPr>
          <w:t>порядка</w:t>
        </w:r>
      </w:hyperlink>
      <w:r w:rsidR="00966178" w:rsidRPr="00966A39">
        <w:rPr>
          <w:rFonts w:ascii="Times New Roman" w:eastAsia="Times New Roman" w:hAnsi="Times New Roman" w:cs="Times New Roman"/>
          <w:sz w:val="28"/>
          <w:szCs w:val="28"/>
        </w:rPr>
        <w:t> утверждения проектно-сметной документации,предназначенных для строительства объектов за счет бюджетных средств и иных форм государственных инвестиций;</w:t>
      </w:r>
    </w:p>
    <w:p w:rsidR="00966178" w:rsidRPr="00966A39" w:rsidRDefault="000F7934" w:rsidP="0096617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trike/>
          <w:color w:val="000000"/>
          <w:sz w:val="28"/>
          <w:szCs w:val="28"/>
        </w:rPr>
      </w:pPr>
      <w:r w:rsidRPr="00966A39">
        <w:rPr>
          <w:rFonts w:ascii="Times New Roman" w:eastAsia="Times New Roman" w:hAnsi="Times New Roman" w:cs="Times New Roman"/>
          <w:sz w:val="28"/>
          <w:szCs w:val="28"/>
          <w:lang w:val="kk-KZ"/>
        </w:rPr>
        <w:t>11</w:t>
      </w:r>
      <w:r w:rsidR="00966178" w:rsidRPr="00966A39">
        <w:rPr>
          <w:rFonts w:ascii="Times New Roman" w:eastAsia="Times New Roman" w:hAnsi="Times New Roman" w:cs="Times New Roman"/>
          <w:sz w:val="28"/>
          <w:szCs w:val="28"/>
        </w:rPr>
        <w:t>) разработка и утверждение </w:t>
      </w:r>
      <w:hyperlink r:id="rId74" w:anchor="sub_id=100">
        <w:r w:rsidR="00966178" w:rsidRPr="00966A39">
          <w:rPr>
            <w:rFonts w:ascii="Times New Roman" w:eastAsia="Times New Roman" w:hAnsi="Times New Roman" w:cs="Times New Roman"/>
            <w:sz w:val="28"/>
            <w:szCs w:val="28"/>
          </w:rPr>
          <w:t>правил</w:t>
        </w:r>
      </w:hyperlink>
      <w:r w:rsidR="00966178" w:rsidRPr="00966A39">
        <w:rPr>
          <w:rFonts w:ascii="Times New Roman" w:eastAsia="Times New Roman" w:hAnsi="Times New Roman" w:cs="Times New Roman"/>
          <w:sz w:val="28"/>
          <w:szCs w:val="28"/>
        </w:rPr>
        <w:t> проведения комплексной градостроительной экспертизы градостроительных проектов всех уровней;</w:t>
      </w:r>
    </w:p>
    <w:p w:rsidR="00966178" w:rsidRPr="00966A39" w:rsidRDefault="00966178" w:rsidP="0096617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sz w:val="28"/>
          <w:szCs w:val="28"/>
          <w:lang w:val="kk-KZ"/>
        </w:rPr>
        <w:t>1</w:t>
      </w:r>
      <w:r w:rsidR="000F7934" w:rsidRPr="00966A39">
        <w:rPr>
          <w:rFonts w:ascii="Times New Roman" w:eastAsia="Times New Roman" w:hAnsi="Times New Roman" w:cs="Times New Roman"/>
          <w:sz w:val="28"/>
          <w:szCs w:val="28"/>
          <w:lang w:val="kk-KZ"/>
        </w:rPr>
        <w:t>2</w:t>
      </w:r>
      <w:r w:rsidRPr="00966A39">
        <w:rPr>
          <w:rFonts w:ascii="Times New Roman" w:eastAsia="Times New Roman" w:hAnsi="Times New Roman" w:cs="Times New Roman"/>
          <w:sz w:val="28"/>
          <w:szCs w:val="28"/>
        </w:rPr>
        <w:t xml:space="preserve">) аккредитация юридических лиц, претендующих на проведение комплексной вневедомственной экспертизы проектов </w:t>
      </w:r>
      <w:sdt>
        <w:sdtPr>
          <w:rPr>
            <w:rFonts w:ascii="Times New Roman" w:hAnsi="Times New Roman" w:cs="Times New Roman"/>
            <w:sz w:val="28"/>
            <w:szCs w:val="28"/>
          </w:rPr>
          <w:tag w:val="goog_rdk_116"/>
          <w:id w:val="78647315"/>
        </w:sdtPr>
        <w:sdtContent/>
      </w:sdt>
      <w:sdt>
        <w:sdtPr>
          <w:rPr>
            <w:rFonts w:ascii="Times New Roman" w:hAnsi="Times New Roman" w:cs="Times New Roman"/>
            <w:sz w:val="28"/>
            <w:szCs w:val="28"/>
          </w:rPr>
          <w:tag w:val="goog_rdk_117"/>
          <w:id w:val="2005471824"/>
        </w:sdtPr>
        <w:sdtContent>
          <w:r w:rsidRPr="00966A39">
            <w:rPr>
              <w:rFonts w:ascii="Times New Roman" w:eastAsia="Times New Roman" w:hAnsi="Times New Roman" w:cs="Times New Roman"/>
              <w:sz w:val="28"/>
              <w:szCs w:val="28"/>
            </w:rPr>
            <w:t>строительства объектов</w:t>
          </w:r>
        </w:sdtContent>
      </w:sdt>
      <w:r w:rsidRPr="00966A39">
        <w:rPr>
          <w:rFonts w:ascii="Times New Roman" w:eastAsia="Times New Roman" w:hAnsi="Times New Roman" w:cs="Times New Roman"/>
          <w:sz w:val="28"/>
          <w:szCs w:val="28"/>
        </w:rPr>
        <w:t>;</w:t>
      </w:r>
    </w:p>
    <w:p w:rsidR="00966178" w:rsidRPr="00966A39" w:rsidRDefault="00AB4C99" w:rsidP="0096617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w:t>
      </w:r>
      <w:r w:rsidR="000F7934" w:rsidRPr="00966A39">
        <w:rPr>
          <w:rFonts w:ascii="Times New Roman" w:eastAsia="Times New Roman" w:hAnsi="Times New Roman" w:cs="Times New Roman"/>
          <w:color w:val="000000"/>
          <w:sz w:val="28"/>
          <w:szCs w:val="28"/>
          <w:lang w:val="kk-KZ"/>
        </w:rPr>
        <w:t>3</w:t>
      </w:r>
      <w:r w:rsidR="00966178" w:rsidRPr="00966A39">
        <w:rPr>
          <w:rFonts w:ascii="Times New Roman" w:eastAsia="Times New Roman" w:hAnsi="Times New Roman" w:cs="Times New Roman"/>
          <w:color w:val="000000"/>
          <w:sz w:val="28"/>
          <w:szCs w:val="28"/>
        </w:rPr>
        <w:t>) разработка и утверждение </w:t>
      </w:r>
      <w:hyperlink r:id="rId75" w:anchor="sub_id=100">
        <w:r w:rsidR="00966178" w:rsidRPr="00966A39">
          <w:rPr>
            <w:rFonts w:ascii="Times New Roman" w:eastAsia="Times New Roman" w:hAnsi="Times New Roman" w:cs="Times New Roman"/>
            <w:color w:val="000000"/>
            <w:sz w:val="28"/>
            <w:szCs w:val="28"/>
          </w:rPr>
          <w:t>правил</w:t>
        </w:r>
      </w:hyperlink>
      <w:r w:rsidR="00966178" w:rsidRPr="00966A39">
        <w:rPr>
          <w:rFonts w:ascii="Times New Roman" w:eastAsia="Times New Roman" w:hAnsi="Times New Roman" w:cs="Times New Roman"/>
          <w:color w:val="000000"/>
          <w:sz w:val="28"/>
          <w:szCs w:val="28"/>
        </w:rPr>
        <w:t> адресации строительных объектов на территории Республики Казахстан совместно с уполномоченным органом в сфере информатизации;</w:t>
      </w:r>
    </w:p>
    <w:p w:rsidR="00966178" w:rsidRPr="00966A39" w:rsidRDefault="00AB4C99" w:rsidP="0096617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sz w:val="28"/>
          <w:szCs w:val="28"/>
          <w:lang w:val="kk-KZ"/>
        </w:rPr>
        <w:t>1</w:t>
      </w:r>
      <w:r w:rsidR="000F7934" w:rsidRPr="00966A39">
        <w:rPr>
          <w:rFonts w:ascii="Times New Roman" w:eastAsia="Times New Roman" w:hAnsi="Times New Roman" w:cs="Times New Roman"/>
          <w:sz w:val="28"/>
          <w:szCs w:val="28"/>
          <w:lang w:val="kk-KZ"/>
        </w:rPr>
        <w:t>4</w:t>
      </w:r>
      <w:r w:rsidR="00966178" w:rsidRPr="00966A39">
        <w:rPr>
          <w:rFonts w:ascii="Times New Roman" w:eastAsia="Times New Roman" w:hAnsi="Times New Roman" w:cs="Times New Roman"/>
          <w:sz w:val="28"/>
          <w:szCs w:val="28"/>
        </w:rPr>
        <w:t>) утверждение индивидуальных планов поэтапной разработки и согласования проектно-сметной документации</w:t>
      </w:r>
      <w:sdt>
        <w:sdtPr>
          <w:rPr>
            <w:rFonts w:ascii="Times New Roman" w:hAnsi="Times New Roman" w:cs="Times New Roman"/>
            <w:sz w:val="28"/>
            <w:szCs w:val="28"/>
          </w:rPr>
          <w:tag w:val="goog_rdk_118"/>
          <w:id w:val="-554153182"/>
        </w:sdtPr>
        <w:sdtContent/>
      </w:sdt>
      <w:r w:rsidR="00966178" w:rsidRPr="00966A39">
        <w:rPr>
          <w:rFonts w:ascii="Times New Roman" w:eastAsia="Times New Roman" w:hAnsi="Times New Roman" w:cs="Times New Roman"/>
          <w:sz w:val="28"/>
          <w:szCs w:val="28"/>
        </w:rPr>
        <w:t>на строительство отдельных объектов, требующих особого регулирования и (или) градостроительной регламентации;</w:t>
      </w:r>
    </w:p>
    <w:p w:rsidR="00966178" w:rsidRPr="00966A39" w:rsidRDefault="0051106B" w:rsidP="0096617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sz w:val="28"/>
          <w:szCs w:val="28"/>
          <w:lang w:val="kk-KZ"/>
        </w:rPr>
        <w:t>1</w:t>
      </w:r>
      <w:r w:rsidR="000F7934" w:rsidRPr="00966A39">
        <w:rPr>
          <w:rFonts w:ascii="Times New Roman" w:eastAsia="Times New Roman" w:hAnsi="Times New Roman" w:cs="Times New Roman"/>
          <w:sz w:val="28"/>
          <w:szCs w:val="28"/>
          <w:lang w:val="kk-KZ"/>
        </w:rPr>
        <w:t>5</w:t>
      </w:r>
      <w:r w:rsidR="00966178" w:rsidRPr="00966A39">
        <w:rPr>
          <w:rFonts w:ascii="Times New Roman" w:eastAsia="Times New Roman" w:hAnsi="Times New Roman" w:cs="Times New Roman"/>
          <w:sz w:val="28"/>
          <w:szCs w:val="28"/>
        </w:rPr>
        <w:t>) осуществление контроля и надзора за соответствием разработанных и утвержденных градостроительных проектов (проектов детальной планировки, схем развития и застройки - упрощенного варианта генеральных планов малых населенных пунктов) требованиям законодательства Республики Казахстан об архитектурной, градостроительной и строительной деятельности;</w:t>
      </w:r>
    </w:p>
    <w:p w:rsidR="00966178" w:rsidRPr="00966A39" w:rsidRDefault="0051106B" w:rsidP="0096617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sz w:val="28"/>
          <w:szCs w:val="28"/>
          <w:lang w:val="kk-KZ"/>
        </w:rPr>
        <w:t>1</w:t>
      </w:r>
      <w:r w:rsidR="000F7934" w:rsidRPr="00966A39">
        <w:rPr>
          <w:rFonts w:ascii="Times New Roman" w:eastAsia="Times New Roman" w:hAnsi="Times New Roman" w:cs="Times New Roman"/>
          <w:sz w:val="28"/>
          <w:szCs w:val="28"/>
          <w:lang w:val="kk-KZ"/>
        </w:rPr>
        <w:t>6</w:t>
      </w:r>
      <w:r w:rsidR="00966178" w:rsidRPr="00966A39">
        <w:rPr>
          <w:rFonts w:ascii="Times New Roman" w:eastAsia="Times New Roman" w:hAnsi="Times New Roman" w:cs="Times New Roman"/>
          <w:sz w:val="28"/>
          <w:szCs w:val="28"/>
        </w:rPr>
        <w:t>) разработка и утверждение </w:t>
      </w:r>
      <w:hyperlink r:id="rId76">
        <w:r w:rsidR="00966178" w:rsidRPr="00966A39">
          <w:rPr>
            <w:rFonts w:ascii="Times New Roman" w:eastAsia="Times New Roman" w:hAnsi="Times New Roman" w:cs="Times New Roman"/>
            <w:sz w:val="28"/>
            <w:szCs w:val="28"/>
          </w:rPr>
          <w:t>правил</w:t>
        </w:r>
      </w:hyperlink>
      <w:r w:rsidR="00966178" w:rsidRPr="00966A39">
        <w:rPr>
          <w:rFonts w:ascii="Times New Roman" w:eastAsia="Times New Roman" w:hAnsi="Times New Roman" w:cs="Times New Roman"/>
          <w:sz w:val="28"/>
          <w:szCs w:val="28"/>
        </w:rPr>
        <w:t> осуществления инженерно-геологических изысканий;</w:t>
      </w:r>
    </w:p>
    <w:p w:rsidR="00966178" w:rsidRPr="00966A39" w:rsidRDefault="0051106B" w:rsidP="0096617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sz w:val="28"/>
          <w:szCs w:val="28"/>
          <w:lang w:val="kk-KZ"/>
        </w:rPr>
        <w:t>1</w:t>
      </w:r>
      <w:r w:rsidR="000F7934" w:rsidRPr="00966A39">
        <w:rPr>
          <w:rFonts w:ascii="Times New Roman" w:eastAsia="Times New Roman" w:hAnsi="Times New Roman" w:cs="Times New Roman"/>
          <w:sz w:val="28"/>
          <w:szCs w:val="28"/>
          <w:lang w:val="kk-KZ"/>
        </w:rPr>
        <w:t>7</w:t>
      </w:r>
      <w:r w:rsidR="00966178" w:rsidRPr="00966A39">
        <w:rPr>
          <w:rFonts w:ascii="Times New Roman" w:eastAsia="Times New Roman" w:hAnsi="Times New Roman" w:cs="Times New Roman"/>
          <w:sz w:val="28"/>
          <w:szCs w:val="28"/>
          <w:lang w:val="kk-KZ"/>
        </w:rPr>
        <w:t>) разработка и утверждение порядка приостановления действия разрешений и (или) приложения к ней на осуществление деятельности в сфере архитектуры, градостроительства и строительства;</w:t>
      </w:r>
    </w:p>
    <w:p w:rsidR="00966178" w:rsidRPr="00966A39" w:rsidRDefault="0051106B" w:rsidP="0096617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sz w:val="28"/>
          <w:szCs w:val="28"/>
          <w:lang w:val="kk-KZ"/>
        </w:rPr>
        <w:t>1</w:t>
      </w:r>
      <w:r w:rsidR="000F7934" w:rsidRPr="00966A39">
        <w:rPr>
          <w:rFonts w:ascii="Times New Roman" w:eastAsia="Times New Roman" w:hAnsi="Times New Roman" w:cs="Times New Roman"/>
          <w:sz w:val="28"/>
          <w:szCs w:val="28"/>
          <w:lang w:val="kk-KZ"/>
        </w:rPr>
        <w:t>8</w:t>
      </w:r>
      <w:r w:rsidR="00966178" w:rsidRPr="00966A39">
        <w:rPr>
          <w:rFonts w:ascii="Times New Roman" w:eastAsia="Times New Roman" w:hAnsi="Times New Roman" w:cs="Times New Roman"/>
          <w:sz w:val="28"/>
          <w:szCs w:val="28"/>
        </w:rPr>
        <w:t>) осуществление контроля и надзора за деятельностью местных исполнительных органов по делам архитектуры, градостроительства, строительства и государственного архитектурно-строительного контроля в части соответствующего выполнения функций, возложенных на них законодательством Республики Казахстан;</w:t>
      </w:r>
    </w:p>
    <w:p w:rsidR="00966178" w:rsidRPr="00966A39" w:rsidRDefault="000F7934" w:rsidP="0096617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sz w:val="28"/>
          <w:szCs w:val="28"/>
          <w:lang w:val="kk-KZ"/>
        </w:rPr>
        <w:t>19</w:t>
      </w:r>
      <w:r w:rsidR="00966178" w:rsidRPr="00966A39">
        <w:rPr>
          <w:rFonts w:ascii="Times New Roman" w:eastAsia="Times New Roman" w:hAnsi="Times New Roman" w:cs="Times New Roman"/>
          <w:sz w:val="28"/>
          <w:szCs w:val="28"/>
        </w:rPr>
        <w:t>) выдача предписаний и применение установленных Кодексом Республики Казахстан об административных правонарушениях административных мер воздействия к местным исполнительным органам по делам архитектуры, градостроительства, строительства и государственного архитектурно-строительного контроля</w:t>
      </w:r>
      <w:r w:rsidR="00966178" w:rsidRPr="00966A39">
        <w:rPr>
          <w:rFonts w:ascii="Times New Roman" w:eastAsia="Times New Roman" w:hAnsi="Times New Roman" w:cs="Times New Roman"/>
          <w:sz w:val="28"/>
          <w:szCs w:val="28"/>
          <w:lang w:val="kk-KZ"/>
        </w:rPr>
        <w:t xml:space="preserve">, </w:t>
      </w:r>
      <w:r w:rsidR="00966178" w:rsidRPr="00966A39">
        <w:rPr>
          <w:rFonts w:ascii="Times New Roman" w:eastAsia="Times New Roman" w:hAnsi="Times New Roman" w:cs="Times New Roman"/>
          <w:sz w:val="28"/>
          <w:szCs w:val="28"/>
        </w:rPr>
        <w:t>саморегулируемой организации в сфере экспертной деятельности</w:t>
      </w:r>
      <w:r w:rsidR="00966178" w:rsidRPr="00966A39">
        <w:rPr>
          <w:rFonts w:ascii="Times New Roman" w:eastAsia="Times New Roman" w:hAnsi="Times New Roman" w:cs="Times New Roman"/>
          <w:color w:val="000000"/>
          <w:sz w:val="28"/>
          <w:szCs w:val="28"/>
        </w:rPr>
        <w:t>;</w:t>
      </w:r>
    </w:p>
    <w:p w:rsidR="00966178" w:rsidRPr="00966A39" w:rsidRDefault="000F7934" w:rsidP="0096617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sz w:val="28"/>
          <w:szCs w:val="28"/>
          <w:lang w:val="kk-KZ"/>
        </w:rPr>
        <w:t>20</w:t>
      </w:r>
      <w:r w:rsidR="00966178" w:rsidRPr="00966A39">
        <w:rPr>
          <w:rFonts w:ascii="Times New Roman" w:eastAsia="Times New Roman" w:hAnsi="Times New Roman" w:cs="Times New Roman"/>
          <w:sz w:val="28"/>
          <w:szCs w:val="28"/>
        </w:rPr>
        <w:t>) посещение строительного объекта с целью установления соответствующего выполнения местными исполнительными органами по делам архитектуры, градостроительства, строительства и государственного архитектурно-строительного контроля функций, возложенных на них законодательством Республики Казахстан;</w:t>
      </w:r>
    </w:p>
    <w:p w:rsidR="00966178" w:rsidRPr="00966A39" w:rsidRDefault="000F7934" w:rsidP="0096617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21</w:t>
      </w:r>
      <w:r w:rsidR="00966178" w:rsidRPr="00966A39">
        <w:rPr>
          <w:rFonts w:ascii="Times New Roman" w:eastAsia="Times New Roman" w:hAnsi="Times New Roman" w:cs="Times New Roman"/>
          <w:color w:val="000000"/>
          <w:sz w:val="28"/>
          <w:szCs w:val="28"/>
        </w:rPr>
        <w:t>) создание государственного градостроительного кадастра, осуществление контроля за его ведением;</w:t>
      </w:r>
    </w:p>
    <w:p w:rsidR="00966178" w:rsidRPr="00966A39" w:rsidRDefault="000F7934" w:rsidP="0096617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sz w:val="28"/>
          <w:szCs w:val="28"/>
          <w:lang w:val="kk-KZ"/>
        </w:rPr>
        <w:t>22</w:t>
      </w:r>
      <w:r w:rsidR="00966178" w:rsidRPr="00966A39">
        <w:rPr>
          <w:rFonts w:ascii="Times New Roman" w:eastAsia="Times New Roman" w:hAnsi="Times New Roman" w:cs="Times New Roman"/>
          <w:sz w:val="28"/>
          <w:szCs w:val="28"/>
        </w:rPr>
        <w:t>) нормативно-техническое и методологическое обеспечение деятельности субъектов архитектурной, градостроительной и строительной деятельности, а также государственного предприятия, осуществляющего ведение государственного градостроительного кадастра;</w:t>
      </w:r>
    </w:p>
    <w:p w:rsidR="00966178" w:rsidRPr="00966A39" w:rsidRDefault="0051106B" w:rsidP="0096617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sz w:val="28"/>
          <w:szCs w:val="28"/>
          <w:lang w:val="kk-KZ"/>
        </w:rPr>
        <w:t>2</w:t>
      </w:r>
      <w:r w:rsidR="000F7934" w:rsidRPr="00966A39">
        <w:rPr>
          <w:rFonts w:ascii="Times New Roman" w:eastAsia="Times New Roman" w:hAnsi="Times New Roman" w:cs="Times New Roman"/>
          <w:sz w:val="28"/>
          <w:szCs w:val="28"/>
          <w:lang w:val="kk-KZ"/>
        </w:rPr>
        <w:t>3</w:t>
      </w:r>
      <w:r w:rsidR="00966178" w:rsidRPr="00966A39">
        <w:rPr>
          <w:rFonts w:ascii="Times New Roman" w:eastAsia="Times New Roman" w:hAnsi="Times New Roman" w:cs="Times New Roman"/>
          <w:sz w:val="28"/>
          <w:szCs w:val="28"/>
          <w:lang w:val="kk-KZ"/>
        </w:rPr>
        <w:t>) отзыв и (или) отмена исходно-разрешительных документов и согласованного эскизного проекта;</w:t>
      </w:r>
    </w:p>
    <w:p w:rsidR="00966178" w:rsidRPr="00966A39" w:rsidRDefault="0051106B" w:rsidP="0096617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sz w:val="28"/>
          <w:szCs w:val="28"/>
          <w:lang w:val="kk-KZ"/>
        </w:rPr>
        <w:t>2</w:t>
      </w:r>
      <w:r w:rsidR="000F7934" w:rsidRPr="00966A39">
        <w:rPr>
          <w:rFonts w:ascii="Times New Roman" w:eastAsia="Times New Roman" w:hAnsi="Times New Roman" w:cs="Times New Roman"/>
          <w:sz w:val="28"/>
          <w:szCs w:val="28"/>
          <w:lang w:val="kk-KZ"/>
        </w:rPr>
        <w:t>4</w:t>
      </w:r>
      <w:r w:rsidR="00966178" w:rsidRPr="00966A39">
        <w:rPr>
          <w:rFonts w:ascii="Times New Roman" w:eastAsia="Times New Roman" w:hAnsi="Times New Roman" w:cs="Times New Roman"/>
          <w:sz w:val="28"/>
          <w:szCs w:val="28"/>
        </w:rPr>
        <w:t>) разработка и утверждение </w:t>
      </w:r>
      <w:hyperlink r:id="rId77">
        <w:r w:rsidR="00966178" w:rsidRPr="00966A39">
          <w:rPr>
            <w:rFonts w:ascii="Times New Roman" w:eastAsia="Times New Roman" w:hAnsi="Times New Roman" w:cs="Times New Roman"/>
            <w:sz w:val="28"/>
            <w:szCs w:val="28"/>
          </w:rPr>
          <w:t>правил</w:t>
        </w:r>
      </w:hyperlink>
      <w:r w:rsidR="00966178" w:rsidRPr="00966A39">
        <w:rPr>
          <w:rFonts w:ascii="Times New Roman" w:eastAsia="Times New Roman" w:hAnsi="Times New Roman" w:cs="Times New Roman"/>
          <w:sz w:val="28"/>
          <w:szCs w:val="28"/>
        </w:rPr>
        <w:t> осуществления контроля и надзора за деятельностью местных исполнительных органов по делам архитектуры, градостроительства, строительства и государственного архитектурно-строительного контроля;</w:t>
      </w:r>
    </w:p>
    <w:p w:rsidR="00966178" w:rsidRPr="00966A39" w:rsidRDefault="0051106B" w:rsidP="0096617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sz w:val="28"/>
          <w:szCs w:val="28"/>
          <w:lang w:val="kk-KZ"/>
        </w:rPr>
        <w:t>2</w:t>
      </w:r>
      <w:r w:rsidR="000F7934" w:rsidRPr="00966A39">
        <w:rPr>
          <w:rFonts w:ascii="Times New Roman" w:eastAsia="Times New Roman" w:hAnsi="Times New Roman" w:cs="Times New Roman"/>
          <w:sz w:val="28"/>
          <w:szCs w:val="28"/>
          <w:lang w:val="kk-KZ"/>
        </w:rPr>
        <w:t>5</w:t>
      </w:r>
      <w:r w:rsidR="00966178" w:rsidRPr="00966A39">
        <w:rPr>
          <w:rFonts w:ascii="Times New Roman" w:eastAsia="Times New Roman" w:hAnsi="Times New Roman" w:cs="Times New Roman"/>
          <w:sz w:val="28"/>
          <w:szCs w:val="28"/>
        </w:rPr>
        <w:t>) 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 государственных нормативных требований, условий и ограничений, установленных в архитектурной, градостроительной и строительной деятельности;</w:t>
      </w:r>
    </w:p>
    <w:p w:rsidR="00966178" w:rsidRPr="00966A39" w:rsidRDefault="0051106B" w:rsidP="0096617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lang w:val="kk-KZ"/>
        </w:rPr>
        <w:t>2</w:t>
      </w:r>
      <w:r w:rsidR="000F7934" w:rsidRPr="00966A39">
        <w:rPr>
          <w:rFonts w:ascii="Times New Roman" w:eastAsia="Times New Roman" w:hAnsi="Times New Roman" w:cs="Times New Roman"/>
          <w:sz w:val="28"/>
          <w:szCs w:val="28"/>
          <w:lang w:val="kk-KZ"/>
        </w:rPr>
        <w:t>6</w:t>
      </w:r>
      <w:r w:rsidR="00966178" w:rsidRPr="00966A39">
        <w:rPr>
          <w:rFonts w:ascii="Times New Roman" w:eastAsia="Times New Roman" w:hAnsi="Times New Roman" w:cs="Times New Roman"/>
          <w:sz w:val="28"/>
          <w:szCs w:val="28"/>
        </w:rPr>
        <w:t>) аттестация государственных строительных инспекторов;</w:t>
      </w:r>
    </w:p>
    <w:p w:rsidR="00966178" w:rsidRPr="00966A39" w:rsidRDefault="0051106B" w:rsidP="0096617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sz w:val="28"/>
          <w:szCs w:val="28"/>
          <w:lang w:val="kk-KZ"/>
        </w:rPr>
        <w:t>2</w:t>
      </w:r>
      <w:r w:rsidR="000F7934" w:rsidRPr="00966A39">
        <w:rPr>
          <w:rFonts w:ascii="Times New Roman" w:eastAsia="Times New Roman" w:hAnsi="Times New Roman" w:cs="Times New Roman"/>
          <w:sz w:val="28"/>
          <w:szCs w:val="28"/>
          <w:lang w:val="kk-KZ"/>
        </w:rPr>
        <w:t>7</w:t>
      </w:r>
      <w:r w:rsidR="00966178" w:rsidRPr="00966A39">
        <w:rPr>
          <w:rFonts w:ascii="Times New Roman" w:eastAsia="Times New Roman" w:hAnsi="Times New Roman" w:cs="Times New Roman"/>
          <w:sz w:val="28"/>
          <w:szCs w:val="28"/>
        </w:rPr>
        <w:t>) утверждение единых квалификационных требований, предъявляемых для осуществления лицензируемой архитектурной, градостроительной и строительной деятельности;</w:t>
      </w:r>
    </w:p>
    <w:p w:rsidR="00966178" w:rsidRPr="00966A39" w:rsidRDefault="0051106B" w:rsidP="0096617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0F7934" w:rsidRPr="00966A39">
        <w:rPr>
          <w:rFonts w:ascii="Times New Roman" w:eastAsia="Times New Roman" w:hAnsi="Times New Roman" w:cs="Times New Roman"/>
          <w:color w:val="000000"/>
          <w:sz w:val="28"/>
          <w:szCs w:val="28"/>
          <w:lang w:val="kk-KZ"/>
        </w:rPr>
        <w:t>8</w:t>
      </w:r>
      <w:r w:rsidR="00966178" w:rsidRPr="00966A39">
        <w:rPr>
          <w:rFonts w:ascii="Times New Roman" w:eastAsia="Times New Roman" w:hAnsi="Times New Roman" w:cs="Times New Roman"/>
          <w:color w:val="000000"/>
          <w:sz w:val="28"/>
          <w:szCs w:val="28"/>
        </w:rPr>
        <w:t>) проведение мероприятий по обеспечению рационального использования территорий и природных ресурсов при градостроительном освоении территорий, имеющих государственное и межрегиональное значение;</w:t>
      </w:r>
    </w:p>
    <w:p w:rsidR="00966178" w:rsidRPr="00966A39" w:rsidRDefault="0051106B" w:rsidP="0096617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sz w:val="28"/>
          <w:szCs w:val="28"/>
          <w:lang w:val="kk-KZ"/>
        </w:rPr>
        <w:t>2</w:t>
      </w:r>
      <w:r w:rsidR="000F7934" w:rsidRPr="00966A39">
        <w:rPr>
          <w:rFonts w:ascii="Times New Roman" w:eastAsia="Times New Roman" w:hAnsi="Times New Roman" w:cs="Times New Roman"/>
          <w:sz w:val="28"/>
          <w:szCs w:val="28"/>
          <w:lang w:val="kk-KZ"/>
        </w:rPr>
        <w:t>9</w:t>
      </w:r>
      <w:r w:rsidR="00966178" w:rsidRPr="00966A39">
        <w:rPr>
          <w:rFonts w:ascii="Times New Roman" w:eastAsia="Times New Roman" w:hAnsi="Times New Roman" w:cs="Times New Roman"/>
          <w:sz w:val="28"/>
          <w:szCs w:val="28"/>
        </w:rPr>
        <w:t>) утверждение </w:t>
      </w:r>
      <w:hyperlink r:id="rId78">
        <w:r w:rsidR="00966178" w:rsidRPr="00966A39">
          <w:rPr>
            <w:rFonts w:ascii="Times New Roman" w:eastAsia="Times New Roman" w:hAnsi="Times New Roman" w:cs="Times New Roman"/>
            <w:sz w:val="28"/>
            <w:szCs w:val="28"/>
          </w:rPr>
          <w:t>правил</w:t>
        </w:r>
      </w:hyperlink>
      <w:r w:rsidR="00966178" w:rsidRPr="00966A39">
        <w:rPr>
          <w:rFonts w:ascii="Times New Roman" w:eastAsia="Times New Roman" w:hAnsi="Times New Roman" w:cs="Times New Roman"/>
          <w:sz w:val="28"/>
          <w:szCs w:val="28"/>
        </w:rPr>
        <w:t> организации застройки и прохождения разрешительных процедур в сфере строительства;</w:t>
      </w:r>
    </w:p>
    <w:p w:rsidR="00966178" w:rsidRPr="00966A39" w:rsidRDefault="000F7934" w:rsidP="0096617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sz w:val="28"/>
          <w:szCs w:val="28"/>
          <w:lang w:val="kk-KZ"/>
        </w:rPr>
        <w:t>30</w:t>
      </w:r>
      <w:r w:rsidR="00966178" w:rsidRPr="00966A39">
        <w:rPr>
          <w:rFonts w:ascii="Times New Roman" w:eastAsia="Times New Roman" w:hAnsi="Times New Roman" w:cs="Times New Roman"/>
          <w:sz w:val="28"/>
          <w:szCs w:val="28"/>
        </w:rPr>
        <w:t>) утверждение </w:t>
      </w:r>
      <w:hyperlink r:id="rId79" w:anchor="sub_id=100">
        <w:r w:rsidR="00966178" w:rsidRPr="00966A39">
          <w:rPr>
            <w:rFonts w:ascii="Times New Roman" w:eastAsia="Times New Roman" w:hAnsi="Times New Roman" w:cs="Times New Roman"/>
            <w:sz w:val="28"/>
            <w:szCs w:val="28"/>
          </w:rPr>
          <w:t>правил</w:t>
        </w:r>
      </w:hyperlink>
      <w:r w:rsidR="00966178" w:rsidRPr="00966A39">
        <w:rPr>
          <w:rFonts w:ascii="Times New Roman" w:eastAsia="Times New Roman" w:hAnsi="Times New Roman" w:cs="Times New Roman"/>
          <w:sz w:val="28"/>
          <w:szCs w:val="28"/>
        </w:rPr>
        <w:t> организации деятельности и осуществления функций заказчика (застройщика);</w:t>
      </w:r>
    </w:p>
    <w:p w:rsidR="00966178" w:rsidRPr="00966A39" w:rsidRDefault="0051106B" w:rsidP="0096617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sz w:val="28"/>
          <w:szCs w:val="28"/>
          <w:lang w:val="kk-KZ"/>
        </w:rPr>
        <w:t>3</w:t>
      </w:r>
      <w:r w:rsidR="000F7934" w:rsidRPr="00966A39">
        <w:rPr>
          <w:rFonts w:ascii="Times New Roman" w:eastAsia="Times New Roman" w:hAnsi="Times New Roman" w:cs="Times New Roman"/>
          <w:sz w:val="28"/>
          <w:szCs w:val="28"/>
          <w:lang w:val="kk-KZ"/>
        </w:rPr>
        <w:t>1</w:t>
      </w:r>
      <w:r w:rsidR="00966178" w:rsidRPr="00966A39">
        <w:rPr>
          <w:rFonts w:ascii="Times New Roman" w:eastAsia="Times New Roman" w:hAnsi="Times New Roman" w:cs="Times New Roman"/>
          <w:sz w:val="28"/>
          <w:szCs w:val="28"/>
        </w:rPr>
        <w:t>) разработка и утверждение </w:t>
      </w:r>
      <w:hyperlink r:id="rId80" w:anchor="sub_id=100">
        <w:r w:rsidR="00966178" w:rsidRPr="00966A39">
          <w:rPr>
            <w:rFonts w:ascii="Times New Roman" w:eastAsia="Times New Roman" w:hAnsi="Times New Roman" w:cs="Times New Roman"/>
            <w:sz w:val="28"/>
            <w:szCs w:val="28"/>
          </w:rPr>
          <w:t>правил</w:t>
        </w:r>
      </w:hyperlink>
      <w:r w:rsidR="00966178" w:rsidRPr="00966A39">
        <w:rPr>
          <w:rFonts w:ascii="Times New Roman" w:eastAsia="Times New Roman" w:hAnsi="Times New Roman" w:cs="Times New Roman"/>
          <w:sz w:val="28"/>
          <w:szCs w:val="28"/>
        </w:rPr>
        <w:t xml:space="preserve"> определения стоимости работ по проведению комплексной вневедомственной экспертизы проектов </w:t>
      </w:r>
      <w:sdt>
        <w:sdtPr>
          <w:rPr>
            <w:rFonts w:ascii="Times New Roman" w:hAnsi="Times New Roman" w:cs="Times New Roman"/>
            <w:sz w:val="28"/>
            <w:szCs w:val="28"/>
          </w:rPr>
          <w:tag w:val="goog_rdk_120"/>
          <w:id w:val="756176170"/>
        </w:sdtPr>
        <w:sdtContent/>
      </w:sdt>
      <w:sdt>
        <w:sdtPr>
          <w:rPr>
            <w:rFonts w:ascii="Times New Roman" w:hAnsi="Times New Roman" w:cs="Times New Roman"/>
            <w:sz w:val="28"/>
            <w:szCs w:val="28"/>
          </w:rPr>
          <w:tag w:val="goog_rdk_121"/>
          <w:id w:val="-2121131556"/>
        </w:sdtPr>
        <w:sdtContent>
          <w:r w:rsidR="00966178" w:rsidRPr="00966A39">
            <w:rPr>
              <w:rFonts w:ascii="Times New Roman" w:eastAsia="Times New Roman" w:hAnsi="Times New Roman" w:cs="Times New Roman"/>
              <w:sz w:val="28"/>
              <w:szCs w:val="28"/>
            </w:rPr>
            <w:t>строительства объектов</w:t>
          </w:r>
        </w:sdtContent>
      </w:sdt>
      <w:r w:rsidR="00966178" w:rsidRPr="00966A39">
        <w:rPr>
          <w:rFonts w:ascii="Times New Roman" w:eastAsia="Times New Roman" w:hAnsi="Times New Roman" w:cs="Times New Roman"/>
          <w:sz w:val="28"/>
          <w:szCs w:val="28"/>
        </w:rPr>
        <w:t xml:space="preserve">, а также комплексной градостроительной экспертизы проектов градостроительного планирования территорий </w:t>
      </w:r>
      <w:r w:rsidR="00966178" w:rsidRPr="00966A39">
        <w:rPr>
          <w:rFonts w:ascii="Times New Roman" w:eastAsia="Times New Roman" w:hAnsi="Times New Roman" w:cs="Times New Roman"/>
          <w:sz w:val="28"/>
          <w:szCs w:val="28"/>
          <w:lang w:val="kk-KZ"/>
        </w:rPr>
        <w:t xml:space="preserve">всех </w:t>
      </w:r>
      <w:r w:rsidR="00966178" w:rsidRPr="00966A39">
        <w:rPr>
          <w:rFonts w:ascii="Times New Roman" w:eastAsia="Times New Roman" w:hAnsi="Times New Roman" w:cs="Times New Roman"/>
          <w:sz w:val="28"/>
          <w:szCs w:val="28"/>
        </w:rPr>
        <w:t>уровн</w:t>
      </w:r>
      <w:r w:rsidR="00966178" w:rsidRPr="00966A39">
        <w:rPr>
          <w:rFonts w:ascii="Times New Roman" w:eastAsia="Times New Roman" w:hAnsi="Times New Roman" w:cs="Times New Roman"/>
          <w:sz w:val="28"/>
          <w:szCs w:val="28"/>
          <w:lang w:val="kk-KZ"/>
        </w:rPr>
        <w:t>ей</w:t>
      </w:r>
      <w:r w:rsidR="00966178" w:rsidRPr="00966A39">
        <w:rPr>
          <w:rFonts w:ascii="Times New Roman" w:eastAsia="Times New Roman" w:hAnsi="Times New Roman" w:cs="Times New Roman"/>
          <w:sz w:val="28"/>
          <w:szCs w:val="28"/>
        </w:rPr>
        <w:t>;</w:t>
      </w:r>
    </w:p>
    <w:p w:rsidR="00966178" w:rsidRPr="00966A39" w:rsidRDefault="0051106B" w:rsidP="0096617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sz w:val="28"/>
          <w:szCs w:val="28"/>
          <w:lang w:val="kk-KZ"/>
        </w:rPr>
        <w:t>3</w:t>
      </w:r>
      <w:r w:rsidR="000F7934" w:rsidRPr="00966A39">
        <w:rPr>
          <w:rFonts w:ascii="Times New Roman" w:eastAsia="Times New Roman" w:hAnsi="Times New Roman" w:cs="Times New Roman"/>
          <w:sz w:val="28"/>
          <w:szCs w:val="28"/>
          <w:lang w:val="kk-KZ"/>
        </w:rPr>
        <w:t>2</w:t>
      </w:r>
      <w:r w:rsidR="00966178" w:rsidRPr="00966A39">
        <w:rPr>
          <w:rFonts w:ascii="Times New Roman" w:eastAsia="Times New Roman" w:hAnsi="Times New Roman" w:cs="Times New Roman"/>
          <w:sz w:val="28"/>
          <w:szCs w:val="28"/>
        </w:rPr>
        <w:t>) разработка и утверждение правил и разрешительных требований по аккредитации организаций, осуществляющих инжиниринговые услуги и экспертные работы по техническому надзору и техническому обследованию надежности и устойчивости</w:t>
      </w:r>
      <w:sdt>
        <w:sdtPr>
          <w:rPr>
            <w:rFonts w:ascii="Times New Roman" w:hAnsi="Times New Roman" w:cs="Times New Roman"/>
            <w:sz w:val="28"/>
            <w:szCs w:val="28"/>
          </w:rPr>
          <w:tag w:val="goog_rdk_122"/>
          <w:id w:val="1230736727"/>
        </w:sdtPr>
        <w:sdtContent/>
      </w:sdt>
      <w:sdt>
        <w:sdtPr>
          <w:rPr>
            <w:rFonts w:ascii="Times New Roman" w:hAnsi="Times New Roman" w:cs="Times New Roman"/>
            <w:sz w:val="28"/>
            <w:szCs w:val="28"/>
          </w:rPr>
          <w:tag w:val="goog_rdk_123"/>
          <w:id w:val="367036452"/>
        </w:sdtPr>
        <w:sdtContent>
          <w:r w:rsidR="00966178" w:rsidRPr="00966A39">
            <w:rPr>
              <w:rFonts w:ascii="Times New Roman" w:eastAsia="Times New Roman" w:hAnsi="Times New Roman" w:cs="Times New Roman"/>
              <w:sz w:val="28"/>
              <w:szCs w:val="28"/>
            </w:rPr>
            <w:t xml:space="preserve"> зданий и сооружений </w:t>
          </w:r>
        </w:sdtContent>
      </w:sdt>
      <w:r w:rsidR="00966178" w:rsidRPr="00966A39">
        <w:rPr>
          <w:rFonts w:ascii="Times New Roman" w:eastAsia="Times New Roman" w:hAnsi="Times New Roman" w:cs="Times New Roman"/>
          <w:sz w:val="28"/>
          <w:szCs w:val="28"/>
        </w:rPr>
        <w:t xml:space="preserve">на </w:t>
      </w:r>
      <w:sdt>
        <w:sdtPr>
          <w:rPr>
            <w:rFonts w:ascii="Times New Roman" w:hAnsi="Times New Roman" w:cs="Times New Roman"/>
            <w:sz w:val="28"/>
            <w:szCs w:val="28"/>
          </w:rPr>
          <w:tag w:val="goog_rdk_124"/>
          <w:id w:val="518435519"/>
        </w:sdtPr>
        <w:sdtContent/>
      </w:sdt>
      <w:sdt>
        <w:sdtPr>
          <w:rPr>
            <w:rFonts w:ascii="Times New Roman" w:hAnsi="Times New Roman" w:cs="Times New Roman"/>
            <w:sz w:val="28"/>
            <w:szCs w:val="28"/>
          </w:rPr>
          <w:tag w:val="goog_rdk_125"/>
          <w:id w:val="1206217839"/>
        </w:sdtPr>
        <w:sdtContent>
          <w:r w:rsidR="00966178" w:rsidRPr="00966A39">
            <w:rPr>
              <w:rFonts w:ascii="Times New Roman" w:eastAsia="Times New Roman" w:hAnsi="Times New Roman" w:cs="Times New Roman"/>
              <w:sz w:val="28"/>
              <w:szCs w:val="28"/>
            </w:rPr>
            <w:t>объектах</w:t>
          </w:r>
        </w:sdtContent>
      </w:sdt>
      <w:r w:rsidR="00966178" w:rsidRPr="00966A39">
        <w:rPr>
          <w:rFonts w:ascii="Times New Roman" w:eastAsia="Times New Roman" w:hAnsi="Times New Roman" w:cs="Times New Roman"/>
          <w:sz w:val="28"/>
          <w:szCs w:val="28"/>
        </w:rPr>
        <w:t xml:space="preserve"> первого</w:t>
      </w:r>
      <w:r w:rsidR="00966178" w:rsidRPr="00966A39">
        <w:rPr>
          <w:rFonts w:ascii="Times New Roman" w:eastAsia="Times New Roman" w:hAnsi="Times New Roman" w:cs="Times New Roman"/>
          <w:sz w:val="28"/>
          <w:szCs w:val="28"/>
          <w:lang w:val="kk-KZ"/>
        </w:rPr>
        <w:t xml:space="preserve"> и</w:t>
      </w:r>
      <w:r w:rsidR="00966178" w:rsidRPr="00966A39">
        <w:rPr>
          <w:rFonts w:ascii="Times New Roman" w:eastAsia="Times New Roman" w:hAnsi="Times New Roman" w:cs="Times New Roman"/>
          <w:sz w:val="28"/>
          <w:szCs w:val="28"/>
        </w:rPr>
        <w:t xml:space="preserve"> второгоуровней ответственности;</w:t>
      </w:r>
    </w:p>
    <w:p w:rsidR="00966178" w:rsidRPr="00966A39" w:rsidRDefault="0051106B" w:rsidP="0096617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sz w:val="28"/>
          <w:szCs w:val="28"/>
          <w:lang w:val="kk-KZ"/>
        </w:rPr>
        <w:t>3</w:t>
      </w:r>
      <w:r w:rsidR="000F7934" w:rsidRPr="00966A39">
        <w:rPr>
          <w:rFonts w:ascii="Times New Roman" w:eastAsia="Times New Roman" w:hAnsi="Times New Roman" w:cs="Times New Roman"/>
          <w:sz w:val="28"/>
          <w:szCs w:val="28"/>
          <w:lang w:val="kk-KZ"/>
        </w:rPr>
        <w:t>3</w:t>
      </w:r>
      <w:r w:rsidR="00966178" w:rsidRPr="00966A39">
        <w:rPr>
          <w:rFonts w:ascii="Times New Roman" w:eastAsia="Times New Roman" w:hAnsi="Times New Roman" w:cs="Times New Roman"/>
          <w:sz w:val="28"/>
          <w:szCs w:val="28"/>
          <w:lang w:val="kk-KZ"/>
        </w:rPr>
        <w:t>)утверждение порядка лишения аккредитации организаций и (или) сертификатов экспертов, осуществляющих вневедомственную экспертизу проектов строительства объектов, технический надзор, техническое обследование надежности и устойчивости зданий и сооружений и управление проектом в архитектурной, градостроительной и строительной деятельности;</w:t>
      </w:r>
    </w:p>
    <w:p w:rsidR="00966178" w:rsidRPr="00966A39" w:rsidRDefault="0051106B" w:rsidP="0096617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sz w:val="28"/>
          <w:szCs w:val="28"/>
          <w:lang w:val="kk-KZ"/>
        </w:rPr>
        <w:t>3</w:t>
      </w:r>
      <w:r w:rsidR="000F7934" w:rsidRPr="00966A39">
        <w:rPr>
          <w:rFonts w:ascii="Times New Roman" w:eastAsia="Times New Roman" w:hAnsi="Times New Roman" w:cs="Times New Roman"/>
          <w:sz w:val="28"/>
          <w:szCs w:val="28"/>
          <w:lang w:val="kk-KZ"/>
        </w:rPr>
        <w:t>4</w:t>
      </w:r>
      <w:r w:rsidR="00966178" w:rsidRPr="00966A39">
        <w:rPr>
          <w:rFonts w:ascii="Times New Roman" w:eastAsia="Times New Roman" w:hAnsi="Times New Roman" w:cs="Times New Roman"/>
          <w:sz w:val="28"/>
          <w:szCs w:val="28"/>
        </w:rPr>
        <w:t xml:space="preserve">) аккредитация юридических лиц, осуществляющих технический надзор и техническое обследование по </w:t>
      </w:r>
      <w:sdt>
        <w:sdtPr>
          <w:rPr>
            <w:rFonts w:ascii="Times New Roman" w:hAnsi="Times New Roman" w:cs="Times New Roman"/>
            <w:sz w:val="28"/>
            <w:szCs w:val="28"/>
          </w:rPr>
          <w:tag w:val="goog_rdk_126"/>
          <w:id w:val="929691752"/>
        </w:sdtPr>
        <w:sdtContent/>
      </w:sdt>
      <w:sdt>
        <w:sdtPr>
          <w:rPr>
            <w:rFonts w:ascii="Times New Roman" w:hAnsi="Times New Roman" w:cs="Times New Roman"/>
            <w:sz w:val="28"/>
            <w:szCs w:val="28"/>
          </w:rPr>
          <w:tag w:val="goog_rdk_127"/>
          <w:id w:val="472956064"/>
        </w:sdtPr>
        <w:sdtContent>
          <w:r w:rsidR="00966178" w:rsidRPr="00966A39">
            <w:rPr>
              <w:rFonts w:ascii="Times New Roman" w:eastAsia="Times New Roman" w:hAnsi="Times New Roman" w:cs="Times New Roman"/>
              <w:sz w:val="28"/>
              <w:szCs w:val="28"/>
            </w:rPr>
            <w:t>объектам</w:t>
          </w:r>
        </w:sdtContent>
      </w:sdt>
      <w:r w:rsidR="00966178" w:rsidRPr="00966A39">
        <w:rPr>
          <w:rFonts w:ascii="Times New Roman" w:eastAsia="Times New Roman" w:hAnsi="Times New Roman" w:cs="Times New Roman"/>
          <w:sz w:val="28"/>
          <w:szCs w:val="28"/>
        </w:rPr>
        <w:t xml:space="preserve"> первого и второго уровней ответственности;</w:t>
      </w:r>
    </w:p>
    <w:p w:rsidR="00966178" w:rsidRPr="00966A39" w:rsidRDefault="0051106B" w:rsidP="0096617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sz w:val="28"/>
          <w:szCs w:val="28"/>
          <w:lang w:val="kk-KZ"/>
        </w:rPr>
        <w:t>3</w:t>
      </w:r>
      <w:r w:rsidR="000F7934" w:rsidRPr="00966A39">
        <w:rPr>
          <w:rFonts w:ascii="Times New Roman" w:eastAsia="Times New Roman" w:hAnsi="Times New Roman" w:cs="Times New Roman"/>
          <w:sz w:val="28"/>
          <w:szCs w:val="28"/>
          <w:lang w:val="kk-KZ"/>
        </w:rPr>
        <w:t>5</w:t>
      </w:r>
      <w:r w:rsidR="00966178" w:rsidRPr="00966A39">
        <w:rPr>
          <w:rFonts w:ascii="Times New Roman" w:eastAsia="Times New Roman" w:hAnsi="Times New Roman" w:cs="Times New Roman"/>
          <w:sz w:val="28"/>
          <w:szCs w:val="28"/>
        </w:rPr>
        <w:t>) разработка и утверждение правил по аккредитации организаций по управлению проектами в области архитектуры, градостроительства и строительства;</w:t>
      </w:r>
    </w:p>
    <w:p w:rsidR="00966178" w:rsidRPr="00966A39" w:rsidRDefault="0051106B" w:rsidP="0096617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sz w:val="28"/>
          <w:szCs w:val="28"/>
          <w:lang w:val="kk-KZ"/>
        </w:rPr>
        <w:t>3</w:t>
      </w:r>
      <w:r w:rsidR="000F7934" w:rsidRPr="00966A39">
        <w:rPr>
          <w:rFonts w:ascii="Times New Roman" w:eastAsia="Times New Roman" w:hAnsi="Times New Roman" w:cs="Times New Roman"/>
          <w:sz w:val="28"/>
          <w:szCs w:val="28"/>
          <w:lang w:val="kk-KZ"/>
        </w:rPr>
        <w:t>6</w:t>
      </w:r>
      <w:r w:rsidR="00966178" w:rsidRPr="00966A39">
        <w:rPr>
          <w:rFonts w:ascii="Times New Roman" w:eastAsia="Times New Roman" w:hAnsi="Times New Roman" w:cs="Times New Roman"/>
          <w:sz w:val="28"/>
          <w:szCs w:val="28"/>
        </w:rPr>
        <w:t xml:space="preserve">) разработка и утверждение правил определения стоимости работ по проведению комплексной вневедомственной экспертизы проектов </w:t>
      </w:r>
      <w:sdt>
        <w:sdtPr>
          <w:rPr>
            <w:rFonts w:ascii="Times New Roman" w:hAnsi="Times New Roman" w:cs="Times New Roman"/>
            <w:sz w:val="28"/>
            <w:szCs w:val="28"/>
          </w:rPr>
          <w:tag w:val="goog_rdk_132"/>
          <w:id w:val="-1691910301"/>
        </w:sdtPr>
        <w:sdtContent/>
      </w:sdt>
      <w:sdt>
        <w:sdtPr>
          <w:rPr>
            <w:rFonts w:ascii="Times New Roman" w:hAnsi="Times New Roman" w:cs="Times New Roman"/>
            <w:sz w:val="28"/>
            <w:szCs w:val="28"/>
          </w:rPr>
          <w:tag w:val="goog_rdk_133"/>
          <w:id w:val="-1816866601"/>
        </w:sdtPr>
        <w:sdtContent>
          <w:r w:rsidR="00966178" w:rsidRPr="00966A39">
            <w:rPr>
              <w:rFonts w:ascii="Times New Roman" w:eastAsia="Times New Roman" w:hAnsi="Times New Roman" w:cs="Times New Roman"/>
              <w:sz w:val="28"/>
              <w:szCs w:val="28"/>
            </w:rPr>
            <w:t>строительства объектов</w:t>
          </w:r>
        </w:sdtContent>
      </w:sdt>
      <w:r w:rsidR="00966178" w:rsidRPr="00966A39">
        <w:rPr>
          <w:rFonts w:ascii="Times New Roman" w:eastAsia="Times New Roman" w:hAnsi="Times New Roman" w:cs="Times New Roman"/>
          <w:sz w:val="28"/>
          <w:szCs w:val="28"/>
        </w:rPr>
        <w:t xml:space="preserve">, проводимой государственной экспертной организацией, а также комплексной градостроительной экспертизы проектов градостроительного планирования территорий </w:t>
      </w:r>
      <w:r w:rsidR="00966178" w:rsidRPr="00966A39">
        <w:rPr>
          <w:rFonts w:ascii="Times New Roman" w:eastAsia="Times New Roman" w:hAnsi="Times New Roman" w:cs="Times New Roman"/>
          <w:sz w:val="28"/>
          <w:szCs w:val="28"/>
          <w:lang w:val="kk-KZ"/>
        </w:rPr>
        <w:t xml:space="preserve">всех </w:t>
      </w:r>
      <w:r w:rsidR="00966178" w:rsidRPr="00966A39">
        <w:rPr>
          <w:rFonts w:ascii="Times New Roman" w:eastAsia="Times New Roman" w:hAnsi="Times New Roman" w:cs="Times New Roman"/>
          <w:sz w:val="28"/>
          <w:szCs w:val="28"/>
        </w:rPr>
        <w:t>уровн</w:t>
      </w:r>
      <w:r w:rsidR="00966178" w:rsidRPr="00966A39">
        <w:rPr>
          <w:rFonts w:ascii="Times New Roman" w:eastAsia="Times New Roman" w:hAnsi="Times New Roman" w:cs="Times New Roman"/>
          <w:sz w:val="28"/>
          <w:szCs w:val="28"/>
          <w:lang w:val="kk-KZ"/>
        </w:rPr>
        <w:t>ей</w:t>
      </w:r>
      <w:r w:rsidR="00966178" w:rsidRPr="00966A39">
        <w:rPr>
          <w:rFonts w:ascii="Times New Roman" w:eastAsia="Times New Roman" w:hAnsi="Times New Roman" w:cs="Times New Roman"/>
          <w:sz w:val="28"/>
          <w:szCs w:val="28"/>
        </w:rPr>
        <w:t>;</w:t>
      </w:r>
    </w:p>
    <w:p w:rsidR="00966178" w:rsidRPr="00966A39" w:rsidRDefault="0051106B" w:rsidP="00B86AA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sz w:val="28"/>
          <w:szCs w:val="28"/>
          <w:lang w:val="kk-KZ"/>
        </w:rPr>
        <w:t>3</w:t>
      </w:r>
      <w:r w:rsidR="000F7934" w:rsidRPr="00966A39">
        <w:rPr>
          <w:rFonts w:ascii="Times New Roman" w:eastAsia="Times New Roman" w:hAnsi="Times New Roman" w:cs="Times New Roman"/>
          <w:sz w:val="28"/>
          <w:szCs w:val="28"/>
          <w:lang w:val="kk-KZ"/>
        </w:rPr>
        <w:t>7</w:t>
      </w:r>
      <w:r w:rsidR="00966178" w:rsidRPr="00966A39">
        <w:rPr>
          <w:rFonts w:ascii="Times New Roman" w:eastAsia="Times New Roman" w:hAnsi="Times New Roman" w:cs="Times New Roman"/>
          <w:sz w:val="28"/>
          <w:szCs w:val="28"/>
        </w:rPr>
        <w:t>) сертифи</w:t>
      </w:r>
      <w:r w:rsidR="00966178" w:rsidRPr="00966A39">
        <w:rPr>
          <w:rFonts w:ascii="Times New Roman" w:eastAsia="Times New Roman" w:hAnsi="Times New Roman" w:cs="Times New Roman"/>
          <w:sz w:val="28"/>
          <w:szCs w:val="28"/>
          <w:lang w:val="kk-KZ"/>
        </w:rPr>
        <w:t>кация</w:t>
      </w:r>
      <w:r w:rsidR="00966178" w:rsidRPr="00966A39">
        <w:rPr>
          <w:rFonts w:ascii="Times New Roman" w:eastAsia="Times New Roman" w:hAnsi="Times New Roman" w:cs="Times New Roman"/>
          <w:sz w:val="28"/>
          <w:szCs w:val="28"/>
        </w:rPr>
        <w:t xml:space="preserve"> экспертов в </w:t>
      </w:r>
      <w:r w:rsidR="00966178" w:rsidRPr="00966A39">
        <w:rPr>
          <w:rFonts w:ascii="Times New Roman" w:eastAsia="Times New Roman" w:hAnsi="Times New Roman" w:cs="Times New Roman"/>
          <w:sz w:val="28"/>
          <w:szCs w:val="28"/>
          <w:lang w:val="kk-KZ"/>
        </w:rPr>
        <w:t>области</w:t>
      </w:r>
      <w:r w:rsidR="00966178" w:rsidRPr="00966A39">
        <w:rPr>
          <w:rFonts w:ascii="Times New Roman" w:eastAsia="Times New Roman" w:hAnsi="Times New Roman" w:cs="Times New Roman"/>
          <w:sz w:val="28"/>
          <w:szCs w:val="28"/>
        </w:rPr>
        <w:t xml:space="preserve"> проект</w:t>
      </w:r>
      <w:r w:rsidR="00966178" w:rsidRPr="00966A39">
        <w:rPr>
          <w:rFonts w:ascii="Times New Roman" w:eastAsia="Times New Roman" w:hAnsi="Times New Roman" w:cs="Times New Roman"/>
          <w:sz w:val="28"/>
          <w:szCs w:val="28"/>
          <w:lang w:val="kk-KZ"/>
        </w:rPr>
        <w:t>ирования</w:t>
      </w:r>
      <w:r w:rsidR="00966178" w:rsidRPr="00966A39">
        <w:rPr>
          <w:rFonts w:ascii="Times New Roman" w:eastAsia="Times New Roman" w:hAnsi="Times New Roman" w:cs="Times New Roman"/>
          <w:sz w:val="28"/>
          <w:szCs w:val="28"/>
        </w:rPr>
        <w:t>, для осуществления деятельности в государственной экспертной организации;</w:t>
      </w:r>
    </w:p>
    <w:p w:rsidR="00966178" w:rsidRPr="00966A39" w:rsidRDefault="0051106B" w:rsidP="0096617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sz w:val="28"/>
          <w:szCs w:val="28"/>
          <w:lang w:val="kk-KZ"/>
        </w:rPr>
        <w:t>3</w:t>
      </w:r>
      <w:r w:rsidR="000F7934" w:rsidRPr="00966A39">
        <w:rPr>
          <w:rFonts w:ascii="Times New Roman" w:eastAsia="Times New Roman" w:hAnsi="Times New Roman" w:cs="Times New Roman"/>
          <w:sz w:val="28"/>
          <w:szCs w:val="28"/>
          <w:lang w:val="kk-KZ"/>
        </w:rPr>
        <w:t>8</w:t>
      </w:r>
      <w:r w:rsidR="00966178" w:rsidRPr="00966A39">
        <w:rPr>
          <w:rFonts w:ascii="Times New Roman" w:eastAsia="Times New Roman" w:hAnsi="Times New Roman" w:cs="Times New Roman"/>
          <w:sz w:val="28"/>
          <w:szCs w:val="28"/>
        </w:rPr>
        <w:t>) осуществление государственного надзора за деятельностью саморегулируемой организации;</w:t>
      </w:r>
    </w:p>
    <w:p w:rsidR="00966178" w:rsidRPr="00966A39" w:rsidRDefault="0051106B" w:rsidP="0096617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sz w:val="28"/>
          <w:szCs w:val="28"/>
          <w:lang w:val="kk-KZ"/>
        </w:rPr>
        <w:t>3</w:t>
      </w:r>
      <w:r w:rsidR="000F7934" w:rsidRPr="00966A39">
        <w:rPr>
          <w:rFonts w:ascii="Times New Roman" w:eastAsia="Times New Roman" w:hAnsi="Times New Roman" w:cs="Times New Roman"/>
          <w:sz w:val="28"/>
          <w:szCs w:val="28"/>
          <w:lang w:val="kk-KZ"/>
        </w:rPr>
        <w:t>9</w:t>
      </w:r>
      <w:r w:rsidR="00966178" w:rsidRPr="00966A39">
        <w:rPr>
          <w:rFonts w:ascii="Times New Roman" w:eastAsia="Times New Roman" w:hAnsi="Times New Roman" w:cs="Times New Roman"/>
          <w:sz w:val="28"/>
          <w:szCs w:val="28"/>
        </w:rPr>
        <w:t>) обращение в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Кодексом и другими нормативными правовыми актами Республики Казахстан;</w:t>
      </w:r>
    </w:p>
    <w:p w:rsidR="00966178" w:rsidRPr="00966A39" w:rsidRDefault="000F7934" w:rsidP="0096617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FF0000"/>
          <w:sz w:val="28"/>
          <w:szCs w:val="28"/>
          <w:lang w:val="kk-KZ"/>
        </w:rPr>
      </w:pPr>
      <w:r w:rsidRPr="00966A39">
        <w:rPr>
          <w:rFonts w:ascii="Times New Roman" w:eastAsia="Times New Roman" w:hAnsi="Times New Roman" w:cs="Times New Roman"/>
          <w:sz w:val="28"/>
          <w:szCs w:val="28"/>
          <w:lang w:val="kk-KZ"/>
        </w:rPr>
        <w:t>40</w:t>
      </w:r>
      <w:r w:rsidR="00966178" w:rsidRPr="00966A39">
        <w:rPr>
          <w:rFonts w:ascii="Times New Roman" w:eastAsia="Times New Roman" w:hAnsi="Times New Roman" w:cs="Times New Roman"/>
          <w:sz w:val="28"/>
          <w:szCs w:val="28"/>
        </w:rPr>
        <w:t>) утверждение заключения о возможности внесения или об отказе во внесении сведений об указанной саморегулируемой организации в государственный реес</w:t>
      </w:r>
      <w:r w:rsidR="0051106B" w:rsidRPr="00966A39">
        <w:rPr>
          <w:rFonts w:ascii="Times New Roman" w:eastAsia="Times New Roman" w:hAnsi="Times New Roman" w:cs="Times New Roman"/>
          <w:sz w:val="28"/>
          <w:szCs w:val="28"/>
        </w:rPr>
        <w:t>тр саморегулируемых организаций</w:t>
      </w:r>
      <w:r w:rsidR="0051106B" w:rsidRPr="00966A39">
        <w:rPr>
          <w:rFonts w:ascii="Times New Roman" w:eastAsia="Times New Roman" w:hAnsi="Times New Roman" w:cs="Times New Roman"/>
          <w:sz w:val="28"/>
          <w:szCs w:val="28"/>
          <w:lang w:val="kk-KZ"/>
        </w:rPr>
        <w:t>;</w:t>
      </w:r>
    </w:p>
    <w:p w:rsidR="00966178" w:rsidRPr="00966A39" w:rsidRDefault="0051106B" w:rsidP="0096617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FF0000"/>
          <w:sz w:val="28"/>
          <w:szCs w:val="28"/>
          <w:lang w:val="kk-KZ"/>
        </w:rPr>
      </w:pPr>
      <w:r w:rsidRPr="00966A39">
        <w:rPr>
          <w:rFonts w:ascii="Times New Roman" w:eastAsia="Times New Roman" w:hAnsi="Times New Roman" w:cs="Times New Roman"/>
          <w:sz w:val="28"/>
          <w:szCs w:val="28"/>
          <w:lang w:val="kk-KZ"/>
        </w:rPr>
        <w:t>4</w:t>
      </w:r>
      <w:r w:rsidR="000F7934" w:rsidRPr="00966A39">
        <w:rPr>
          <w:rFonts w:ascii="Times New Roman" w:eastAsia="Times New Roman" w:hAnsi="Times New Roman" w:cs="Times New Roman"/>
          <w:sz w:val="28"/>
          <w:szCs w:val="28"/>
          <w:lang w:val="kk-KZ"/>
        </w:rPr>
        <w:t>1</w:t>
      </w:r>
      <w:r w:rsidR="00966178" w:rsidRPr="00966A39">
        <w:rPr>
          <w:rFonts w:ascii="Times New Roman" w:eastAsia="Times New Roman" w:hAnsi="Times New Roman" w:cs="Times New Roman"/>
          <w:sz w:val="28"/>
          <w:szCs w:val="28"/>
        </w:rPr>
        <w:t>) выдача заключения об отказе во внесении сведений о саморегулируемой организации в государственный реестр саморегулируемых организаций</w:t>
      </w:r>
      <w:r w:rsidRPr="00966A39">
        <w:rPr>
          <w:rFonts w:ascii="Times New Roman" w:eastAsia="Times New Roman" w:hAnsi="Times New Roman" w:cs="Times New Roman"/>
          <w:sz w:val="28"/>
          <w:szCs w:val="28"/>
          <w:lang w:val="kk-KZ"/>
        </w:rPr>
        <w:t>;</w:t>
      </w:r>
    </w:p>
    <w:p w:rsidR="00966178" w:rsidRPr="00966A39" w:rsidRDefault="0051106B" w:rsidP="0096617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lang w:val="kk-KZ"/>
        </w:rPr>
        <w:t>4</w:t>
      </w:r>
      <w:r w:rsidR="000F7934" w:rsidRPr="00966A39">
        <w:rPr>
          <w:rFonts w:ascii="Times New Roman" w:eastAsia="Times New Roman" w:hAnsi="Times New Roman" w:cs="Times New Roman"/>
          <w:sz w:val="28"/>
          <w:szCs w:val="28"/>
          <w:lang w:val="kk-KZ"/>
        </w:rPr>
        <w:t>2</w:t>
      </w:r>
      <w:r w:rsidR="00966178" w:rsidRPr="00966A39">
        <w:rPr>
          <w:rFonts w:ascii="Times New Roman" w:eastAsia="Times New Roman" w:hAnsi="Times New Roman" w:cs="Times New Roman"/>
          <w:sz w:val="28"/>
          <w:szCs w:val="28"/>
        </w:rPr>
        <w:t>) определ</w:t>
      </w:r>
      <w:r w:rsidR="00966178" w:rsidRPr="00966A39">
        <w:rPr>
          <w:rFonts w:ascii="Times New Roman" w:eastAsia="Times New Roman" w:hAnsi="Times New Roman" w:cs="Times New Roman"/>
          <w:sz w:val="28"/>
          <w:szCs w:val="28"/>
          <w:lang w:val="kk-KZ"/>
        </w:rPr>
        <w:t>ение</w:t>
      </w:r>
      <w:r w:rsidR="00966178" w:rsidRPr="00966A39">
        <w:rPr>
          <w:rFonts w:ascii="Times New Roman" w:eastAsia="Times New Roman" w:hAnsi="Times New Roman" w:cs="Times New Roman"/>
          <w:sz w:val="28"/>
          <w:szCs w:val="28"/>
        </w:rPr>
        <w:t xml:space="preserve"> перечня требований, нарушение которых влечет применение мер оперативного реагирования, а также определяет в отношении конкретных нарушений конкретный вид меры оперативного реагирования с указанием срока действия данной меры</w:t>
      </w:r>
      <w:r w:rsidR="00966178" w:rsidRPr="00966A39">
        <w:rPr>
          <w:rFonts w:ascii="Times New Roman" w:eastAsia="Times New Roman" w:hAnsi="Times New Roman" w:cs="Times New Roman"/>
          <w:sz w:val="28"/>
          <w:szCs w:val="28"/>
          <w:lang w:val="kk-KZ"/>
        </w:rPr>
        <w:t xml:space="preserve">. </w:t>
      </w:r>
    </w:p>
    <w:p w:rsidR="00966178" w:rsidRPr="00966A39" w:rsidRDefault="00966178" w:rsidP="00B86AA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sz w:val="28"/>
          <w:szCs w:val="28"/>
        </w:rPr>
        <w:t>При этом в данный перечень включаются требования, являющиеся предметом государственного контроля в соответствии со статьей 143 Предпринимательского кодекса Республики Казахстан;</w:t>
      </w:r>
    </w:p>
    <w:p w:rsidR="00966178" w:rsidRPr="00966A39" w:rsidRDefault="00370DE9" w:rsidP="0096617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sz w:val="28"/>
          <w:szCs w:val="28"/>
          <w:lang w:val="kk-KZ"/>
        </w:rPr>
        <w:t>4</w:t>
      </w:r>
      <w:r w:rsidR="000F7934" w:rsidRPr="00966A39">
        <w:rPr>
          <w:rFonts w:ascii="Times New Roman" w:eastAsia="Times New Roman" w:hAnsi="Times New Roman" w:cs="Times New Roman"/>
          <w:sz w:val="28"/>
          <w:szCs w:val="28"/>
          <w:lang w:val="kk-KZ"/>
        </w:rPr>
        <w:t>3</w:t>
      </w:r>
      <w:r w:rsidR="00966178" w:rsidRPr="00966A39">
        <w:rPr>
          <w:rFonts w:ascii="Times New Roman" w:eastAsia="Times New Roman" w:hAnsi="Times New Roman" w:cs="Times New Roman"/>
          <w:sz w:val="28"/>
          <w:szCs w:val="28"/>
        </w:rPr>
        <w:t>) разработка и утверждение правил организации деятельности жилищно-строительного кооператива и оплаты паевых взносов членами жилищно-строительного кооператива и типовую форму договора участия в жилищно-строительном кооперативе, а также типовой устав жилищно-строительного кооператива;</w:t>
      </w:r>
    </w:p>
    <w:p w:rsidR="00966178" w:rsidRPr="00966A39" w:rsidRDefault="00370DE9" w:rsidP="00B86AA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lang w:val="kk-KZ"/>
        </w:rPr>
        <w:t>4</w:t>
      </w:r>
      <w:r w:rsidR="000F7934" w:rsidRPr="00966A39">
        <w:rPr>
          <w:rFonts w:ascii="Times New Roman" w:eastAsia="Times New Roman" w:hAnsi="Times New Roman" w:cs="Times New Roman"/>
          <w:sz w:val="28"/>
          <w:szCs w:val="28"/>
          <w:lang w:val="kk-KZ"/>
        </w:rPr>
        <w:t>4</w:t>
      </w:r>
      <w:r w:rsidR="00966178" w:rsidRPr="00966A39">
        <w:rPr>
          <w:rFonts w:ascii="Times New Roman" w:eastAsia="Times New Roman" w:hAnsi="Times New Roman" w:cs="Times New Roman"/>
          <w:sz w:val="28"/>
          <w:szCs w:val="28"/>
        </w:rPr>
        <w:t>) разработка и утверждение правил выдачи разрешения на привлечение денег дольщиков;</w:t>
      </w:r>
    </w:p>
    <w:p w:rsidR="00966178" w:rsidRPr="00966A39" w:rsidRDefault="00370DE9" w:rsidP="0096617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lang w:val="kk-KZ"/>
        </w:rPr>
        <w:t>4</w:t>
      </w:r>
      <w:r w:rsidR="000F7934" w:rsidRPr="00966A39">
        <w:rPr>
          <w:rFonts w:ascii="Times New Roman" w:eastAsia="Times New Roman" w:hAnsi="Times New Roman" w:cs="Times New Roman"/>
          <w:sz w:val="28"/>
          <w:szCs w:val="28"/>
          <w:lang w:val="kk-KZ"/>
        </w:rPr>
        <w:t>5</w:t>
      </w:r>
      <w:r w:rsidR="00966178" w:rsidRPr="00966A39">
        <w:rPr>
          <w:rFonts w:ascii="Times New Roman" w:eastAsia="Times New Roman" w:hAnsi="Times New Roman" w:cs="Times New Roman"/>
          <w:sz w:val="28"/>
          <w:szCs w:val="28"/>
          <w:lang w:val="kk-KZ"/>
        </w:rPr>
        <w:t>) разработка и утверждение правил ведения учета местными исполнительными органами договоров о долевом участии в жилищном строительстве, а также договоров о переуступке прав требований по ним;</w:t>
      </w:r>
    </w:p>
    <w:p w:rsidR="00966178" w:rsidRPr="00966A39" w:rsidRDefault="00370DE9" w:rsidP="0096617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lang w:val="kk-KZ"/>
        </w:rPr>
        <w:t>4</w:t>
      </w:r>
      <w:r w:rsidR="000F7934" w:rsidRPr="00966A39">
        <w:rPr>
          <w:rFonts w:ascii="Times New Roman" w:eastAsia="Times New Roman" w:hAnsi="Times New Roman" w:cs="Times New Roman"/>
          <w:sz w:val="28"/>
          <w:szCs w:val="28"/>
          <w:lang w:val="kk-KZ"/>
        </w:rPr>
        <w:t>6</w:t>
      </w:r>
      <w:r w:rsidR="00966178" w:rsidRPr="00966A39">
        <w:rPr>
          <w:rFonts w:ascii="Times New Roman" w:eastAsia="Times New Roman" w:hAnsi="Times New Roman" w:cs="Times New Roman"/>
          <w:sz w:val="28"/>
          <w:szCs w:val="28"/>
          <w:lang w:val="kk-KZ"/>
        </w:rPr>
        <w:t>) разработка и утверждение правил о замене подрядчика (генерального подрядчика) при исполнении Единым оператором обязательств по договору о предоставлении гарантии;</w:t>
      </w:r>
    </w:p>
    <w:p w:rsidR="00966178" w:rsidRPr="00966A39" w:rsidRDefault="00370DE9" w:rsidP="00966178">
      <w:pPr>
        <w:pStyle w:val="pji"/>
        <w:shd w:val="clear" w:color="auto" w:fill="FFFFFF"/>
        <w:spacing w:before="0" w:beforeAutospacing="0" w:after="0" w:afterAutospacing="0"/>
        <w:ind w:firstLine="400"/>
        <w:jc w:val="both"/>
        <w:textAlignment w:val="baseline"/>
        <w:rPr>
          <w:sz w:val="28"/>
          <w:szCs w:val="28"/>
          <w:lang w:val="kk-KZ"/>
        </w:rPr>
      </w:pPr>
      <w:r w:rsidRPr="00966A39">
        <w:rPr>
          <w:sz w:val="28"/>
          <w:szCs w:val="28"/>
          <w:lang w:val="kk-KZ"/>
        </w:rPr>
        <w:t>4</w:t>
      </w:r>
      <w:r w:rsidR="000F7934" w:rsidRPr="00966A39">
        <w:rPr>
          <w:sz w:val="28"/>
          <w:szCs w:val="28"/>
          <w:lang w:val="kk-KZ"/>
        </w:rPr>
        <w:t>7</w:t>
      </w:r>
      <w:r w:rsidR="00966178" w:rsidRPr="00966A39">
        <w:rPr>
          <w:sz w:val="28"/>
          <w:szCs w:val="28"/>
          <w:lang w:val="kk-KZ"/>
        </w:rPr>
        <w:t xml:space="preserve">) выбор приоритетных направлений фундаментальных и прикладных научных исследований в сфере архитектуры, градостроительства и строительства; </w:t>
      </w:r>
    </w:p>
    <w:p w:rsidR="00966178" w:rsidRPr="00966A39" w:rsidRDefault="00370DE9" w:rsidP="00966178">
      <w:pPr>
        <w:pStyle w:val="pji"/>
        <w:shd w:val="clear" w:color="auto" w:fill="FFFFFF"/>
        <w:spacing w:before="0" w:beforeAutospacing="0" w:after="0" w:afterAutospacing="0"/>
        <w:ind w:firstLine="400"/>
        <w:jc w:val="both"/>
        <w:textAlignment w:val="baseline"/>
        <w:rPr>
          <w:sz w:val="28"/>
          <w:szCs w:val="28"/>
          <w:lang w:val="kk-KZ"/>
        </w:rPr>
      </w:pPr>
      <w:r w:rsidRPr="00966A39">
        <w:rPr>
          <w:sz w:val="28"/>
          <w:szCs w:val="28"/>
          <w:lang w:val="kk-KZ"/>
        </w:rPr>
        <w:t>4</w:t>
      </w:r>
      <w:r w:rsidR="000F7934" w:rsidRPr="00966A39">
        <w:rPr>
          <w:sz w:val="28"/>
          <w:szCs w:val="28"/>
          <w:lang w:val="kk-KZ"/>
        </w:rPr>
        <w:t>8</w:t>
      </w:r>
      <w:r w:rsidR="00966178" w:rsidRPr="00966A39">
        <w:rPr>
          <w:sz w:val="28"/>
          <w:szCs w:val="28"/>
          <w:lang w:val="kk-KZ"/>
        </w:rPr>
        <w:t>) определение порядка реализации проектов строительства «под ключ»;</w:t>
      </w:r>
    </w:p>
    <w:p w:rsidR="00966178" w:rsidRPr="00966A39" w:rsidRDefault="00370DE9" w:rsidP="00966178">
      <w:pPr>
        <w:pStyle w:val="pji"/>
        <w:shd w:val="clear" w:color="auto" w:fill="FFFFFF"/>
        <w:spacing w:before="0" w:beforeAutospacing="0" w:after="0" w:afterAutospacing="0"/>
        <w:ind w:firstLine="400"/>
        <w:jc w:val="both"/>
        <w:textAlignment w:val="baseline"/>
        <w:rPr>
          <w:sz w:val="28"/>
          <w:szCs w:val="28"/>
          <w:lang w:val="kk-KZ"/>
        </w:rPr>
      </w:pPr>
      <w:r w:rsidRPr="00966A39">
        <w:rPr>
          <w:sz w:val="28"/>
          <w:szCs w:val="28"/>
          <w:lang w:val="kk-KZ"/>
        </w:rPr>
        <w:t>4</w:t>
      </w:r>
      <w:r w:rsidR="000F7934" w:rsidRPr="00966A39">
        <w:rPr>
          <w:sz w:val="28"/>
          <w:szCs w:val="28"/>
          <w:lang w:val="kk-KZ"/>
        </w:rPr>
        <w:t>9</w:t>
      </w:r>
      <w:r w:rsidR="00966178" w:rsidRPr="00966A39">
        <w:rPr>
          <w:sz w:val="28"/>
          <w:szCs w:val="28"/>
          <w:lang w:val="kk-KZ"/>
        </w:rPr>
        <w:t>) разработка и утверждение правил корректировки стоимости выполненных работ по объектам строительства за счет государственных инвестиций и средств субъектов квазигосударственного сектора;</w:t>
      </w:r>
    </w:p>
    <w:p w:rsidR="004C26CF" w:rsidRPr="00966A39" w:rsidRDefault="000F7934" w:rsidP="00966178">
      <w:pPr>
        <w:pStyle w:val="pji"/>
        <w:shd w:val="clear" w:color="auto" w:fill="FFFFFF"/>
        <w:spacing w:before="0" w:beforeAutospacing="0" w:after="0" w:afterAutospacing="0"/>
        <w:ind w:firstLine="400"/>
        <w:jc w:val="both"/>
        <w:textAlignment w:val="baseline"/>
        <w:rPr>
          <w:sz w:val="28"/>
          <w:szCs w:val="28"/>
          <w:lang w:val="kk-KZ"/>
        </w:rPr>
      </w:pPr>
      <w:r w:rsidRPr="00966A39">
        <w:rPr>
          <w:sz w:val="28"/>
          <w:szCs w:val="28"/>
          <w:lang w:val="kk-KZ"/>
        </w:rPr>
        <w:t>50</w:t>
      </w:r>
      <w:r w:rsidR="004C26CF" w:rsidRPr="00966A39">
        <w:rPr>
          <w:sz w:val="28"/>
          <w:szCs w:val="28"/>
          <w:lang w:val="kk-KZ"/>
        </w:rPr>
        <w:t xml:space="preserve">) </w:t>
      </w:r>
      <w:r w:rsidR="004C26CF" w:rsidRPr="00966A39">
        <w:rPr>
          <w:spacing w:val="2"/>
          <w:sz w:val="28"/>
          <w:szCs w:val="28"/>
        </w:rPr>
        <w:t>разраб</w:t>
      </w:r>
      <w:r w:rsidR="004C26CF" w:rsidRPr="00966A39">
        <w:rPr>
          <w:spacing w:val="2"/>
          <w:sz w:val="28"/>
          <w:szCs w:val="28"/>
          <w:lang w:val="kk-KZ"/>
        </w:rPr>
        <w:t>отка</w:t>
      </w:r>
      <w:r w:rsidR="004C26CF" w:rsidRPr="00966A39">
        <w:rPr>
          <w:spacing w:val="2"/>
          <w:sz w:val="28"/>
          <w:szCs w:val="28"/>
        </w:rPr>
        <w:t xml:space="preserve"> и утвержд</w:t>
      </w:r>
      <w:r w:rsidR="004C26CF" w:rsidRPr="00966A39">
        <w:rPr>
          <w:spacing w:val="2"/>
          <w:sz w:val="28"/>
          <w:szCs w:val="28"/>
          <w:lang w:val="kk-KZ"/>
        </w:rPr>
        <w:t>ение</w:t>
      </w:r>
      <w:r w:rsidR="004C26CF" w:rsidRPr="00966A39">
        <w:rPr>
          <w:spacing w:val="2"/>
          <w:sz w:val="28"/>
          <w:szCs w:val="28"/>
        </w:rPr>
        <w:t xml:space="preserve"> правил регистрации местными исполнительными органами договоров участия в жилищно-строительном кооперативе</w:t>
      </w:r>
      <w:r w:rsidR="004C26CF" w:rsidRPr="00966A39">
        <w:rPr>
          <w:spacing w:val="2"/>
          <w:sz w:val="28"/>
          <w:szCs w:val="28"/>
          <w:lang w:val="kk-KZ"/>
        </w:rPr>
        <w:t>;</w:t>
      </w:r>
    </w:p>
    <w:p w:rsidR="00914D52" w:rsidRPr="00966A39" w:rsidRDefault="004C26CF" w:rsidP="00914D52">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lang w:val="kk-KZ"/>
        </w:rPr>
        <w:t>5</w:t>
      </w:r>
      <w:r w:rsidR="000F7934" w:rsidRPr="00966A39">
        <w:rPr>
          <w:rFonts w:ascii="Times New Roman" w:eastAsia="Times New Roman" w:hAnsi="Times New Roman" w:cs="Times New Roman"/>
          <w:sz w:val="28"/>
          <w:szCs w:val="28"/>
          <w:lang w:val="kk-KZ"/>
        </w:rPr>
        <w:t>1</w:t>
      </w:r>
      <w:r w:rsidR="00914D52" w:rsidRPr="00966A39">
        <w:rPr>
          <w:rFonts w:ascii="Times New Roman" w:eastAsia="Times New Roman" w:hAnsi="Times New Roman" w:cs="Times New Roman"/>
          <w:sz w:val="28"/>
          <w:szCs w:val="28"/>
          <w:lang w:val="kk-KZ"/>
        </w:rPr>
        <w:t xml:space="preserve">) </w:t>
      </w:r>
      <w:r w:rsidR="00914D52" w:rsidRPr="00966A39">
        <w:rPr>
          <w:rFonts w:ascii="Times New Roman" w:hAnsi="Times New Roman" w:cs="Times New Roman"/>
          <w:sz w:val="28"/>
          <w:szCs w:val="28"/>
          <w:lang w:val="kk-KZ"/>
        </w:rPr>
        <w:t>разработка и утверждение правил разработки дизайн-кода;</w:t>
      </w:r>
    </w:p>
    <w:p w:rsidR="00966178" w:rsidRPr="00966A39" w:rsidRDefault="004C26CF" w:rsidP="0096617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5</w:t>
      </w:r>
      <w:r w:rsidR="000F7934" w:rsidRPr="00966A39">
        <w:rPr>
          <w:rFonts w:ascii="Times New Roman" w:eastAsia="Times New Roman" w:hAnsi="Times New Roman" w:cs="Times New Roman"/>
          <w:color w:val="000000"/>
          <w:sz w:val="28"/>
          <w:szCs w:val="28"/>
          <w:lang w:val="kk-KZ"/>
        </w:rPr>
        <w:t>2</w:t>
      </w:r>
      <w:r w:rsidR="00966178" w:rsidRPr="00966A39">
        <w:rPr>
          <w:rFonts w:ascii="Times New Roman" w:eastAsia="Times New Roman" w:hAnsi="Times New Roman" w:cs="Times New Roman"/>
          <w:color w:val="000000"/>
          <w:sz w:val="28"/>
          <w:szCs w:val="28"/>
        </w:rPr>
        <w:t>) осуществление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p>
    <w:p w:rsidR="001F2DC9" w:rsidRPr="00966A39" w:rsidRDefault="001F2DC9" w:rsidP="008A5202">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left="2268" w:hanging="1868"/>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A51195" w:rsidRPr="00966A39">
        <w:rPr>
          <w:rFonts w:ascii="Times New Roman" w:eastAsia="Times New Roman" w:hAnsi="Times New Roman" w:cs="Times New Roman"/>
          <w:b/>
          <w:color w:val="000000"/>
          <w:sz w:val="28"/>
          <w:szCs w:val="28"/>
          <w:lang w:val="kk-KZ"/>
        </w:rPr>
        <w:t>23</w:t>
      </w:r>
      <w:r w:rsidRPr="00966A39">
        <w:rPr>
          <w:rFonts w:ascii="Times New Roman" w:eastAsia="Times New Roman" w:hAnsi="Times New Roman" w:cs="Times New Roman"/>
          <w:b/>
          <w:color w:val="000000"/>
          <w:sz w:val="28"/>
          <w:szCs w:val="28"/>
        </w:rPr>
        <w:t>. Компетенция областных маслихатов, маслихатов городов республиканского значения, столицы в архитектурной, градостроительной и строительной деятельности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В компетенции областных маслихатов в архитектурной, градостроительной и строительной деятельности, осуществляемой на соответствующей территории, находятся: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одобрение, проекта генерального плана (включая основные положения) городов областного значения с расчетной численностью населения свыше ста тысяч жителей;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утверждение представляемых акиматом области комплексных схем градостроительного планирования территории подведомственных административно-территориальных единиц (проектов районной планировки);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утверждение проектов генеральных планов (включая основные положения) городов областного значения с расчетной численностью населения до ста тысяч жителей;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утверждение правил благоустройства и инженерного обеспечения территорий, а также правил сохранения и содержания жилищного фонда, иных</w:t>
      </w:r>
      <w:r w:rsidR="00350708" w:rsidRPr="00966A39">
        <w:rPr>
          <w:rFonts w:ascii="Times New Roman" w:eastAsia="Times New Roman" w:hAnsi="Times New Roman" w:cs="Times New Roman"/>
          <w:color w:val="000000"/>
          <w:sz w:val="28"/>
          <w:szCs w:val="28"/>
        </w:rPr>
        <w:t xml:space="preserve"> строительных</w:t>
      </w:r>
      <w:r w:rsidRPr="00966A39">
        <w:rPr>
          <w:rFonts w:ascii="Times New Roman" w:eastAsia="Times New Roman" w:hAnsi="Times New Roman" w:cs="Times New Roman"/>
          <w:sz w:val="28"/>
          <w:szCs w:val="28"/>
        </w:rPr>
        <w:t xml:space="preserve">объектов </w:t>
      </w:r>
      <w:r w:rsidRPr="00966A39">
        <w:rPr>
          <w:rFonts w:ascii="Times New Roman" w:eastAsia="Times New Roman" w:hAnsi="Times New Roman" w:cs="Times New Roman"/>
          <w:color w:val="000000"/>
          <w:sz w:val="28"/>
          <w:szCs w:val="28"/>
        </w:rPr>
        <w:t>жилищно-гражданского назначения, инженерных коммуникаций;</w:t>
      </w:r>
    </w:p>
    <w:p w:rsidR="00635C77"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rPr>
        <w:t xml:space="preserve">5) утверждение представляемых акиматом области правил создания, </w:t>
      </w:r>
      <w:r w:rsidR="00477687" w:rsidRPr="00966A39">
        <w:rPr>
          <w:rFonts w:ascii="Times New Roman" w:eastAsia="Times New Roman" w:hAnsi="Times New Roman" w:cs="Times New Roman"/>
          <w:color w:val="000000"/>
          <w:sz w:val="28"/>
          <w:szCs w:val="28"/>
        </w:rPr>
        <w:t>содержания и защиты,</w:t>
      </w:r>
      <w:r w:rsidRPr="00966A39">
        <w:rPr>
          <w:rFonts w:ascii="Times New Roman" w:eastAsia="Times New Roman" w:hAnsi="Times New Roman" w:cs="Times New Roman"/>
          <w:color w:val="000000"/>
          <w:sz w:val="28"/>
          <w:szCs w:val="28"/>
        </w:rPr>
        <w:t xml:space="preserve"> не входящих в лесной фонд Республики Казахстан </w:t>
      </w:r>
      <w:r w:rsidR="0089789C" w:rsidRPr="00966A39">
        <w:rPr>
          <w:rFonts w:ascii="Times New Roman" w:eastAsia="Times New Roman" w:hAnsi="Times New Roman" w:cs="Times New Roman"/>
          <w:color w:val="000000"/>
          <w:sz w:val="28"/>
          <w:szCs w:val="28"/>
          <w:lang w:val="kk-KZ"/>
        </w:rPr>
        <w:t>зеленых</w:t>
      </w:r>
      <w:r w:rsidRPr="00966A39">
        <w:rPr>
          <w:rFonts w:ascii="Times New Roman" w:eastAsia="Times New Roman" w:hAnsi="Times New Roman" w:cs="Times New Roman"/>
          <w:color w:val="000000"/>
          <w:sz w:val="28"/>
          <w:szCs w:val="28"/>
        </w:rPr>
        <w:t xml:space="preserve"> насаждений в пределах границ населенных пунктов области</w:t>
      </w:r>
      <w:r w:rsidR="00635C77" w:rsidRPr="00966A39">
        <w:rPr>
          <w:rFonts w:ascii="Times New Roman" w:eastAsia="Times New Roman" w:hAnsi="Times New Roman" w:cs="Times New Roman"/>
          <w:color w:val="000000"/>
          <w:sz w:val="28"/>
          <w:szCs w:val="28"/>
          <w:lang w:val="kk-KZ"/>
        </w:rPr>
        <w:t>;</w:t>
      </w:r>
    </w:p>
    <w:p w:rsidR="001F2DC9" w:rsidRPr="00966A39" w:rsidRDefault="00635C7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6) утверждение минимального размера расходов на управление объектом кондоминиума и содержание общего имущества объекта кондоминиума</w:t>
      </w:r>
      <w:r w:rsidR="00301C87"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В компетенции маслихатов городов республиканского значения, столицы в архитектурной, градостроительной и строительной деятельности, осуществляемой на территории города и пригородной зоны, находятся: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одобрение проекта генерального плана развития города (включая основные положения);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утверждение комплексной схемы градостроительного планирования прилегающих территорий (проекта районной планировки), отнесенных в законодательном порядке к зоне влияния города;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утверждение представляемых акиматом города правил благоустройства и инженерного обеспечения города;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4) утверждение представляемых акиматом города правил создания, содержания и защиты, не входящих в лесной фонд Республики Казахстан </w:t>
      </w:r>
      <w:r w:rsidR="0089789C" w:rsidRPr="00966A39">
        <w:rPr>
          <w:rFonts w:ascii="Times New Roman" w:eastAsia="Times New Roman" w:hAnsi="Times New Roman" w:cs="Times New Roman"/>
          <w:color w:val="000000"/>
          <w:sz w:val="28"/>
          <w:szCs w:val="28"/>
          <w:lang w:val="kk-KZ"/>
        </w:rPr>
        <w:t>зеленых</w:t>
      </w:r>
      <w:r w:rsidRPr="00966A39">
        <w:rPr>
          <w:rFonts w:ascii="Times New Roman" w:eastAsia="Times New Roman" w:hAnsi="Times New Roman" w:cs="Times New Roman"/>
          <w:color w:val="000000"/>
          <w:sz w:val="28"/>
          <w:szCs w:val="28"/>
        </w:rPr>
        <w:t xml:space="preserve"> насаждений в пределах границ города;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5) утверждение представляемых акиматом города правил содержания жилищного фонда, иных </w:t>
      </w:r>
      <w:r w:rsidR="00350708" w:rsidRPr="00966A39">
        <w:rPr>
          <w:rFonts w:ascii="Times New Roman" w:eastAsia="Times New Roman" w:hAnsi="Times New Roman" w:cs="Times New Roman"/>
          <w:color w:val="000000"/>
          <w:sz w:val="28"/>
          <w:szCs w:val="28"/>
        </w:rPr>
        <w:t xml:space="preserve">строительных </w:t>
      </w:r>
      <w:r w:rsidRPr="00966A39">
        <w:rPr>
          <w:rFonts w:ascii="Times New Roman" w:eastAsia="Times New Roman" w:hAnsi="Times New Roman" w:cs="Times New Roman"/>
          <w:sz w:val="28"/>
          <w:szCs w:val="28"/>
        </w:rPr>
        <w:t xml:space="preserve">объектов </w:t>
      </w:r>
      <w:r w:rsidRPr="00966A39">
        <w:rPr>
          <w:rFonts w:ascii="Times New Roman" w:eastAsia="Times New Roman" w:hAnsi="Times New Roman" w:cs="Times New Roman"/>
          <w:color w:val="000000"/>
          <w:sz w:val="28"/>
          <w:szCs w:val="28"/>
        </w:rPr>
        <w:t>жилищно-гражданского назначения, инженерных коммуникаций, согласованных с уполномоченным органом по делам архитектуры, градостроительства и строительства;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6) установление территориальных правил охраны и содержания объектов государственного природно-заповедного фонда, имеющих городское значение;</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rPr>
        <w:t>7) утверждение согласованных с уполномоченным органом по делам архитектуры, градостроительства и строительства </w:t>
      </w:r>
      <w:hyperlink r:id="rId81">
        <w:r w:rsidRPr="00966A39">
          <w:rPr>
            <w:rFonts w:ascii="Times New Roman" w:eastAsia="Times New Roman" w:hAnsi="Times New Roman" w:cs="Times New Roman"/>
            <w:color w:val="000000"/>
            <w:sz w:val="28"/>
            <w:szCs w:val="28"/>
          </w:rPr>
          <w:t>правил</w:t>
        </w:r>
      </w:hyperlink>
      <w:r w:rsidRPr="00966A39">
        <w:rPr>
          <w:rFonts w:ascii="Times New Roman" w:eastAsia="Times New Roman" w:hAnsi="Times New Roman" w:cs="Times New Roman"/>
          <w:color w:val="000000"/>
          <w:sz w:val="28"/>
          <w:szCs w:val="28"/>
        </w:rPr>
        <w:t> формирования архитектурного облика и градостроительного планирования городов респ</w:t>
      </w:r>
      <w:r w:rsidR="00635C77" w:rsidRPr="00966A39">
        <w:rPr>
          <w:rFonts w:ascii="Times New Roman" w:eastAsia="Times New Roman" w:hAnsi="Times New Roman" w:cs="Times New Roman"/>
          <w:color w:val="000000"/>
          <w:sz w:val="28"/>
          <w:szCs w:val="28"/>
        </w:rPr>
        <w:t>убликанского значения и столицы</w:t>
      </w:r>
      <w:r w:rsidR="00635C77" w:rsidRPr="00966A39">
        <w:rPr>
          <w:rFonts w:ascii="Times New Roman" w:eastAsia="Times New Roman" w:hAnsi="Times New Roman" w:cs="Times New Roman"/>
          <w:color w:val="000000"/>
          <w:sz w:val="28"/>
          <w:szCs w:val="28"/>
          <w:lang w:val="kk-KZ"/>
        </w:rPr>
        <w:t>;</w:t>
      </w:r>
    </w:p>
    <w:p w:rsidR="00635C77" w:rsidRPr="00966A39" w:rsidRDefault="00635C7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8) утверждение минимального размера расходов на управление объектом кондоминиума и содержание общего имущества объекта кондоминиума</w:t>
      </w:r>
      <w:r w:rsidRPr="00966A39">
        <w:rPr>
          <w:rFonts w:ascii="Times New Roman" w:eastAsia="Times New Roman" w:hAnsi="Times New Roman" w:cs="Times New Roman"/>
          <w:color w:val="000000"/>
          <w:sz w:val="28"/>
          <w:szCs w:val="28"/>
        </w:rPr>
        <w:t>.</w:t>
      </w:r>
    </w:p>
    <w:p w:rsidR="001F2DC9" w:rsidRPr="00966A39" w:rsidRDefault="001F2DC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p>
    <w:p w:rsidR="001F2DC9" w:rsidRPr="00966A39" w:rsidRDefault="00301C87" w:rsidP="00DA30E4">
      <w:pPr>
        <w:pBdr>
          <w:top w:val="nil"/>
          <w:left w:val="nil"/>
          <w:bottom w:val="nil"/>
          <w:right w:val="nil"/>
          <w:between w:val="nil"/>
        </w:pBdr>
        <w:shd w:val="clear" w:color="auto" w:fill="FFFFFF"/>
        <w:spacing w:after="0" w:line="240" w:lineRule="auto"/>
        <w:ind w:left="1701" w:hanging="1301"/>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r w:rsidRPr="00966A39">
        <w:rPr>
          <w:rFonts w:ascii="Times New Roman" w:eastAsia="Times New Roman" w:hAnsi="Times New Roman" w:cs="Times New Roman"/>
          <w:b/>
          <w:color w:val="000000"/>
          <w:sz w:val="28"/>
          <w:szCs w:val="28"/>
        </w:rPr>
        <w:t xml:space="preserve">Статья </w:t>
      </w:r>
      <w:r w:rsidR="00A51195" w:rsidRPr="00966A39">
        <w:rPr>
          <w:rFonts w:ascii="Times New Roman" w:eastAsia="Times New Roman" w:hAnsi="Times New Roman" w:cs="Times New Roman"/>
          <w:b/>
          <w:color w:val="000000"/>
          <w:sz w:val="28"/>
          <w:szCs w:val="28"/>
          <w:lang w:val="kk-KZ"/>
        </w:rPr>
        <w:t>24</w:t>
      </w:r>
      <w:r w:rsidRPr="00966A39">
        <w:rPr>
          <w:rFonts w:ascii="Times New Roman" w:eastAsia="Times New Roman" w:hAnsi="Times New Roman" w:cs="Times New Roman"/>
          <w:b/>
          <w:color w:val="000000"/>
          <w:sz w:val="28"/>
          <w:szCs w:val="28"/>
        </w:rPr>
        <w:t>. Компетенция маслихатов городов областного значения в архитектурной, градостроительной и строительной деятельности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В компетенции маслихатов городов областного значения с численностью населения свыше ста тысяч жителей в архитектурной, градостроительной и строительной деятельности, осуществляемой на территории города и пригородной зоны, находятся: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одобрение проекта генерального плана города, проектов установления и изменения городской черты и границ пригородной зоны, а также границ подведомственных административных районов и населенных пунктов;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одобрение проекта комплексной схемы градостроительного планирования прилегающих к городу территорий (проекта районной планировки), отнесенных в законодательном порядке к зоне влияния города;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rPr>
        <w:t xml:space="preserve">3) утверждение правил благоустройства и инженерного обеспечения города и пригородной зоны, а также содержания жилищного фонда, иных </w:t>
      </w:r>
      <w:r w:rsidR="00350708" w:rsidRPr="00966A39">
        <w:rPr>
          <w:rFonts w:ascii="Times New Roman" w:eastAsia="Times New Roman" w:hAnsi="Times New Roman" w:cs="Times New Roman"/>
          <w:color w:val="000000"/>
          <w:sz w:val="28"/>
          <w:szCs w:val="28"/>
        </w:rPr>
        <w:t xml:space="preserve">строительных </w:t>
      </w:r>
      <w:r w:rsidRPr="00966A39">
        <w:rPr>
          <w:rFonts w:ascii="Times New Roman" w:eastAsia="Times New Roman" w:hAnsi="Times New Roman" w:cs="Times New Roman"/>
          <w:sz w:val="28"/>
          <w:szCs w:val="28"/>
        </w:rPr>
        <w:t xml:space="preserve">объектов </w:t>
      </w:r>
      <w:r w:rsidRPr="00966A39">
        <w:rPr>
          <w:rFonts w:ascii="Times New Roman" w:eastAsia="Times New Roman" w:hAnsi="Times New Roman" w:cs="Times New Roman"/>
          <w:color w:val="000000"/>
          <w:sz w:val="28"/>
          <w:szCs w:val="28"/>
        </w:rPr>
        <w:t>жилищно-гражданского назначения, инженерных коммуникаций, а так</w:t>
      </w:r>
      <w:r w:rsidR="00616594" w:rsidRPr="00966A39">
        <w:rPr>
          <w:rFonts w:ascii="Times New Roman" w:eastAsia="Times New Roman" w:hAnsi="Times New Roman" w:cs="Times New Roman"/>
          <w:color w:val="000000"/>
          <w:sz w:val="28"/>
          <w:szCs w:val="28"/>
        </w:rPr>
        <w:t>же градостроительных проектов (</w:t>
      </w:r>
      <w:r w:rsidRPr="00966A39">
        <w:rPr>
          <w:rFonts w:ascii="Times New Roman" w:eastAsia="Times New Roman" w:hAnsi="Times New Roman" w:cs="Times New Roman"/>
          <w:color w:val="000000"/>
          <w:sz w:val="28"/>
          <w:szCs w:val="28"/>
        </w:rPr>
        <w:t xml:space="preserve">генеральных планов, схем развития и застройки, </w:t>
      </w:r>
      <w:r w:rsidR="00C96759" w:rsidRPr="00966A39">
        <w:rPr>
          <w:rFonts w:ascii="Times New Roman" w:eastAsia="Times New Roman" w:hAnsi="Times New Roman" w:cs="Times New Roman"/>
          <w:color w:val="000000"/>
          <w:sz w:val="28"/>
          <w:szCs w:val="28"/>
          <w:lang w:val="kk-KZ"/>
        </w:rPr>
        <w:t>проект детальной планировки</w:t>
      </w:r>
      <w:r w:rsidRPr="00966A39">
        <w:rPr>
          <w:rFonts w:ascii="Times New Roman" w:eastAsia="Times New Roman" w:hAnsi="Times New Roman" w:cs="Times New Roman"/>
          <w:color w:val="000000"/>
          <w:sz w:val="28"/>
          <w:szCs w:val="28"/>
        </w:rPr>
        <w:t>) населенных пунктов, находящихся в административном подчинении города областного значения, с численностью на</w:t>
      </w:r>
      <w:r w:rsidR="00635C77" w:rsidRPr="00966A39">
        <w:rPr>
          <w:rFonts w:ascii="Times New Roman" w:eastAsia="Times New Roman" w:hAnsi="Times New Roman" w:cs="Times New Roman"/>
          <w:color w:val="000000"/>
          <w:sz w:val="28"/>
          <w:szCs w:val="28"/>
        </w:rPr>
        <w:t>селения свыше ста тысяч жителей</w:t>
      </w:r>
      <w:r w:rsidR="00635C77" w:rsidRPr="00966A39">
        <w:rPr>
          <w:rFonts w:ascii="Times New Roman" w:eastAsia="Times New Roman" w:hAnsi="Times New Roman" w:cs="Times New Roman"/>
          <w:color w:val="000000"/>
          <w:sz w:val="28"/>
          <w:szCs w:val="28"/>
          <w:lang w:val="kk-KZ"/>
        </w:rPr>
        <w:t>;</w:t>
      </w:r>
    </w:p>
    <w:p w:rsidR="00635C77" w:rsidRPr="00966A39" w:rsidRDefault="00635C7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4) утверждение минимального размера расходов на управление объектом кондоминиума и содержание общего имущества объекта кондоминиума</w:t>
      </w:r>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В компетенции маслихатов городов областного значения с численностью населения до ста тысяч жителей в архитектурной, градостроительной и строительной деятельности, осуществляемой на территории города и пригородной зоны, находятся: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одобрение проекта генерального плана города (включая основные положения), проекта комплексной схемы градостроительного планирования прилегающих к городу территорий (проекта районной планировки), отнесенных в законодательном порядке к зоне влияния города, проектов установления и изменения городской черты и границ пригородной зоны, а также границ подведомственных административных районов и населенных пунктов;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rPr>
        <w:t>2) утверждение правил благоустройства и инженерного обеспечения города и пригородной зоны, а также содержания жилищного фонда, иных</w:t>
      </w:r>
      <w:sdt>
        <w:sdtPr>
          <w:rPr>
            <w:rFonts w:ascii="Times New Roman" w:hAnsi="Times New Roman" w:cs="Times New Roman"/>
            <w:sz w:val="28"/>
            <w:szCs w:val="28"/>
          </w:rPr>
          <w:tag w:val="goog_rdk_148"/>
          <w:id w:val="-1871441106"/>
        </w:sdtPr>
        <w:sdtContent/>
      </w:sdt>
      <w:sdt>
        <w:sdtPr>
          <w:rPr>
            <w:rFonts w:ascii="Times New Roman" w:hAnsi="Times New Roman" w:cs="Times New Roman"/>
            <w:sz w:val="28"/>
            <w:szCs w:val="28"/>
          </w:rPr>
          <w:tag w:val="goog_rdk_149"/>
          <w:id w:val="133764179"/>
        </w:sdtPr>
        <w:sdtContent>
          <w:r w:rsidR="00350708" w:rsidRPr="00966A39">
            <w:rPr>
              <w:rFonts w:ascii="Times New Roman" w:eastAsia="Times New Roman" w:hAnsi="Times New Roman" w:cs="Times New Roman"/>
              <w:color w:val="000000"/>
              <w:sz w:val="28"/>
              <w:szCs w:val="28"/>
            </w:rPr>
            <w:t>строительных</w:t>
          </w:r>
        </w:sdtContent>
      </w:sdt>
      <w:r w:rsidRPr="00966A39">
        <w:rPr>
          <w:rFonts w:ascii="Times New Roman" w:eastAsia="Times New Roman" w:hAnsi="Times New Roman" w:cs="Times New Roman"/>
          <w:sz w:val="28"/>
          <w:szCs w:val="28"/>
        </w:rPr>
        <w:t xml:space="preserve">объектов </w:t>
      </w:r>
      <w:r w:rsidRPr="00966A39">
        <w:rPr>
          <w:rFonts w:ascii="Times New Roman" w:eastAsia="Times New Roman" w:hAnsi="Times New Roman" w:cs="Times New Roman"/>
          <w:color w:val="000000"/>
          <w:sz w:val="28"/>
          <w:szCs w:val="28"/>
        </w:rPr>
        <w:t xml:space="preserve">жилищно-гражданского назначения, инженерных коммуникаций, а также градостроительных проектов ( генеральных планов, схем развития и застройки, </w:t>
      </w:r>
      <w:r w:rsidR="00F55460" w:rsidRPr="00966A39">
        <w:rPr>
          <w:rFonts w:ascii="Times New Roman" w:eastAsia="Times New Roman" w:hAnsi="Times New Roman" w:cs="Times New Roman"/>
          <w:color w:val="000000"/>
          <w:sz w:val="28"/>
          <w:szCs w:val="28"/>
          <w:lang w:val="kk-KZ"/>
        </w:rPr>
        <w:t>проектов детальной планировки</w:t>
      </w:r>
      <w:r w:rsidRPr="00966A39">
        <w:rPr>
          <w:rFonts w:ascii="Times New Roman" w:eastAsia="Times New Roman" w:hAnsi="Times New Roman" w:cs="Times New Roman"/>
          <w:color w:val="000000"/>
          <w:sz w:val="28"/>
          <w:szCs w:val="28"/>
        </w:rPr>
        <w:t>) населенных пунктов, находящихся в административном подчинении города с численностью</w:t>
      </w:r>
      <w:r w:rsidR="00635C77" w:rsidRPr="00966A39">
        <w:rPr>
          <w:rFonts w:ascii="Times New Roman" w:eastAsia="Times New Roman" w:hAnsi="Times New Roman" w:cs="Times New Roman"/>
          <w:color w:val="000000"/>
          <w:sz w:val="28"/>
          <w:szCs w:val="28"/>
        </w:rPr>
        <w:t xml:space="preserve"> населения до ста тысяч жителей</w:t>
      </w:r>
      <w:r w:rsidR="00635C77" w:rsidRPr="00966A39">
        <w:rPr>
          <w:rFonts w:ascii="Times New Roman" w:eastAsia="Times New Roman" w:hAnsi="Times New Roman" w:cs="Times New Roman"/>
          <w:color w:val="000000"/>
          <w:sz w:val="28"/>
          <w:szCs w:val="28"/>
          <w:lang w:val="kk-KZ"/>
        </w:rPr>
        <w:t>;</w:t>
      </w:r>
    </w:p>
    <w:p w:rsidR="00635C77" w:rsidRPr="00966A39" w:rsidRDefault="00635C7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3) утверждение минимального размера расходов на управление объектом кондоминиума и содержание общего имущества объекта кондоминиума</w:t>
      </w:r>
      <w:r w:rsidRPr="00966A39">
        <w:rPr>
          <w:rFonts w:ascii="Times New Roman" w:eastAsia="Times New Roman" w:hAnsi="Times New Roman" w:cs="Times New Roman"/>
          <w:color w:val="000000"/>
          <w:sz w:val="28"/>
          <w:szCs w:val="28"/>
        </w:rPr>
        <w:t>.</w:t>
      </w:r>
    </w:p>
    <w:p w:rsidR="001F2DC9" w:rsidRPr="00966A39" w:rsidRDefault="001F2DC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p>
    <w:p w:rsidR="001F2DC9" w:rsidRPr="00966A39" w:rsidRDefault="00301C87" w:rsidP="000E2E78">
      <w:pPr>
        <w:pBdr>
          <w:top w:val="nil"/>
          <w:left w:val="nil"/>
          <w:bottom w:val="nil"/>
          <w:right w:val="nil"/>
          <w:between w:val="nil"/>
        </w:pBdr>
        <w:shd w:val="clear" w:color="auto" w:fill="FFFFFF"/>
        <w:spacing w:after="0" w:line="240" w:lineRule="auto"/>
        <w:ind w:left="1560" w:hanging="116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A51195" w:rsidRPr="00966A39">
        <w:rPr>
          <w:rFonts w:ascii="Times New Roman" w:eastAsia="Times New Roman" w:hAnsi="Times New Roman" w:cs="Times New Roman"/>
          <w:b/>
          <w:color w:val="000000"/>
          <w:sz w:val="28"/>
          <w:szCs w:val="28"/>
          <w:lang w:val="kk-KZ"/>
        </w:rPr>
        <w:t>25</w:t>
      </w:r>
      <w:r w:rsidRPr="00966A39">
        <w:rPr>
          <w:rFonts w:ascii="Times New Roman" w:eastAsia="Times New Roman" w:hAnsi="Times New Roman" w:cs="Times New Roman"/>
          <w:b/>
          <w:color w:val="000000"/>
          <w:sz w:val="28"/>
          <w:szCs w:val="28"/>
        </w:rPr>
        <w:t>. Компетенция районных маслихатов в архитектурной, градостроительной и строительной деятельности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В компетенции районных маслихатов в архитектурной, градостроительной и строительной деятельности, осуществляемой на соответствующей территории, находятся: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утверждение генеральных планов городов районного значения и поселков, а также схем развития и застройки (упрощенных генеральных планов) сельских населенных пунктов с расчетной численностью населения до пяти тысяч жителей;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rPr>
        <w:t>2) утверждение градостроительных проектов, а также схем инженер</w:t>
      </w:r>
      <w:r w:rsidR="00635C77" w:rsidRPr="00966A39">
        <w:rPr>
          <w:rFonts w:ascii="Times New Roman" w:eastAsia="Times New Roman" w:hAnsi="Times New Roman" w:cs="Times New Roman"/>
          <w:color w:val="000000"/>
          <w:sz w:val="28"/>
          <w:szCs w:val="28"/>
        </w:rPr>
        <w:t>ного обеспечения и коммуникаций</w:t>
      </w:r>
      <w:r w:rsidR="00635C77" w:rsidRPr="00966A39">
        <w:rPr>
          <w:rFonts w:ascii="Times New Roman" w:eastAsia="Times New Roman" w:hAnsi="Times New Roman" w:cs="Times New Roman"/>
          <w:color w:val="000000"/>
          <w:sz w:val="28"/>
          <w:szCs w:val="28"/>
          <w:lang w:val="kk-KZ"/>
        </w:rPr>
        <w:t>;</w:t>
      </w:r>
    </w:p>
    <w:p w:rsidR="00635C77" w:rsidRPr="00966A39" w:rsidRDefault="00635C7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3) утверждение минимального размера расходов на управление объектом кондоминиума и содержание общего имущества объекта кондоминиума</w:t>
      </w:r>
      <w:r w:rsidRPr="00966A39">
        <w:rPr>
          <w:rFonts w:ascii="Times New Roman" w:eastAsia="Times New Roman" w:hAnsi="Times New Roman" w:cs="Times New Roman"/>
          <w:color w:val="000000"/>
          <w:sz w:val="28"/>
          <w:szCs w:val="28"/>
        </w:rPr>
        <w:t>.</w:t>
      </w:r>
    </w:p>
    <w:p w:rsidR="001F2DC9" w:rsidRPr="00966A39" w:rsidRDefault="001F2DC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left="1560" w:hanging="116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A51195" w:rsidRPr="00966A39">
        <w:rPr>
          <w:rFonts w:ascii="Times New Roman" w:eastAsia="Times New Roman" w:hAnsi="Times New Roman" w:cs="Times New Roman"/>
          <w:b/>
          <w:color w:val="000000"/>
          <w:sz w:val="28"/>
          <w:szCs w:val="28"/>
          <w:lang w:val="kk-KZ"/>
        </w:rPr>
        <w:t>26</w:t>
      </w:r>
      <w:r w:rsidRPr="00966A39">
        <w:rPr>
          <w:rFonts w:ascii="Times New Roman" w:eastAsia="Times New Roman" w:hAnsi="Times New Roman" w:cs="Times New Roman"/>
          <w:b/>
          <w:color w:val="000000"/>
          <w:sz w:val="28"/>
          <w:szCs w:val="28"/>
        </w:rPr>
        <w:t>. Компетенция акиматов областей, городов республиканского значения и столицы в архитектурной, градостроительной и строительной деятельности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В компетенции акиматов областей в архитектурной, градостроительной и строительной деятельности, осуществляемой на территории подведомственной области, находятся: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координация деятельности по реализации комплексной схемы градостроительного планирования территорий (проекта районной планировки области или ее части), утвержденных в установленном порядке генеральных планов населенных пунктов на территории области;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реализация государственной политики в области архитектуры, градостроительства, строительства, развития производственной базы строительной индустрии;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внесение на рассмотрение областного маслихата проекта генерального плана города областного значения с расчетной численностью населения свыше ста тысяч жителей для последующего представления в Правительство Республики Казахстан на утверждение;</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организация разработки и представление в Правительство Республики Казахстан на утверждение генеральных планов городов областного значения с расчетной численностью населения свыше ста тысяч жителей, одобренных областным маслихатом;</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5) организация разработки и представление на утверждение областному маслихату комплексных схем градостроительного планирования территории подведомственных административно-территориальных единиц (проектов районной планировки), а также проектов генеральных планов развития городов областного значения с расчетной численностью населения до ста тысяч жителей, одобренных городскими маслихатами и прошедших комплексную градостроительную экспертизу;</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6) </w:t>
      </w:r>
      <w:r w:rsidR="00B96A04" w:rsidRPr="00966A39">
        <w:rPr>
          <w:rFonts w:ascii="Times New Roman" w:eastAsia="Times New Roman" w:hAnsi="Times New Roman" w:cs="Times New Roman"/>
          <w:color w:val="000000"/>
          <w:sz w:val="28"/>
          <w:szCs w:val="28"/>
        </w:rPr>
        <w:t>согласование проектов</w:t>
      </w:r>
      <w:r w:rsidRPr="00966A39">
        <w:rPr>
          <w:rFonts w:ascii="Times New Roman" w:eastAsia="Times New Roman" w:hAnsi="Times New Roman" w:cs="Times New Roman"/>
          <w:color w:val="000000"/>
          <w:sz w:val="28"/>
          <w:szCs w:val="28"/>
        </w:rPr>
        <w:t xml:space="preserve"> межрегиональных схем территориального развития территорий двух и более областей (либо их частей), агломерации</w:t>
      </w:r>
      <w:r w:rsidRPr="00966A39">
        <w:rPr>
          <w:rFonts w:ascii="Times New Roman" w:eastAsia="Times New Roman" w:hAnsi="Times New Roman" w:cs="Times New Roman"/>
          <w:b/>
          <w:color w:val="000000"/>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7) представление на утверждение областному маслихату правил благоустройства и инженерного обеспечения территорий, а также правил сохранения и содержания жилищного фонда, иных </w:t>
      </w:r>
      <w:r w:rsidR="00350708" w:rsidRPr="00966A39">
        <w:rPr>
          <w:rFonts w:ascii="Times New Roman" w:eastAsia="Times New Roman" w:hAnsi="Times New Roman" w:cs="Times New Roman"/>
          <w:color w:val="000000"/>
          <w:sz w:val="28"/>
          <w:szCs w:val="28"/>
        </w:rPr>
        <w:t xml:space="preserve">строительных </w:t>
      </w:r>
      <w:r w:rsidRPr="00966A39">
        <w:rPr>
          <w:rFonts w:ascii="Times New Roman" w:eastAsia="Times New Roman" w:hAnsi="Times New Roman" w:cs="Times New Roman"/>
          <w:sz w:val="28"/>
          <w:szCs w:val="28"/>
        </w:rPr>
        <w:t xml:space="preserve">объектов </w:t>
      </w:r>
      <w:r w:rsidRPr="00966A39">
        <w:rPr>
          <w:rFonts w:ascii="Times New Roman" w:eastAsia="Times New Roman" w:hAnsi="Times New Roman" w:cs="Times New Roman"/>
          <w:color w:val="000000"/>
          <w:sz w:val="28"/>
          <w:szCs w:val="28"/>
        </w:rPr>
        <w:t>жилищно-гражданского назначения, инженерных коммуникаций, объектов государственного природно-заповедного фонда;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8) представление на утверждение областному маслихату правил создания, </w:t>
      </w:r>
      <w:r w:rsidR="00B96A04" w:rsidRPr="00966A39">
        <w:rPr>
          <w:rFonts w:ascii="Times New Roman" w:eastAsia="Times New Roman" w:hAnsi="Times New Roman" w:cs="Times New Roman"/>
          <w:color w:val="000000"/>
          <w:sz w:val="28"/>
          <w:szCs w:val="28"/>
        </w:rPr>
        <w:t>содержания и защиты,</w:t>
      </w:r>
      <w:r w:rsidRPr="00966A39">
        <w:rPr>
          <w:rFonts w:ascii="Times New Roman" w:eastAsia="Times New Roman" w:hAnsi="Times New Roman" w:cs="Times New Roman"/>
          <w:color w:val="000000"/>
          <w:sz w:val="28"/>
          <w:szCs w:val="28"/>
        </w:rPr>
        <w:t xml:space="preserve"> не входящих в лесной фонд Республики Казахстан </w:t>
      </w:r>
      <w:r w:rsidR="0089789C" w:rsidRPr="00966A39">
        <w:rPr>
          <w:rFonts w:ascii="Times New Roman" w:eastAsia="Times New Roman" w:hAnsi="Times New Roman" w:cs="Times New Roman"/>
          <w:color w:val="000000"/>
          <w:sz w:val="28"/>
          <w:szCs w:val="28"/>
          <w:lang w:val="kk-KZ"/>
        </w:rPr>
        <w:t>зеленых</w:t>
      </w:r>
      <w:r w:rsidRPr="00966A39">
        <w:rPr>
          <w:rFonts w:ascii="Times New Roman" w:eastAsia="Times New Roman" w:hAnsi="Times New Roman" w:cs="Times New Roman"/>
          <w:color w:val="000000"/>
          <w:sz w:val="28"/>
          <w:szCs w:val="28"/>
        </w:rPr>
        <w:t xml:space="preserve"> насаждений в пределах границ населенных пунктов области;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9) внесение в областной маслихат предложений, обусловленных градообразующими факторами, по установлению или изменению границ подведомственных административно-территориальных единиц в соответствии с законодательством Республики Казахстан;</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10) согласование проектов генеральных планов городов республиканского значения в части их развития за счет территории области, резервных территорий, пригородной зоны, а также иных территорий, законодательно отнесенных к зоне влияния города;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11) согласование проектов генеральных планов городов областного значения;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12) информирование населения о планируемой застройке территории либо иных градостроительных изменениях;</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13) контроль и реализацияградостроительных проектов (проектов детальной планировки, проектов застройки), разрабатываемых для развития утвержденных генеральных планов (комплексной схемы градостроительного планирования, проектов планировки) прошедших комплексную градостроительную экспертизу;</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14) принятие решений о застройке территории, расширении, техническом перевооружении, модернизации, реконструкции (перепланировке, переоборудовании, перепрофилировании), реставрации и капитальном ремонте </w:t>
      </w:r>
      <w:r w:rsidR="00350708" w:rsidRPr="00966A39">
        <w:rPr>
          <w:rFonts w:ascii="Times New Roman" w:eastAsia="Times New Roman" w:hAnsi="Times New Roman" w:cs="Times New Roman"/>
          <w:color w:val="000000"/>
          <w:sz w:val="28"/>
          <w:szCs w:val="28"/>
        </w:rPr>
        <w:t xml:space="preserve">строительных </w:t>
      </w:r>
      <w:r w:rsidRPr="00966A39">
        <w:rPr>
          <w:rFonts w:ascii="Times New Roman" w:eastAsia="Times New Roman" w:hAnsi="Times New Roman" w:cs="Times New Roman"/>
          <w:sz w:val="28"/>
          <w:szCs w:val="28"/>
        </w:rPr>
        <w:t>объектов</w:t>
      </w:r>
      <w:r w:rsidRPr="00966A39">
        <w:rPr>
          <w:rFonts w:ascii="Times New Roman" w:eastAsia="Times New Roman" w:hAnsi="Times New Roman" w:cs="Times New Roman"/>
          <w:color w:val="000000"/>
          <w:sz w:val="28"/>
          <w:szCs w:val="28"/>
        </w:rPr>
        <w:t xml:space="preserve">, инженерных и транспортных коммуникаций, а также об инженерной подготовке территории, благоустройстве и озеленении, консервации </w:t>
      </w:r>
      <w:r w:rsidR="00097D3D" w:rsidRPr="00966A39">
        <w:rPr>
          <w:rFonts w:ascii="Times New Roman" w:eastAsia="Times New Roman" w:hAnsi="Times New Roman" w:cs="Times New Roman"/>
          <w:color w:val="000000"/>
          <w:sz w:val="28"/>
          <w:szCs w:val="28"/>
        </w:rPr>
        <w:t xml:space="preserve">объектов </w:t>
      </w:r>
      <w:r w:rsidR="00B768BE" w:rsidRPr="00966A39">
        <w:rPr>
          <w:rFonts w:ascii="Times New Roman" w:eastAsia="Times New Roman" w:hAnsi="Times New Roman" w:cs="Times New Roman"/>
          <w:color w:val="000000"/>
          <w:sz w:val="28"/>
          <w:szCs w:val="28"/>
        </w:rPr>
        <w:t>незавершенн</w:t>
      </w:r>
      <w:r w:rsidR="00B768BE" w:rsidRPr="00966A39">
        <w:rPr>
          <w:rFonts w:ascii="Times New Roman" w:eastAsia="Times New Roman" w:hAnsi="Times New Roman" w:cs="Times New Roman"/>
          <w:color w:val="000000"/>
          <w:sz w:val="28"/>
          <w:szCs w:val="28"/>
          <w:lang w:val="kk-KZ"/>
        </w:rPr>
        <w:t>ого</w:t>
      </w:r>
      <w:r w:rsidRPr="00966A39">
        <w:rPr>
          <w:rFonts w:ascii="Times New Roman" w:eastAsia="Times New Roman" w:hAnsi="Times New Roman" w:cs="Times New Roman"/>
          <w:color w:val="000000"/>
          <w:sz w:val="28"/>
          <w:szCs w:val="28"/>
        </w:rPr>
        <w:t xml:space="preserve">строительства, проведении комплекса работ по постутилизации </w:t>
      </w:r>
      <w:r w:rsidR="00350708" w:rsidRPr="00966A39">
        <w:rPr>
          <w:rFonts w:ascii="Times New Roman" w:eastAsia="Times New Roman" w:hAnsi="Times New Roman" w:cs="Times New Roman"/>
          <w:color w:val="000000"/>
          <w:sz w:val="28"/>
          <w:szCs w:val="28"/>
        </w:rPr>
        <w:t xml:space="preserve">строительных </w:t>
      </w:r>
      <w:r w:rsidRPr="00966A39">
        <w:rPr>
          <w:rFonts w:ascii="Times New Roman" w:eastAsia="Times New Roman" w:hAnsi="Times New Roman" w:cs="Times New Roman"/>
          <w:color w:val="000000"/>
          <w:sz w:val="28"/>
          <w:szCs w:val="28"/>
        </w:rPr>
        <w:t>объектов областного значения;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15) ведение учета и регистрация актов о сносе </w:t>
      </w:r>
      <w:r w:rsidR="00350708" w:rsidRPr="00966A39">
        <w:rPr>
          <w:rFonts w:ascii="Times New Roman" w:eastAsia="Times New Roman" w:hAnsi="Times New Roman" w:cs="Times New Roman"/>
          <w:color w:val="000000"/>
          <w:sz w:val="28"/>
          <w:szCs w:val="28"/>
        </w:rPr>
        <w:t xml:space="preserve">строительных </w:t>
      </w:r>
      <w:r w:rsidRPr="00966A39">
        <w:rPr>
          <w:rFonts w:ascii="Times New Roman" w:eastAsia="Times New Roman" w:hAnsi="Times New Roman" w:cs="Times New Roman"/>
          <w:sz w:val="28"/>
          <w:szCs w:val="28"/>
        </w:rPr>
        <w:t xml:space="preserve">объектов </w:t>
      </w:r>
      <w:r w:rsidRPr="00966A39">
        <w:rPr>
          <w:rFonts w:ascii="Times New Roman" w:eastAsia="Times New Roman" w:hAnsi="Times New Roman" w:cs="Times New Roman"/>
          <w:color w:val="000000"/>
          <w:sz w:val="28"/>
          <w:szCs w:val="28"/>
        </w:rPr>
        <w:t>областного значения;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16) ведение учета актов приемки </w:t>
      </w:r>
      <w:r w:rsidR="00350708" w:rsidRPr="00966A39">
        <w:rPr>
          <w:rFonts w:ascii="Times New Roman" w:eastAsia="Times New Roman" w:hAnsi="Times New Roman" w:cs="Times New Roman"/>
          <w:color w:val="000000"/>
          <w:sz w:val="28"/>
          <w:szCs w:val="28"/>
        </w:rPr>
        <w:t xml:space="preserve">строительных </w:t>
      </w:r>
      <w:r w:rsidRPr="00966A39">
        <w:rPr>
          <w:rFonts w:ascii="Times New Roman" w:eastAsia="Times New Roman" w:hAnsi="Times New Roman" w:cs="Times New Roman"/>
          <w:color w:val="000000"/>
          <w:sz w:val="28"/>
          <w:szCs w:val="28"/>
        </w:rPr>
        <w:t>объектов в эксплуатацию, а также</w:t>
      </w:r>
      <w:r w:rsidR="00350708" w:rsidRPr="00966A39">
        <w:rPr>
          <w:rFonts w:ascii="Times New Roman" w:eastAsia="Times New Roman" w:hAnsi="Times New Roman" w:cs="Times New Roman"/>
          <w:color w:val="000000"/>
          <w:sz w:val="28"/>
          <w:szCs w:val="28"/>
        </w:rPr>
        <w:t xml:space="preserve"> строительных</w:t>
      </w:r>
      <w:sdt>
        <w:sdtPr>
          <w:rPr>
            <w:rFonts w:ascii="Times New Roman" w:hAnsi="Times New Roman" w:cs="Times New Roman"/>
            <w:sz w:val="28"/>
            <w:szCs w:val="28"/>
          </w:rPr>
          <w:tag w:val="goog_rdk_152"/>
          <w:id w:val="281920874"/>
        </w:sdtPr>
        <w:sdtContent>
          <w:r w:rsidRPr="00966A39">
            <w:rPr>
              <w:rFonts w:ascii="Times New Roman" w:eastAsia="Times New Roman" w:hAnsi="Times New Roman" w:cs="Times New Roman"/>
              <w:color w:val="000000"/>
              <w:sz w:val="28"/>
              <w:szCs w:val="28"/>
            </w:rPr>
            <w:t>объектов</w:t>
          </w:r>
        </w:sdtContent>
      </w:sdt>
      <w:r w:rsidRPr="00966A39">
        <w:rPr>
          <w:rFonts w:ascii="Times New Roman" w:eastAsia="Times New Roman" w:hAnsi="Times New Roman" w:cs="Times New Roman"/>
          <w:color w:val="000000"/>
          <w:sz w:val="28"/>
          <w:szCs w:val="28"/>
        </w:rPr>
        <w:t xml:space="preserve"> (комплексов), вводимых в эксплуатацию;</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17) оказание содействия в работе государственных органов архитектурно-строительного контроля и надзора на территории области;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18) внесение информации и (или) сведений для наполнения информационной системы государственного градостроительного кадастра, а также использование настоящей информационной системы для оказания государтсвенных услуг;</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19) представление уполномоченному органу по делам архитектуры, градостроительства и строительства ежемесячных отчетов по отводам и изменениям целевых назначений земельных участков на территории агломерации;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w:t>
      </w:r>
      <w:r w:rsidR="0089789C" w:rsidRPr="00966A39">
        <w:rPr>
          <w:rFonts w:ascii="Times New Roman" w:eastAsia="Times New Roman" w:hAnsi="Times New Roman" w:cs="Times New Roman"/>
          <w:color w:val="000000"/>
          <w:sz w:val="28"/>
          <w:szCs w:val="28"/>
          <w:lang w:val="kk-KZ"/>
        </w:rPr>
        <w:t>0</w:t>
      </w:r>
      <w:r w:rsidRPr="00966A39">
        <w:rPr>
          <w:rFonts w:ascii="Times New Roman" w:eastAsia="Times New Roman" w:hAnsi="Times New Roman" w:cs="Times New Roman"/>
          <w:color w:val="000000"/>
          <w:sz w:val="28"/>
          <w:szCs w:val="28"/>
        </w:rPr>
        <w:t xml:space="preserve">) ведение мониторинга строящихся (намечаемых к строительству) </w:t>
      </w:r>
      <w:sdt>
        <w:sdtPr>
          <w:rPr>
            <w:rFonts w:ascii="Times New Roman" w:hAnsi="Times New Roman" w:cs="Times New Roman"/>
            <w:sz w:val="28"/>
            <w:szCs w:val="28"/>
          </w:rPr>
          <w:tag w:val="goog_rdk_153"/>
          <w:id w:val="-569659862"/>
        </w:sdtPr>
        <w:sdtContent/>
      </w:sdt>
      <w:sdt>
        <w:sdtPr>
          <w:rPr>
            <w:rFonts w:ascii="Times New Roman" w:hAnsi="Times New Roman" w:cs="Times New Roman"/>
            <w:sz w:val="28"/>
            <w:szCs w:val="28"/>
          </w:rPr>
          <w:tag w:val="goog_rdk_154"/>
          <w:id w:val="1169212052"/>
        </w:sdtPr>
        <w:sdtContent>
          <w:r w:rsidRPr="00966A39">
            <w:rPr>
              <w:rFonts w:ascii="Times New Roman" w:eastAsia="Times New Roman" w:hAnsi="Times New Roman" w:cs="Times New Roman"/>
              <w:color w:val="000000"/>
              <w:sz w:val="28"/>
              <w:szCs w:val="28"/>
            </w:rPr>
            <w:t>объектов</w:t>
          </w:r>
        </w:sdtContent>
      </w:sdt>
      <w:r w:rsidRPr="00966A39">
        <w:rPr>
          <w:rFonts w:ascii="Times New Roman" w:eastAsia="Times New Roman" w:hAnsi="Times New Roman" w:cs="Times New Roman"/>
          <w:color w:val="000000"/>
          <w:sz w:val="28"/>
          <w:szCs w:val="28"/>
        </w:rPr>
        <w:t xml:space="preserve"> и комплексов в порядке, установленном уполномоченным органом по делам архитектуры, градостроительства и строительства;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w:t>
      </w:r>
      <w:r w:rsidR="0089789C" w:rsidRPr="00966A39">
        <w:rPr>
          <w:rFonts w:ascii="Times New Roman" w:eastAsia="Times New Roman" w:hAnsi="Times New Roman" w:cs="Times New Roman"/>
          <w:color w:val="000000"/>
          <w:sz w:val="28"/>
          <w:szCs w:val="28"/>
          <w:lang w:val="kk-KZ"/>
        </w:rPr>
        <w:t>1</w:t>
      </w:r>
      <w:r w:rsidRPr="00966A39">
        <w:rPr>
          <w:rFonts w:ascii="Times New Roman" w:eastAsia="Times New Roman" w:hAnsi="Times New Roman" w:cs="Times New Roman"/>
          <w:color w:val="000000"/>
          <w:sz w:val="28"/>
          <w:szCs w:val="28"/>
        </w:rPr>
        <w:t>) согласование с аккредитованными республиканскими спортивными федерациями технической спецификации и технического задания на проектирование спортивных сооружений, предназначенных для проведения соревнований международного и республиканского уровней;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w:t>
      </w:r>
      <w:r w:rsidR="0089789C" w:rsidRPr="00966A39">
        <w:rPr>
          <w:rFonts w:ascii="Times New Roman" w:eastAsia="Times New Roman" w:hAnsi="Times New Roman" w:cs="Times New Roman"/>
          <w:color w:val="000000"/>
          <w:sz w:val="28"/>
          <w:szCs w:val="28"/>
          <w:lang w:val="kk-KZ"/>
        </w:rPr>
        <w:t>2</w:t>
      </w:r>
      <w:r w:rsidRPr="00966A39">
        <w:rPr>
          <w:rFonts w:ascii="Times New Roman" w:eastAsia="Times New Roman" w:hAnsi="Times New Roman" w:cs="Times New Roman"/>
          <w:color w:val="000000"/>
          <w:sz w:val="28"/>
          <w:szCs w:val="28"/>
        </w:rPr>
        <w:t xml:space="preserve">) осуществление государственного архитектурно-строительного контроля и надзора за качеством строительства объектов, применение установленных Кодексом Республики Казахстан об административных правонарушениях административных мер воздействия к нарушителям архитектурно-градостроительной дисциплины на этих </w:t>
      </w:r>
      <w:r w:rsidR="00350708" w:rsidRPr="00966A39">
        <w:rPr>
          <w:rFonts w:ascii="Times New Roman" w:eastAsia="Times New Roman" w:hAnsi="Times New Roman" w:cs="Times New Roman"/>
          <w:color w:val="000000"/>
          <w:sz w:val="28"/>
          <w:szCs w:val="28"/>
        </w:rPr>
        <w:t xml:space="preserve">строительных </w:t>
      </w:r>
      <w:r w:rsidRPr="00966A39">
        <w:rPr>
          <w:rFonts w:ascii="Times New Roman" w:eastAsia="Times New Roman" w:hAnsi="Times New Roman" w:cs="Times New Roman"/>
          <w:color w:val="000000"/>
          <w:sz w:val="28"/>
          <w:szCs w:val="28"/>
        </w:rPr>
        <w:t>объектах;</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w:t>
      </w:r>
      <w:r w:rsidR="0089789C" w:rsidRPr="00966A39">
        <w:rPr>
          <w:rFonts w:ascii="Times New Roman" w:eastAsia="Times New Roman" w:hAnsi="Times New Roman" w:cs="Times New Roman"/>
          <w:color w:val="000000"/>
          <w:sz w:val="28"/>
          <w:szCs w:val="28"/>
          <w:lang w:val="kk-KZ"/>
        </w:rPr>
        <w:t>3</w:t>
      </w:r>
      <w:r w:rsidRPr="00966A39">
        <w:rPr>
          <w:rFonts w:ascii="Times New Roman" w:eastAsia="Times New Roman" w:hAnsi="Times New Roman" w:cs="Times New Roman"/>
          <w:color w:val="000000"/>
          <w:sz w:val="28"/>
          <w:szCs w:val="28"/>
        </w:rPr>
        <w:t>) осуществление лицензирования в архитектурной, градостроительной и строительной деятельности;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w:t>
      </w:r>
      <w:r w:rsidR="0089789C" w:rsidRPr="00966A39">
        <w:rPr>
          <w:rFonts w:ascii="Times New Roman" w:eastAsia="Times New Roman" w:hAnsi="Times New Roman" w:cs="Times New Roman"/>
          <w:color w:val="000000"/>
          <w:sz w:val="28"/>
          <w:szCs w:val="28"/>
          <w:lang w:val="kk-KZ"/>
        </w:rPr>
        <w:t>4</w:t>
      </w:r>
      <w:r w:rsidRPr="00966A39">
        <w:rPr>
          <w:rFonts w:ascii="Times New Roman" w:eastAsia="Times New Roman" w:hAnsi="Times New Roman" w:cs="Times New Roman"/>
          <w:color w:val="000000"/>
          <w:sz w:val="28"/>
          <w:szCs w:val="28"/>
        </w:rPr>
        <w:t>) 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 государственных нормативных требований, условий и ограничений, установленных в архитектурной, градостроительной и строительной деятельности;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w:t>
      </w:r>
      <w:r w:rsidR="00875AA8" w:rsidRPr="00966A39">
        <w:rPr>
          <w:rFonts w:ascii="Times New Roman" w:eastAsia="Times New Roman" w:hAnsi="Times New Roman" w:cs="Times New Roman"/>
          <w:color w:val="000000"/>
          <w:sz w:val="28"/>
          <w:szCs w:val="28"/>
          <w:lang w:val="kk-KZ"/>
        </w:rPr>
        <w:t>5</w:t>
      </w:r>
      <w:r w:rsidRPr="00966A39">
        <w:rPr>
          <w:rFonts w:ascii="Times New Roman" w:eastAsia="Times New Roman" w:hAnsi="Times New Roman" w:cs="Times New Roman"/>
          <w:color w:val="000000"/>
          <w:sz w:val="28"/>
          <w:szCs w:val="28"/>
        </w:rPr>
        <w:t>) организация и осуществление надзора за качеством проектной документации;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w:t>
      </w:r>
      <w:r w:rsidR="00875AA8" w:rsidRPr="00966A39">
        <w:rPr>
          <w:rFonts w:ascii="Times New Roman" w:eastAsia="Times New Roman" w:hAnsi="Times New Roman" w:cs="Times New Roman"/>
          <w:color w:val="000000"/>
          <w:sz w:val="28"/>
          <w:szCs w:val="28"/>
          <w:lang w:val="kk-KZ"/>
        </w:rPr>
        <w:t>6</w:t>
      </w:r>
      <w:r w:rsidRPr="00966A39">
        <w:rPr>
          <w:rFonts w:ascii="Times New Roman" w:eastAsia="Times New Roman" w:hAnsi="Times New Roman" w:cs="Times New Roman"/>
          <w:color w:val="000000"/>
          <w:sz w:val="28"/>
          <w:szCs w:val="28"/>
        </w:rPr>
        <w:t>) рассмотрение и утверждение предпроектной и проектно-сметной документации на строительство объектов и комплексов, финансируемых за счет местного бюджета, а также республиканского бюджета, выделенного на финансирование местного бюджетного инвестиционного проекта;</w:t>
      </w:r>
    </w:p>
    <w:p w:rsidR="001F2DC9" w:rsidRPr="00966A39" w:rsidRDefault="00167C8B">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875AA8" w:rsidRPr="00966A39">
        <w:rPr>
          <w:rFonts w:ascii="Times New Roman" w:eastAsia="Times New Roman" w:hAnsi="Times New Roman" w:cs="Times New Roman"/>
          <w:color w:val="000000"/>
          <w:sz w:val="28"/>
          <w:szCs w:val="28"/>
          <w:lang w:val="kk-KZ"/>
        </w:rPr>
        <w:t>7</w:t>
      </w:r>
      <w:r w:rsidR="00301C87" w:rsidRPr="00966A39">
        <w:rPr>
          <w:rFonts w:ascii="Times New Roman" w:eastAsia="Times New Roman" w:hAnsi="Times New Roman" w:cs="Times New Roman"/>
          <w:color w:val="000000"/>
          <w:sz w:val="28"/>
          <w:szCs w:val="28"/>
        </w:rPr>
        <w:t>) аккредитация организаций по управлению проектами в области архитектуры, градостроительства и строительства;</w:t>
      </w:r>
    </w:p>
    <w:p w:rsidR="001F2DC9" w:rsidRPr="00966A39" w:rsidRDefault="00167C8B">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875AA8" w:rsidRPr="00966A39">
        <w:rPr>
          <w:rFonts w:ascii="Times New Roman" w:eastAsia="Times New Roman" w:hAnsi="Times New Roman" w:cs="Times New Roman"/>
          <w:color w:val="000000"/>
          <w:sz w:val="28"/>
          <w:szCs w:val="28"/>
          <w:lang w:val="kk-KZ"/>
        </w:rPr>
        <w:t>8</w:t>
      </w:r>
      <w:r w:rsidR="00301C87" w:rsidRPr="00966A39">
        <w:rPr>
          <w:rFonts w:ascii="Times New Roman" w:eastAsia="Times New Roman" w:hAnsi="Times New Roman" w:cs="Times New Roman"/>
          <w:color w:val="000000"/>
          <w:sz w:val="28"/>
          <w:szCs w:val="28"/>
        </w:rPr>
        <w:t>) согласование границ территорий </w:t>
      </w:r>
      <w:hyperlink r:id="rId82" w:anchor="sub_id=31010000">
        <w:r w:rsidR="00301C87" w:rsidRPr="00966A39">
          <w:rPr>
            <w:rFonts w:ascii="Times New Roman" w:eastAsia="Times New Roman" w:hAnsi="Times New Roman" w:cs="Times New Roman"/>
            <w:color w:val="000000"/>
            <w:sz w:val="28"/>
            <w:szCs w:val="28"/>
          </w:rPr>
          <w:t>запретной зоны и запретного района</w:t>
        </w:r>
      </w:hyperlink>
      <w:r w:rsidR="00301C87" w:rsidRPr="00966A39">
        <w:rPr>
          <w:rFonts w:ascii="Times New Roman" w:eastAsia="Times New Roman" w:hAnsi="Times New Roman" w:cs="Times New Roman"/>
          <w:color w:val="000000"/>
          <w:sz w:val="28"/>
          <w:szCs w:val="28"/>
        </w:rPr>
        <w:t> при арсеналах, базах и складах Вооруженных Сил Республики Казахстан, других войск и воинских формирований;</w:t>
      </w:r>
    </w:p>
    <w:p w:rsidR="001F2DC9" w:rsidRPr="00966A39" w:rsidRDefault="00875AA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29</w:t>
      </w:r>
      <w:r w:rsidR="00301C87" w:rsidRPr="00966A39">
        <w:rPr>
          <w:rFonts w:ascii="Times New Roman" w:eastAsia="Times New Roman" w:hAnsi="Times New Roman" w:cs="Times New Roman"/>
          <w:color w:val="000000"/>
          <w:sz w:val="28"/>
          <w:szCs w:val="28"/>
        </w:rPr>
        <w:t>) внесение на согласование в акимат столицы или городов республиканского значения проекта генерального плана населенного пункта, расположенного в пригородной зоне;</w:t>
      </w:r>
    </w:p>
    <w:p w:rsidR="001F2DC9" w:rsidRPr="00966A39" w:rsidRDefault="00C1276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3</w:t>
      </w:r>
      <w:r w:rsidR="00875AA8" w:rsidRPr="00966A39">
        <w:rPr>
          <w:rFonts w:ascii="Times New Roman" w:eastAsia="Times New Roman" w:hAnsi="Times New Roman" w:cs="Times New Roman"/>
          <w:color w:val="000000"/>
          <w:sz w:val="28"/>
          <w:szCs w:val="28"/>
          <w:lang w:val="kk-KZ"/>
        </w:rPr>
        <w:t>0</w:t>
      </w:r>
      <w:r w:rsidR="00301C87" w:rsidRPr="00966A39">
        <w:rPr>
          <w:rFonts w:ascii="Times New Roman" w:eastAsia="Times New Roman" w:hAnsi="Times New Roman" w:cs="Times New Roman"/>
          <w:color w:val="000000"/>
          <w:sz w:val="28"/>
          <w:szCs w:val="28"/>
        </w:rPr>
        <w:t>) предоставление в установленном порядке земельных участков для индивидуального жилищного строительства на территориях, определенных в соответствии с утвержденной градостроительной документацией;</w:t>
      </w:r>
    </w:p>
    <w:p w:rsidR="001F2DC9" w:rsidRPr="00966A39" w:rsidRDefault="00C1276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3</w:t>
      </w:r>
      <w:r w:rsidR="00875AA8" w:rsidRPr="00966A39">
        <w:rPr>
          <w:rFonts w:ascii="Times New Roman" w:eastAsia="Times New Roman" w:hAnsi="Times New Roman" w:cs="Times New Roman"/>
          <w:color w:val="000000"/>
          <w:sz w:val="28"/>
          <w:szCs w:val="28"/>
          <w:lang w:val="kk-KZ"/>
        </w:rPr>
        <w:t>1</w:t>
      </w:r>
      <w:r w:rsidR="00301C87" w:rsidRPr="00966A39">
        <w:rPr>
          <w:rFonts w:ascii="Times New Roman" w:eastAsia="Times New Roman" w:hAnsi="Times New Roman" w:cs="Times New Roman"/>
          <w:color w:val="000000"/>
          <w:sz w:val="28"/>
          <w:szCs w:val="28"/>
        </w:rPr>
        <w:t xml:space="preserve">) строительство и эксплуатацию </w:t>
      </w:r>
      <w:sdt>
        <w:sdtPr>
          <w:rPr>
            <w:rFonts w:ascii="Times New Roman" w:eastAsia="Times New Roman" w:hAnsi="Times New Roman" w:cs="Times New Roman"/>
            <w:color w:val="000000"/>
            <w:sz w:val="28"/>
            <w:szCs w:val="28"/>
          </w:rPr>
          <w:tag w:val="goog_rdk_160"/>
          <w:id w:val="1337959889"/>
        </w:sdtPr>
        <w:sdtContent>
          <w:r w:rsidR="00301C87" w:rsidRPr="00966A39">
            <w:rPr>
              <w:rFonts w:ascii="Times New Roman" w:eastAsia="Times New Roman" w:hAnsi="Times New Roman" w:cs="Times New Roman"/>
              <w:color w:val="000000"/>
              <w:sz w:val="28"/>
              <w:szCs w:val="28"/>
            </w:rPr>
            <w:t>объектов</w:t>
          </w:r>
        </w:sdtContent>
      </w:sdt>
      <w:r w:rsidR="00301C87" w:rsidRPr="00966A39">
        <w:rPr>
          <w:rFonts w:ascii="Times New Roman" w:eastAsia="Times New Roman" w:hAnsi="Times New Roman" w:cs="Times New Roman"/>
          <w:color w:val="000000"/>
          <w:sz w:val="28"/>
          <w:szCs w:val="28"/>
        </w:rPr>
        <w:t xml:space="preserve"> социальной, инженерной и транспортной инфраструктур на территории индивидуальной жилой застройки;</w:t>
      </w:r>
    </w:p>
    <w:p w:rsidR="001F2DC9" w:rsidRPr="00966A39" w:rsidRDefault="00C1276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3</w:t>
      </w:r>
      <w:r w:rsidR="00875AA8" w:rsidRPr="00966A39">
        <w:rPr>
          <w:rFonts w:ascii="Times New Roman" w:eastAsia="Times New Roman" w:hAnsi="Times New Roman" w:cs="Times New Roman"/>
          <w:color w:val="000000"/>
          <w:sz w:val="28"/>
          <w:szCs w:val="28"/>
          <w:lang w:val="kk-KZ"/>
        </w:rPr>
        <w:t>2</w:t>
      </w:r>
      <w:r w:rsidR="00301C87" w:rsidRPr="00966A39">
        <w:rPr>
          <w:rFonts w:ascii="Times New Roman" w:eastAsia="Times New Roman" w:hAnsi="Times New Roman" w:cs="Times New Roman"/>
          <w:color w:val="000000"/>
          <w:sz w:val="28"/>
          <w:szCs w:val="28"/>
        </w:rPr>
        <w:t>) контроль за деятельностью районных (городских) служб, осуществляющих в установленные правилами застройки сроки подготовку материалов по предоставлению земельных участков, согласованию проектов, выдачу технических условий, выделение кредита для строительства, торговлю строительными материалами, изделиями, конструкциями и предметами домоустройства, оказание услуг при строительстве, а также за соблюдением норм, защищающих интересы индивидуальных застройщиков и предусмотренных настоящим Кодексом, другими нормативными актами Республики Казахстан;</w:t>
      </w:r>
    </w:p>
    <w:p w:rsidR="001F2DC9" w:rsidRPr="00966A39" w:rsidRDefault="00C1276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3</w:t>
      </w:r>
      <w:r w:rsidR="00875AA8" w:rsidRPr="00966A39">
        <w:rPr>
          <w:rFonts w:ascii="Times New Roman" w:eastAsia="Times New Roman" w:hAnsi="Times New Roman" w:cs="Times New Roman"/>
          <w:color w:val="000000"/>
          <w:sz w:val="28"/>
          <w:szCs w:val="28"/>
          <w:lang w:val="kk-KZ"/>
        </w:rPr>
        <w:t>3</w:t>
      </w:r>
      <w:r w:rsidR="00301C87" w:rsidRPr="00966A39">
        <w:rPr>
          <w:rFonts w:ascii="Times New Roman" w:eastAsia="Times New Roman" w:hAnsi="Times New Roman" w:cs="Times New Roman"/>
          <w:color w:val="000000"/>
          <w:sz w:val="28"/>
          <w:szCs w:val="28"/>
        </w:rPr>
        <w:t xml:space="preserve">) информирование граждан о правилах строительства и эксплуатации индивидуальных жилых домов, других </w:t>
      </w:r>
      <w:sdt>
        <w:sdtPr>
          <w:rPr>
            <w:rFonts w:ascii="Times New Roman" w:hAnsi="Times New Roman" w:cs="Times New Roman"/>
            <w:sz w:val="28"/>
            <w:szCs w:val="28"/>
          </w:rPr>
          <w:tag w:val="goog_rdk_161"/>
          <w:id w:val="-1564098843"/>
        </w:sdtPr>
        <w:sdtContent/>
      </w:sdt>
      <w:sdt>
        <w:sdtPr>
          <w:rPr>
            <w:rFonts w:ascii="Times New Roman" w:hAnsi="Times New Roman" w:cs="Times New Roman"/>
            <w:sz w:val="28"/>
            <w:szCs w:val="28"/>
          </w:rPr>
          <w:tag w:val="goog_rdk_162"/>
          <w:id w:val="-680593954"/>
        </w:sdtPr>
        <w:sdtContent>
          <w:r w:rsidR="00301C87" w:rsidRPr="00966A39">
            <w:rPr>
              <w:rFonts w:ascii="Times New Roman" w:eastAsia="Times New Roman" w:hAnsi="Times New Roman" w:cs="Times New Roman"/>
              <w:color w:val="000000"/>
              <w:sz w:val="28"/>
              <w:szCs w:val="28"/>
            </w:rPr>
            <w:t>строений</w:t>
          </w:r>
        </w:sdtContent>
      </w:sdt>
      <w:r w:rsidR="00301C87" w:rsidRPr="00966A39">
        <w:rPr>
          <w:rFonts w:ascii="Times New Roman" w:eastAsia="Times New Roman" w:hAnsi="Times New Roman" w:cs="Times New Roman"/>
          <w:color w:val="000000"/>
          <w:sz w:val="28"/>
          <w:szCs w:val="28"/>
        </w:rPr>
        <w:t xml:space="preserve"> и использования земельных участков;</w:t>
      </w:r>
    </w:p>
    <w:p w:rsidR="001255C9" w:rsidRPr="00966A39" w:rsidRDefault="00C12767" w:rsidP="001255C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3</w:t>
      </w:r>
      <w:r w:rsidR="00875AA8" w:rsidRPr="00966A39">
        <w:rPr>
          <w:rFonts w:ascii="Times New Roman" w:eastAsia="Times New Roman" w:hAnsi="Times New Roman" w:cs="Times New Roman"/>
          <w:color w:val="000000"/>
          <w:sz w:val="28"/>
          <w:szCs w:val="28"/>
          <w:lang w:val="kk-KZ"/>
        </w:rPr>
        <w:t>4</w:t>
      </w:r>
      <w:r w:rsidR="001255C9" w:rsidRPr="00966A39">
        <w:rPr>
          <w:rFonts w:ascii="Times New Roman" w:eastAsia="Times New Roman" w:hAnsi="Times New Roman" w:cs="Times New Roman"/>
          <w:color w:val="000000"/>
          <w:sz w:val="28"/>
          <w:szCs w:val="28"/>
        </w:rPr>
        <w:t>) осуществл</w:t>
      </w:r>
      <w:r w:rsidR="008A5202" w:rsidRPr="00966A39">
        <w:rPr>
          <w:rFonts w:ascii="Times New Roman" w:eastAsia="Times New Roman" w:hAnsi="Times New Roman" w:cs="Times New Roman"/>
          <w:color w:val="000000"/>
          <w:sz w:val="28"/>
          <w:szCs w:val="28"/>
          <w:lang w:val="kk-KZ"/>
        </w:rPr>
        <w:t>ение</w:t>
      </w:r>
      <w:r w:rsidR="008A5202" w:rsidRPr="00966A39">
        <w:rPr>
          <w:rFonts w:ascii="Times New Roman" w:eastAsia="Times New Roman" w:hAnsi="Times New Roman" w:cs="Times New Roman"/>
          <w:color w:val="000000"/>
          <w:sz w:val="28"/>
          <w:szCs w:val="28"/>
        </w:rPr>
        <w:t xml:space="preserve"> государственного</w:t>
      </w:r>
      <w:r w:rsidR="001255C9" w:rsidRPr="00966A39">
        <w:rPr>
          <w:rFonts w:ascii="Times New Roman" w:eastAsia="Times New Roman" w:hAnsi="Times New Roman" w:cs="Times New Roman"/>
          <w:color w:val="000000"/>
          <w:sz w:val="28"/>
          <w:szCs w:val="28"/>
        </w:rPr>
        <w:t xml:space="preserve"> регулировани</w:t>
      </w:r>
      <w:r w:rsidR="008A5202" w:rsidRPr="00966A39">
        <w:rPr>
          <w:rFonts w:ascii="Times New Roman" w:eastAsia="Times New Roman" w:hAnsi="Times New Roman" w:cs="Times New Roman"/>
          <w:color w:val="000000"/>
          <w:sz w:val="28"/>
          <w:szCs w:val="28"/>
          <w:lang w:val="kk-KZ"/>
        </w:rPr>
        <w:t>я</w:t>
      </w:r>
      <w:r w:rsidR="001255C9" w:rsidRPr="00966A39">
        <w:rPr>
          <w:rFonts w:ascii="Times New Roman" w:eastAsia="Times New Roman" w:hAnsi="Times New Roman" w:cs="Times New Roman"/>
          <w:color w:val="000000"/>
          <w:sz w:val="28"/>
          <w:szCs w:val="28"/>
        </w:rPr>
        <w:t xml:space="preserve"> деятельности участников строительства объектов долевого участия в жилищном строительстве в соответствии с законодательством Республики Казахстан об архитектурной, градостроительной и строительной деятельности;</w:t>
      </w:r>
    </w:p>
    <w:p w:rsidR="001255C9" w:rsidRPr="00966A39" w:rsidRDefault="00875AA8" w:rsidP="001255C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35</w:t>
      </w:r>
      <w:r w:rsidR="001255C9" w:rsidRPr="00966A39">
        <w:rPr>
          <w:rFonts w:ascii="Times New Roman" w:eastAsia="Times New Roman" w:hAnsi="Times New Roman" w:cs="Times New Roman"/>
          <w:color w:val="000000"/>
          <w:sz w:val="28"/>
          <w:szCs w:val="28"/>
        </w:rPr>
        <w:t>) выда</w:t>
      </w:r>
      <w:r w:rsidR="008A5202" w:rsidRPr="00966A39">
        <w:rPr>
          <w:rFonts w:ascii="Times New Roman" w:eastAsia="Times New Roman" w:hAnsi="Times New Roman" w:cs="Times New Roman"/>
          <w:color w:val="000000"/>
          <w:sz w:val="28"/>
          <w:szCs w:val="28"/>
          <w:lang w:val="kk-KZ"/>
        </w:rPr>
        <w:t>ча</w:t>
      </w:r>
      <w:r w:rsidR="001255C9" w:rsidRPr="00966A39">
        <w:rPr>
          <w:rFonts w:ascii="Times New Roman" w:eastAsia="Times New Roman" w:hAnsi="Times New Roman" w:cs="Times New Roman"/>
          <w:color w:val="000000"/>
          <w:sz w:val="28"/>
          <w:szCs w:val="28"/>
        </w:rPr>
        <w:t xml:space="preserve"> разрешения на привлечение денег дольщиков;</w:t>
      </w:r>
    </w:p>
    <w:p w:rsidR="001255C9" w:rsidRPr="00966A39" w:rsidRDefault="0089789C" w:rsidP="001255C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3</w:t>
      </w:r>
      <w:r w:rsidR="00875AA8" w:rsidRPr="00966A39">
        <w:rPr>
          <w:rFonts w:ascii="Times New Roman" w:eastAsia="Times New Roman" w:hAnsi="Times New Roman" w:cs="Times New Roman"/>
          <w:color w:val="000000"/>
          <w:sz w:val="28"/>
          <w:szCs w:val="28"/>
          <w:lang w:val="kk-KZ"/>
        </w:rPr>
        <w:t>6</w:t>
      </w:r>
      <w:r w:rsidR="001255C9" w:rsidRPr="00966A39">
        <w:rPr>
          <w:rFonts w:ascii="Times New Roman" w:eastAsia="Times New Roman" w:hAnsi="Times New Roman" w:cs="Times New Roman"/>
          <w:color w:val="000000"/>
          <w:sz w:val="28"/>
          <w:szCs w:val="28"/>
        </w:rPr>
        <w:t>) вед</w:t>
      </w:r>
      <w:r w:rsidR="008A5202" w:rsidRPr="00966A39">
        <w:rPr>
          <w:rFonts w:ascii="Times New Roman" w:eastAsia="Times New Roman" w:hAnsi="Times New Roman" w:cs="Times New Roman"/>
          <w:color w:val="000000"/>
          <w:sz w:val="28"/>
          <w:szCs w:val="28"/>
          <w:lang w:val="kk-KZ"/>
        </w:rPr>
        <w:t>ение</w:t>
      </w:r>
      <w:r w:rsidR="001255C9" w:rsidRPr="00966A39">
        <w:rPr>
          <w:rFonts w:ascii="Times New Roman" w:eastAsia="Times New Roman" w:hAnsi="Times New Roman" w:cs="Times New Roman"/>
          <w:color w:val="000000"/>
          <w:sz w:val="28"/>
          <w:szCs w:val="28"/>
        </w:rPr>
        <w:t xml:space="preserve"> учет</w:t>
      </w:r>
      <w:r w:rsidR="008A5202" w:rsidRPr="00966A39">
        <w:rPr>
          <w:rFonts w:ascii="Times New Roman" w:eastAsia="Times New Roman" w:hAnsi="Times New Roman" w:cs="Times New Roman"/>
          <w:color w:val="000000"/>
          <w:sz w:val="28"/>
          <w:szCs w:val="28"/>
          <w:lang w:val="kk-KZ"/>
        </w:rPr>
        <w:t>а</w:t>
      </w:r>
      <w:r w:rsidR="001255C9" w:rsidRPr="00966A39">
        <w:rPr>
          <w:rFonts w:ascii="Times New Roman" w:eastAsia="Times New Roman" w:hAnsi="Times New Roman" w:cs="Times New Roman"/>
          <w:color w:val="000000"/>
          <w:sz w:val="28"/>
          <w:szCs w:val="28"/>
        </w:rPr>
        <w:t xml:space="preserve"> выданных разрешений на привлечение денег дольщиков;</w:t>
      </w:r>
    </w:p>
    <w:p w:rsidR="001255C9" w:rsidRPr="00966A39" w:rsidRDefault="00167C8B" w:rsidP="001255C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3</w:t>
      </w:r>
      <w:r w:rsidR="00875AA8" w:rsidRPr="00966A39">
        <w:rPr>
          <w:rFonts w:ascii="Times New Roman" w:eastAsia="Times New Roman" w:hAnsi="Times New Roman" w:cs="Times New Roman"/>
          <w:color w:val="000000"/>
          <w:sz w:val="28"/>
          <w:szCs w:val="28"/>
          <w:lang w:val="kk-KZ"/>
        </w:rPr>
        <w:t>7</w:t>
      </w:r>
      <w:r w:rsidR="001255C9" w:rsidRPr="00966A39">
        <w:rPr>
          <w:rFonts w:ascii="Times New Roman" w:eastAsia="Times New Roman" w:hAnsi="Times New Roman" w:cs="Times New Roman"/>
          <w:color w:val="000000"/>
          <w:sz w:val="28"/>
          <w:szCs w:val="28"/>
        </w:rPr>
        <w:t xml:space="preserve">) </w:t>
      </w:r>
      <w:r w:rsidR="008A5202" w:rsidRPr="00966A39">
        <w:rPr>
          <w:rFonts w:ascii="Times New Roman" w:eastAsia="Times New Roman" w:hAnsi="Times New Roman" w:cs="Times New Roman"/>
          <w:color w:val="000000"/>
          <w:sz w:val="28"/>
          <w:szCs w:val="28"/>
        </w:rPr>
        <w:t>предоставл</w:t>
      </w:r>
      <w:r w:rsidR="008A5202" w:rsidRPr="00966A39">
        <w:rPr>
          <w:rFonts w:ascii="Times New Roman" w:eastAsia="Times New Roman" w:hAnsi="Times New Roman" w:cs="Times New Roman"/>
          <w:color w:val="000000"/>
          <w:sz w:val="28"/>
          <w:szCs w:val="28"/>
          <w:lang w:val="kk-KZ"/>
        </w:rPr>
        <w:t>ение</w:t>
      </w:r>
      <w:r w:rsidR="008A5202" w:rsidRPr="00966A39">
        <w:rPr>
          <w:rFonts w:ascii="Times New Roman" w:eastAsia="Times New Roman" w:hAnsi="Times New Roman" w:cs="Times New Roman"/>
          <w:color w:val="000000"/>
          <w:sz w:val="28"/>
          <w:szCs w:val="28"/>
        </w:rPr>
        <w:t xml:space="preserve"> в уполномоченный орган информацию о выданных разрешениях на привлечение денег дольщиков </w:t>
      </w:r>
      <w:r w:rsidR="001255C9" w:rsidRPr="00966A39">
        <w:rPr>
          <w:rFonts w:ascii="Times New Roman" w:eastAsia="Times New Roman" w:hAnsi="Times New Roman" w:cs="Times New Roman"/>
          <w:color w:val="000000"/>
          <w:sz w:val="28"/>
          <w:szCs w:val="28"/>
        </w:rPr>
        <w:t>ежеквартально, не позднее 15 числа месяца, следующего за отчетным периодом;</w:t>
      </w:r>
    </w:p>
    <w:p w:rsidR="001255C9" w:rsidRPr="00966A39" w:rsidRDefault="00167C8B" w:rsidP="001255C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3</w:t>
      </w:r>
      <w:r w:rsidR="00875AA8" w:rsidRPr="00966A39">
        <w:rPr>
          <w:rFonts w:ascii="Times New Roman" w:eastAsia="Times New Roman" w:hAnsi="Times New Roman" w:cs="Times New Roman"/>
          <w:color w:val="000000"/>
          <w:sz w:val="28"/>
          <w:szCs w:val="28"/>
          <w:lang w:val="kk-KZ"/>
        </w:rPr>
        <w:t>8</w:t>
      </w:r>
      <w:r w:rsidR="00690AA3" w:rsidRPr="00966A39">
        <w:rPr>
          <w:rFonts w:ascii="Times New Roman" w:eastAsia="Times New Roman" w:hAnsi="Times New Roman" w:cs="Times New Roman"/>
          <w:color w:val="000000"/>
          <w:sz w:val="28"/>
          <w:szCs w:val="28"/>
        </w:rPr>
        <w:t>) запрашивание</w:t>
      </w:r>
      <w:r w:rsidR="001255C9" w:rsidRPr="00966A39">
        <w:rPr>
          <w:rFonts w:ascii="Times New Roman" w:eastAsia="Times New Roman" w:hAnsi="Times New Roman" w:cs="Times New Roman"/>
          <w:color w:val="000000"/>
          <w:sz w:val="28"/>
          <w:szCs w:val="28"/>
        </w:rPr>
        <w:t xml:space="preserve"> у застройщиков, уполномоченных компаний, </w:t>
      </w:r>
      <w:r w:rsidR="00120345" w:rsidRPr="00966A39">
        <w:rPr>
          <w:rFonts w:ascii="Times New Roman" w:eastAsia="Times New Roman" w:hAnsi="Times New Roman" w:cs="Times New Roman"/>
          <w:sz w:val="28"/>
          <w:szCs w:val="28"/>
          <w:lang w:val="kk-KZ"/>
        </w:rPr>
        <w:t xml:space="preserve">аккредитованных </w:t>
      </w:r>
      <w:r w:rsidR="001255C9" w:rsidRPr="00966A39">
        <w:rPr>
          <w:rFonts w:ascii="Times New Roman" w:eastAsia="Times New Roman" w:hAnsi="Times New Roman" w:cs="Times New Roman"/>
          <w:color w:val="000000"/>
          <w:sz w:val="28"/>
          <w:szCs w:val="28"/>
        </w:rPr>
        <w:t>компаний и Единого оператора необходимые материалы и документы для осуществления мониторинга за ходом строительства объектов долевого участия в жилищном строительстве;</w:t>
      </w:r>
    </w:p>
    <w:p w:rsidR="00CF4DE8" w:rsidRPr="00966A39" w:rsidRDefault="00875AA8" w:rsidP="00CF4DE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39</w:t>
      </w:r>
      <w:r w:rsidR="001255C9" w:rsidRPr="00966A39">
        <w:rPr>
          <w:rFonts w:ascii="Times New Roman" w:eastAsia="Times New Roman" w:hAnsi="Times New Roman" w:cs="Times New Roman"/>
          <w:color w:val="000000"/>
          <w:sz w:val="28"/>
          <w:szCs w:val="28"/>
        </w:rPr>
        <w:t xml:space="preserve">) </w:t>
      </w:r>
      <w:r w:rsidR="00CF4DE8" w:rsidRPr="00966A39">
        <w:rPr>
          <w:rFonts w:ascii="Times New Roman" w:eastAsia="Times New Roman" w:hAnsi="Times New Roman" w:cs="Times New Roman"/>
          <w:color w:val="000000"/>
          <w:sz w:val="28"/>
          <w:szCs w:val="28"/>
        </w:rPr>
        <w:t>осуществл</w:t>
      </w:r>
      <w:r w:rsidR="00CF4DE8" w:rsidRPr="00966A39">
        <w:rPr>
          <w:rFonts w:ascii="Times New Roman" w:eastAsia="Times New Roman" w:hAnsi="Times New Roman" w:cs="Times New Roman"/>
          <w:color w:val="000000"/>
          <w:sz w:val="28"/>
          <w:szCs w:val="28"/>
          <w:lang w:val="kk-KZ"/>
        </w:rPr>
        <w:t xml:space="preserve">ениеконтроля и </w:t>
      </w:r>
      <w:r w:rsidR="00CF4DE8" w:rsidRPr="00966A39">
        <w:rPr>
          <w:rFonts w:ascii="Times New Roman" w:eastAsia="Times New Roman" w:hAnsi="Times New Roman" w:cs="Times New Roman"/>
          <w:color w:val="000000"/>
          <w:sz w:val="28"/>
          <w:szCs w:val="28"/>
        </w:rPr>
        <w:t>надзор</w:t>
      </w:r>
      <w:r w:rsidR="00CF4DE8" w:rsidRPr="00966A39">
        <w:rPr>
          <w:rFonts w:ascii="Times New Roman" w:eastAsia="Times New Roman" w:hAnsi="Times New Roman" w:cs="Times New Roman"/>
          <w:color w:val="000000"/>
          <w:sz w:val="28"/>
          <w:szCs w:val="28"/>
          <w:lang w:val="kk-KZ"/>
        </w:rPr>
        <w:t>а</w:t>
      </w:r>
      <w:r w:rsidR="00CF4DE8" w:rsidRPr="00966A39">
        <w:rPr>
          <w:rFonts w:ascii="Times New Roman" w:eastAsia="Times New Roman" w:hAnsi="Times New Roman" w:cs="Times New Roman"/>
          <w:color w:val="000000"/>
          <w:sz w:val="28"/>
          <w:szCs w:val="28"/>
        </w:rPr>
        <w:t xml:space="preserve"> по проверке за соблюдением субъектами </w:t>
      </w:r>
      <w:r w:rsidR="00CF4DE8" w:rsidRPr="00966A39">
        <w:rPr>
          <w:rFonts w:ascii="Times New Roman" w:eastAsia="Times New Roman" w:hAnsi="Times New Roman" w:cs="Times New Roman"/>
          <w:color w:val="000000"/>
          <w:sz w:val="28"/>
          <w:szCs w:val="28"/>
          <w:lang w:val="kk-KZ"/>
        </w:rPr>
        <w:t xml:space="preserve">контроля и </w:t>
      </w:r>
      <w:r w:rsidR="00CF4DE8" w:rsidRPr="00966A39">
        <w:rPr>
          <w:rFonts w:ascii="Times New Roman" w:eastAsia="Times New Roman" w:hAnsi="Times New Roman" w:cs="Times New Roman"/>
          <w:color w:val="000000"/>
          <w:sz w:val="28"/>
          <w:szCs w:val="28"/>
        </w:rPr>
        <w:t>надзора требований законодательства о долевом участии в жилищном строительстве с правом применения мер оперативного реагирования, без возбуждения административного производства.</w:t>
      </w:r>
    </w:p>
    <w:p w:rsidR="001255C9" w:rsidRPr="00966A39" w:rsidRDefault="00CF4DE8" w:rsidP="00CF4DE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Субъектами</w:t>
      </w:r>
      <w:r w:rsidRPr="00966A39">
        <w:rPr>
          <w:rFonts w:ascii="Times New Roman" w:eastAsia="Times New Roman" w:hAnsi="Times New Roman" w:cs="Times New Roman"/>
          <w:color w:val="000000"/>
          <w:sz w:val="28"/>
          <w:szCs w:val="28"/>
          <w:lang w:val="kk-KZ"/>
        </w:rPr>
        <w:t xml:space="preserve"> контроля и</w:t>
      </w:r>
      <w:r w:rsidRPr="00966A39">
        <w:rPr>
          <w:rFonts w:ascii="Times New Roman" w:eastAsia="Times New Roman" w:hAnsi="Times New Roman" w:cs="Times New Roman"/>
          <w:color w:val="000000"/>
          <w:sz w:val="28"/>
          <w:szCs w:val="28"/>
        </w:rPr>
        <w:t xml:space="preserve"> надзора являются: физические и юридические лица, независимо от формы собственности, которые обязаны соблюдать требования законодательства о долевом участии в жилищном строительстве</w:t>
      </w:r>
      <w:r w:rsidR="001255C9" w:rsidRPr="00966A39">
        <w:rPr>
          <w:rFonts w:ascii="Times New Roman" w:eastAsia="Times New Roman" w:hAnsi="Times New Roman" w:cs="Times New Roman"/>
          <w:color w:val="000000"/>
          <w:sz w:val="28"/>
          <w:szCs w:val="28"/>
        </w:rPr>
        <w:t>;</w:t>
      </w:r>
    </w:p>
    <w:p w:rsidR="001255C9" w:rsidRPr="00966A39" w:rsidRDefault="001255C9" w:rsidP="001255C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4</w:t>
      </w:r>
      <w:r w:rsidR="00875AA8" w:rsidRPr="00966A39">
        <w:rPr>
          <w:rFonts w:ascii="Times New Roman" w:eastAsia="Times New Roman" w:hAnsi="Times New Roman" w:cs="Times New Roman"/>
          <w:color w:val="000000"/>
          <w:sz w:val="28"/>
          <w:szCs w:val="28"/>
          <w:lang w:val="kk-KZ"/>
        </w:rPr>
        <w:t>0</w:t>
      </w:r>
      <w:r w:rsidRPr="00966A39">
        <w:rPr>
          <w:rFonts w:ascii="Times New Roman" w:eastAsia="Times New Roman" w:hAnsi="Times New Roman" w:cs="Times New Roman"/>
          <w:color w:val="000000"/>
          <w:sz w:val="28"/>
          <w:szCs w:val="28"/>
        </w:rPr>
        <w:t>) осуществл</w:t>
      </w:r>
      <w:r w:rsidR="00690AA3" w:rsidRPr="00966A39">
        <w:rPr>
          <w:rFonts w:ascii="Times New Roman" w:eastAsia="Times New Roman" w:hAnsi="Times New Roman" w:cs="Times New Roman"/>
          <w:color w:val="000000"/>
          <w:sz w:val="28"/>
          <w:szCs w:val="28"/>
          <w:lang w:val="kk-KZ"/>
        </w:rPr>
        <w:t>ение</w:t>
      </w:r>
      <w:r w:rsidRPr="00966A39">
        <w:rPr>
          <w:rFonts w:ascii="Times New Roman" w:eastAsia="Times New Roman" w:hAnsi="Times New Roman" w:cs="Times New Roman"/>
          <w:color w:val="000000"/>
          <w:sz w:val="28"/>
          <w:szCs w:val="28"/>
        </w:rPr>
        <w:t xml:space="preserve"> взаимодействи</w:t>
      </w:r>
      <w:r w:rsidR="00690AA3" w:rsidRPr="00966A39">
        <w:rPr>
          <w:rFonts w:ascii="Times New Roman" w:eastAsia="Times New Roman" w:hAnsi="Times New Roman" w:cs="Times New Roman"/>
          <w:color w:val="000000"/>
          <w:sz w:val="28"/>
          <w:szCs w:val="28"/>
          <w:lang w:val="kk-KZ"/>
        </w:rPr>
        <w:t>я</w:t>
      </w:r>
      <w:r w:rsidRPr="00966A39">
        <w:rPr>
          <w:rFonts w:ascii="Times New Roman" w:eastAsia="Times New Roman" w:hAnsi="Times New Roman" w:cs="Times New Roman"/>
          <w:color w:val="000000"/>
          <w:sz w:val="28"/>
          <w:szCs w:val="28"/>
        </w:rPr>
        <w:t xml:space="preserve"> и сотрудничеств</w:t>
      </w:r>
      <w:r w:rsidR="00690AA3" w:rsidRPr="00966A39">
        <w:rPr>
          <w:rFonts w:ascii="Times New Roman" w:eastAsia="Times New Roman" w:hAnsi="Times New Roman" w:cs="Times New Roman"/>
          <w:color w:val="000000"/>
          <w:sz w:val="28"/>
          <w:szCs w:val="28"/>
          <w:lang w:val="kk-KZ"/>
        </w:rPr>
        <w:t>а</w:t>
      </w:r>
      <w:r w:rsidRPr="00966A39">
        <w:rPr>
          <w:rFonts w:ascii="Times New Roman" w:eastAsia="Times New Roman" w:hAnsi="Times New Roman" w:cs="Times New Roman"/>
          <w:color w:val="000000"/>
          <w:sz w:val="28"/>
          <w:szCs w:val="28"/>
        </w:rPr>
        <w:t xml:space="preserve"> с государственными органами по вопросам, относящимся к их компетенции;</w:t>
      </w:r>
    </w:p>
    <w:p w:rsidR="001255C9" w:rsidRPr="00966A39" w:rsidRDefault="001255C9" w:rsidP="001255C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4</w:t>
      </w:r>
      <w:r w:rsidR="00875AA8" w:rsidRPr="00966A39">
        <w:rPr>
          <w:rFonts w:ascii="Times New Roman" w:eastAsia="Times New Roman" w:hAnsi="Times New Roman" w:cs="Times New Roman"/>
          <w:color w:val="000000"/>
          <w:sz w:val="28"/>
          <w:szCs w:val="28"/>
          <w:lang w:val="kk-KZ"/>
        </w:rPr>
        <w:t>1</w:t>
      </w:r>
      <w:r w:rsidRPr="00966A39">
        <w:rPr>
          <w:rFonts w:ascii="Times New Roman" w:eastAsia="Times New Roman" w:hAnsi="Times New Roman" w:cs="Times New Roman"/>
          <w:color w:val="000000"/>
          <w:sz w:val="28"/>
          <w:szCs w:val="28"/>
        </w:rPr>
        <w:t>) осуществл</w:t>
      </w:r>
      <w:r w:rsidR="00690AA3" w:rsidRPr="00966A39">
        <w:rPr>
          <w:rFonts w:ascii="Times New Roman" w:eastAsia="Times New Roman" w:hAnsi="Times New Roman" w:cs="Times New Roman"/>
          <w:color w:val="000000"/>
          <w:sz w:val="28"/>
          <w:szCs w:val="28"/>
          <w:lang w:val="kk-KZ"/>
        </w:rPr>
        <w:t>ение</w:t>
      </w:r>
      <w:r w:rsidRPr="00966A39">
        <w:rPr>
          <w:rFonts w:ascii="Times New Roman" w:eastAsia="Times New Roman" w:hAnsi="Times New Roman" w:cs="Times New Roman"/>
          <w:color w:val="000000"/>
          <w:sz w:val="28"/>
          <w:szCs w:val="28"/>
        </w:rPr>
        <w:t xml:space="preserve"> взаимодействи</w:t>
      </w:r>
      <w:r w:rsidR="00690AA3" w:rsidRPr="00966A39">
        <w:rPr>
          <w:rFonts w:ascii="Times New Roman" w:eastAsia="Times New Roman" w:hAnsi="Times New Roman" w:cs="Times New Roman"/>
          <w:color w:val="000000"/>
          <w:sz w:val="28"/>
          <w:szCs w:val="28"/>
          <w:lang w:val="kk-KZ"/>
        </w:rPr>
        <w:t>я</w:t>
      </w:r>
      <w:r w:rsidRPr="00966A39">
        <w:rPr>
          <w:rFonts w:ascii="Times New Roman" w:eastAsia="Times New Roman" w:hAnsi="Times New Roman" w:cs="Times New Roman"/>
          <w:color w:val="000000"/>
          <w:sz w:val="28"/>
          <w:szCs w:val="28"/>
        </w:rPr>
        <w:t xml:space="preserve"> с участниками долевого участия в жилищном строительстве;</w:t>
      </w:r>
    </w:p>
    <w:p w:rsidR="001255C9" w:rsidRPr="00966A39" w:rsidRDefault="001255C9" w:rsidP="001255C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4</w:t>
      </w:r>
      <w:r w:rsidR="00875AA8" w:rsidRPr="00966A39">
        <w:rPr>
          <w:rFonts w:ascii="Times New Roman" w:eastAsia="Times New Roman" w:hAnsi="Times New Roman" w:cs="Times New Roman"/>
          <w:color w:val="000000"/>
          <w:sz w:val="28"/>
          <w:szCs w:val="28"/>
          <w:lang w:val="kk-KZ"/>
        </w:rPr>
        <w:t>2</w:t>
      </w:r>
      <w:r w:rsidRPr="00966A39">
        <w:rPr>
          <w:rFonts w:ascii="Times New Roman" w:eastAsia="Times New Roman" w:hAnsi="Times New Roman" w:cs="Times New Roman"/>
          <w:color w:val="000000"/>
          <w:sz w:val="28"/>
          <w:szCs w:val="28"/>
        </w:rPr>
        <w:t>) созда</w:t>
      </w:r>
      <w:r w:rsidR="00690AA3" w:rsidRPr="00966A39">
        <w:rPr>
          <w:rFonts w:ascii="Times New Roman" w:eastAsia="Times New Roman" w:hAnsi="Times New Roman" w:cs="Times New Roman"/>
          <w:color w:val="000000"/>
          <w:sz w:val="28"/>
          <w:szCs w:val="28"/>
          <w:lang w:val="kk-KZ"/>
        </w:rPr>
        <w:t>ние</w:t>
      </w:r>
      <w:r w:rsidRPr="00966A39">
        <w:rPr>
          <w:rFonts w:ascii="Times New Roman" w:eastAsia="Times New Roman" w:hAnsi="Times New Roman" w:cs="Times New Roman"/>
          <w:color w:val="000000"/>
          <w:sz w:val="28"/>
          <w:szCs w:val="28"/>
        </w:rPr>
        <w:t xml:space="preserve"> с заинтересованными государственными органами комисси</w:t>
      </w:r>
      <w:r w:rsidR="00690AA3" w:rsidRPr="00966A39">
        <w:rPr>
          <w:rFonts w:ascii="Times New Roman" w:eastAsia="Times New Roman" w:hAnsi="Times New Roman" w:cs="Times New Roman"/>
          <w:color w:val="000000"/>
          <w:sz w:val="28"/>
          <w:szCs w:val="28"/>
          <w:lang w:val="kk-KZ"/>
        </w:rPr>
        <w:t>и</w:t>
      </w:r>
      <w:r w:rsidRPr="00966A39">
        <w:rPr>
          <w:rFonts w:ascii="Times New Roman" w:eastAsia="Times New Roman" w:hAnsi="Times New Roman" w:cs="Times New Roman"/>
          <w:color w:val="000000"/>
          <w:sz w:val="28"/>
          <w:szCs w:val="28"/>
        </w:rPr>
        <w:t xml:space="preserve"> по противодействию незаконной реализации жилых и нежилых помещении в многоквартирных жилых домах с нарушением законодательства;</w:t>
      </w:r>
    </w:p>
    <w:p w:rsidR="001255C9" w:rsidRPr="00966A39" w:rsidRDefault="001255C9" w:rsidP="001255C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4</w:t>
      </w:r>
      <w:r w:rsidR="00875AA8" w:rsidRPr="00966A39">
        <w:rPr>
          <w:rFonts w:ascii="Times New Roman" w:eastAsia="Times New Roman" w:hAnsi="Times New Roman" w:cs="Times New Roman"/>
          <w:color w:val="000000"/>
          <w:sz w:val="28"/>
          <w:szCs w:val="28"/>
          <w:lang w:val="kk-KZ"/>
        </w:rPr>
        <w:t>3</w:t>
      </w:r>
      <w:r w:rsidRPr="00966A39">
        <w:rPr>
          <w:rFonts w:ascii="Times New Roman" w:eastAsia="Times New Roman" w:hAnsi="Times New Roman" w:cs="Times New Roman"/>
          <w:color w:val="000000"/>
          <w:sz w:val="28"/>
          <w:szCs w:val="28"/>
        </w:rPr>
        <w:t>) вед</w:t>
      </w:r>
      <w:r w:rsidR="00690AA3" w:rsidRPr="00966A39">
        <w:rPr>
          <w:rFonts w:ascii="Times New Roman" w:eastAsia="Times New Roman" w:hAnsi="Times New Roman" w:cs="Times New Roman"/>
          <w:color w:val="000000"/>
          <w:sz w:val="28"/>
          <w:szCs w:val="28"/>
          <w:lang w:val="kk-KZ"/>
        </w:rPr>
        <w:t>ение</w:t>
      </w:r>
      <w:r w:rsidRPr="00966A39">
        <w:rPr>
          <w:rFonts w:ascii="Times New Roman" w:eastAsia="Times New Roman" w:hAnsi="Times New Roman" w:cs="Times New Roman"/>
          <w:color w:val="000000"/>
          <w:sz w:val="28"/>
          <w:szCs w:val="28"/>
        </w:rPr>
        <w:t xml:space="preserve"> учет</w:t>
      </w:r>
      <w:r w:rsidR="00690AA3" w:rsidRPr="00966A39">
        <w:rPr>
          <w:rFonts w:ascii="Times New Roman" w:eastAsia="Times New Roman" w:hAnsi="Times New Roman" w:cs="Times New Roman"/>
          <w:color w:val="000000"/>
          <w:sz w:val="28"/>
          <w:szCs w:val="28"/>
          <w:lang w:val="kk-KZ"/>
        </w:rPr>
        <w:t>а</w:t>
      </w:r>
      <w:r w:rsidRPr="00966A39">
        <w:rPr>
          <w:rFonts w:ascii="Times New Roman" w:eastAsia="Times New Roman" w:hAnsi="Times New Roman" w:cs="Times New Roman"/>
          <w:color w:val="000000"/>
          <w:sz w:val="28"/>
          <w:szCs w:val="28"/>
        </w:rPr>
        <w:t xml:space="preserve"> договоров участия в жилищно-строительном кооперативе</w:t>
      </w:r>
      <w:r w:rsidR="00635C77" w:rsidRPr="00966A39">
        <w:rPr>
          <w:rFonts w:ascii="Times New Roman" w:hAnsi="Times New Roman" w:cs="Times New Roman"/>
          <w:color w:val="000000"/>
          <w:sz w:val="28"/>
          <w:szCs w:val="28"/>
          <w:lang w:val="kk-KZ"/>
        </w:rPr>
        <w:t xml:space="preserve"> в соответствии с правилами, утвержденными </w:t>
      </w:r>
      <w:r w:rsidR="00635C77" w:rsidRPr="00966A39">
        <w:rPr>
          <w:rFonts w:ascii="Times New Roman" w:hAnsi="Times New Roman" w:cs="Times New Roman"/>
          <w:color w:val="000000"/>
          <w:sz w:val="28"/>
          <w:szCs w:val="28"/>
        </w:rPr>
        <w:t>уполномоченн</w:t>
      </w:r>
      <w:r w:rsidR="00635C77" w:rsidRPr="00966A39">
        <w:rPr>
          <w:rFonts w:ascii="Times New Roman" w:hAnsi="Times New Roman" w:cs="Times New Roman"/>
          <w:color w:val="000000"/>
          <w:sz w:val="28"/>
          <w:szCs w:val="28"/>
          <w:lang w:val="kk-KZ"/>
        </w:rPr>
        <w:t>ым</w:t>
      </w:r>
      <w:r w:rsidR="00635C77" w:rsidRPr="00966A39">
        <w:rPr>
          <w:rFonts w:ascii="Times New Roman" w:hAnsi="Times New Roman" w:cs="Times New Roman"/>
          <w:color w:val="000000"/>
          <w:sz w:val="28"/>
          <w:szCs w:val="28"/>
        </w:rPr>
        <w:t xml:space="preserve"> орган</w:t>
      </w:r>
      <w:r w:rsidR="00635C77" w:rsidRPr="00966A39">
        <w:rPr>
          <w:rFonts w:ascii="Times New Roman" w:hAnsi="Times New Roman" w:cs="Times New Roman"/>
          <w:color w:val="000000"/>
          <w:sz w:val="28"/>
          <w:szCs w:val="28"/>
          <w:lang w:val="kk-KZ"/>
        </w:rPr>
        <w:t>ом</w:t>
      </w:r>
      <w:r w:rsidR="00635C77" w:rsidRPr="00966A39">
        <w:rPr>
          <w:rFonts w:ascii="Times New Roman" w:hAnsi="Times New Roman" w:cs="Times New Roman"/>
          <w:color w:val="000000"/>
          <w:sz w:val="28"/>
          <w:szCs w:val="28"/>
        </w:rPr>
        <w:t xml:space="preserve"> по делам архитектуры, градостроительства и строительства</w:t>
      </w:r>
      <w:r w:rsidRPr="00966A39">
        <w:rPr>
          <w:rFonts w:ascii="Times New Roman" w:eastAsia="Times New Roman" w:hAnsi="Times New Roman" w:cs="Times New Roman"/>
          <w:color w:val="000000"/>
          <w:sz w:val="28"/>
          <w:szCs w:val="28"/>
        </w:rPr>
        <w:t>;</w:t>
      </w:r>
    </w:p>
    <w:p w:rsidR="008A5202" w:rsidRPr="00966A39" w:rsidRDefault="008A5202" w:rsidP="001255C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4</w:t>
      </w:r>
      <w:r w:rsidR="00875AA8" w:rsidRPr="00966A39">
        <w:rPr>
          <w:rFonts w:ascii="Times New Roman" w:eastAsia="Times New Roman" w:hAnsi="Times New Roman" w:cs="Times New Roman"/>
          <w:color w:val="000000"/>
          <w:sz w:val="28"/>
          <w:szCs w:val="28"/>
          <w:lang w:val="kk-KZ"/>
        </w:rPr>
        <w:t>4</w:t>
      </w:r>
      <w:r w:rsidRPr="00966A39">
        <w:rPr>
          <w:rFonts w:ascii="Times New Roman" w:eastAsia="Times New Roman" w:hAnsi="Times New Roman" w:cs="Times New Roman"/>
          <w:color w:val="000000"/>
          <w:sz w:val="28"/>
          <w:szCs w:val="28"/>
          <w:lang w:val="kk-KZ"/>
        </w:rPr>
        <w:t xml:space="preserve">) </w:t>
      </w:r>
      <w:r w:rsidRPr="00966A39">
        <w:rPr>
          <w:rFonts w:ascii="Times New Roman" w:eastAsia="Times New Roman" w:hAnsi="Times New Roman" w:cs="Times New Roman"/>
          <w:color w:val="000000"/>
          <w:sz w:val="28"/>
          <w:szCs w:val="28"/>
        </w:rPr>
        <w:t>осуществл</w:t>
      </w:r>
      <w:r w:rsidRPr="00966A39">
        <w:rPr>
          <w:rFonts w:ascii="Times New Roman" w:eastAsia="Times New Roman" w:hAnsi="Times New Roman" w:cs="Times New Roman"/>
          <w:color w:val="000000"/>
          <w:sz w:val="28"/>
          <w:szCs w:val="28"/>
          <w:lang w:val="kk-KZ"/>
        </w:rPr>
        <w:t>ение</w:t>
      </w:r>
      <w:r w:rsidRPr="00966A39">
        <w:rPr>
          <w:rFonts w:ascii="Times New Roman" w:eastAsia="Times New Roman" w:hAnsi="Times New Roman" w:cs="Times New Roman"/>
          <w:color w:val="000000"/>
          <w:sz w:val="28"/>
          <w:szCs w:val="28"/>
        </w:rPr>
        <w:t xml:space="preserve"> мониторинг</w:t>
      </w:r>
      <w:r w:rsidRPr="00966A39">
        <w:rPr>
          <w:rFonts w:ascii="Times New Roman" w:eastAsia="Times New Roman" w:hAnsi="Times New Roman" w:cs="Times New Roman"/>
          <w:color w:val="000000"/>
          <w:sz w:val="28"/>
          <w:szCs w:val="28"/>
          <w:lang w:val="kk-KZ"/>
        </w:rPr>
        <w:t>а</w:t>
      </w:r>
      <w:r w:rsidRPr="00966A39">
        <w:rPr>
          <w:rFonts w:ascii="Times New Roman" w:eastAsia="Times New Roman" w:hAnsi="Times New Roman" w:cs="Times New Roman"/>
          <w:color w:val="000000"/>
          <w:sz w:val="28"/>
          <w:szCs w:val="28"/>
        </w:rPr>
        <w:t xml:space="preserve"> за законностью хода строительства объектов долевого участия в жилищном строительстве, в том числе, в части рекламы, привлечения средств дольщиков и срока строительства;</w:t>
      </w:r>
    </w:p>
    <w:p w:rsidR="00690AA3" w:rsidRPr="00966A39" w:rsidRDefault="00DD104E" w:rsidP="001255C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4</w:t>
      </w:r>
      <w:r w:rsidR="00875AA8" w:rsidRPr="00966A39">
        <w:rPr>
          <w:rFonts w:ascii="Times New Roman" w:eastAsia="Times New Roman" w:hAnsi="Times New Roman" w:cs="Times New Roman"/>
          <w:color w:val="000000"/>
          <w:sz w:val="28"/>
          <w:szCs w:val="28"/>
          <w:lang w:val="kk-KZ"/>
        </w:rPr>
        <w:t>5</w:t>
      </w:r>
      <w:r w:rsidR="00690AA3" w:rsidRPr="00966A39">
        <w:rPr>
          <w:rFonts w:ascii="Times New Roman" w:eastAsia="Times New Roman" w:hAnsi="Times New Roman" w:cs="Times New Roman"/>
          <w:color w:val="000000"/>
          <w:sz w:val="28"/>
          <w:szCs w:val="28"/>
          <w:lang w:val="kk-KZ"/>
        </w:rPr>
        <w:t>) осуществление мониторинга реализуемых многоквартирных жилых домов посредством рекламы и путем сопоставления в единой информационной системе долевого участия в жилищном строительстве;</w:t>
      </w:r>
    </w:p>
    <w:p w:rsidR="00E10061" w:rsidRPr="00966A39" w:rsidRDefault="00167C8B" w:rsidP="00E1006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4</w:t>
      </w:r>
      <w:r w:rsidR="00875AA8" w:rsidRPr="00966A39">
        <w:rPr>
          <w:rFonts w:ascii="Times New Roman" w:eastAsia="Times New Roman" w:hAnsi="Times New Roman" w:cs="Times New Roman"/>
          <w:color w:val="000000"/>
          <w:sz w:val="28"/>
          <w:szCs w:val="28"/>
          <w:lang w:val="kk-KZ"/>
        </w:rPr>
        <w:t>6</w:t>
      </w:r>
      <w:r w:rsidR="00E10061" w:rsidRPr="00966A39">
        <w:rPr>
          <w:rFonts w:ascii="Times New Roman" w:eastAsia="Times New Roman" w:hAnsi="Times New Roman" w:cs="Times New Roman"/>
          <w:color w:val="000000"/>
          <w:sz w:val="28"/>
          <w:szCs w:val="28"/>
        </w:rPr>
        <w:t xml:space="preserve">) </w:t>
      </w:r>
      <w:r w:rsidR="002830C8" w:rsidRPr="00966A39">
        <w:rPr>
          <w:rFonts w:ascii="Times New Roman" w:eastAsia="Times New Roman" w:hAnsi="Times New Roman" w:cs="Times New Roman"/>
          <w:color w:val="000000"/>
          <w:sz w:val="28"/>
          <w:szCs w:val="28"/>
          <w:lang w:val="kk-KZ"/>
        </w:rPr>
        <w:t xml:space="preserve">внесение на </w:t>
      </w:r>
      <w:r w:rsidR="00E10061" w:rsidRPr="00966A39">
        <w:rPr>
          <w:rFonts w:ascii="Times New Roman" w:eastAsia="Times New Roman" w:hAnsi="Times New Roman" w:cs="Times New Roman"/>
          <w:color w:val="000000"/>
          <w:sz w:val="28"/>
          <w:szCs w:val="28"/>
        </w:rPr>
        <w:t>согласование с уполномоченным органом по делам архитектуры, градостроительства и строительства назначение и освобождение от должности главного архитектора области</w:t>
      </w:r>
      <w:r w:rsidR="007D12C2" w:rsidRPr="00966A39">
        <w:rPr>
          <w:rFonts w:ascii="Times New Roman" w:eastAsia="Times New Roman" w:hAnsi="Times New Roman" w:cs="Times New Roman"/>
          <w:color w:val="000000"/>
          <w:sz w:val="28"/>
          <w:szCs w:val="28"/>
          <w:lang w:val="kk-KZ"/>
        </w:rPr>
        <w:t>;</w:t>
      </w:r>
    </w:p>
    <w:p w:rsidR="001F2DC9" w:rsidRPr="00966A39" w:rsidRDefault="00167C8B" w:rsidP="00E1006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4</w:t>
      </w:r>
      <w:r w:rsidR="00875AA8" w:rsidRPr="00966A39">
        <w:rPr>
          <w:rFonts w:ascii="Times New Roman" w:eastAsia="Times New Roman" w:hAnsi="Times New Roman" w:cs="Times New Roman"/>
          <w:color w:val="000000"/>
          <w:sz w:val="28"/>
          <w:szCs w:val="28"/>
          <w:lang w:val="kk-KZ"/>
        </w:rPr>
        <w:t>7</w:t>
      </w:r>
      <w:r w:rsidR="00301C87" w:rsidRPr="00966A39">
        <w:rPr>
          <w:rFonts w:ascii="Times New Roman" w:eastAsia="Times New Roman" w:hAnsi="Times New Roman" w:cs="Times New Roman"/>
          <w:color w:val="000000"/>
          <w:sz w:val="28"/>
          <w:szCs w:val="28"/>
        </w:rPr>
        <w:t>)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К компетенции акиматов городов республиканского значения</w:t>
      </w:r>
      <w:r w:rsidR="00DC001D" w:rsidRPr="00966A39">
        <w:rPr>
          <w:rFonts w:ascii="Times New Roman" w:eastAsia="Times New Roman" w:hAnsi="Times New Roman" w:cs="Times New Roman"/>
          <w:color w:val="000000"/>
          <w:sz w:val="28"/>
          <w:szCs w:val="28"/>
        </w:rPr>
        <w:t xml:space="preserve"> и</w:t>
      </w:r>
      <w:r w:rsidRPr="00966A39">
        <w:rPr>
          <w:rFonts w:ascii="Times New Roman" w:eastAsia="Times New Roman" w:hAnsi="Times New Roman" w:cs="Times New Roman"/>
          <w:color w:val="000000"/>
          <w:sz w:val="28"/>
          <w:szCs w:val="28"/>
        </w:rPr>
        <w:t xml:space="preserve"> столицы в архитектурной, градостроительной и строительной деятельности, осуществляемой в пределах установленных границ подведомственной территории, относятся: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проведение государственной архитектурной, градостроительной и строительной политики на подведомственной территории;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реализация государственной политики в области архитектуры, градостроительства, строительства, развития производственной базы строительной индустрии;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координация деятельности по реализации утвержденного в установленном законодательством порядке генерального плана города, комплексной схемы градостроительного планирования прилегающих территорий (проекта районной планировки), отнесенных в установленном законодательством порядке к зоне влияния города;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организация разработки и внесение на одобрение городскому маслихату проекта генерального плана города, проектов установления и изменения городской черты и границ пригородной зоны, а также границ районов и населенных пунктов, переданных в административное подчинение городу;</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5) внесение проекта генерального плана города на утверждение в Правительство Республики Казахстан;</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6) представление на утверждение городскому маслихату градостроительной документации;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7) представление на утверждение городскому маслихату городских правил благоустройства и инженерного обеспечения подведомственной территории;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8) представление на утверждение городскому маслихату правил создания, </w:t>
      </w:r>
      <w:r w:rsidR="00B96A04" w:rsidRPr="00966A39">
        <w:rPr>
          <w:rFonts w:ascii="Times New Roman" w:eastAsia="Times New Roman" w:hAnsi="Times New Roman" w:cs="Times New Roman"/>
          <w:color w:val="000000"/>
          <w:sz w:val="28"/>
          <w:szCs w:val="28"/>
        </w:rPr>
        <w:t>содержания и защиты,</w:t>
      </w:r>
      <w:r w:rsidRPr="00966A39">
        <w:rPr>
          <w:rFonts w:ascii="Times New Roman" w:eastAsia="Times New Roman" w:hAnsi="Times New Roman" w:cs="Times New Roman"/>
          <w:color w:val="000000"/>
          <w:sz w:val="28"/>
          <w:szCs w:val="28"/>
        </w:rPr>
        <w:t xml:space="preserve"> не входящих в лесной фонд Республики Казахстан </w:t>
      </w:r>
      <w:r w:rsidR="0089789C" w:rsidRPr="00966A39">
        <w:rPr>
          <w:rFonts w:ascii="Times New Roman" w:eastAsia="Times New Roman" w:hAnsi="Times New Roman" w:cs="Times New Roman"/>
          <w:color w:val="000000"/>
          <w:sz w:val="28"/>
          <w:szCs w:val="28"/>
          <w:lang w:val="kk-KZ"/>
        </w:rPr>
        <w:t>зеленых</w:t>
      </w:r>
      <w:r w:rsidRPr="00966A39">
        <w:rPr>
          <w:rFonts w:ascii="Times New Roman" w:eastAsia="Times New Roman" w:hAnsi="Times New Roman" w:cs="Times New Roman"/>
          <w:color w:val="000000"/>
          <w:sz w:val="28"/>
          <w:szCs w:val="28"/>
        </w:rPr>
        <w:t xml:space="preserve"> насаждений в пределах границ города;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9) внесение в городской маслихат предложений по установлению правил сохранения и содержания жилищного фонда, иных </w:t>
      </w:r>
      <w:r w:rsidR="00350708" w:rsidRPr="00966A39">
        <w:rPr>
          <w:rFonts w:ascii="Times New Roman" w:eastAsia="Times New Roman" w:hAnsi="Times New Roman" w:cs="Times New Roman"/>
          <w:color w:val="000000"/>
          <w:sz w:val="28"/>
          <w:szCs w:val="28"/>
        </w:rPr>
        <w:t xml:space="preserve">строительных </w:t>
      </w:r>
      <w:r w:rsidRPr="00966A39">
        <w:rPr>
          <w:rFonts w:ascii="Times New Roman" w:eastAsia="Times New Roman" w:hAnsi="Times New Roman" w:cs="Times New Roman"/>
          <w:sz w:val="28"/>
          <w:szCs w:val="28"/>
        </w:rPr>
        <w:t xml:space="preserve">объектов </w:t>
      </w:r>
      <w:r w:rsidRPr="00966A39">
        <w:rPr>
          <w:rFonts w:ascii="Times New Roman" w:eastAsia="Times New Roman" w:hAnsi="Times New Roman" w:cs="Times New Roman"/>
          <w:color w:val="000000"/>
          <w:sz w:val="28"/>
          <w:szCs w:val="28"/>
        </w:rPr>
        <w:t>жилищно-гражданского назначения, инженерных коммуникаций, объектов государственного природно-заповедного фонда городского значения;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10) информирование населения о планируемой застройке территории либо иных градостроительных изменениях;</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11) утверждение и реализация градостроительных проектов, разрабатываемых для развития утвержденного генерального плана (комплексной схемы градостроительного планирования, проектов планировки) города и пригородной зоны;</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12) принятие решений по выбору, предоставлению, а в случаях, предусмотренных законодательными актами Республики Казахстан, и принудительному отчуждению для государственных нужд земельных участков на подведомственной территории с учетом подверженности стихийным бедствиям (наводнения, землетрясения, сели, оползни и снежные лавины) для застройки или иного градостроительного освоения;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13) принятие решений о застройке территории, расширении, техническом перевооружении, модернизации, реконструкции (перепланировке, переоборудовании, перепрофилировании), реставрации и капитальном ремонте </w:t>
      </w:r>
      <w:r w:rsidR="00350708" w:rsidRPr="00966A39">
        <w:rPr>
          <w:rFonts w:ascii="Times New Roman" w:eastAsia="Times New Roman" w:hAnsi="Times New Roman" w:cs="Times New Roman"/>
          <w:color w:val="000000"/>
          <w:sz w:val="28"/>
          <w:szCs w:val="28"/>
        </w:rPr>
        <w:t xml:space="preserve">строительных </w:t>
      </w:r>
      <w:r w:rsidRPr="00966A39">
        <w:rPr>
          <w:rFonts w:ascii="Times New Roman" w:eastAsia="Times New Roman" w:hAnsi="Times New Roman" w:cs="Times New Roman"/>
          <w:sz w:val="28"/>
          <w:szCs w:val="28"/>
        </w:rPr>
        <w:t>объектов</w:t>
      </w:r>
      <w:r w:rsidRPr="00966A39">
        <w:rPr>
          <w:rFonts w:ascii="Times New Roman" w:eastAsia="Times New Roman" w:hAnsi="Times New Roman" w:cs="Times New Roman"/>
          <w:color w:val="000000"/>
          <w:sz w:val="28"/>
          <w:szCs w:val="28"/>
        </w:rPr>
        <w:t xml:space="preserve">, инженерных и транспортных коммуникаций, а также об инженерной подготовке территории, благоустройстве и озеленении, консервации </w:t>
      </w:r>
      <w:sdt>
        <w:sdtPr>
          <w:rPr>
            <w:rFonts w:ascii="Times New Roman" w:hAnsi="Times New Roman" w:cs="Times New Roman"/>
            <w:sz w:val="28"/>
            <w:szCs w:val="28"/>
          </w:rPr>
          <w:tag w:val="goog_rdk_163"/>
          <w:id w:val="-1323585876"/>
        </w:sdtPr>
        <w:sdtContent/>
      </w:sdt>
      <w:r w:rsidR="00097D3D" w:rsidRPr="00966A39">
        <w:rPr>
          <w:rFonts w:ascii="Times New Roman" w:eastAsia="Times New Roman" w:hAnsi="Times New Roman" w:cs="Times New Roman"/>
          <w:color w:val="000000"/>
          <w:sz w:val="28"/>
          <w:szCs w:val="28"/>
        </w:rPr>
        <w:t xml:space="preserve">объектов </w:t>
      </w:r>
      <w:r w:rsidR="00B768BE" w:rsidRPr="00966A39">
        <w:rPr>
          <w:rFonts w:ascii="Times New Roman" w:eastAsia="Times New Roman" w:hAnsi="Times New Roman" w:cs="Times New Roman"/>
          <w:color w:val="000000"/>
          <w:sz w:val="28"/>
          <w:szCs w:val="28"/>
        </w:rPr>
        <w:t>незавершенн</w:t>
      </w:r>
      <w:r w:rsidR="00B768BE" w:rsidRPr="00966A39">
        <w:rPr>
          <w:rFonts w:ascii="Times New Roman" w:eastAsia="Times New Roman" w:hAnsi="Times New Roman" w:cs="Times New Roman"/>
          <w:color w:val="000000"/>
          <w:sz w:val="28"/>
          <w:szCs w:val="28"/>
          <w:lang w:val="kk-KZ"/>
        </w:rPr>
        <w:t>ого</w:t>
      </w:r>
      <w:r w:rsidRPr="00966A39">
        <w:rPr>
          <w:rFonts w:ascii="Times New Roman" w:eastAsia="Times New Roman" w:hAnsi="Times New Roman" w:cs="Times New Roman"/>
          <w:color w:val="000000"/>
          <w:sz w:val="28"/>
          <w:szCs w:val="28"/>
        </w:rPr>
        <w:t>строительства, проведении комплекса работ по постутилизации</w:t>
      </w:r>
      <w:r w:rsidR="00350708" w:rsidRPr="00966A39">
        <w:rPr>
          <w:rFonts w:ascii="Times New Roman" w:eastAsia="Times New Roman" w:hAnsi="Times New Roman" w:cs="Times New Roman"/>
          <w:color w:val="000000"/>
          <w:sz w:val="28"/>
          <w:szCs w:val="28"/>
        </w:rPr>
        <w:t xml:space="preserve"> строительных</w:t>
      </w:r>
      <w:sdt>
        <w:sdtPr>
          <w:rPr>
            <w:rFonts w:ascii="Times New Roman" w:hAnsi="Times New Roman" w:cs="Times New Roman"/>
            <w:sz w:val="28"/>
            <w:szCs w:val="28"/>
          </w:rPr>
          <w:tag w:val="goog_rdk_165"/>
          <w:id w:val="786398830"/>
        </w:sdtPr>
        <w:sdtContent/>
      </w:sdt>
      <w:sdt>
        <w:sdtPr>
          <w:rPr>
            <w:rFonts w:ascii="Times New Roman" w:hAnsi="Times New Roman" w:cs="Times New Roman"/>
            <w:sz w:val="28"/>
            <w:szCs w:val="28"/>
          </w:rPr>
          <w:tag w:val="goog_rdk_166"/>
          <w:id w:val="2081476563"/>
        </w:sdtPr>
        <w:sdtContent>
          <w:r w:rsidRPr="00966A39">
            <w:rPr>
              <w:rFonts w:ascii="Times New Roman" w:eastAsia="Times New Roman" w:hAnsi="Times New Roman" w:cs="Times New Roman"/>
              <w:color w:val="000000"/>
              <w:sz w:val="28"/>
              <w:szCs w:val="28"/>
            </w:rPr>
            <w:t>объектов</w:t>
          </w:r>
        </w:sdtContent>
      </w:sdt>
      <w:r w:rsidRPr="00966A39">
        <w:rPr>
          <w:rFonts w:ascii="Times New Roman" w:eastAsia="Times New Roman" w:hAnsi="Times New Roman" w:cs="Times New Roman"/>
          <w:color w:val="000000"/>
          <w:sz w:val="28"/>
          <w:szCs w:val="28"/>
        </w:rPr>
        <w:t xml:space="preserve"> городского значения с учетом подверженности стихийным бедствиям (наводнения, землетрясения, сели, оползни и снежные лавины);</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14) ведение учета и регистрация актов о сносе </w:t>
      </w:r>
      <w:r w:rsidR="00350708" w:rsidRPr="00966A39">
        <w:rPr>
          <w:rFonts w:ascii="Times New Roman" w:eastAsia="Times New Roman" w:hAnsi="Times New Roman" w:cs="Times New Roman"/>
          <w:color w:val="000000"/>
          <w:sz w:val="28"/>
          <w:szCs w:val="28"/>
        </w:rPr>
        <w:t xml:space="preserve">строительных </w:t>
      </w:r>
      <w:r w:rsidRPr="00966A39">
        <w:rPr>
          <w:rFonts w:ascii="Times New Roman" w:eastAsia="Times New Roman" w:hAnsi="Times New Roman" w:cs="Times New Roman"/>
          <w:sz w:val="28"/>
          <w:szCs w:val="28"/>
        </w:rPr>
        <w:t xml:space="preserve">объектов </w:t>
      </w:r>
      <w:r w:rsidRPr="00966A39">
        <w:rPr>
          <w:rFonts w:ascii="Times New Roman" w:eastAsia="Times New Roman" w:hAnsi="Times New Roman" w:cs="Times New Roman"/>
          <w:color w:val="000000"/>
          <w:sz w:val="28"/>
          <w:szCs w:val="28"/>
        </w:rPr>
        <w:t>городского значения;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15) ведение учета актов приемки</w:t>
      </w:r>
      <w:r w:rsidR="00350708" w:rsidRPr="00966A39">
        <w:rPr>
          <w:rFonts w:ascii="Times New Roman" w:eastAsia="Times New Roman" w:hAnsi="Times New Roman" w:cs="Times New Roman"/>
          <w:color w:val="000000"/>
          <w:sz w:val="28"/>
          <w:szCs w:val="28"/>
        </w:rPr>
        <w:t xml:space="preserve"> строительных</w:t>
      </w:r>
      <w:r w:rsidRPr="00966A39">
        <w:rPr>
          <w:rFonts w:ascii="Times New Roman" w:eastAsia="Times New Roman" w:hAnsi="Times New Roman" w:cs="Times New Roman"/>
          <w:color w:val="000000"/>
          <w:sz w:val="28"/>
          <w:szCs w:val="28"/>
        </w:rPr>
        <w:t xml:space="preserve"> объектов в эксплуатацию, а также </w:t>
      </w:r>
      <w:r w:rsidR="00350708" w:rsidRPr="00966A39">
        <w:rPr>
          <w:rFonts w:ascii="Times New Roman" w:eastAsia="Times New Roman" w:hAnsi="Times New Roman" w:cs="Times New Roman"/>
          <w:color w:val="000000"/>
          <w:sz w:val="28"/>
          <w:szCs w:val="28"/>
        </w:rPr>
        <w:t xml:space="preserve">строительных </w:t>
      </w:r>
      <w:r w:rsidRPr="00966A39">
        <w:rPr>
          <w:rFonts w:ascii="Times New Roman" w:eastAsia="Times New Roman" w:hAnsi="Times New Roman" w:cs="Times New Roman"/>
          <w:color w:val="000000"/>
          <w:sz w:val="28"/>
          <w:szCs w:val="28"/>
        </w:rPr>
        <w:t>объектов (комплексов), вводимых в эксплуатацию, с обязательным учетом обеспечения доступа </w:t>
      </w:r>
      <w:r w:rsidR="00AF4FC4" w:rsidRPr="00966A39">
        <w:rPr>
          <w:rFonts w:ascii="Times New Roman" w:eastAsia="Times New Roman" w:hAnsi="Times New Roman" w:cs="Times New Roman"/>
          <w:color w:val="000000"/>
          <w:sz w:val="28"/>
          <w:szCs w:val="28"/>
          <w:lang w:val="kk-KZ"/>
        </w:rPr>
        <w:t>маломобильным группам населения</w:t>
      </w:r>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16) оказание содействия в работе государственных органов архитектурно-строительного контроля и надзора на территории области;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17) организация сохранения жилищного фонда, коммуникаций, памятников истории и культуры, объектов государственного природно-заповедного фонда и ведения контроля за их нормативным содержанием (использованием, эксплуатацией);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18) внесение информации и (или) сведений для наполнения информационной системы государственного градостроительного кадастра, а также использование настоящей информационной системы для оказания государственных услуг;</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19) ведение и наполнение дежурного топографического плана </w:t>
      </w:r>
      <w:r w:rsidR="00C96759" w:rsidRPr="00966A39">
        <w:rPr>
          <w:rFonts w:ascii="Times New Roman" w:eastAsia="Times New Roman" w:hAnsi="Times New Roman" w:cs="Times New Roman"/>
          <w:color w:val="000000"/>
          <w:sz w:val="28"/>
          <w:szCs w:val="28"/>
        </w:rPr>
        <w:t>города республиканского</w:t>
      </w:r>
      <w:r w:rsidRPr="00966A39">
        <w:rPr>
          <w:rFonts w:ascii="Times New Roman" w:eastAsia="Times New Roman" w:hAnsi="Times New Roman" w:cs="Times New Roman"/>
          <w:color w:val="000000"/>
          <w:sz w:val="28"/>
          <w:szCs w:val="28"/>
        </w:rPr>
        <w:t xml:space="preserve"> значения, столицы в информационной системе государственного градостроительного кадастра для мониторинга застройки территорий;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20) ведение мониторинга строящихся (намечаемых к строительству) объектов и комплексов в порядке, установленном уполномоченным органом по делам архитектуры, градостроительства и строительства;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21) согласование с аккредитованными республиканскими спортивными федерациями технической спецификации и технического задания на проектирование спортивных сооружений, предназначенных для проведения соревнований международного и республиканского уровней;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22) осуществление государственного архитектурно-строительного контроля и надзора за качеством строительства объектов, применение установленных Кодексом Республики Казахстан об административных правонарушениях административных мер воздействия к нарушителям архитектурно-градостроительной дисциплины на этих </w:t>
      </w:r>
      <w:r w:rsidR="00350708" w:rsidRPr="00966A39">
        <w:rPr>
          <w:rFonts w:ascii="Times New Roman" w:eastAsia="Times New Roman" w:hAnsi="Times New Roman" w:cs="Times New Roman"/>
          <w:color w:val="000000"/>
          <w:sz w:val="28"/>
          <w:szCs w:val="28"/>
        </w:rPr>
        <w:t xml:space="preserve">строительных </w:t>
      </w:r>
      <w:r w:rsidRPr="00966A39">
        <w:rPr>
          <w:rFonts w:ascii="Times New Roman" w:eastAsia="Times New Roman" w:hAnsi="Times New Roman" w:cs="Times New Roman"/>
          <w:color w:val="000000"/>
          <w:sz w:val="28"/>
          <w:szCs w:val="28"/>
        </w:rPr>
        <w:t>объектах;</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23) 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 государственных нормативных требований, условий и ограничений, установленных в архитектурной, градостроительной и строительной деятельности;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w:t>
      </w:r>
      <w:r w:rsidR="00875AA8" w:rsidRPr="00966A39">
        <w:rPr>
          <w:rFonts w:ascii="Times New Roman" w:eastAsia="Times New Roman" w:hAnsi="Times New Roman" w:cs="Times New Roman"/>
          <w:color w:val="000000"/>
          <w:sz w:val="28"/>
          <w:szCs w:val="28"/>
          <w:lang w:val="kk-KZ"/>
        </w:rPr>
        <w:t>4</w:t>
      </w:r>
      <w:r w:rsidRPr="00966A39">
        <w:rPr>
          <w:rFonts w:ascii="Times New Roman" w:eastAsia="Times New Roman" w:hAnsi="Times New Roman" w:cs="Times New Roman"/>
          <w:color w:val="000000"/>
          <w:sz w:val="28"/>
          <w:szCs w:val="28"/>
        </w:rPr>
        <w:t>) организация и осуществление надзора за качеством проектной документации;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w:t>
      </w:r>
      <w:r w:rsidR="00875AA8" w:rsidRPr="00966A39">
        <w:rPr>
          <w:rFonts w:ascii="Times New Roman" w:eastAsia="Times New Roman" w:hAnsi="Times New Roman" w:cs="Times New Roman"/>
          <w:color w:val="000000"/>
          <w:sz w:val="28"/>
          <w:szCs w:val="28"/>
          <w:lang w:val="kk-KZ"/>
        </w:rPr>
        <w:t>5</w:t>
      </w:r>
      <w:r w:rsidRPr="00966A39">
        <w:rPr>
          <w:rFonts w:ascii="Times New Roman" w:eastAsia="Times New Roman" w:hAnsi="Times New Roman" w:cs="Times New Roman"/>
          <w:color w:val="000000"/>
          <w:sz w:val="28"/>
          <w:szCs w:val="28"/>
        </w:rPr>
        <w:t>) рассмотрение и утверждение предпроектной и проектно</w:t>
      </w:r>
      <w:r w:rsidR="001D6F1F" w:rsidRPr="00966A39">
        <w:rPr>
          <w:rFonts w:ascii="Times New Roman" w:eastAsia="Times New Roman" w:hAnsi="Times New Roman" w:cs="Times New Roman"/>
          <w:color w:val="000000"/>
          <w:sz w:val="28"/>
          <w:szCs w:val="28"/>
        </w:rPr>
        <w:t>-сметной</w:t>
      </w:r>
      <w:r w:rsidRPr="00966A39">
        <w:rPr>
          <w:rFonts w:ascii="Times New Roman" w:eastAsia="Times New Roman" w:hAnsi="Times New Roman" w:cs="Times New Roman"/>
          <w:color w:val="000000"/>
          <w:sz w:val="28"/>
          <w:szCs w:val="28"/>
        </w:rPr>
        <w:t xml:space="preserve"> документации на строительство объектов и комплексов, финансируемых за счет местного бюджета, а также республиканского бюджета, выделенного на финансирование местного бюджетного инвестиционного проекта;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w:t>
      </w:r>
      <w:r w:rsidR="00875AA8" w:rsidRPr="00966A39">
        <w:rPr>
          <w:rFonts w:ascii="Times New Roman" w:eastAsia="Times New Roman" w:hAnsi="Times New Roman" w:cs="Times New Roman"/>
          <w:color w:val="000000"/>
          <w:sz w:val="28"/>
          <w:szCs w:val="28"/>
          <w:lang w:val="kk-KZ"/>
        </w:rPr>
        <w:t>6</w:t>
      </w:r>
      <w:r w:rsidRPr="00966A39">
        <w:rPr>
          <w:rFonts w:ascii="Times New Roman" w:eastAsia="Times New Roman" w:hAnsi="Times New Roman" w:cs="Times New Roman"/>
          <w:color w:val="000000"/>
          <w:sz w:val="28"/>
          <w:szCs w:val="28"/>
        </w:rPr>
        <w:t>) аккредитация организаций по управлению проектами в области архитектуры, градостроительства и строительства;</w:t>
      </w:r>
    </w:p>
    <w:p w:rsidR="001F2DC9" w:rsidRPr="00966A39" w:rsidRDefault="00D0643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875AA8" w:rsidRPr="00966A39">
        <w:rPr>
          <w:rFonts w:ascii="Times New Roman" w:eastAsia="Times New Roman" w:hAnsi="Times New Roman" w:cs="Times New Roman"/>
          <w:color w:val="000000"/>
          <w:sz w:val="28"/>
          <w:szCs w:val="28"/>
          <w:lang w:val="kk-KZ"/>
        </w:rPr>
        <w:t>7</w:t>
      </w:r>
      <w:r w:rsidR="00301C87" w:rsidRPr="00966A39">
        <w:rPr>
          <w:rFonts w:ascii="Times New Roman" w:eastAsia="Times New Roman" w:hAnsi="Times New Roman" w:cs="Times New Roman"/>
          <w:color w:val="000000"/>
          <w:sz w:val="28"/>
          <w:szCs w:val="28"/>
        </w:rPr>
        <w:t>) согласование границ территорий </w:t>
      </w:r>
      <w:hyperlink r:id="rId83" w:anchor="sub_id=31010000">
        <w:r w:rsidR="00301C87" w:rsidRPr="00966A39">
          <w:rPr>
            <w:rFonts w:ascii="Times New Roman" w:eastAsia="Times New Roman" w:hAnsi="Times New Roman" w:cs="Times New Roman"/>
            <w:color w:val="000000"/>
            <w:sz w:val="28"/>
            <w:szCs w:val="28"/>
          </w:rPr>
          <w:t>запретной зоны и запретного района</w:t>
        </w:r>
      </w:hyperlink>
      <w:r w:rsidR="00301C87" w:rsidRPr="00966A39">
        <w:rPr>
          <w:rFonts w:ascii="Times New Roman" w:eastAsia="Times New Roman" w:hAnsi="Times New Roman" w:cs="Times New Roman"/>
          <w:color w:val="000000"/>
          <w:sz w:val="28"/>
          <w:szCs w:val="28"/>
        </w:rPr>
        <w:t> при арсеналах, базах и складах Вооруженных Сил Республики Казахстан, других войск и воинских формирований;</w:t>
      </w:r>
    </w:p>
    <w:p w:rsidR="001F2DC9" w:rsidRPr="00966A39" w:rsidRDefault="00D0643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875AA8" w:rsidRPr="00966A39">
        <w:rPr>
          <w:rFonts w:ascii="Times New Roman" w:eastAsia="Times New Roman" w:hAnsi="Times New Roman" w:cs="Times New Roman"/>
          <w:color w:val="000000"/>
          <w:sz w:val="28"/>
          <w:szCs w:val="28"/>
          <w:lang w:val="kk-KZ"/>
        </w:rPr>
        <w:t>8</w:t>
      </w:r>
      <w:r w:rsidR="00301C87" w:rsidRPr="00966A39">
        <w:rPr>
          <w:rFonts w:ascii="Times New Roman" w:eastAsia="Times New Roman" w:hAnsi="Times New Roman" w:cs="Times New Roman"/>
          <w:color w:val="000000"/>
          <w:sz w:val="28"/>
          <w:szCs w:val="28"/>
        </w:rPr>
        <w:t xml:space="preserve">) осуществление контроля за сроками проектирования, строительства и ввода в эксплуатацию </w:t>
      </w:r>
      <w:sdt>
        <w:sdtPr>
          <w:rPr>
            <w:rFonts w:ascii="Times New Roman" w:eastAsia="Times New Roman" w:hAnsi="Times New Roman" w:cs="Times New Roman"/>
            <w:color w:val="000000"/>
            <w:sz w:val="28"/>
            <w:szCs w:val="28"/>
          </w:rPr>
          <w:tag w:val="goog_rdk_172"/>
          <w:id w:val="-1365507627"/>
        </w:sdtPr>
        <w:sdtContent>
          <w:r w:rsidR="00301C87" w:rsidRPr="00966A39">
            <w:rPr>
              <w:rFonts w:ascii="Times New Roman" w:eastAsia="Times New Roman" w:hAnsi="Times New Roman" w:cs="Times New Roman"/>
              <w:color w:val="000000"/>
              <w:sz w:val="28"/>
              <w:szCs w:val="28"/>
            </w:rPr>
            <w:t>объектов</w:t>
          </w:r>
        </w:sdtContent>
      </w:sdt>
      <w:r w:rsidR="00301C87" w:rsidRPr="00966A39">
        <w:rPr>
          <w:rFonts w:ascii="Times New Roman" w:eastAsia="Times New Roman" w:hAnsi="Times New Roman" w:cs="Times New Roman"/>
          <w:color w:val="000000"/>
          <w:sz w:val="28"/>
          <w:szCs w:val="28"/>
        </w:rPr>
        <w:t xml:space="preserve"> реконструкции;</w:t>
      </w:r>
    </w:p>
    <w:p w:rsidR="001F2DC9" w:rsidRPr="00966A39" w:rsidRDefault="00875AA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29</w:t>
      </w:r>
      <w:r w:rsidR="00301C87" w:rsidRPr="00966A39">
        <w:rPr>
          <w:rFonts w:ascii="Times New Roman" w:eastAsia="Times New Roman" w:hAnsi="Times New Roman" w:cs="Times New Roman"/>
          <w:color w:val="000000"/>
          <w:sz w:val="28"/>
          <w:szCs w:val="28"/>
        </w:rPr>
        <w:t>) осуществление заимствования в соответствии с </w:t>
      </w:r>
      <w:hyperlink r:id="rId84" w:anchor="sub_id=2090000">
        <w:r w:rsidR="00301C87" w:rsidRPr="00966A39">
          <w:rPr>
            <w:rFonts w:ascii="Times New Roman" w:eastAsia="Times New Roman" w:hAnsi="Times New Roman" w:cs="Times New Roman"/>
            <w:color w:val="000000"/>
            <w:sz w:val="28"/>
            <w:szCs w:val="28"/>
          </w:rPr>
          <w:t>бюджетным законодательством</w:t>
        </w:r>
      </w:hyperlink>
      <w:r w:rsidR="00301C87" w:rsidRPr="00966A39">
        <w:rPr>
          <w:rFonts w:ascii="Times New Roman" w:eastAsia="Times New Roman" w:hAnsi="Times New Roman" w:cs="Times New Roman"/>
          <w:color w:val="000000"/>
          <w:sz w:val="28"/>
          <w:szCs w:val="28"/>
        </w:rPr>
        <w:t> Республики Казахстан.</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w:t>
      </w:r>
      <w:r w:rsidR="00875AA8" w:rsidRPr="00966A39">
        <w:rPr>
          <w:rFonts w:ascii="Times New Roman" w:eastAsia="Times New Roman" w:hAnsi="Times New Roman" w:cs="Times New Roman"/>
          <w:color w:val="000000"/>
          <w:sz w:val="28"/>
          <w:szCs w:val="28"/>
          <w:lang w:val="kk-KZ"/>
        </w:rPr>
        <w:t>0</w:t>
      </w:r>
      <w:r w:rsidRPr="00966A39">
        <w:rPr>
          <w:rFonts w:ascii="Times New Roman" w:eastAsia="Times New Roman" w:hAnsi="Times New Roman" w:cs="Times New Roman"/>
          <w:color w:val="000000"/>
          <w:sz w:val="28"/>
          <w:szCs w:val="28"/>
        </w:rPr>
        <w:t>) участие в выработке государственной градостроительной политики, применяемой на территории пригородной зоны;</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w:t>
      </w:r>
      <w:r w:rsidR="00875AA8" w:rsidRPr="00966A39">
        <w:rPr>
          <w:rFonts w:ascii="Times New Roman" w:eastAsia="Times New Roman" w:hAnsi="Times New Roman" w:cs="Times New Roman"/>
          <w:color w:val="000000"/>
          <w:sz w:val="28"/>
          <w:szCs w:val="28"/>
          <w:lang w:val="kk-KZ"/>
        </w:rPr>
        <w:t>1</w:t>
      </w:r>
      <w:r w:rsidRPr="00966A39">
        <w:rPr>
          <w:rFonts w:ascii="Times New Roman" w:eastAsia="Times New Roman" w:hAnsi="Times New Roman" w:cs="Times New Roman"/>
          <w:color w:val="000000"/>
          <w:sz w:val="28"/>
          <w:szCs w:val="28"/>
        </w:rPr>
        <w:t>) участие в разработке проекта генерального плана населенного пункта, расположенного в пригородной зоне;</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w:t>
      </w:r>
      <w:r w:rsidR="00875AA8" w:rsidRPr="00966A39">
        <w:rPr>
          <w:rFonts w:ascii="Times New Roman" w:eastAsia="Times New Roman" w:hAnsi="Times New Roman" w:cs="Times New Roman"/>
          <w:color w:val="000000"/>
          <w:sz w:val="28"/>
          <w:szCs w:val="28"/>
          <w:lang w:val="kk-KZ"/>
        </w:rPr>
        <w:t>2</w:t>
      </w:r>
      <w:r w:rsidRPr="00966A39">
        <w:rPr>
          <w:rFonts w:ascii="Times New Roman" w:eastAsia="Times New Roman" w:hAnsi="Times New Roman" w:cs="Times New Roman"/>
          <w:color w:val="000000"/>
          <w:sz w:val="28"/>
          <w:szCs w:val="28"/>
        </w:rPr>
        <w:t>) согласование проекта генерального плана населенного пункта, расположенного в пригородной зоне, в части: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определения проектной численности населения населенного пункта;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обеспечения трудовой занятости населения;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обеспечения населения источниками питьевой воды и электроэнергией.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w:t>
      </w:r>
      <w:r w:rsidR="00875AA8" w:rsidRPr="00966A39">
        <w:rPr>
          <w:rFonts w:ascii="Times New Roman" w:eastAsia="Times New Roman" w:hAnsi="Times New Roman" w:cs="Times New Roman"/>
          <w:color w:val="000000"/>
          <w:sz w:val="28"/>
          <w:szCs w:val="28"/>
          <w:lang w:val="kk-KZ"/>
        </w:rPr>
        <w:t>3</w:t>
      </w:r>
      <w:r w:rsidRPr="00966A39">
        <w:rPr>
          <w:rFonts w:ascii="Times New Roman" w:eastAsia="Times New Roman" w:hAnsi="Times New Roman" w:cs="Times New Roman"/>
          <w:color w:val="000000"/>
          <w:sz w:val="28"/>
          <w:szCs w:val="28"/>
        </w:rPr>
        <w:t>) предоставление в установленном порядке земельных участков для индивидуального жилищного строительства на территориях, определенных в соответствии с утвержденной градостроительной документацией;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w:t>
      </w:r>
      <w:r w:rsidR="00875AA8" w:rsidRPr="00966A39">
        <w:rPr>
          <w:rFonts w:ascii="Times New Roman" w:eastAsia="Times New Roman" w:hAnsi="Times New Roman" w:cs="Times New Roman"/>
          <w:color w:val="000000"/>
          <w:sz w:val="28"/>
          <w:szCs w:val="28"/>
          <w:lang w:val="kk-KZ"/>
        </w:rPr>
        <w:t>4</w:t>
      </w:r>
      <w:r w:rsidRPr="00966A39">
        <w:rPr>
          <w:rFonts w:ascii="Times New Roman" w:eastAsia="Times New Roman" w:hAnsi="Times New Roman" w:cs="Times New Roman"/>
          <w:color w:val="000000"/>
          <w:sz w:val="28"/>
          <w:szCs w:val="28"/>
        </w:rPr>
        <w:t xml:space="preserve">) строительство и эксплуатацию </w:t>
      </w:r>
      <w:sdt>
        <w:sdtPr>
          <w:rPr>
            <w:rFonts w:ascii="Times New Roman" w:eastAsia="Times New Roman" w:hAnsi="Times New Roman" w:cs="Times New Roman"/>
            <w:color w:val="000000"/>
            <w:sz w:val="28"/>
            <w:szCs w:val="28"/>
          </w:rPr>
          <w:tag w:val="goog_rdk_173"/>
          <w:id w:val="-1559539235"/>
        </w:sdtPr>
        <w:sdtContent>
          <w:r w:rsidRPr="00966A39">
            <w:rPr>
              <w:rFonts w:ascii="Times New Roman" w:eastAsia="Times New Roman" w:hAnsi="Times New Roman" w:cs="Times New Roman"/>
              <w:color w:val="000000"/>
              <w:sz w:val="28"/>
              <w:szCs w:val="28"/>
            </w:rPr>
            <w:t xml:space="preserve">объектов </w:t>
          </w:r>
        </w:sdtContent>
      </w:sdt>
      <w:r w:rsidRPr="00966A39">
        <w:rPr>
          <w:rFonts w:ascii="Times New Roman" w:eastAsia="Times New Roman" w:hAnsi="Times New Roman" w:cs="Times New Roman"/>
          <w:color w:val="000000"/>
          <w:sz w:val="28"/>
          <w:szCs w:val="28"/>
        </w:rPr>
        <w:t>социальной, инженерной и транспортной инфраструктур на территории индивидуальной жилой застройки;</w:t>
      </w:r>
    </w:p>
    <w:p w:rsidR="001F2DC9" w:rsidRPr="00966A39" w:rsidRDefault="00DD104E">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3</w:t>
      </w:r>
      <w:r w:rsidR="00875AA8" w:rsidRPr="00966A39">
        <w:rPr>
          <w:rFonts w:ascii="Times New Roman" w:eastAsia="Times New Roman" w:hAnsi="Times New Roman" w:cs="Times New Roman"/>
          <w:color w:val="000000"/>
          <w:sz w:val="28"/>
          <w:szCs w:val="28"/>
          <w:lang w:val="kk-KZ"/>
        </w:rPr>
        <w:t>5</w:t>
      </w:r>
      <w:r w:rsidR="00301C87" w:rsidRPr="00966A39">
        <w:rPr>
          <w:rFonts w:ascii="Times New Roman" w:eastAsia="Times New Roman" w:hAnsi="Times New Roman" w:cs="Times New Roman"/>
          <w:color w:val="000000"/>
          <w:sz w:val="28"/>
          <w:szCs w:val="28"/>
        </w:rPr>
        <w:t>) контроль за деятельностью районных (городских) служб, осуществляющих в установленные правилами застройки сроки подготовку материалов по предоставлению земельных участков, согласованию проектов, выдачу технических условий, выделение кредита для строительства, торговлю строительными материалами, изделиями, конструкциями и предметами домоустройства, оказание услуг при строительстве, а также за соблюдением норм, защищающих интересы индивидуальных застройщиков и предусмотренных настоящим Кодексом, другими нормативными актами Республики Казахстан;</w:t>
      </w:r>
    </w:p>
    <w:p w:rsidR="001F2DC9" w:rsidRPr="00966A39" w:rsidRDefault="0089789C">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3</w:t>
      </w:r>
      <w:r w:rsidR="00875AA8" w:rsidRPr="00966A39">
        <w:rPr>
          <w:rFonts w:ascii="Times New Roman" w:eastAsia="Times New Roman" w:hAnsi="Times New Roman" w:cs="Times New Roman"/>
          <w:color w:val="000000"/>
          <w:sz w:val="28"/>
          <w:szCs w:val="28"/>
          <w:lang w:val="kk-KZ"/>
        </w:rPr>
        <w:t>6</w:t>
      </w:r>
      <w:r w:rsidR="00301C87" w:rsidRPr="00966A39">
        <w:rPr>
          <w:rFonts w:ascii="Times New Roman" w:eastAsia="Times New Roman" w:hAnsi="Times New Roman" w:cs="Times New Roman"/>
          <w:color w:val="000000"/>
          <w:sz w:val="28"/>
          <w:szCs w:val="28"/>
        </w:rPr>
        <w:t>) информирование граждан о правилах строительства и эксплуатации индивидуальных жилых домов, других строений и использования земельных участков;</w:t>
      </w:r>
    </w:p>
    <w:p w:rsidR="00690AA3" w:rsidRPr="00966A39" w:rsidRDefault="00D06438" w:rsidP="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3</w:t>
      </w:r>
      <w:r w:rsidR="00875AA8" w:rsidRPr="00966A39">
        <w:rPr>
          <w:rFonts w:ascii="Times New Roman" w:eastAsia="Times New Roman" w:hAnsi="Times New Roman" w:cs="Times New Roman"/>
          <w:color w:val="000000"/>
          <w:sz w:val="28"/>
          <w:szCs w:val="28"/>
          <w:lang w:val="kk-KZ"/>
        </w:rPr>
        <w:t>7</w:t>
      </w:r>
      <w:r w:rsidR="00690AA3" w:rsidRPr="00966A39">
        <w:rPr>
          <w:rFonts w:ascii="Times New Roman" w:eastAsia="Times New Roman" w:hAnsi="Times New Roman" w:cs="Times New Roman"/>
          <w:color w:val="000000"/>
          <w:sz w:val="28"/>
          <w:szCs w:val="28"/>
        </w:rPr>
        <w:t>) осуществл</w:t>
      </w:r>
      <w:r w:rsidR="00690AA3" w:rsidRPr="00966A39">
        <w:rPr>
          <w:rFonts w:ascii="Times New Roman" w:eastAsia="Times New Roman" w:hAnsi="Times New Roman" w:cs="Times New Roman"/>
          <w:color w:val="000000"/>
          <w:sz w:val="28"/>
          <w:szCs w:val="28"/>
          <w:lang w:val="kk-KZ"/>
        </w:rPr>
        <w:t>ение</w:t>
      </w:r>
      <w:r w:rsidR="00690AA3" w:rsidRPr="00966A39">
        <w:rPr>
          <w:rFonts w:ascii="Times New Roman" w:eastAsia="Times New Roman" w:hAnsi="Times New Roman" w:cs="Times New Roman"/>
          <w:color w:val="000000"/>
          <w:sz w:val="28"/>
          <w:szCs w:val="28"/>
        </w:rPr>
        <w:t xml:space="preserve"> государственного регулировани</w:t>
      </w:r>
      <w:r w:rsidR="00690AA3" w:rsidRPr="00966A39">
        <w:rPr>
          <w:rFonts w:ascii="Times New Roman" w:eastAsia="Times New Roman" w:hAnsi="Times New Roman" w:cs="Times New Roman"/>
          <w:color w:val="000000"/>
          <w:sz w:val="28"/>
          <w:szCs w:val="28"/>
          <w:lang w:val="kk-KZ"/>
        </w:rPr>
        <w:t>я</w:t>
      </w:r>
      <w:r w:rsidR="00690AA3" w:rsidRPr="00966A39">
        <w:rPr>
          <w:rFonts w:ascii="Times New Roman" w:eastAsia="Times New Roman" w:hAnsi="Times New Roman" w:cs="Times New Roman"/>
          <w:color w:val="000000"/>
          <w:sz w:val="28"/>
          <w:szCs w:val="28"/>
        </w:rPr>
        <w:t xml:space="preserve"> деятельности участников строительства объектов долевого участия в жилищном строительстве в соответствии с законодательством Республики Казахстан об архитектурной, градостроительной и строительной деятельности;</w:t>
      </w:r>
    </w:p>
    <w:p w:rsidR="00690AA3" w:rsidRPr="00966A39" w:rsidRDefault="00D06438" w:rsidP="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3</w:t>
      </w:r>
      <w:r w:rsidR="00875AA8" w:rsidRPr="00966A39">
        <w:rPr>
          <w:rFonts w:ascii="Times New Roman" w:eastAsia="Times New Roman" w:hAnsi="Times New Roman" w:cs="Times New Roman"/>
          <w:color w:val="000000"/>
          <w:sz w:val="28"/>
          <w:szCs w:val="28"/>
          <w:lang w:val="kk-KZ"/>
        </w:rPr>
        <w:t>8</w:t>
      </w:r>
      <w:r w:rsidR="00690AA3" w:rsidRPr="00966A39">
        <w:rPr>
          <w:rFonts w:ascii="Times New Roman" w:eastAsia="Times New Roman" w:hAnsi="Times New Roman" w:cs="Times New Roman"/>
          <w:color w:val="000000"/>
          <w:sz w:val="28"/>
          <w:szCs w:val="28"/>
        </w:rPr>
        <w:t>) выда</w:t>
      </w:r>
      <w:r w:rsidR="00690AA3" w:rsidRPr="00966A39">
        <w:rPr>
          <w:rFonts w:ascii="Times New Roman" w:eastAsia="Times New Roman" w:hAnsi="Times New Roman" w:cs="Times New Roman"/>
          <w:color w:val="000000"/>
          <w:sz w:val="28"/>
          <w:szCs w:val="28"/>
          <w:lang w:val="kk-KZ"/>
        </w:rPr>
        <w:t>ча</w:t>
      </w:r>
      <w:r w:rsidR="00690AA3" w:rsidRPr="00966A39">
        <w:rPr>
          <w:rFonts w:ascii="Times New Roman" w:eastAsia="Times New Roman" w:hAnsi="Times New Roman" w:cs="Times New Roman"/>
          <w:color w:val="000000"/>
          <w:sz w:val="28"/>
          <w:szCs w:val="28"/>
        </w:rPr>
        <w:t xml:space="preserve"> разрешения на привлечение денег дольщиков;</w:t>
      </w:r>
    </w:p>
    <w:p w:rsidR="00690AA3" w:rsidRPr="00966A39" w:rsidRDefault="00875AA8" w:rsidP="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39</w:t>
      </w:r>
      <w:r w:rsidR="00690AA3" w:rsidRPr="00966A39">
        <w:rPr>
          <w:rFonts w:ascii="Times New Roman" w:eastAsia="Times New Roman" w:hAnsi="Times New Roman" w:cs="Times New Roman"/>
          <w:color w:val="000000"/>
          <w:sz w:val="28"/>
          <w:szCs w:val="28"/>
        </w:rPr>
        <w:t>) вед</w:t>
      </w:r>
      <w:r w:rsidR="00690AA3" w:rsidRPr="00966A39">
        <w:rPr>
          <w:rFonts w:ascii="Times New Roman" w:eastAsia="Times New Roman" w:hAnsi="Times New Roman" w:cs="Times New Roman"/>
          <w:color w:val="000000"/>
          <w:sz w:val="28"/>
          <w:szCs w:val="28"/>
          <w:lang w:val="kk-KZ"/>
        </w:rPr>
        <w:t>ение</w:t>
      </w:r>
      <w:r w:rsidR="00690AA3" w:rsidRPr="00966A39">
        <w:rPr>
          <w:rFonts w:ascii="Times New Roman" w:eastAsia="Times New Roman" w:hAnsi="Times New Roman" w:cs="Times New Roman"/>
          <w:color w:val="000000"/>
          <w:sz w:val="28"/>
          <w:szCs w:val="28"/>
        </w:rPr>
        <w:t xml:space="preserve"> учет</w:t>
      </w:r>
      <w:r w:rsidR="00690AA3" w:rsidRPr="00966A39">
        <w:rPr>
          <w:rFonts w:ascii="Times New Roman" w:eastAsia="Times New Roman" w:hAnsi="Times New Roman" w:cs="Times New Roman"/>
          <w:color w:val="000000"/>
          <w:sz w:val="28"/>
          <w:szCs w:val="28"/>
          <w:lang w:val="kk-KZ"/>
        </w:rPr>
        <w:t>а</w:t>
      </w:r>
      <w:r w:rsidR="00690AA3" w:rsidRPr="00966A39">
        <w:rPr>
          <w:rFonts w:ascii="Times New Roman" w:eastAsia="Times New Roman" w:hAnsi="Times New Roman" w:cs="Times New Roman"/>
          <w:color w:val="000000"/>
          <w:sz w:val="28"/>
          <w:szCs w:val="28"/>
        </w:rPr>
        <w:t xml:space="preserve"> выданных разрешений на привлечение денег дольщиков;</w:t>
      </w:r>
    </w:p>
    <w:p w:rsidR="00690AA3" w:rsidRPr="00966A39" w:rsidRDefault="00690AA3" w:rsidP="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w:t>
      </w:r>
      <w:r w:rsidR="00875AA8" w:rsidRPr="00966A39">
        <w:rPr>
          <w:rFonts w:ascii="Times New Roman" w:eastAsia="Times New Roman" w:hAnsi="Times New Roman" w:cs="Times New Roman"/>
          <w:color w:val="000000"/>
          <w:sz w:val="28"/>
          <w:szCs w:val="28"/>
          <w:lang w:val="kk-KZ"/>
        </w:rPr>
        <w:t>0</w:t>
      </w:r>
      <w:r w:rsidRPr="00966A39">
        <w:rPr>
          <w:rFonts w:ascii="Times New Roman" w:eastAsia="Times New Roman" w:hAnsi="Times New Roman" w:cs="Times New Roman"/>
          <w:color w:val="000000"/>
          <w:sz w:val="28"/>
          <w:szCs w:val="28"/>
        </w:rPr>
        <w:t>) предоставл</w:t>
      </w:r>
      <w:r w:rsidRPr="00966A39">
        <w:rPr>
          <w:rFonts w:ascii="Times New Roman" w:eastAsia="Times New Roman" w:hAnsi="Times New Roman" w:cs="Times New Roman"/>
          <w:color w:val="000000"/>
          <w:sz w:val="28"/>
          <w:szCs w:val="28"/>
          <w:lang w:val="kk-KZ"/>
        </w:rPr>
        <w:t>ение</w:t>
      </w:r>
      <w:r w:rsidRPr="00966A39">
        <w:rPr>
          <w:rFonts w:ascii="Times New Roman" w:eastAsia="Times New Roman" w:hAnsi="Times New Roman" w:cs="Times New Roman"/>
          <w:color w:val="000000"/>
          <w:sz w:val="28"/>
          <w:szCs w:val="28"/>
        </w:rPr>
        <w:t xml:space="preserve"> в уполномоченный орган информацию о выданных разрешениях на привлечение денег дольщиков ежеквартально, не позднее 15 числа месяца, следующего за отчетным периодом;</w:t>
      </w:r>
    </w:p>
    <w:p w:rsidR="00690AA3" w:rsidRPr="00966A39" w:rsidRDefault="00690AA3" w:rsidP="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4</w:t>
      </w:r>
      <w:r w:rsidR="00875AA8" w:rsidRPr="00966A39">
        <w:rPr>
          <w:rFonts w:ascii="Times New Roman" w:eastAsia="Times New Roman" w:hAnsi="Times New Roman" w:cs="Times New Roman"/>
          <w:color w:val="000000"/>
          <w:sz w:val="28"/>
          <w:szCs w:val="28"/>
          <w:lang w:val="kk-KZ"/>
        </w:rPr>
        <w:t>1</w:t>
      </w:r>
      <w:r w:rsidRPr="00966A39">
        <w:rPr>
          <w:rFonts w:ascii="Times New Roman" w:eastAsia="Times New Roman" w:hAnsi="Times New Roman" w:cs="Times New Roman"/>
          <w:color w:val="000000"/>
          <w:sz w:val="28"/>
          <w:szCs w:val="28"/>
        </w:rPr>
        <w:t xml:space="preserve">) запрашивание у застройщиков, уполномоченных компаний, </w:t>
      </w:r>
      <w:r w:rsidR="00120345" w:rsidRPr="00966A39">
        <w:rPr>
          <w:rFonts w:ascii="Times New Roman" w:eastAsia="Times New Roman" w:hAnsi="Times New Roman" w:cs="Times New Roman"/>
          <w:sz w:val="28"/>
          <w:szCs w:val="28"/>
          <w:lang w:val="kk-KZ"/>
        </w:rPr>
        <w:t>аккредитованных</w:t>
      </w:r>
      <w:r w:rsidRPr="00966A39">
        <w:rPr>
          <w:rFonts w:ascii="Times New Roman" w:eastAsia="Times New Roman" w:hAnsi="Times New Roman" w:cs="Times New Roman"/>
          <w:color w:val="000000"/>
          <w:sz w:val="28"/>
          <w:szCs w:val="28"/>
        </w:rPr>
        <w:t>компаний и Единого оператора необходимые материалы и документы для осуществления мониторинга за ходом строительства объектов долевого участия в жилищном строительстве;</w:t>
      </w:r>
    </w:p>
    <w:p w:rsidR="00CF4DE8" w:rsidRPr="00966A39" w:rsidRDefault="00690AA3" w:rsidP="00CF4DE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4</w:t>
      </w:r>
      <w:r w:rsidR="00875AA8" w:rsidRPr="00966A39">
        <w:rPr>
          <w:rFonts w:ascii="Times New Roman" w:eastAsia="Times New Roman" w:hAnsi="Times New Roman" w:cs="Times New Roman"/>
          <w:color w:val="000000"/>
          <w:sz w:val="28"/>
          <w:szCs w:val="28"/>
          <w:lang w:val="kk-KZ"/>
        </w:rPr>
        <w:t>2</w:t>
      </w:r>
      <w:r w:rsidRPr="00966A39">
        <w:rPr>
          <w:rFonts w:ascii="Times New Roman" w:eastAsia="Times New Roman" w:hAnsi="Times New Roman" w:cs="Times New Roman"/>
          <w:color w:val="000000"/>
          <w:sz w:val="28"/>
          <w:szCs w:val="28"/>
        </w:rPr>
        <w:t xml:space="preserve">) </w:t>
      </w:r>
      <w:r w:rsidR="00CF4DE8" w:rsidRPr="00966A39">
        <w:rPr>
          <w:rFonts w:ascii="Times New Roman" w:eastAsia="Times New Roman" w:hAnsi="Times New Roman" w:cs="Times New Roman"/>
          <w:color w:val="000000"/>
          <w:sz w:val="28"/>
          <w:szCs w:val="28"/>
        </w:rPr>
        <w:t>осуществл</w:t>
      </w:r>
      <w:r w:rsidR="00CF4DE8" w:rsidRPr="00966A39">
        <w:rPr>
          <w:rFonts w:ascii="Times New Roman" w:eastAsia="Times New Roman" w:hAnsi="Times New Roman" w:cs="Times New Roman"/>
          <w:color w:val="000000"/>
          <w:sz w:val="28"/>
          <w:szCs w:val="28"/>
          <w:lang w:val="kk-KZ"/>
        </w:rPr>
        <w:t xml:space="preserve">ениеконтроля и </w:t>
      </w:r>
      <w:r w:rsidR="00CF4DE8" w:rsidRPr="00966A39">
        <w:rPr>
          <w:rFonts w:ascii="Times New Roman" w:eastAsia="Times New Roman" w:hAnsi="Times New Roman" w:cs="Times New Roman"/>
          <w:color w:val="000000"/>
          <w:sz w:val="28"/>
          <w:szCs w:val="28"/>
        </w:rPr>
        <w:t>надзор</w:t>
      </w:r>
      <w:r w:rsidR="00CF4DE8" w:rsidRPr="00966A39">
        <w:rPr>
          <w:rFonts w:ascii="Times New Roman" w:eastAsia="Times New Roman" w:hAnsi="Times New Roman" w:cs="Times New Roman"/>
          <w:color w:val="000000"/>
          <w:sz w:val="28"/>
          <w:szCs w:val="28"/>
          <w:lang w:val="kk-KZ"/>
        </w:rPr>
        <w:t>а</w:t>
      </w:r>
      <w:r w:rsidR="00CF4DE8" w:rsidRPr="00966A39">
        <w:rPr>
          <w:rFonts w:ascii="Times New Roman" w:eastAsia="Times New Roman" w:hAnsi="Times New Roman" w:cs="Times New Roman"/>
          <w:color w:val="000000"/>
          <w:sz w:val="28"/>
          <w:szCs w:val="28"/>
        </w:rPr>
        <w:t xml:space="preserve"> по проверке за соблюдением субъектами </w:t>
      </w:r>
      <w:r w:rsidR="00CF4DE8" w:rsidRPr="00966A39">
        <w:rPr>
          <w:rFonts w:ascii="Times New Roman" w:eastAsia="Times New Roman" w:hAnsi="Times New Roman" w:cs="Times New Roman"/>
          <w:color w:val="000000"/>
          <w:sz w:val="28"/>
          <w:szCs w:val="28"/>
          <w:lang w:val="kk-KZ"/>
        </w:rPr>
        <w:t xml:space="preserve">контроля и </w:t>
      </w:r>
      <w:r w:rsidR="00CF4DE8" w:rsidRPr="00966A39">
        <w:rPr>
          <w:rFonts w:ascii="Times New Roman" w:eastAsia="Times New Roman" w:hAnsi="Times New Roman" w:cs="Times New Roman"/>
          <w:color w:val="000000"/>
          <w:sz w:val="28"/>
          <w:szCs w:val="28"/>
        </w:rPr>
        <w:t>надзора требований законодательства о долевом участии в жилищном строительстве с правом применения мер оперативного реагирования, без возбуждения административного производства.</w:t>
      </w:r>
    </w:p>
    <w:p w:rsidR="00690AA3" w:rsidRPr="00966A39" w:rsidRDefault="00CF4DE8" w:rsidP="00CF4DE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Субъектами</w:t>
      </w:r>
      <w:r w:rsidRPr="00966A39">
        <w:rPr>
          <w:rFonts w:ascii="Times New Roman" w:eastAsia="Times New Roman" w:hAnsi="Times New Roman" w:cs="Times New Roman"/>
          <w:color w:val="000000"/>
          <w:sz w:val="28"/>
          <w:szCs w:val="28"/>
          <w:lang w:val="kk-KZ"/>
        </w:rPr>
        <w:t xml:space="preserve"> контроля и</w:t>
      </w:r>
      <w:r w:rsidRPr="00966A39">
        <w:rPr>
          <w:rFonts w:ascii="Times New Roman" w:eastAsia="Times New Roman" w:hAnsi="Times New Roman" w:cs="Times New Roman"/>
          <w:color w:val="000000"/>
          <w:sz w:val="28"/>
          <w:szCs w:val="28"/>
        </w:rPr>
        <w:t xml:space="preserve"> надзора являются: физические и юридические лица, независимо от формы собственности, которые обязаны соблюдать требования законодательства о долевом участии в жилищном строительстве</w:t>
      </w:r>
      <w:r w:rsidR="00690AA3" w:rsidRPr="00966A39">
        <w:rPr>
          <w:rFonts w:ascii="Times New Roman" w:eastAsia="Times New Roman" w:hAnsi="Times New Roman" w:cs="Times New Roman"/>
          <w:color w:val="000000"/>
          <w:sz w:val="28"/>
          <w:szCs w:val="28"/>
        </w:rPr>
        <w:t>;</w:t>
      </w:r>
    </w:p>
    <w:p w:rsidR="00690AA3" w:rsidRPr="00966A39" w:rsidRDefault="00690AA3" w:rsidP="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4</w:t>
      </w:r>
      <w:r w:rsidR="00875AA8" w:rsidRPr="00966A39">
        <w:rPr>
          <w:rFonts w:ascii="Times New Roman" w:eastAsia="Times New Roman" w:hAnsi="Times New Roman" w:cs="Times New Roman"/>
          <w:color w:val="000000"/>
          <w:sz w:val="28"/>
          <w:szCs w:val="28"/>
          <w:lang w:val="kk-KZ"/>
        </w:rPr>
        <w:t>3</w:t>
      </w:r>
      <w:r w:rsidRPr="00966A39">
        <w:rPr>
          <w:rFonts w:ascii="Times New Roman" w:eastAsia="Times New Roman" w:hAnsi="Times New Roman" w:cs="Times New Roman"/>
          <w:color w:val="000000"/>
          <w:sz w:val="28"/>
          <w:szCs w:val="28"/>
        </w:rPr>
        <w:t>) осуществл</w:t>
      </w:r>
      <w:r w:rsidRPr="00966A39">
        <w:rPr>
          <w:rFonts w:ascii="Times New Roman" w:eastAsia="Times New Roman" w:hAnsi="Times New Roman" w:cs="Times New Roman"/>
          <w:color w:val="000000"/>
          <w:sz w:val="28"/>
          <w:szCs w:val="28"/>
          <w:lang w:val="kk-KZ"/>
        </w:rPr>
        <w:t>ение</w:t>
      </w:r>
      <w:r w:rsidRPr="00966A39">
        <w:rPr>
          <w:rFonts w:ascii="Times New Roman" w:eastAsia="Times New Roman" w:hAnsi="Times New Roman" w:cs="Times New Roman"/>
          <w:color w:val="000000"/>
          <w:sz w:val="28"/>
          <w:szCs w:val="28"/>
        </w:rPr>
        <w:t xml:space="preserve"> взаимодействи</w:t>
      </w:r>
      <w:r w:rsidRPr="00966A39">
        <w:rPr>
          <w:rFonts w:ascii="Times New Roman" w:eastAsia="Times New Roman" w:hAnsi="Times New Roman" w:cs="Times New Roman"/>
          <w:color w:val="000000"/>
          <w:sz w:val="28"/>
          <w:szCs w:val="28"/>
          <w:lang w:val="kk-KZ"/>
        </w:rPr>
        <w:t>я</w:t>
      </w:r>
      <w:r w:rsidRPr="00966A39">
        <w:rPr>
          <w:rFonts w:ascii="Times New Roman" w:eastAsia="Times New Roman" w:hAnsi="Times New Roman" w:cs="Times New Roman"/>
          <w:color w:val="000000"/>
          <w:sz w:val="28"/>
          <w:szCs w:val="28"/>
        </w:rPr>
        <w:t xml:space="preserve"> и сотрудничеств</w:t>
      </w:r>
      <w:r w:rsidRPr="00966A39">
        <w:rPr>
          <w:rFonts w:ascii="Times New Roman" w:eastAsia="Times New Roman" w:hAnsi="Times New Roman" w:cs="Times New Roman"/>
          <w:color w:val="000000"/>
          <w:sz w:val="28"/>
          <w:szCs w:val="28"/>
          <w:lang w:val="kk-KZ"/>
        </w:rPr>
        <w:t>а</w:t>
      </w:r>
      <w:r w:rsidRPr="00966A39">
        <w:rPr>
          <w:rFonts w:ascii="Times New Roman" w:eastAsia="Times New Roman" w:hAnsi="Times New Roman" w:cs="Times New Roman"/>
          <w:color w:val="000000"/>
          <w:sz w:val="28"/>
          <w:szCs w:val="28"/>
        </w:rPr>
        <w:t xml:space="preserve"> с государственными органами по вопросам, относящимся к их компетенции;</w:t>
      </w:r>
    </w:p>
    <w:p w:rsidR="00690AA3" w:rsidRPr="00966A39" w:rsidRDefault="00690AA3" w:rsidP="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4</w:t>
      </w:r>
      <w:r w:rsidR="00875AA8" w:rsidRPr="00966A39">
        <w:rPr>
          <w:rFonts w:ascii="Times New Roman" w:eastAsia="Times New Roman" w:hAnsi="Times New Roman" w:cs="Times New Roman"/>
          <w:color w:val="000000"/>
          <w:sz w:val="28"/>
          <w:szCs w:val="28"/>
          <w:lang w:val="kk-KZ"/>
        </w:rPr>
        <w:t>4</w:t>
      </w:r>
      <w:r w:rsidRPr="00966A39">
        <w:rPr>
          <w:rFonts w:ascii="Times New Roman" w:eastAsia="Times New Roman" w:hAnsi="Times New Roman" w:cs="Times New Roman"/>
          <w:color w:val="000000"/>
          <w:sz w:val="28"/>
          <w:szCs w:val="28"/>
        </w:rPr>
        <w:t>) осуществл</w:t>
      </w:r>
      <w:r w:rsidRPr="00966A39">
        <w:rPr>
          <w:rFonts w:ascii="Times New Roman" w:eastAsia="Times New Roman" w:hAnsi="Times New Roman" w:cs="Times New Roman"/>
          <w:color w:val="000000"/>
          <w:sz w:val="28"/>
          <w:szCs w:val="28"/>
          <w:lang w:val="kk-KZ"/>
        </w:rPr>
        <w:t>ение</w:t>
      </w:r>
      <w:r w:rsidRPr="00966A39">
        <w:rPr>
          <w:rFonts w:ascii="Times New Roman" w:eastAsia="Times New Roman" w:hAnsi="Times New Roman" w:cs="Times New Roman"/>
          <w:color w:val="000000"/>
          <w:sz w:val="28"/>
          <w:szCs w:val="28"/>
        </w:rPr>
        <w:t xml:space="preserve"> взаимодействи</w:t>
      </w:r>
      <w:r w:rsidRPr="00966A39">
        <w:rPr>
          <w:rFonts w:ascii="Times New Roman" w:eastAsia="Times New Roman" w:hAnsi="Times New Roman" w:cs="Times New Roman"/>
          <w:color w:val="000000"/>
          <w:sz w:val="28"/>
          <w:szCs w:val="28"/>
          <w:lang w:val="kk-KZ"/>
        </w:rPr>
        <w:t>я</w:t>
      </w:r>
      <w:r w:rsidRPr="00966A39">
        <w:rPr>
          <w:rFonts w:ascii="Times New Roman" w:eastAsia="Times New Roman" w:hAnsi="Times New Roman" w:cs="Times New Roman"/>
          <w:color w:val="000000"/>
          <w:sz w:val="28"/>
          <w:szCs w:val="28"/>
        </w:rPr>
        <w:t xml:space="preserve"> с участниками долевого участия в жилищном строительстве;</w:t>
      </w:r>
    </w:p>
    <w:p w:rsidR="00690AA3" w:rsidRPr="00966A39" w:rsidRDefault="00F87460" w:rsidP="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4</w:t>
      </w:r>
      <w:r w:rsidR="00875AA8" w:rsidRPr="00966A39">
        <w:rPr>
          <w:rFonts w:ascii="Times New Roman" w:eastAsia="Times New Roman" w:hAnsi="Times New Roman" w:cs="Times New Roman"/>
          <w:color w:val="000000"/>
          <w:sz w:val="28"/>
          <w:szCs w:val="28"/>
          <w:lang w:val="kk-KZ"/>
        </w:rPr>
        <w:t>5</w:t>
      </w:r>
      <w:r w:rsidR="00690AA3" w:rsidRPr="00966A39">
        <w:rPr>
          <w:rFonts w:ascii="Times New Roman" w:eastAsia="Times New Roman" w:hAnsi="Times New Roman" w:cs="Times New Roman"/>
          <w:color w:val="000000"/>
          <w:sz w:val="28"/>
          <w:szCs w:val="28"/>
        </w:rPr>
        <w:t>) созда</w:t>
      </w:r>
      <w:r w:rsidR="00690AA3" w:rsidRPr="00966A39">
        <w:rPr>
          <w:rFonts w:ascii="Times New Roman" w:eastAsia="Times New Roman" w:hAnsi="Times New Roman" w:cs="Times New Roman"/>
          <w:color w:val="000000"/>
          <w:sz w:val="28"/>
          <w:szCs w:val="28"/>
          <w:lang w:val="kk-KZ"/>
        </w:rPr>
        <w:t>ние</w:t>
      </w:r>
      <w:r w:rsidR="00690AA3" w:rsidRPr="00966A39">
        <w:rPr>
          <w:rFonts w:ascii="Times New Roman" w:eastAsia="Times New Roman" w:hAnsi="Times New Roman" w:cs="Times New Roman"/>
          <w:color w:val="000000"/>
          <w:sz w:val="28"/>
          <w:szCs w:val="28"/>
        </w:rPr>
        <w:t xml:space="preserve"> с заинтересованными государственными органами комисси</w:t>
      </w:r>
      <w:r w:rsidR="00690AA3" w:rsidRPr="00966A39">
        <w:rPr>
          <w:rFonts w:ascii="Times New Roman" w:eastAsia="Times New Roman" w:hAnsi="Times New Roman" w:cs="Times New Roman"/>
          <w:color w:val="000000"/>
          <w:sz w:val="28"/>
          <w:szCs w:val="28"/>
          <w:lang w:val="kk-KZ"/>
        </w:rPr>
        <w:t>и</w:t>
      </w:r>
      <w:r w:rsidR="00690AA3" w:rsidRPr="00966A39">
        <w:rPr>
          <w:rFonts w:ascii="Times New Roman" w:eastAsia="Times New Roman" w:hAnsi="Times New Roman" w:cs="Times New Roman"/>
          <w:color w:val="000000"/>
          <w:sz w:val="28"/>
          <w:szCs w:val="28"/>
        </w:rPr>
        <w:t xml:space="preserve"> по противодействию незаконной реализации жилых и нежилых помещении в многоквартирных жилых домах с нарушением законодательства;</w:t>
      </w:r>
    </w:p>
    <w:p w:rsidR="00690AA3" w:rsidRPr="00966A39" w:rsidRDefault="00F87460" w:rsidP="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4</w:t>
      </w:r>
      <w:r w:rsidR="00875AA8" w:rsidRPr="00966A39">
        <w:rPr>
          <w:rFonts w:ascii="Times New Roman" w:eastAsia="Times New Roman" w:hAnsi="Times New Roman" w:cs="Times New Roman"/>
          <w:color w:val="000000"/>
          <w:sz w:val="28"/>
          <w:szCs w:val="28"/>
          <w:lang w:val="kk-KZ"/>
        </w:rPr>
        <w:t>6</w:t>
      </w:r>
      <w:r w:rsidR="00690AA3" w:rsidRPr="00966A39">
        <w:rPr>
          <w:rFonts w:ascii="Times New Roman" w:eastAsia="Times New Roman" w:hAnsi="Times New Roman" w:cs="Times New Roman"/>
          <w:color w:val="000000"/>
          <w:sz w:val="28"/>
          <w:szCs w:val="28"/>
        </w:rPr>
        <w:t>) вед</w:t>
      </w:r>
      <w:r w:rsidR="00690AA3" w:rsidRPr="00966A39">
        <w:rPr>
          <w:rFonts w:ascii="Times New Roman" w:eastAsia="Times New Roman" w:hAnsi="Times New Roman" w:cs="Times New Roman"/>
          <w:color w:val="000000"/>
          <w:sz w:val="28"/>
          <w:szCs w:val="28"/>
          <w:lang w:val="kk-KZ"/>
        </w:rPr>
        <w:t>ение</w:t>
      </w:r>
      <w:r w:rsidR="00690AA3" w:rsidRPr="00966A39">
        <w:rPr>
          <w:rFonts w:ascii="Times New Roman" w:eastAsia="Times New Roman" w:hAnsi="Times New Roman" w:cs="Times New Roman"/>
          <w:color w:val="000000"/>
          <w:sz w:val="28"/>
          <w:szCs w:val="28"/>
        </w:rPr>
        <w:t xml:space="preserve"> учет</w:t>
      </w:r>
      <w:r w:rsidR="00690AA3" w:rsidRPr="00966A39">
        <w:rPr>
          <w:rFonts w:ascii="Times New Roman" w:eastAsia="Times New Roman" w:hAnsi="Times New Roman" w:cs="Times New Roman"/>
          <w:color w:val="000000"/>
          <w:sz w:val="28"/>
          <w:szCs w:val="28"/>
          <w:lang w:val="kk-KZ"/>
        </w:rPr>
        <w:t>а</w:t>
      </w:r>
      <w:r w:rsidR="00690AA3" w:rsidRPr="00966A39">
        <w:rPr>
          <w:rFonts w:ascii="Times New Roman" w:eastAsia="Times New Roman" w:hAnsi="Times New Roman" w:cs="Times New Roman"/>
          <w:color w:val="000000"/>
          <w:sz w:val="28"/>
          <w:szCs w:val="28"/>
        </w:rPr>
        <w:t xml:space="preserve"> договоров участия в жилищно-строительном кооперативе</w:t>
      </w:r>
      <w:r w:rsidR="00635C77" w:rsidRPr="00966A39">
        <w:rPr>
          <w:rFonts w:ascii="Times New Roman" w:hAnsi="Times New Roman" w:cs="Times New Roman"/>
          <w:color w:val="000000"/>
          <w:sz w:val="28"/>
          <w:szCs w:val="28"/>
          <w:lang w:val="kk-KZ"/>
        </w:rPr>
        <w:t xml:space="preserve">в соответствии с правилами, утвержденными </w:t>
      </w:r>
      <w:r w:rsidR="00635C77" w:rsidRPr="00966A39">
        <w:rPr>
          <w:rFonts w:ascii="Times New Roman" w:hAnsi="Times New Roman" w:cs="Times New Roman"/>
          <w:color w:val="000000"/>
          <w:sz w:val="28"/>
          <w:szCs w:val="28"/>
        </w:rPr>
        <w:t>уполномоченн</w:t>
      </w:r>
      <w:r w:rsidR="00635C77" w:rsidRPr="00966A39">
        <w:rPr>
          <w:rFonts w:ascii="Times New Roman" w:hAnsi="Times New Roman" w:cs="Times New Roman"/>
          <w:color w:val="000000"/>
          <w:sz w:val="28"/>
          <w:szCs w:val="28"/>
          <w:lang w:val="kk-KZ"/>
        </w:rPr>
        <w:t>ым</w:t>
      </w:r>
      <w:r w:rsidR="00635C77" w:rsidRPr="00966A39">
        <w:rPr>
          <w:rFonts w:ascii="Times New Roman" w:hAnsi="Times New Roman" w:cs="Times New Roman"/>
          <w:color w:val="000000"/>
          <w:sz w:val="28"/>
          <w:szCs w:val="28"/>
        </w:rPr>
        <w:t xml:space="preserve"> орган</w:t>
      </w:r>
      <w:r w:rsidR="00635C77" w:rsidRPr="00966A39">
        <w:rPr>
          <w:rFonts w:ascii="Times New Roman" w:hAnsi="Times New Roman" w:cs="Times New Roman"/>
          <w:color w:val="000000"/>
          <w:sz w:val="28"/>
          <w:szCs w:val="28"/>
          <w:lang w:val="kk-KZ"/>
        </w:rPr>
        <w:t>ом</w:t>
      </w:r>
      <w:r w:rsidR="00635C77" w:rsidRPr="00966A39">
        <w:rPr>
          <w:rFonts w:ascii="Times New Roman" w:hAnsi="Times New Roman" w:cs="Times New Roman"/>
          <w:color w:val="000000"/>
          <w:sz w:val="28"/>
          <w:szCs w:val="28"/>
        </w:rPr>
        <w:t xml:space="preserve"> по делам архитектуры, градостроительства и строительства</w:t>
      </w:r>
      <w:r w:rsidR="00690AA3" w:rsidRPr="00966A39">
        <w:rPr>
          <w:rFonts w:ascii="Times New Roman" w:eastAsia="Times New Roman" w:hAnsi="Times New Roman" w:cs="Times New Roman"/>
          <w:color w:val="000000"/>
          <w:sz w:val="28"/>
          <w:szCs w:val="28"/>
        </w:rPr>
        <w:t>;</w:t>
      </w:r>
    </w:p>
    <w:p w:rsidR="001255C9" w:rsidRPr="00966A39" w:rsidRDefault="00D06438" w:rsidP="00690AA3">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4</w:t>
      </w:r>
      <w:r w:rsidR="00875AA8" w:rsidRPr="00966A39">
        <w:rPr>
          <w:rFonts w:ascii="Times New Roman" w:eastAsia="Times New Roman" w:hAnsi="Times New Roman" w:cs="Times New Roman"/>
          <w:color w:val="000000"/>
          <w:sz w:val="28"/>
          <w:szCs w:val="28"/>
          <w:lang w:val="kk-KZ"/>
        </w:rPr>
        <w:t>7</w:t>
      </w:r>
      <w:r w:rsidR="00690AA3" w:rsidRPr="00966A39">
        <w:rPr>
          <w:rFonts w:ascii="Times New Roman" w:eastAsia="Times New Roman" w:hAnsi="Times New Roman" w:cs="Times New Roman"/>
          <w:color w:val="000000"/>
          <w:sz w:val="28"/>
          <w:szCs w:val="28"/>
          <w:lang w:val="kk-KZ"/>
        </w:rPr>
        <w:t xml:space="preserve">) </w:t>
      </w:r>
      <w:r w:rsidR="00690AA3" w:rsidRPr="00966A39">
        <w:rPr>
          <w:rFonts w:ascii="Times New Roman" w:eastAsia="Times New Roman" w:hAnsi="Times New Roman" w:cs="Times New Roman"/>
          <w:color w:val="000000"/>
          <w:sz w:val="28"/>
          <w:szCs w:val="28"/>
        </w:rPr>
        <w:t>осуществл</w:t>
      </w:r>
      <w:r w:rsidR="00690AA3" w:rsidRPr="00966A39">
        <w:rPr>
          <w:rFonts w:ascii="Times New Roman" w:eastAsia="Times New Roman" w:hAnsi="Times New Roman" w:cs="Times New Roman"/>
          <w:color w:val="000000"/>
          <w:sz w:val="28"/>
          <w:szCs w:val="28"/>
          <w:lang w:val="kk-KZ"/>
        </w:rPr>
        <w:t>ение</w:t>
      </w:r>
      <w:r w:rsidR="00690AA3" w:rsidRPr="00966A39">
        <w:rPr>
          <w:rFonts w:ascii="Times New Roman" w:eastAsia="Times New Roman" w:hAnsi="Times New Roman" w:cs="Times New Roman"/>
          <w:color w:val="000000"/>
          <w:sz w:val="28"/>
          <w:szCs w:val="28"/>
        </w:rPr>
        <w:t xml:space="preserve"> мониторинг</w:t>
      </w:r>
      <w:r w:rsidR="00690AA3" w:rsidRPr="00966A39">
        <w:rPr>
          <w:rFonts w:ascii="Times New Roman" w:eastAsia="Times New Roman" w:hAnsi="Times New Roman" w:cs="Times New Roman"/>
          <w:color w:val="000000"/>
          <w:sz w:val="28"/>
          <w:szCs w:val="28"/>
          <w:lang w:val="kk-KZ"/>
        </w:rPr>
        <w:t>а</w:t>
      </w:r>
      <w:r w:rsidR="00690AA3" w:rsidRPr="00966A39">
        <w:rPr>
          <w:rFonts w:ascii="Times New Roman" w:eastAsia="Times New Roman" w:hAnsi="Times New Roman" w:cs="Times New Roman"/>
          <w:color w:val="000000"/>
          <w:sz w:val="28"/>
          <w:szCs w:val="28"/>
        </w:rPr>
        <w:t xml:space="preserve"> за законностью хода строительства объектов долевого участия в жилищном строительстве, в том числе, в части рекламы, привлечения средств дольщиков и срока строительства;</w:t>
      </w:r>
    </w:p>
    <w:p w:rsidR="00690AA3" w:rsidRPr="00966A39" w:rsidRDefault="00D06438" w:rsidP="00690AA3">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4</w:t>
      </w:r>
      <w:r w:rsidR="00875AA8" w:rsidRPr="00966A39">
        <w:rPr>
          <w:rFonts w:ascii="Times New Roman" w:eastAsia="Times New Roman" w:hAnsi="Times New Roman" w:cs="Times New Roman"/>
          <w:color w:val="000000"/>
          <w:sz w:val="28"/>
          <w:szCs w:val="28"/>
          <w:lang w:val="kk-KZ"/>
        </w:rPr>
        <w:t>8</w:t>
      </w:r>
      <w:r w:rsidR="00690AA3" w:rsidRPr="00966A39">
        <w:rPr>
          <w:rFonts w:ascii="Times New Roman" w:eastAsia="Times New Roman" w:hAnsi="Times New Roman" w:cs="Times New Roman"/>
          <w:color w:val="000000"/>
          <w:sz w:val="28"/>
          <w:szCs w:val="28"/>
          <w:lang w:val="kk-KZ"/>
        </w:rPr>
        <w:t>) осуществление мониторинга реализуемых многоквартирных жилых домов посредством рекламы и путем сопоставления в единой информационной системе долевого участия в жилищном строительстве;</w:t>
      </w:r>
    </w:p>
    <w:p w:rsidR="00591BE3" w:rsidRPr="00966A39" w:rsidRDefault="00875AA8" w:rsidP="00591BE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49</w:t>
      </w:r>
      <w:r w:rsidR="00591BE3" w:rsidRPr="00966A39">
        <w:rPr>
          <w:rFonts w:ascii="Times New Roman" w:eastAsia="Times New Roman" w:hAnsi="Times New Roman" w:cs="Times New Roman"/>
          <w:color w:val="000000"/>
          <w:sz w:val="28"/>
          <w:szCs w:val="28"/>
          <w:lang w:val="kk-KZ"/>
        </w:rPr>
        <w:t>) внесение на согласование с уполномоченным органом по делам архитектуры, градостроительства и строительства назначение и освобождение от должности главных архитекторов городов республиканского значения и столицы;</w:t>
      </w:r>
    </w:p>
    <w:p w:rsidR="001F2DC9" w:rsidRPr="00966A39" w:rsidRDefault="001255C9">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5</w:t>
      </w:r>
      <w:r w:rsidR="00875AA8" w:rsidRPr="00966A39">
        <w:rPr>
          <w:rFonts w:ascii="Times New Roman" w:eastAsia="Times New Roman" w:hAnsi="Times New Roman" w:cs="Times New Roman"/>
          <w:color w:val="000000"/>
          <w:sz w:val="28"/>
          <w:szCs w:val="28"/>
          <w:lang w:val="kk-KZ"/>
        </w:rPr>
        <w:t>0</w:t>
      </w:r>
      <w:r w:rsidR="00301C87" w:rsidRPr="00966A39">
        <w:rPr>
          <w:rFonts w:ascii="Times New Roman" w:eastAsia="Times New Roman" w:hAnsi="Times New Roman" w:cs="Times New Roman"/>
          <w:color w:val="000000"/>
          <w:sz w:val="28"/>
          <w:szCs w:val="28"/>
        </w:rPr>
        <w:t>)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p w:rsidR="001F2DC9" w:rsidRPr="00966A39" w:rsidRDefault="001F2DC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p>
    <w:p w:rsidR="001F2DC9" w:rsidRPr="00966A39" w:rsidRDefault="00301C87" w:rsidP="00FD7C7E">
      <w:pPr>
        <w:pBdr>
          <w:top w:val="nil"/>
          <w:left w:val="nil"/>
          <w:bottom w:val="nil"/>
          <w:right w:val="nil"/>
          <w:between w:val="nil"/>
        </w:pBdr>
        <w:shd w:val="clear" w:color="auto" w:fill="FFFFFF"/>
        <w:spacing w:after="0" w:line="240" w:lineRule="auto"/>
        <w:ind w:left="1701" w:hanging="1301"/>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A51195" w:rsidRPr="00966A39">
        <w:rPr>
          <w:rFonts w:ascii="Times New Roman" w:eastAsia="Times New Roman" w:hAnsi="Times New Roman" w:cs="Times New Roman"/>
          <w:b/>
          <w:color w:val="000000"/>
          <w:sz w:val="28"/>
          <w:szCs w:val="28"/>
          <w:lang w:val="kk-KZ"/>
        </w:rPr>
        <w:t>27</w:t>
      </w:r>
      <w:r w:rsidRPr="00966A39">
        <w:rPr>
          <w:rFonts w:ascii="Times New Roman" w:eastAsia="Times New Roman" w:hAnsi="Times New Roman" w:cs="Times New Roman"/>
          <w:b/>
          <w:color w:val="000000"/>
          <w:sz w:val="28"/>
          <w:szCs w:val="28"/>
        </w:rPr>
        <w:t>. Компетенция акиматов районов и городов областного значения в архитектурной, градостроительной и строительной деятельности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К компетенции акиматов районов в архитектурной, градостроительной и строительной деятельности, осуществляемой на подведомственной территории, относятся: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координация деятельности по реализации утвержденной в установленном законодательством порядке комплексной схемы градостроительного планирования территории района (проекта районной планировки), генеральных планов сельских населенных пунктов;</w:t>
      </w:r>
    </w:p>
    <w:p w:rsidR="001F2DC9" w:rsidRPr="00966A39" w:rsidRDefault="00CF6B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301C87" w:rsidRPr="00966A39">
        <w:rPr>
          <w:rFonts w:ascii="Times New Roman" w:eastAsia="Times New Roman" w:hAnsi="Times New Roman" w:cs="Times New Roman"/>
          <w:color w:val="000000"/>
          <w:sz w:val="28"/>
          <w:szCs w:val="28"/>
        </w:rPr>
        <w:t>) информирование населения о планируемой застройке территории либо иных градостроительных изменениях;</w:t>
      </w:r>
    </w:p>
    <w:p w:rsidR="001F2DC9" w:rsidRPr="00966A39" w:rsidRDefault="00CF6B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3</w:t>
      </w:r>
      <w:r w:rsidR="00301C87" w:rsidRPr="00966A39">
        <w:rPr>
          <w:rFonts w:ascii="Times New Roman" w:eastAsia="Times New Roman" w:hAnsi="Times New Roman" w:cs="Times New Roman"/>
          <w:color w:val="000000"/>
          <w:sz w:val="28"/>
          <w:szCs w:val="28"/>
        </w:rPr>
        <w:t>) принятие решений о строительстве, инженерной подготовке территории, благоустройстве и озеленении, консервации объектов</w:t>
      </w:r>
      <w:r w:rsidR="00B768BE" w:rsidRPr="00966A39">
        <w:rPr>
          <w:rFonts w:ascii="Times New Roman" w:eastAsia="Times New Roman" w:hAnsi="Times New Roman" w:cs="Times New Roman"/>
          <w:color w:val="000000"/>
          <w:sz w:val="28"/>
          <w:szCs w:val="28"/>
        </w:rPr>
        <w:t>незавершенн</w:t>
      </w:r>
      <w:r w:rsidR="00B768BE" w:rsidRPr="00966A39">
        <w:rPr>
          <w:rFonts w:ascii="Times New Roman" w:eastAsia="Times New Roman" w:hAnsi="Times New Roman" w:cs="Times New Roman"/>
          <w:color w:val="000000"/>
          <w:sz w:val="28"/>
          <w:szCs w:val="28"/>
          <w:lang w:val="kk-KZ"/>
        </w:rPr>
        <w:t>ого</w:t>
      </w:r>
      <w:r w:rsidR="00097D3D" w:rsidRPr="00966A39">
        <w:rPr>
          <w:rFonts w:ascii="Times New Roman" w:eastAsia="Times New Roman" w:hAnsi="Times New Roman" w:cs="Times New Roman"/>
          <w:color w:val="000000"/>
          <w:sz w:val="28"/>
          <w:szCs w:val="28"/>
        </w:rPr>
        <w:t>строительства</w:t>
      </w:r>
      <w:r w:rsidR="00301C87" w:rsidRPr="00966A39">
        <w:rPr>
          <w:rFonts w:ascii="Times New Roman" w:eastAsia="Times New Roman" w:hAnsi="Times New Roman" w:cs="Times New Roman"/>
          <w:color w:val="000000"/>
          <w:sz w:val="28"/>
          <w:szCs w:val="28"/>
        </w:rPr>
        <w:t xml:space="preserve">, проведении комплекса работ по постутилизации </w:t>
      </w:r>
      <w:sdt>
        <w:sdtPr>
          <w:rPr>
            <w:rFonts w:ascii="Times New Roman" w:hAnsi="Times New Roman" w:cs="Times New Roman"/>
            <w:sz w:val="28"/>
            <w:szCs w:val="28"/>
          </w:rPr>
          <w:tag w:val="goog_rdk_176"/>
          <w:id w:val="-732539473"/>
        </w:sdtPr>
        <w:sdtContent/>
      </w:sdt>
      <w:sdt>
        <w:sdtPr>
          <w:rPr>
            <w:rFonts w:ascii="Times New Roman" w:hAnsi="Times New Roman" w:cs="Times New Roman"/>
            <w:sz w:val="28"/>
            <w:szCs w:val="28"/>
          </w:rPr>
          <w:tag w:val="goog_rdk_177"/>
          <w:id w:val="-1237856010"/>
        </w:sdtPr>
        <w:sdtContent>
          <w:r w:rsidR="00301C87" w:rsidRPr="00966A39">
            <w:rPr>
              <w:rFonts w:ascii="Times New Roman" w:eastAsia="Times New Roman" w:hAnsi="Times New Roman" w:cs="Times New Roman"/>
              <w:color w:val="000000"/>
              <w:sz w:val="28"/>
              <w:szCs w:val="28"/>
            </w:rPr>
            <w:t>объектов</w:t>
          </w:r>
        </w:sdtContent>
      </w:sdt>
      <w:r w:rsidR="00301C87" w:rsidRPr="00966A39">
        <w:rPr>
          <w:rFonts w:ascii="Times New Roman" w:eastAsia="Times New Roman" w:hAnsi="Times New Roman" w:cs="Times New Roman"/>
          <w:color w:val="000000"/>
          <w:sz w:val="28"/>
          <w:szCs w:val="28"/>
        </w:rPr>
        <w:t xml:space="preserve"> районного значения;</w:t>
      </w:r>
    </w:p>
    <w:p w:rsidR="001F2DC9" w:rsidRPr="00966A39" w:rsidRDefault="00CF6B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4</w:t>
      </w:r>
      <w:r w:rsidR="00301C87" w:rsidRPr="00966A39">
        <w:rPr>
          <w:rFonts w:ascii="Times New Roman" w:eastAsia="Times New Roman" w:hAnsi="Times New Roman" w:cs="Times New Roman"/>
          <w:color w:val="000000"/>
          <w:sz w:val="28"/>
          <w:szCs w:val="28"/>
        </w:rPr>
        <w:t xml:space="preserve">) ведение учета и регистрация актов о сносе </w:t>
      </w:r>
      <w:sdt>
        <w:sdtPr>
          <w:rPr>
            <w:rFonts w:ascii="Times New Roman" w:hAnsi="Times New Roman" w:cs="Times New Roman"/>
            <w:sz w:val="28"/>
            <w:szCs w:val="28"/>
          </w:rPr>
          <w:tag w:val="goog_rdk_178"/>
          <w:id w:val="-832213014"/>
        </w:sdtPr>
        <w:sdtContent/>
      </w:sdt>
      <w:sdt>
        <w:sdtPr>
          <w:rPr>
            <w:rFonts w:ascii="Times New Roman" w:hAnsi="Times New Roman" w:cs="Times New Roman"/>
            <w:sz w:val="28"/>
            <w:szCs w:val="28"/>
          </w:rPr>
          <w:tag w:val="goog_rdk_179"/>
          <w:id w:val="1892619498"/>
        </w:sdtPr>
        <w:sdtContent>
          <w:r w:rsidR="00301C87" w:rsidRPr="00966A39">
            <w:rPr>
              <w:rFonts w:ascii="Times New Roman" w:eastAsia="Times New Roman" w:hAnsi="Times New Roman" w:cs="Times New Roman"/>
              <w:color w:val="000000"/>
              <w:sz w:val="28"/>
              <w:szCs w:val="28"/>
            </w:rPr>
            <w:t>зданий и сооружений</w:t>
          </w:r>
        </w:sdtContent>
      </w:sdt>
      <w:r w:rsidR="00301C87" w:rsidRPr="00966A39">
        <w:rPr>
          <w:rFonts w:ascii="Times New Roman" w:eastAsia="Times New Roman" w:hAnsi="Times New Roman" w:cs="Times New Roman"/>
          <w:color w:val="000000"/>
          <w:sz w:val="28"/>
          <w:szCs w:val="28"/>
        </w:rPr>
        <w:t xml:space="preserve"> районного значения;</w:t>
      </w:r>
    </w:p>
    <w:p w:rsidR="001F2DC9" w:rsidRPr="00966A39" w:rsidRDefault="00CF6B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5</w:t>
      </w:r>
      <w:r w:rsidR="00301C87" w:rsidRPr="00966A39">
        <w:rPr>
          <w:rFonts w:ascii="Times New Roman" w:eastAsia="Times New Roman" w:hAnsi="Times New Roman" w:cs="Times New Roman"/>
          <w:color w:val="000000"/>
          <w:sz w:val="28"/>
          <w:szCs w:val="28"/>
        </w:rPr>
        <w:t>) ведение учета актов приемки</w:t>
      </w:r>
      <w:sdt>
        <w:sdtPr>
          <w:rPr>
            <w:rFonts w:ascii="Times New Roman" w:hAnsi="Times New Roman" w:cs="Times New Roman"/>
            <w:sz w:val="28"/>
            <w:szCs w:val="28"/>
          </w:rPr>
          <w:tag w:val="goog_rdk_180"/>
          <w:id w:val="-1793510686"/>
        </w:sdtPr>
        <w:sdtContent/>
      </w:sdt>
      <w:sdt>
        <w:sdtPr>
          <w:rPr>
            <w:rFonts w:ascii="Times New Roman" w:hAnsi="Times New Roman" w:cs="Times New Roman"/>
            <w:sz w:val="28"/>
            <w:szCs w:val="28"/>
          </w:rPr>
          <w:tag w:val="goog_rdk_181"/>
          <w:id w:val="622579322"/>
        </w:sdtPr>
        <w:sdtContent>
          <w:r w:rsidR="00301C87" w:rsidRPr="00966A39">
            <w:rPr>
              <w:rFonts w:ascii="Times New Roman" w:eastAsia="Times New Roman" w:hAnsi="Times New Roman" w:cs="Times New Roman"/>
              <w:color w:val="000000"/>
              <w:sz w:val="28"/>
              <w:szCs w:val="28"/>
            </w:rPr>
            <w:t xml:space="preserve"> объектов</w:t>
          </w:r>
        </w:sdtContent>
      </w:sdt>
      <w:r w:rsidR="00301C87" w:rsidRPr="00966A39">
        <w:rPr>
          <w:rFonts w:ascii="Times New Roman" w:eastAsia="Times New Roman" w:hAnsi="Times New Roman" w:cs="Times New Roman"/>
          <w:color w:val="000000"/>
          <w:sz w:val="28"/>
          <w:szCs w:val="28"/>
        </w:rPr>
        <w:t xml:space="preserve"> в эксплуатацию, а также </w:t>
      </w:r>
      <w:sdt>
        <w:sdtPr>
          <w:rPr>
            <w:rFonts w:ascii="Times New Roman" w:hAnsi="Times New Roman" w:cs="Times New Roman"/>
            <w:sz w:val="28"/>
            <w:szCs w:val="28"/>
          </w:rPr>
          <w:tag w:val="goog_rdk_182"/>
          <w:id w:val="-1795353887"/>
        </w:sdtPr>
        <w:sdtContent/>
      </w:sdt>
      <w:sdt>
        <w:sdtPr>
          <w:rPr>
            <w:rFonts w:ascii="Times New Roman" w:hAnsi="Times New Roman" w:cs="Times New Roman"/>
            <w:sz w:val="28"/>
            <w:szCs w:val="28"/>
          </w:rPr>
          <w:tag w:val="goog_rdk_183"/>
          <w:id w:val="1354999726"/>
        </w:sdtPr>
        <w:sdtContent>
          <w:r w:rsidR="00301C87" w:rsidRPr="00966A39">
            <w:rPr>
              <w:rFonts w:ascii="Times New Roman" w:eastAsia="Times New Roman" w:hAnsi="Times New Roman" w:cs="Times New Roman"/>
              <w:color w:val="000000"/>
              <w:sz w:val="28"/>
              <w:szCs w:val="28"/>
            </w:rPr>
            <w:t>объектов (комплексов)</w:t>
          </w:r>
        </w:sdtContent>
      </w:sdt>
      <w:r w:rsidR="00301C87" w:rsidRPr="00966A39">
        <w:rPr>
          <w:rFonts w:ascii="Times New Roman" w:eastAsia="Times New Roman" w:hAnsi="Times New Roman" w:cs="Times New Roman"/>
          <w:color w:val="000000"/>
          <w:sz w:val="28"/>
          <w:szCs w:val="28"/>
        </w:rPr>
        <w:t>, вводимых в эксплуатацию;</w:t>
      </w:r>
    </w:p>
    <w:p w:rsidR="001F2DC9" w:rsidRPr="00966A39" w:rsidRDefault="00CF6B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6</w:t>
      </w:r>
      <w:r w:rsidR="00301C87" w:rsidRPr="00966A39">
        <w:rPr>
          <w:rFonts w:ascii="Times New Roman" w:eastAsia="Times New Roman" w:hAnsi="Times New Roman" w:cs="Times New Roman"/>
          <w:color w:val="000000"/>
          <w:sz w:val="28"/>
          <w:szCs w:val="28"/>
        </w:rPr>
        <w:t>) ведение и наполнение дежурных топографических планов подведомственных населенных пунктов в информационной системе государственного градостроительного кадастра для мониторинга застройки территорий;</w:t>
      </w:r>
    </w:p>
    <w:p w:rsidR="001F2DC9" w:rsidRPr="00966A39" w:rsidRDefault="00CF6B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7</w:t>
      </w:r>
      <w:r w:rsidR="00301C87" w:rsidRPr="00966A39">
        <w:rPr>
          <w:rFonts w:ascii="Times New Roman" w:eastAsia="Times New Roman" w:hAnsi="Times New Roman" w:cs="Times New Roman"/>
          <w:color w:val="000000"/>
          <w:sz w:val="28"/>
          <w:szCs w:val="28"/>
        </w:rPr>
        <w:t>) организация сохранения жилищного фонда, коммуникаций, памятников истории и культуры районного значения, контроля за их содержанием (использованием, эксплуатацией).</w:t>
      </w:r>
    </w:p>
    <w:p w:rsidR="001F2DC9" w:rsidRPr="00966A39" w:rsidRDefault="00CF6B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8</w:t>
      </w:r>
      <w:r w:rsidR="00301C87" w:rsidRPr="00966A39">
        <w:rPr>
          <w:rFonts w:ascii="Times New Roman" w:eastAsia="Times New Roman" w:hAnsi="Times New Roman" w:cs="Times New Roman"/>
          <w:color w:val="000000"/>
          <w:sz w:val="28"/>
          <w:szCs w:val="28"/>
        </w:rPr>
        <w:t>) организация разработки и представление на утверждение районному маслихату схем градостроительного развития территории района (проектов районной планировки, проектов генеральных планов населенных пунктов района, проектов детальной планировки и застройки), прошедших комплексную градостроительную экспертизу;</w:t>
      </w:r>
    </w:p>
    <w:p w:rsidR="001F2DC9" w:rsidRPr="00966A39" w:rsidRDefault="00CF6B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9</w:t>
      </w:r>
      <w:r w:rsidR="00301C87" w:rsidRPr="00966A39">
        <w:rPr>
          <w:rFonts w:ascii="Times New Roman" w:eastAsia="Times New Roman" w:hAnsi="Times New Roman" w:cs="Times New Roman"/>
          <w:color w:val="000000"/>
          <w:sz w:val="28"/>
          <w:szCs w:val="28"/>
        </w:rPr>
        <w:t>) реализация градостроительных проектов, разрабатываемых для развития утвержденных генеральных планов (схем территориального развития) населенных пунктов;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w:t>
      </w:r>
      <w:r w:rsidR="00CF6B46" w:rsidRPr="00966A39">
        <w:rPr>
          <w:rFonts w:ascii="Times New Roman" w:eastAsia="Times New Roman" w:hAnsi="Times New Roman" w:cs="Times New Roman"/>
          <w:color w:val="000000"/>
          <w:sz w:val="28"/>
          <w:szCs w:val="28"/>
          <w:lang w:val="kk-KZ"/>
        </w:rPr>
        <w:t>0</w:t>
      </w:r>
      <w:r w:rsidRPr="00966A39">
        <w:rPr>
          <w:rFonts w:ascii="Times New Roman" w:eastAsia="Times New Roman" w:hAnsi="Times New Roman" w:cs="Times New Roman"/>
          <w:color w:val="000000"/>
          <w:sz w:val="28"/>
          <w:szCs w:val="28"/>
        </w:rPr>
        <w:t xml:space="preserve">) рассмотрение и утверждение предпроектной и </w:t>
      </w:r>
      <w:r w:rsidR="001D6F1F" w:rsidRPr="00966A39">
        <w:rPr>
          <w:rFonts w:ascii="Times New Roman" w:eastAsia="Times New Roman" w:hAnsi="Times New Roman" w:cs="Times New Roman"/>
          <w:color w:val="000000"/>
          <w:sz w:val="28"/>
          <w:szCs w:val="28"/>
        </w:rPr>
        <w:t>проектно-сметной</w:t>
      </w:r>
      <w:r w:rsidRPr="00966A39">
        <w:rPr>
          <w:rFonts w:ascii="Times New Roman" w:eastAsia="Times New Roman" w:hAnsi="Times New Roman" w:cs="Times New Roman"/>
          <w:color w:val="000000"/>
          <w:sz w:val="28"/>
          <w:szCs w:val="28"/>
        </w:rPr>
        <w:t xml:space="preserve"> документации на строительство объектов и комплексов, финансируемых за счет местного бюджета, а также республиканского бюджета, выделенного на финансирование местного бюджетного инвестиционного проекта;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w:t>
      </w:r>
      <w:r w:rsidR="00CF6B46" w:rsidRPr="00966A39">
        <w:rPr>
          <w:rFonts w:ascii="Times New Roman" w:eastAsia="Times New Roman" w:hAnsi="Times New Roman" w:cs="Times New Roman"/>
          <w:color w:val="000000"/>
          <w:sz w:val="28"/>
          <w:szCs w:val="28"/>
          <w:lang w:val="kk-KZ"/>
        </w:rPr>
        <w:t>1</w:t>
      </w:r>
      <w:r w:rsidRPr="00966A39">
        <w:rPr>
          <w:rFonts w:ascii="Times New Roman" w:eastAsia="Times New Roman" w:hAnsi="Times New Roman" w:cs="Times New Roman"/>
          <w:color w:val="000000"/>
          <w:sz w:val="28"/>
          <w:szCs w:val="28"/>
        </w:rPr>
        <w:t>) ведение мониторинга строящихся (намечаемых к строительству) объектов и комплексов в порядке, установленном уполномоченным органом по делам архитектуры, градостроительства и строительства;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w:t>
      </w:r>
      <w:r w:rsidR="00D06438" w:rsidRPr="00966A39">
        <w:rPr>
          <w:rFonts w:ascii="Times New Roman" w:eastAsia="Times New Roman" w:hAnsi="Times New Roman" w:cs="Times New Roman"/>
          <w:color w:val="000000"/>
          <w:sz w:val="28"/>
          <w:szCs w:val="28"/>
          <w:lang w:val="kk-KZ"/>
        </w:rPr>
        <w:t>2</w:t>
      </w:r>
      <w:r w:rsidRPr="00966A39">
        <w:rPr>
          <w:rFonts w:ascii="Times New Roman" w:eastAsia="Times New Roman" w:hAnsi="Times New Roman" w:cs="Times New Roman"/>
          <w:color w:val="000000"/>
          <w:sz w:val="28"/>
          <w:szCs w:val="28"/>
        </w:rPr>
        <w:t>) представление акимату области ежемесячных отчетов по отводам и изменениям целевых назначений земельных участков на территории агломерации;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w:t>
      </w:r>
      <w:r w:rsidR="00D06438" w:rsidRPr="00966A39">
        <w:rPr>
          <w:rFonts w:ascii="Times New Roman" w:eastAsia="Times New Roman" w:hAnsi="Times New Roman" w:cs="Times New Roman"/>
          <w:color w:val="000000"/>
          <w:sz w:val="28"/>
          <w:szCs w:val="28"/>
          <w:lang w:val="kk-KZ"/>
        </w:rPr>
        <w:t>3</w:t>
      </w:r>
      <w:r w:rsidRPr="00966A39">
        <w:rPr>
          <w:rFonts w:ascii="Times New Roman" w:eastAsia="Times New Roman" w:hAnsi="Times New Roman" w:cs="Times New Roman"/>
          <w:color w:val="000000"/>
          <w:sz w:val="28"/>
          <w:szCs w:val="28"/>
        </w:rPr>
        <w:t>) принятие решений по выбору, предоставлению, а в случаях, предусмотренных законодательными актами, и изъятию для государственных нужд земельных участков на подведомственной территории для застройки или иного градостроительного освоения;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w:t>
      </w:r>
      <w:r w:rsidR="00D06438" w:rsidRPr="00966A39">
        <w:rPr>
          <w:rFonts w:ascii="Times New Roman" w:eastAsia="Times New Roman" w:hAnsi="Times New Roman" w:cs="Times New Roman"/>
          <w:color w:val="000000"/>
          <w:sz w:val="28"/>
          <w:szCs w:val="28"/>
          <w:lang w:val="kk-KZ"/>
        </w:rPr>
        <w:t>4</w:t>
      </w:r>
      <w:r w:rsidRPr="00966A39">
        <w:rPr>
          <w:rFonts w:ascii="Times New Roman" w:eastAsia="Times New Roman" w:hAnsi="Times New Roman" w:cs="Times New Roman"/>
          <w:color w:val="000000"/>
          <w:sz w:val="28"/>
          <w:szCs w:val="28"/>
        </w:rPr>
        <w:t>) принятие решения о реконструкции посредством перепланировки помещений существующих</w:t>
      </w:r>
      <w:sdt>
        <w:sdtPr>
          <w:rPr>
            <w:rFonts w:ascii="Times New Roman" w:hAnsi="Times New Roman" w:cs="Times New Roman"/>
            <w:sz w:val="28"/>
            <w:szCs w:val="28"/>
          </w:rPr>
          <w:tag w:val="goog_rdk_189"/>
          <w:id w:val="-1569799718"/>
        </w:sdtPr>
        <w:sdtContent/>
      </w:sdt>
      <w:sdt>
        <w:sdtPr>
          <w:rPr>
            <w:rFonts w:ascii="Times New Roman" w:hAnsi="Times New Roman" w:cs="Times New Roman"/>
            <w:sz w:val="28"/>
            <w:szCs w:val="28"/>
          </w:rPr>
          <w:tag w:val="goog_rdk_190"/>
          <w:id w:val="792175235"/>
        </w:sdtPr>
        <w:sdtContent>
          <w:r w:rsidRPr="00966A39">
            <w:rPr>
              <w:rFonts w:ascii="Times New Roman" w:eastAsia="Times New Roman" w:hAnsi="Times New Roman" w:cs="Times New Roman"/>
              <w:color w:val="000000"/>
              <w:sz w:val="28"/>
              <w:szCs w:val="28"/>
            </w:rPr>
            <w:t xml:space="preserve"> зданий</w:t>
          </w:r>
        </w:sdtContent>
      </w:sdt>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w:t>
      </w:r>
      <w:r w:rsidR="00D06438" w:rsidRPr="00966A39">
        <w:rPr>
          <w:rFonts w:ascii="Times New Roman" w:eastAsia="Times New Roman" w:hAnsi="Times New Roman" w:cs="Times New Roman"/>
          <w:color w:val="000000"/>
          <w:sz w:val="28"/>
          <w:szCs w:val="28"/>
          <w:lang w:val="kk-KZ"/>
        </w:rPr>
        <w:t>5</w:t>
      </w:r>
      <w:r w:rsidRPr="00966A39">
        <w:rPr>
          <w:rFonts w:ascii="Times New Roman" w:eastAsia="Times New Roman" w:hAnsi="Times New Roman" w:cs="Times New Roman"/>
          <w:color w:val="000000"/>
          <w:sz w:val="28"/>
          <w:szCs w:val="28"/>
        </w:rPr>
        <w:t>) предоставление в установленном порядке земельных участков для индивидуального жилищного строительства на территориях, определенных в соответствии с утвержденной градостроительной документацией;</w:t>
      </w:r>
    </w:p>
    <w:p w:rsidR="001F2DC9" w:rsidRPr="00966A39" w:rsidRDefault="00DD104E">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w:t>
      </w:r>
      <w:r w:rsidR="00D06438" w:rsidRPr="00966A39">
        <w:rPr>
          <w:rFonts w:ascii="Times New Roman" w:eastAsia="Times New Roman" w:hAnsi="Times New Roman" w:cs="Times New Roman"/>
          <w:color w:val="000000"/>
          <w:sz w:val="28"/>
          <w:szCs w:val="28"/>
          <w:lang w:val="kk-KZ"/>
        </w:rPr>
        <w:t>6</w:t>
      </w:r>
      <w:r w:rsidR="00301C87" w:rsidRPr="00966A39">
        <w:rPr>
          <w:rFonts w:ascii="Times New Roman" w:eastAsia="Times New Roman" w:hAnsi="Times New Roman" w:cs="Times New Roman"/>
          <w:color w:val="000000"/>
          <w:sz w:val="28"/>
          <w:szCs w:val="28"/>
        </w:rPr>
        <w:t xml:space="preserve">) строительство и эксплуатацию </w:t>
      </w:r>
      <w:sdt>
        <w:sdtPr>
          <w:rPr>
            <w:rFonts w:ascii="Times New Roman" w:eastAsia="Times New Roman" w:hAnsi="Times New Roman" w:cs="Times New Roman"/>
            <w:color w:val="000000"/>
            <w:sz w:val="28"/>
            <w:szCs w:val="28"/>
          </w:rPr>
          <w:tag w:val="goog_rdk_191"/>
          <w:id w:val="-502742828"/>
        </w:sdtPr>
        <w:sdtContent>
          <w:r w:rsidR="00301C87" w:rsidRPr="00966A39">
            <w:rPr>
              <w:rFonts w:ascii="Times New Roman" w:eastAsia="Times New Roman" w:hAnsi="Times New Roman" w:cs="Times New Roman"/>
              <w:color w:val="000000"/>
              <w:sz w:val="28"/>
              <w:szCs w:val="28"/>
            </w:rPr>
            <w:t>объектов</w:t>
          </w:r>
        </w:sdtContent>
      </w:sdt>
      <w:r w:rsidR="00301C87" w:rsidRPr="00966A39">
        <w:rPr>
          <w:rFonts w:ascii="Times New Roman" w:eastAsia="Times New Roman" w:hAnsi="Times New Roman" w:cs="Times New Roman"/>
          <w:color w:val="000000"/>
          <w:sz w:val="28"/>
          <w:szCs w:val="28"/>
        </w:rPr>
        <w:t xml:space="preserve"> социальной, инженерной и транспортной инфраструктур на территории индивидуальной жилой застройки;</w:t>
      </w:r>
    </w:p>
    <w:p w:rsidR="001F2DC9" w:rsidRPr="00966A39" w:rsidRDefault="00CF6B4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w:t>
      </w:r>
      <w:r w:rsidR="00D06438" w:rsidRPr="00966A39">
        <w:rPr>
          <w:rFonts w:ascii="Times New Roman" w:eastAsia="Times New Roman" w:hAnsi="Times New Roman" w:cs="Times New Roman"/>
          <w:color w:val="000000"/>
          <w:sz w:val="28"/>
          <w:szCs w:val="28"/>
          <w:lang w:val="kk-KZ"/>
        </w:rPr>
        <w:t>7</w:t>
      </w:r>
      <w:r w:rsidR="00301C87" w:rsidRPr="00966A39">
        <w:rPr>
          <w:rFonts w:ascii="Times New Roman" w:eastAsia="Times New Roman" w:hAnsi="Times New Roman" w:cs="Times New Roman"/>
          <w:color w:val="000000"/>
          <w:sz w:val="28"/>
          <w:szCs w:val="28"/>
        </w:rPr>
        <w:t>) контроль за деятельностью районных (городских) служб, осуществляющих в установленные правилами застройки сроки подготовку материалов по предоставлению земельных участков, согласованию проектов, выдачу технических условий, выделение кредита для строительства, торговлю строительными материалами, изделиями, конструкциями и предметами домоустройства, оказание услуг при строительстве, а также за соблюдением норм, защищающих интересы индивидуальных застройщиков и предусмотренных настоящим Кодексом, другими нормативными актами Республики Казахстан;</w:t>
      </w:r>
    </w:p>
    <w:p w:rsidR="001F2DC9" w:rsidRPr="00966A39" w:rsidRDefault="00D0643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18</w:t>
      </w:r>
      <w:r w:rsidR="00301C87" w:rsidRPr="00966A39">
        <w:rPr>
          <w:rFonts w:ascii="Times New Roman" w:eastAsia="Times New Roman" w:hAnsi="Times New Roman" w:cs="Times New Roman"/>
          <w:color w:val="000000"/>
          <w:sz w:val="28"/>
          <w:szCs w:val="28"/>
        </w:rPr>
        <w:t xml:space="preserve">) информирование граждан о правилах строительства и эксплуатации индивидуальных жилых домов, других </w:t>
      </w:r>
      <w:sdt>
        <w:sdtPr>
          <w:rPr>
            <w:rFonts w:ascii="Times New Roman" w:hAnsi="Times New Roman" w:cs="Times New Roman"/>
            <w:sz w:val="28"/>
            <w:szCs w:val="28"/>
          </w:rPr>
          <w:tag w:val="goog_rdk_192"/>
          <w:id w:val="-510613061"/>
        </w:sdtPr>
        <w:sdtContent/>
      </w:sdt>
      <w:sdt>
        <w:sdtPr>
          <w:rPr>
            <w:rFonts w:ascii="Times New Roman" w:hAnsi="Times New Roman" w:cs="Times New Roman"/>
            <w:sz w:val="28"/>
            <w:szCs w:val="28"/>
          </w:rPr>
          <w:tag w:val="goog_rdk_193"/>
          <w:id w:val="195051815"/>
        </w:sdtPr>
        <w:sdtContent>
          <w:r w:rsidR="00301C87" w:rsidRPr="00966A39">
            <w:rPr>
              <w:rFonts w:ascii="Times New Roman" w:eastAsia="Times New Roman" w:hAnsi="Times New Roman" w:cs="Times New Roman"/>
              <w:color w:val="000000"/>
              <w:sz w:val="28"/>
              <w:szCs w:val="28"/>
            </w:rPr>
            <w:t>строений</w:t>
          </w:r>
        </w:sdtContent>
      </w:sdt>
      <w:r w:rsidR="00301C87" w:rsidRPr="00966A39">
        <w:rPr>
          <w:rFonts w:ascii="Times New Roman" w:eastAsia="Times New Roman" w:hAnsi="Times New Roman" w:cs="Times New Roman"/>
          <w:color w:val="000000"/>
          <w:sz w:val="28"/>
          <w:szCs w:val="28"/>
        </w:rPr>
        <w:t xml:space="preserve"> и использования земельных участков;</w:t>
      </w:r>
    </w:p>
    <w:p w:rsidR="001F2DC9" w:rsidRPr="00966A39" w:rsidRDefault="00D0643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19</w:t>
      </w:r>
      <w:r w:rsidR="00301C87" w:rsidRPr="00966A39">
        <w:rPr>
          <w:rFonts w:ascii="Times New Roman" w:eastAsia="Times New Roman" w:hAnsi="Times New Roman" w:cs="Times New Roman"/>
          <w:sz w:val="28"/>
          <w:szCs w:val="28"/>
        </w:rPr>
        <w:t>) внесение информации и (или) сведений для наполнения информационной системы государственного градостроительного кадастра, а также использование настоящей информационной системы для оказания государственных услуг;</w:t>
      </w:r>
    </w:p>
    <w:p w:rsidR="00690AA3" w:rsidRPr="00966A39" w:rsidRDefault="00690AA3" w:rsidP="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D06438" w:rsidRPr="00966A39">
        <w:rPr>
          <w:rFonts w:ascii="Times New Roman" w:eastAsia="Times New Roman" w:hAnsi="Times New Roman" w:cs="Times New Roman"/>
          <w:color w:val="000000"/>
          <w:sz w:val="28"/>
          <w:szCs w:val="28"/>
          <w:lang w:val="kk-KZ"/>
        </w:rPr>
        <w:t>0</w:t>
      </w:r>
      <w:r w:rsidRPr="00966A39">
        <w:rPr>
          <w:rFonts w:ascii="Times New Roman" w:eastAsia="Times New Roman" w:hAnsi="Times New Roman" w:cs="Times New Roman"/>
          <w:color w:val="000000"/>
          <w:sz w:val="28"/>
          <w:szCs w:val="28"/>
        </w:rPr>
        <w:t>) осуществл</w:t>
      </w:r>
      <w:r w:rsidRPr="00966A39">
        <w:rPr>
          <w:rFonts w:ascii="Times New Roman" w:eastAsia="Times New Roman" w:hAnsi="Times New Roman" w:cs="Times New Roman"/>
          <w:color w:val="000000"/>
          <w:sz w:val="28"/>
          <w:szCs w:val="28"/>
          <w:lang w:val="kk-KZ"/>
        </w:rPr>
        <w:t>ение</w:t>
      </w:r>
      <w:r w:rsidRPr="00966A39">
        <w:rPr>
          <w:rFonts w:ascii="Times New Roman" w:eastAsia="Times New Roman" w:hAnsi="Times New Roman" w:cs="Times New Roman"/>
          <w:color w:val="000000"/>
          <w:sz w:val="28"/>
          <w:szCs w:val="28"/>
        </w:rPr>
        <w:t xml:space="preserve"> государственного регулировани</w:t>
      </w:r>
      <w:r w:rsidRPr="00966A39">
        <w:rPr>
          <w:rFonts w:ascii="Times New Roman" w:eastAsia="Times New Roman" w:hAnsi="Times New Roman" w:cs="Times New Roman"/>
          <w:color w:val="000000"/>
          <w:sz w:val="28"/>
          <w:szCs w:val="28"/>
          <w:lang w:val="kk-KZ"/>
        </w:rPr>
        <w:t>я</w:t>
      </w:r>
      <w:r w:rsidRPr="00966A39">
        <w:rPr>
          <w:rFonts w:ascii="Times New Roman" w:eastAsia="Times New Roman" w:hAnsi="Times New Roman" w:cs="Times New Roman"/>
          <w:color w:val="000000"/>
          <w:sz w:val="28"/>
          <w:szCs w:val="28"/>
        </w:rPr>
        <w:t xml:space="preserve"> деятельности участников строительства объектов долевого участия в жилищном строительстве в соответствии с законодательством Республики Казахстан об архитектурной, градостроительной и строительной деятельности;</w:t>
      </w:r>
    </w:p>
    <w:p w:rsidR="00690AA3" w:rsidRPr="00966A39" w:rsidRDefault="00690AA3" w:rsidP="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D06438" w:rsidRPr="00966A39">
        <w:rPr>
          <w:rFonts w:ascii="Times New Roman" w:eastAsia="Times New Roman" w:hAnsi="Times New Roman" w:cs="Times New Roman"/>
          <w:color w:val="000000"/>
          <w:sz w:val="28"/>
          <w:szCs w:val="28"/>
          <w:lang w:val="kk-KZ"/>
        </w:rPr>
        <w:t>1</w:t>
      </w:r>
      <w:r w:rsidRPr="00966A39">
        <w:rPr>
          <w:rFonts w:ascii="Times New Roman" w:eastAsia="Times New Roman" w:hAnsi="Times New Roman" w:cs="Times New Roman"/>
          <w:color w:val="000000"/>
          <w:sz w:val="28"/>
          <w:szCs w:val="28"/>
        </w:rPr>
        <w:t>) выда</w:t>
      </w:r>
      <w:r w:rsidRPr="00966A39">
        <w:rPr>
          <w:rFonts w:ascii="Times New Roman" w:eastAsia="Times New Roman" w:hAnsi="Times New Roman" w:cs="Times New Roman"/>
          <w:color w:val="000000"/>
          <w:sz w:val="28"/>
          <w:szCs w:val="28"/>
          <w:lang w:val="kk-KZ"/>
        </w:rPr>
        <w:t>ча</w:t>
      </w:r>
      <w:r w:rsidRPr="00966A39">
        <w:rPr>
          <w:rFonts w:ascii="Times New Roman" w:eastAsia="Times New Roman" w:hAnsi="Times New Roman" w:cs="Times New Roman"/>
          <w:color w:val="000000"/>
          <w:sz w:val="28"/>
          <w:szCs w:val="28"/>
        </w:rPr>
        <w:t xml:space="preserve"> разрешения на привлечение денег дольщиков;</w:t>
      </w:r>
    </w:p>
    <w:p w:rsidR="00690AA3" w:rsidRPr="00966A39" w:rsidRDefault="00690AA3" w:rsidP="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D06438" w:rsidRPr="00966A39">
        <w:rPr>
          <w:rFonts w:ascii="Times New Roman" w:eastAsia="Times New Roman" w:hAnsi="Times New Roman" w:cs="Times New Roman"/>
          <w:color w:val="000000"/>
          <w:sz w:val="28"/>
          <w:szCs w:val="28"/>
          <w:lang w:val="kk-KZ"/>
        </w:rPr>
        <w:t>2</w:t>
      </w:r>
      <w:r w:rsidRPr="00966A39">
        <w:rPr>
          <w:rFonts w:ascii="Times New Roman" w:eastAsia="Times New Roman" w:hAnsi="Times New Roman" w:cs="Times New Roman"/>
          <w:color w:val="000000"/>
          <w:sz w:val="28"/>
          <w:szCs w:val="28"/>
        </w:rPr>
        <w:t>) вед</w:t>
      </w:r>
      <w:r w:rsidRPr="00966A39">
        <w:rPr>
          <w:rFonts w:ascii="Times New Roman" w:eastAsia="Times New Roman" w:hAnsi="Times New Roman" w:cs="Times New Roman"/>
          <w:color w:val="000000"/>
          <w:sz w:val="28"/>
          <w:szCs w:val="28"/>
          <w:lang w:val="kk-KZ"/>
        </w:rPr>
        <w:t>ение</w:t>
      </w:r>
      <w:r w:rsidRPr="00966A39">
        <w:rPr>
          <w:rFonts w:ascii="Times New Roman" w:eastAsia="Times New Roman" w:hAnsi="Times New Roman" w:cs="Times New Roman"/>
          <w:color w:val="000000"/>
          <w:sz w:val="28"/>
          <w:szCs w:val="28"/>
        </w:rPr>
        <w:t xml:space="preserve"> учет</w:t>
      </w:r>
      <w:r w:rsidRPr="00966A39">
        <w:rPr>
          <w:rFonts w:ascii="Times New Roman" w:eastAsia="Times New Roman" w:hAnsi="Times New Roman" w:cs="Times New Roman"/>
          <w:color w:val="000000"/>
          <w:sz w:val="28"/>
          <w:szCs w:val="28"/>
          <w:lang w:val="kk-KZ"/>
        </w:rPr>
        <w:t>а</w:t>
      </w:r>
      <w:r w:rsidRPr="00966A39">
        <w:rPr>
          <w:rFonts w:ascii="Times New Roman" w:eastAsia="Times New Roman" w:hAnsi="Times New Roman" w:cs="Times New Roman"/>
          <w:color w:val="000000"/>
          <w:sz w:val="28"/>
          <w:szCs w:val="28"/>
        </w:rPr>
        <w:t xml:space="preserve"> выданных разрешений на привлечение денег дольщиков;</w:t>
      </w:r>
    </w:p>
    <w:p w:rsidR="00690AA3" w:rsidRPr="00966A39" w:rsidRDefault="00690AA3" w:rsidP="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D06438" w:rsidRPr="00966A39">
        <w:rPr>
          <w:rFonts w:ascii="Times New Roman" w:eastAsia="Times New Roman" w:hAnsi="Times New Roman" w:cs="Times New Roman"/>
          <w:color w:val="000000"/>
          <w:sz w:val="28"/>
          <w:szCs w:val="28"/>
          <w:lang w:val="kk-KZ"/>
        </w:rPr>
        <w:t>3</w:t>
      </w:r>
      <w:r w:rsidRPr="00966A39">
        <w:rPr>
          <w:rFonts w:ascii="Times New Roman" w:eastAsia="Times New Roman" w:hAnsi="Times New Roman" w:cs="Times New Roman"/>
          <w:color w:val="000000"/>
          <w:sz w:val="28"/>
          <w:szCs w:val="28"/>
        </w:rPr>
        <w:t>) предоставл</w:t>
      </w:r>
      <w:r w:rsidRPr="00966A39">
        <w:rPr>
          <w:rFonts w:ascii="Times New Roman" w:eastAsia="Times New Roman" w:hAnsi="Times New Roman" w:cs="Times New Roman"/>
          <w:color w:val="000000"/>
          <w:sz w:val="28"/>
          <w:szCs w:val="28"/>
          <w:lang w:val="kk-KZ"/>
        </w:rPr>
        <w:t>ение</w:t>
      </w:r>
      <w:r w:rsidRPr="00966A39">
        <w:rPr>
          <w:rFonts w:ascii="Times New Roman" w:eastAsia="Times New Roman" w:hAnsi="Times New Roman" w:cs="Times New Roman"/>
          <w:color w:val="000000"/>
          <w:sz w:val="28"/>
          <w:szCs w:val="28"/>
        </w:rPr>
        <w:t xml:space="preserve"> в уполномоченный орган информацию о выданных разрешениях на привлечение денег дольщиков ежеквартально, не позднее 15 числа месяца, следующего за отчетным периодом;</w:t>
      </w:r>
    </w:p>
    <w:p w:rsidR="00690AA3" w:rsidRPr="00966A39" w:rsidRDefault="00690AA3" w:rsidP="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D06438" w:rsidRPr="00966A39">
        <w:rPr>
          <w:rFonts w:ascii="Times New Roman" w:eastAsia="Times New Roman" w:hAnsi="Times New Roman" w:cs="Times New Roman"/>
          <w:color w:val="000000"/>
          <w:sz w:val="28"/>
          <w:szCs w:val="28"/>
          <w:lang w:val="kk-KZ"/>
        </w:rPr>
        <w:t>4</w:t>
      </w:r>
      <w:r w:rsidRPr="00966A39">
        <w:rPr>
          <w:rFonts w:ascii="Times New Roman" w:eastAsia="Times New Roman" w:hAnsi="Times New Roman" w:cs="Times New Roman"/>
          <w:color w:val="000000"/>
          <w:sz w:val="28"/>
          <w:szCs w:val="28"/>
        </w:rPr>
        <w:t xml:space="preserve">) запрашивание у застройщиков, уполномоченных компаний, </w:t>
      </w:r>
      <w:r w:rsidR="00120345" w:rsidRPr="00966A39">
        <w:rPr>
          <w:rFonts w:ascii="Times New Roman" w:eastAsia="Times New Roman" w:hAnsi="Times New Roman" w:cs="Times New Roman"/>
          <w:sz w:val="28"/>
          <w:szCs w:val="28"/>
          <w:lang w:val="kk-KZ"/>
        </w:rPr>
        <w:t>аккредитованных</w:t>
      </w:r>
      <w:r w:rsidRPr="00966A39">
        <w:rPr>
          <w:rFonts w:ascii="Times New Roman" w:eastAsia="Times New Roman" w:hAnsi="Times New Roman" w:cs="Times New Roman"/>
          <w:color w:val="000000"/>
          <w:sz w:val="28"/>
          <w:szCs w:val="28"/>
        </w:rPr>
        <w:t>компаний и Единого оператора необходимые материалы и документы для осуществления мониторинга за ходом строительства объектов долевого участия в жилищном строительстве;</w:t>
      </w:r>
    </w:p>
    <w:p w:rsidR="00CF4DE8" w:rsidRPr="00966A39" w:rsidRDefault="00690AA3" w:rsidP="00CF4DE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D06438" w:rsidRPr="00966A39">
        <w:rPr>
          <w:rFonts w:ascii="Times New Roman" w:eastAsia="Times New Roman" w:hAnsi="Times New Roman" w:cs="Times New Roman"/>
          <w:color w:val="000000"/>
          <w:sz w:val="28"/>
          <w:szCs w:val="28"/>
          <w:lang w:val="kk-KZ"/>
        </w:rPr>
        <w:t>5</w:t>
      </w:r>
      <w:r w:rsidRPr="00966A39">
        <w:rPr>
          <w:rFonts w:ascii="Times New Roman" w:eastAsia="Times New Roman" w:hAnsi="Times New Roman" w:cs="Times New Roman"/>
          <w:color w:val="000000"/>
          <w:sz w:val="28"/>
          <w:szCs w:val="28"/>
        </w:rPr>
        <w:t xml:space="preserve">) </w:t>
      </w:r>
      <w:r w:rsidR="00CF4DE8" w:rsidRPr="00966A39">
        <w:rPr>
          <w:rFonts w:ascii="Times New Roman" w:eastAsia="Times New Roman" w:hAnsi="Times New Roman" w:cs="Times New Roman"/>
          <w:color w:val="000000"/>
          <w:sz w:val="28"/>
          <w:szCs w:val="28"/>
        </w:rPr>
        <w:t>осуществл</w:t>
      </w:r>
      <w:r w:rsidR="00CF4DE8" w:rsidRPr="00966A39">
        <w:rPr>
          <w:rFonts w:ascii="Times New Roman" w:eastAsia="Times New Roman" w:hAnsi="Times New Roman" w:cs="Times New Roman"/>
          <w:color w:val="000000"/>
          <w:sz w:val="28"/>
          <w:szCs w:val="28"/>
          <w:lang w:val="kk-KZ"/>
        </w:rPr>
        <w:t xml:space="preserve">ениеконтроля и </w:t>
      </w:r>
      <w:r w:rsidR="00CF4DE8" w:rsidRPr="00966A39">
        <w:rPr>
          <w:rFonts w:ascii="Times New Roman" w:eastAsia="Times New Roman" w:hAnsi="Times New Roman" w:cs="Times New Roman"/>
          <w:color w:val="000000"/>
          <w:sz w:val="28"/>
          <w:szCs w:val="28"/>
        </w:rPr>
        <w:t>надзор</w:t>
      </w:r>
      <w:r w:rsidR="00CF4DE8" w:rsidRPr="00966A39">
        <w:rPr>
          <w:rFonts w:ascii="Times New Roman" w:eastAsia="Times New Roman" w:hAnsi="Times New Roman" w:cs="Times New Roman"/>
          <w:color w:val="000000"/>
          <w:sz w:val="28"/>
          <w:szCs w:val="28"/>
          <w:lang w:val="kk-KZ"/>
        </w:rPr>
        <w:t>а</w:t>
      </w:r>
      <w:r w:rsidR="00CF4DE8" w:rsidRPr="00966A39">
        <w:rPr>
          <w:rFonts w:ascii="Times New Roman" w:eastAsia="Times New Roman" w:hAnsi="Times New Roman" w:cs="Times New Roman"/>
          <w:color w:val="000000"/>
          <w:sz w:val="28"/>
          <w:szCs w:val="28"/>
        </w:rPr>
        <w:t xml:space="preserve"> по проверке за соблюдением субъектами </w:t>
      </w:r>
      <w:r w:rsidR="00CF4DE8" w:rsidRPr="00966A39">
        <w:rPr>
          <w:rFonts w:ascii="Times New Roman" w:eastAsia="Times New Roman" w:hAnsi="Times New Roman" w:cs="Times New Roman"/>
          <w:color w:val="000000"/>
          <w:sz w:val="28"/>
          <w:szCs w:val="28"/>
          <w:lang w:val="kk-KZ"/>
        </w:rPr>
        <w:t xml:space="preserve">контроля и </w:t>
      </w:r>
      <w:r w:rsidR="00CF4DE8" w:rsidRPr="00966A39">
        <w:rPr>
          <w:rFonts w:ascii="Times New Roman" w:eastAsia="Times New Roman" w:hAnsi="Times New Roman" w:cs="Times New Roman"/>
          <w:color w:val="000000"/>
          <w:sz w:val="28"/>
          <w:szCs w:val="28"/>
        </w:rPr>
        <w:t>надзора требований законодательства о долевом участии в жилищном строительстве с правом применения мер оперативного реагирования, без возбуждения административного производства.</w:t>
      </w:r>
    </w:p>
    <w:p w:rsidR="00690AA3" w:rsidRPr="00966A39" w:rsidRDefault="00CF4DE8" w:rsidP="00CF4DE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Субъектами</w:t>
      </w:r>
      <w:r w:rsidRPr="00966A39">
        <w:rPr>
          <w:rFonts w:ascii="Times New Roman" w:eastAsia="Times New Roman" w:hAnsi="Times New Roman" w:cs="Times New Roman"/>
          <w:color w:val="000000"/>
          <w:sz w:val="28"/>
          <w:szCs w:val="28"/>
          <w:lang w:val="kk-KZ"/>
        </w:rPr>
        <w:t xml:space="preserve"> контроля и</w:t>
      </w:r>
      <w:r w:rsidRPr="00966A39">
        <w:rPr>
          <w:rFonts w:ascii="Times New Roman" w:eastAsia="Times New Roman" w:hAnsi="Times New Roman" w:cs="Times New Roman"/>
          <w:color w:val="000000"/>
          <w:sz w:val="28"/>
          <w:szCs w:val="28"/>
        </w:rPr>
        <w:t xml:space="preserve"> надзора являются: физические и юридические лица, независимо от формы собственности, которые обязаны соблюдать требования законодательства о долевом участии в жилищном строительстве</w:t>
      </w:r>
      <w:r w:rsidR="00690AA3" w:rsidRPr="00966A39">
        <w:rPr>
          <w:rFonts w:ascii="Times New Roman" w:eastAsia="Times New Roman" w:hAnsi="Times New Roman" w:cs="Times New Roman"/>
          <w:color w:val="000000"/>
          <w:sz w:val="28"/>
          <w:szCs w:val="28"/>
        </w:rPr>
        <w:t>;</w:t>
      </w:r>
    </w:p>
    <w:p w:rsidR="00690AA3" w:rsidRPr="00966A39" w:rsidRDefault="00F87460" w:rsidP="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D06438" w:rsidRPr="00966A39">
        <w:rPr>
          <w:rFonts w:ascii="Times New Roman" w:eastAsia="Times New Roman" w:hAnsi="Times New Roman" w:cs="Times New Roman"/>
          <w:color w:val="000000"/>
          <w:sz w:val="28"/>
          <w:szCs w:val="28"/>
          <w:lang w:val="kk-KZ"/>
        </w:rPr>
        <w:t>6</w:t>
      </w:r>
      <w:r w:rsidR="00690AA3" w:rsidRPr="00966A39">
        <w:rPr>
          <w:rFonts w:ascii="Times New Roman" w:eastAsia="Times New Roman" w:hAnsi="Times New Roman" w:cs="Times New Roman"/>
          <w:color w:val="000000"/>
          <w:sz w:val="28"/>
          <w:szCs w:val="28"/>
        </w:rPr>
        <w:t>) осуществл</w:t>
      </w:r>
      <w:r w:rsidR="00690AA3" w:rsidRPr="00966A39">
        <w:rPr>
          <w:rFonts w:ascii="Times New Roman" w:eastAsia="Times New Roman" w:hAnsi="Times New Roman" w:cs="Times New Roman"/>
          <w:color w:val="000000"/>
          <w:sz w:val="28"/>
          <w:szCs w:val="28"/>
          <w:lang w:val="kk-KZ"/>
        </w:rPr>
        <w:t>ение</w:t>
      </w:r>
      <w:r w:rsidR="00690AA3" w:rsidRPr="00966A39">
        <w:rPr>
          <w:rFonts w:ascii="Times New Roman" w:eastAsia="Times New Roman" w:hAnsi="Times New Roman" w:cs="Times New Roman"/>
          <w:color w:val="000000"/>
          <w:sz w:val="28"/>
          <w:szCs w:val="28"/>
        </w:rPr>
        <w:t xml:space="preserve"> взаимодействи</w:t>
      </w:r>
      <w:r w:rsidR="00690AA3" w:rsidRPr="00966A39">
        <w:rPr>
          <w:rFonts w:ascii="Times New Roman" w:eastAsia="Times New Roman" w:hAnsi="Times New Roman" w:cs="Times New Roman"/>
          <w:color w:val="000000"/>
          <w:sz w:val="28"/>
          <w:szCs w:val="28"/>
          <w:lang w:val="kk-KZ"/>
        </w:rPr>
        <w:t>я</w:t>
      </w:r>
      <w:r w:rsidR="00690AA3" w:rsidRPr="00966A39">
        <w:rPr>
          <w:rFonts w:ascii="Times New Roman" w:eastAsia="Times New Roman" w:hAnsi="Times New Roman" w:cs="Times New Roman"/>
          <w:color w:val="000000"/>
          <w:sz w:val="28"/>
          <w:szCs w:val="28"/>
        </w:rPr>
        <w:t xml:space="preserve"> и сотрудничеств</w:t>
      </w:r>
      <w:r w:rsidR="00690AA3" w:rsidRPr="00966A39">
        <w:rPr>
          <w:rFonts w:ascii="Times New Roman" w:eastAsia="Times New Roman" w:hAnsi="Times New Roman" w:cs="Times New Roman"/>
          <w:color w:val="000000"/>
          <w:sz w:val="28"/>
          <w:szCs w:val="28"/>
          <w:lang w:val="kk-KZ"/>
        </w:rPr>
        <w:t>а</w:t>
      </w:r>
      <w:r w:rsidR="00690AA3" w:rsidRPr="00966A39">
        <w:rPr>
          <w:rFonts w:ascii="Times New Roman" w:eastAsia="Times New Roman" w:hAnsi="Times New Roman" w:cs="Times New Roman"/>
          <w:color w:val="000000"/>
          <w:sz w:val="28"/>
          <w:szCs w:val="28"/>
        </w:rPr>
        <w:t xml:space="preserve"> с государственными органами по вопросам, относящимся к их компетенции;</w:t>
      </w:r>
    </w:p>
    <w:p w:rsidR="00690AA3" w:rsidRPr="00966A39" w:rsidRDefault="00F87460" w:rsidP="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D06438" w:rsidRPr="00966A39">
        <w:rPr>
          <w:rFonts w:ascii="Times New Roman" w:eastAsia="Times New Roman" w:hAnsi="Times New Roman" w:cs="Times New Roman"/>
          <w:color w:val="000000"/>
          <w:sz w:val="28"/>
          <w:szCs w:val="28"/>
          <w:lang w:val="kk-KZ"/>
        </w:rPr>
        <w:t>7</w:t>
      </w:r>
      <w:r w:rsidR="00690AA3" w:rsidRPr="00966A39">
        <w:rPr>
          <w:rFonts w:ascii="Times New Roman" w:eastAsia="Times New Roman" w:hAnsi="Times New Roman" w:cs="Times New Roman"/>
          <w:color w:val="000000"/>
          <w:sz w:val="28"/>
          <w:szCs w:val="28"/>
        </w:rPr>
        <w:t>) осуществл</w:t>
      </w:r>
      <w:r w:rsidR="00690AA3" w:rsidRPr="00966A39">
        <w:rPr>
          <w:rFonts w:ascii="Times New Roman" w:eastAsia="Times New Roman" w:hAnsi="Times New Roman" w:cs="Times New Roman"/>
          <w:color w:val="000000"/>
          <w:sz w:val="28"/>
          <w:szCs w:val="28"/>
          <w:lang w:val="kk-KZ"/>
        </w:rPr>
        <w:t>ение</w:t>
      </w:r>
      <w:r w:rsidR="00690AA3" w:rsidRPr="00966A39">
        <w:rPr>
          <w:rFonts w:ascii="Times New Roman" w:eastAsia="Times New Roman" w:hAnsi="Times New Roman" w:cs="Times New Roman"/>
          <w:color w:val="000000"/>
          <w:sz w:val="28"/>
          <w:szCs w:val="28"/>
        </w:rPr>
        <w:t xml:space="preserve"> взаимодействи</w:t>
      </w:r>
      <w:r w:rsidR="00690AA3" w:rsidRPr="00966A39">
        <w:rPr>
          <w:rFonts w:ascii="Times New Roman" w:eastAsia="Times New Roman" w:hAnsi="Times New Roman" w:cs="Times New Roman"/>
          <w:color w:val="000000"/>
          <w:sz w:val="28"/>
          <w:szCs w:val="28"/>
          <w:lang w:val="kk-KZ"/>
        </w:rPr>
        <w:t>я</w:t>
      </w:r>
      <w:r w:rsidR="00690AA3" w:rsidRPr="00966A39">
        <w:rPr>
          <w:rFonts w:ascii="Times New Roman" w:eastAsia="Times New Roman" w:hAnsi="Times New Roman" w:cs="Times New Roman"/>
          <w:color w:val="000000"/>
          <w:sz w:val="28"/>
          <w:szCs w:val="28"/>
        </w:rPr>
        <w:t xml:space="preserve"> с участниками долевого участия в жилищном строительстве;</w:t>
      </w:r>
    </w:p>
    <w:p w:rsidR="00690AA3" w:rsidRPr="00966A39" w:rsidRDefault="00D06438" w:rsidP="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28</w:t>
      </w:r>
      <w:r w:rsidR="00690AA3" w:rsidRPr="00966A39">
        <w:rPr>
          <w:rFonts w:ascii="Times New Roman" w:eastAsia="Times New Roman" w:hAnsi="Times New Roman" w:cs="Times New Roman"/>
          <w:color w:val="000000"/>
          <w:sz w:val="28"/>
          <w:szCs w:val="28"/>
        </w:rPr>
        <w:t>) созда</w:t>
      </w:r>
      <w:r w:rsidR="00690AA3" w:rsidRPr="00966A39">
        <w:rPr>
          <w:rFonts w:ascii="Times New Roman" w:eastAsia="Times New Roman" w:hAnsi="Times New Roman" w:cs="Times New Roman"/>
          <w:color w:val="000000"/>
          <w:sz w:val="28"/>
          <w:szCs w:val="28"/>
          <w:lang w:val="kk-KZ"/>
        </w:rPr>
        <w:t>ние</w:t>
      </w:r>
      <w:r w:rsidR="00690AA3" w:rsidRPr="00966A39">
        <w:rPr>
          <w:rFonts w:ascii="Times New Roman" w:eastAsia="Times New Roman" w:hAnsi="Times New Roman" w:cs="Times New Roman"/>
          <w:color w:val="000000"/>
          <w:sz w:val="28"/>
          <w:szCs w:val="28"/>
        </w:rPr>
        <w:t xml:space="preserve"> с заинтересованными государственными органами комисси</w:t>
      </w:r>
      <w:r w:rsidR="00690AA3" w:rsidRPr="00966A39">
        <w:rPr>
          <w:rFonts w:ascii="Times New Roman" w:eastAsia="Times New Roman" w:hAnsi="Times New Roman" w:cs="Times New Roman"/>
          <w:color w:val="000000"/>
          <w:sz w:val="28"/>
          <w:szCs w:val="28"/>
          <w:lang w:val="kk-KZ"/>
        </w:rPr>
        <w:t>и</w:t>
      </w:r>
      <w:r w:rsidR="00690AA3" w:rsidRPr="00966A39">
        <w:rPr>
          <w:rFonts w:ascii="Times New Roman" w:eastAsia="Times New Roman" w:hAnsi="Times New Roman" w:cs="Times New Roman"/>
          <w:color w:val="000000"/>
          <w:sz w:val="28"/>
          <w:szCs w:val="28"/>
        </w:rPr>
        <w:t xml:space="preserve"> по противодействию незаконной реализации жилых и нежилых помещении в многоквартирных жилых домах с нарушением законодательства;</w:t>
      </w:r>
    </w:p>
    <w:p w:rsidR="00690AA3" w:rsidRPr="00966A39" w:rsidRDefault="00D06438" w:rsidP="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29</w:t>
      </w:r>
      <w:r w:rsidR="00690AA3" w:rsidRPr="00966A39">
        <w:rPr>
          <w:rFonts w:ascii="Times New Roman" w:eastAsia="Times New Roman" w:hAnsi="Times New Roman" w:cs="Times New Roman"/>
          <w:color w:val="000000"/>
          <w:sz w:val="28"/>
          <w:szCs w:val="28"/>
        </w:rPr>
        <w:t>) вед</w:t>
      </w:r>
      <w:r w:rsidR="00690AA3" w:rsidRPr="00966A39">
        <w:rPr>
          <w:rFonts w:ascii="Times New Roman" w:eastAsia="Times New Roman" w:hAnsi="Times New Roman" w:cs="Times New Roman"/>
          <w:color w:val="000000"/>
          <w:sz w:val="28"/>
          <w:szCs w:val="28"/>
          <w:lang w:val="kk-KZ"/>
        </w:rPr>
        <w:t>ение</w:t>
      </w:r>
      <w:r w:rsidR="00690AA3" w:rsidRPr="00966A39">
        <w:rPr>
          <w:rFonts w:ascii="Times New Roman" w:eastAsia="Times New Roman" w:hAnsi="Times New Roman" w:cs="Times New Roman"/>
          <w:color w:val="000000"/>
          <w:sz w:val="28"/>
          <w:szCs w:val="28"/>
        </w:rPr>
        <w:t xml:space="preserve"> учет</w:t>
      </w:r>
      <w:r w:rsidR="00690AA3" w:rsidRPr="00966A39">
        <w:rPr>
          <w:rFonts w:ascii="Times New Roman" w:eastAsia="Times New Roman" w:hAnsi="Times New Roman" w:cs="Times New Roman"/>
          <w:color w:val="000000"/>
          <w:sz w:val="28"/>
          <w:szCs w:val="28"/>
          <w:lang w:val="kk-KZ"/>
        </w:rPr>
        <w:t>а</w:t>
      </w:r>
      <w:r w:rsidR="00690AA3" w:rsidRPr="00966A39">
        <w:rPr>
          <w:rFonts w:ascii="Times New Roman" w:eastAsia="Times New Roman" w:hAnsi="Times New Roman" w:cs="Times New Roman"/>
          <w:color w:val="000000"/>
          <w:sz w:val="28"/>
          <w:szCs w:val="28"/>
        </w:rPr>
        <w:t xml:space="preserve"> договоров участия в жилищно-строительном кооперативе</w:t>
      </w:r>
      <w:r w:rsidR="00635C77" w:rsidRPr="00966A39">
        <w:rPr>
          <w:rFonts w:ascii="Times New Roman" w:hAnsi="Times New Roman" w:cs="Times New Roman"/>
          <w:color w:val="000000"/>
          <w:sz w:val="28"/>
          <w:szCs w:val="28"/>
          <w:lang w:val="kk-KZ"/>
        </w:rPr>
        <w:t xml:space="preserve">в соответствии с правилами, утвержденными </w:t>
      </w:r>
      <w:r w:rsidR="00635C77" w:rsidRPr="00966A39">
        <w:rPr>
          <w:rFonts w:ascii="Times New Roman" w:hAnsi="Times New Roman" w:cs="Times New Roman"/>
          <w:color w:val="000000"/>
          <w:sz w:val="28"/>
          <w:szCs w:val="28"/>
        </w:rPr>
        <w:t>уполномоченн</w:t>
      </w:r>
      <w:r w:rsidR="00635C77" w:rsidRPr="00966A39">
        <w:rPr>
          <w:rFonts w:ascii="Times New Roman" w:hAnsi="Times New Roman" w:cs="Times New Roman"/>
          <w:color w:val="000000"/>
          <w:sz w:val="28"/>
          <w:szCs w:val="28"/>
          <w:lang w:val="kk-KZ"/>
        </w:rPr>
        <w:t>ым</w:t>
      </w:r>
      <w:r w:rsidR="00635C77" w:rsidRPr="00966A39">
        <w:rPr>
          <w:rFonts w:ascii="Times New Roman" w:hAnsi="Times New Roman" w:cs="Times New Roman"/>
          <w:color w:val="000000"/>
          <w:sz w:val="28"/>
          <w:szCs w:val="28"/>
        </w:rPr>
        <w:t xml:space="preserve"> орган</w:t>
      </w:r>
      <w:r w:rsidR="00635C77" w:rsidRPr="00966A39">
        <w:rPr>
          <w:rFonts w:ascii="Times New Roman" w:hAnsi="Times New Roman" w:cs="Times New Roman"/>
          <w:color w:val="000000"/>
          <w:sz w:val="28"/>
          <w:szCs w:val="28"/>
          <w:lang w:val="kk-KZ"/>
        </w:rPr>
        <w:t>ом</w:t>
      </w:r>
      <w:r w:rsidR="00635C77" w:rsidRPr="00966A39">
        <w:rPr>
          <w:rFonts w:ascii="Times New Roman" w:hAnsi="Times New Roman" w:cs="Times New Roman"/>
          <w:color w:val="000000"/>
          <w:sz w:val="28"/>
          <w:szCs w:val="28"/>
        </w:rPr>
        <w:t xml:space="preserve"> по делам архитектуры, градостроительства и строительства</w:t>
      </w:r>
      <w:r w:rsidR="00690AA3" w:rsidRPr="00966A39">
        <w:rPr>
          <w:rFonts w:ascii="Times New Roman" w:eastAsia="Times New Roman" w:hAnsi="Times New Roman" w:cs="Times New Roman"/>
          <w:color w:val="000000"/>
          <w:sz w:val="28"/>
          <w:szCs w:val="28"/>
        </w:rPr>
        <w:t>;</w:t>
      </w:r>
    </w:p>
    <w:p w:rsidR="001255C9" w:rsidRPr="00966A39" w:rsidRDefault="00690AA3" w:rsidP="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3</w:t>
      </w:r>
      <w:r w:rsidR="00D06438" w:rsidRPr="00966A39">
        <w:rPr>
          <w:rFonts w:ascii="Times New Roman" w:eastAsia="Times New Roman" w:hAnsi="Times New Roman" w:cs="Times New Roman"/>
          <w:color w:val="000000"/>
          <w:sz w:val="28"/>
          <w:szCs w:val="28"/>
          <w:lang w:val="kk-KZ"/>
        </w:rPr>
        <w:t>0</w:t>
      </w:r>
      <w:r w:rsidRPr="00966A39">
        <w:rPr>
          <w:rFonts w:ascii="Times New Roman" w:eastAsia="Times New Roman" w:hAnsi="Times New Roman" w:cs="Times New Roman"/>
          <w:color w:val="000000"/>
          <w:sz w:val="28"/>
          <w:szCs w:val="28"/>
          <w:lang w:val="kk-KZ"/>
        </w:rPr>
        <w:t xml:space="preserve">) </w:t>
      </w:r>
      <w:r w:rsidRPr="00966A39">
        <w:rPr>
          <w:rFonts w:ascii="Times New Roman" w:eastAsia="Times New Roman" w:hAnsi="Times New Roman" w:cs="Times New Roman"/>
          <w:color w:val="000000"/>
          <w:sz w:val="28"/>
          <w:szCs w:val="28"/>
        </w:rPr>
        <w:t>осуществл</w:t>
      </w:r>
      <w:r w:rsidRPr="00966A39">
        <w:rPr>
          <w:rFonts w:ascii="Times New Roman" w:eastAsia="Times New Roman" w:hAnsi="Times New Roman" w:cs="Times New Roman"/>
          <w:color w:val="000000"/>
          <w:sz w:val="28"/>
          <w:szCs w:val="28"/>
          <w:lang w:val="kk-KZ"/>
        </w:rPr>
        <w:t>ение</w:t>
      </w:r>
      <w:r w:rsidRPr="00966A39">
        <w:rPr>
          <w:rFonts w:ascii="Times New Roman" w:eastAsia="Times New Roman" w:hAnsi="Times New Roman" w:cs="Times New Roman"/>
          <w:color w:val="000000"/>
          <w:sz w:val="28"/>
          <w:szCs w:val="28"/>
        </w:rPr>
        <w:t xml:space="preserve"> мониторинг</w:t>
      </w:r>
      <w:r w:rsidRPr="00966A39">
        <w:rPr>
          <w:rFonts w:ascii="Times New Roman" w:eastAsia="Times New Roman" w:hAnsi="Times New Roman" w:cs="Times New Roman"/>
          <w:color w:val="000000"/>
          <w:sz w:val="28"/>
          <w:szCs w:val="28"/>
          <w:lang w:val="kk-KZ"/>
        </w:rPr>
        <w:t>а</w:t>
      </w:r>
      <w:r w:rsidRPr="00966A39">
        <w:rPr>
          <w:rFonts w:ascii="Times New Roman" w:eastAsia="Times New Roman" w:hAnsi="Times New Roman" w:cs="Times New Roman"/>
          <w:color w:val="000000"/>
          <w:sz w:val="28"/>
          <w:szCs w:val="28"/>
        </w:rPr>
        <w:t xml:space="preserve"> за законностью хода строительства объектов долевого участия в жилищном строительстве, в том числе, в части рекламы, привлечения средств дольщиков и срока строительства;</w:t>
      </w:r>
    </w:p>
    <w:p w:rsidR="00690AA3" w:rsidRPr="00966A39" w:rsidRDefault="00690AA3" w:rsidP="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color w:val="000000"/>
          <w:sz w:val="28"/>
          <w:szCs w:val="28"/>
          <w:lang w:val="kk-KZ"/>
        </w:rPr>
        <w:t>3</w:t>
      </w:r>
      <w:r w:rsidR="00D06438" w:rsidRPr="00966A39">
        <w:rPr>
          <w:rFonts w:ascii="Times New Roman" w:eastAsia="Times New Roman" w:hAnsi="Times New Roman" w:cs="Times New Roman"/>
          <w:color w:val="000000"/>
          <w:sz w:val="28"/>
          <w:szCs w:val="28"/>
          <w:lang w:val="kk-KZ"/>
        </w:rPr>
        <w:t>1</w:t>
      </w:r>
      <w:r w:rsidRPr="00966A39">
        <w:rPr>
          <w:rFonts w:ascii="Times New Roman" w:eastAsia="Times New Roman" w:hAnsi="Times New Roman" w:cs="Times New Roman"/>
          <w:color w:val="000000"/>
          <w:sz w:val="28"/>
          <w:szCs w:val="28"/>
          <w:lang w:val="kk-KZ"/>
        </w:rPr>
        <w:t>) осуществление мониторинга реализуемых многоквартирных жилых домов посредством рекламы и путем сопоставления в единой информационной системе долевого участия в жилищном строительстве;</w:t>
      </w:r>
    </w:p>
    <w:p w:rsidR="001F2DC9" w:rsidRPr="00966A39" w:rsidRDefault="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3</w:t>
      </w:r>
      <w:r w:rsidR="00D06438" w:rsidRPr="00966A39">
        <w:rPr>
          <w:rFonts w:ascii="Times New Roman" w:eastAsia="Times New Roman" w:hAnsi="Times New Roman" w:cs="Times New Roman"/>
          <w:color w:val="000000"/>
          <w:sz w:val="28"/>
          <w:szCs w:val="28"/>
          <w:lang w:val="kk-KZ"/>
        </w:rPr>
        <w:t>2</w:t>
      </w:r>
      <w:r w:rsidR="00301C87" w:rsidRPr="00966A39">
        <w:rPr>
          <w:rFonts w:ascii="Times New Roman" w:eastAsia="Times New Roman" w:hAnsi="Times New Roman" w:cs="Times New Roman"/>
          <w:color w:val="000000"/>
          <w:sz w:val="28"/>
          <w:szCs w:val="28"/>
        </w:rPr>
        <w:t>)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К компетенции акиматов городов областного значения с численностью населения свыше ста тысяч жителей в архитектурной, градостроительной и строительной деятельности, осуществляемой в пределах установленных границ подведомственной территории, относятся: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координация деятельности по реализации утвержденного в установленном законодательством порядке генерального плана города, комплексной схемы градостроительного планирования прилегающих территорий (проекта районной планировки), отнесенных в установленном законодательством порядке к зоне влияния города;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организация разработки и внесение на одобрение в городской маслихат проекта генерального плана города, проектов установления и изменения городской черты и границ пригородной зоны, границ подведомственных административных районов и населенных пунктов-спутников, а также для городов областного значения с численностью населения до ста тысяч жителей - комплексных схем градостроительного развития;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3) </w:t>
      </w:r>
      <w:r w:rsidR="00C45098" w:rsidRPr="00966A39">
        <w:rPr>
          <w:rFonts w:ascii="Times New Roman" w:hAnsi="Times New Roman" w:cs="Times New Roman"/>
          <w:sz w:val="28"/>
          <w:szCs w:val="28"/>
          <w:lang w:val="kk-KZ"/>
        </w:rPr>
        <w:t>представление в соответствии со статьей 24 и 25 настоящего Кодекса на утверждение соответствующему маслихату градостроительных проектов, прошедших комплексную градостроительную экспертизу, а также правил благоустройства и инженерного обеспечения территории города;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внесение в городской маслихат предложений по установлению правил сохранения и содержания жилищного фонда, иных</w:t>
      </w:r>
      <w:r w:rsidR="00350708" w:rsidRPr="00966A39">
        <w:rPr>
          <w:rFonts w:ascii="Times New Roman" w:eastAsia="Times New Roman" w:hAnsi="Times New Roman" w:cs="Times New Roman"/>
          <w:color w:val="000000"/>
          <w:sz w:val="28"/>
          <w:szCs w:val="28"/>
        </w:rPr>
        <w:t xml:space="preserve"> строительных</w:t>
      </w:r>
      <w:r w:rsidRPr="00966A39">
        <w:rPr>
          <w:rFonts w:ascii="Times New Roman" w:eastAsia="Times New Roman" w:hAnsi="Times New Roman" w:cs="Times New Roman"/>
          <w:sz w:val="28"/>
          <w:szCs w:val="28"/>
        </w:rPr>
        <w:t xml:space="preserve">объектов </w:t>
      </w:r>
      <w:r w:rsidRPr="00966A39">
        <w:rPr>
          <w:rFonts w:ascii="Times New Roman" w:eastAsia="Times New Roman" w:hAnsi="Times New Roman" w:cs="Times New Roman"/>
          <w:color w:val="000000"/>
          <w:sz w:val="28"/>
          <w:szCs w:val="28"/>
        </w:rPr>
        <w:t>жилищно-гражданского назначения, инженерных коммуникаций, объектов государственного природно-заповедного фонда местного значения;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5) информирование населения города о планируемой застройке либо иных градостроительных изменениях;</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6) внесение информации и (или) сведений для наполнения информационной системы государственного градостроительного кадастра, а также использование настоящей информационной системы для оказания государтсвенных услуг;</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7) ведение и наполнение дежурного топографического плана города в информационной системе государственного градостроительного кадастра для мониторинга застройки территорий;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8) </w:t>
      </w:r>
      <w:r w:rsidR="00C45098" w:rsidRPr="00966A39">
        <w:rPr>
          <w:rFonts w:ascii="Times New Roman" w:hAnsi="Times New Roman" w:cs="Times New Roman"/>
          <w:sz w:val="28"/>
          <w:szCs w:val="28"/>
          <w:lang w:val="kk-KZ"/>
        </w:rPr>
        <w:t>утверждение и реализация градостроительных проектов (проектов детальной планировки и застройки города и пригородной зоны), прошедших комплексную градостроительную экспертизу;</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9) принятие решений по выбору, предоставлению, а в случаях, предусмотренных законодательными актами, и изъятию для государственных нужд земельных участков на подведомственной территории для застройки или иного градостроительного освоения;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10) принятие решений о застройке территории, расширении, техническом перевооружении, модернизации, реконструкции (перепланировке, переоборудовании, перепрофилировании), реставрации и капитальном ремонте</w:t>
      </w:r>
      <w:r w:rsidR="00350708" w:rsidRPr="00966A39">
        <w:rPr>
          <w:rFonts w:ascii="Times New Roman" w:eastAsia="Times New Roman" w:hAnsi="Times New Roman" w:cs="Times New Roman"/>
          <w:color w:val="000000"/>
          <w:sz w:val="28"/>
          <w:szCs w:val="28"/>
        </w:rPr>
        <w:t xml:space="preserve"> строительных</w:t>
      </w:r>
      <w:r w:rsidRPr="00966A39">
        <w:rPr>
          <w:rFonts w:ascii="Times New Roman" w:eastAsia="Times New Roman" w:hAnsi="Times New Roman" w:cs="Times New Roman"/>
          <w:sz w:val="28"/>
          <w:szCs w:val="28"/>
        </w:rPr>
        <w:t>объектов</w:t>
      </w:r>
      <w:r w:rsidRPr="00966A39">
        <w:rPr>
          <w:rFonts w:ascii="Times New Roman" w:eastAsia="Times New Roman" w:hAnsi="Times New Roman" w:cs="Times New Roman"/>
          <w:color w:val="000000"/>
          <w:sz w:val="28"/>
          <w:szCs w:val="28"/>
        </w:rPr>
        <w:t xml:space="preserve">, инженерных и транспортных коммуникаций, а также об инженерной подготовке территории, благоустройстве и озеленении, консервации </w:t>
      </w:r>
      <w:sdt>
        <w:sdtPr>
          <w:rPr>
            <w:rFonts w:ascii="Times New Roman" w:hAnsi="Times New Roman" w:cs="Times New Roman"/>
            <w:sz w:val="28"/>
            <w:szCs w:val="28"/>
          </w:rPr>
          <w:tag w:val="goog_rdk_194"/>
          <w:id w:val="-1051920974"/>
        </w:sdtPr>
        <w:sdtContent/>
      </w:sdt>
      <w:r w:rsidR="00097D3D" w:rsidRPr="00966A39">
        <w:rPr>
          <w:rFonts w:ascii="Times New Roman" w:eastAsia="Times New Roman" w:hAnsi="Times New Roman" w:cs="Times New Roman"/>
          <w:color w:val="000000"/>
          <w:sz w:val="28"/>
          <w:szCs w:val="28"/>
        </w:rPr>
        <w:t xml:space="preserve">объектов </w:t>
      </w:r>
      <w:r w:rsidR="00B768BE" w:rsidRPr="00966A39">
        <w:rPr>
          <w:rFonts w:ascii="Times New Roman" w:eastAsia="Times New Roman" w:hAnsi="Times New Roman" w:cs="Times New Roman"/>
          <w:color w:val="000000"/>
          <w:sz w:val="28"/>
          <w:szCs w:val="28"/>
        </w:rPr>
        <w:t>незавершенн</w:t>
      </w:r>
      <w:r w:rsidR="00B768BE" w:rsidRPr="00966A39">
        <w:rPr>
          <w:rFonts w:ascii="Times New Roman" w:eastAsia="Times New Roman" w:hAnsi="Times New Roman" w:cs="Times New Roman"/>
          <w:color w:val="000000"/>
          <w:sz w:val="28"/>
          <w:szCs w:val="28"/>
          <w:lang w:val="kk-KZ"/>
        </w:rPr>
        <w:t>ого</w:t>
      </w:r>
      <w:r w:rsidRPr="00966A39">
        <w:rPr>
          <w:rFonts w:ascii="Times New Roman" w:eastAsia="Times New Roman" w:hAnsi="Times New Roman" w:cs="Times New Roman"/>
          <w:color w:val="000000"/>
          <w:sz w:val="28"/>
          <w:szCs w:val="28"/>
        </w:rPr>
        <w:t>строительства, проведении комплекса работ по постутилизации</w:t>
      </w:r>
      <w:r w:rsidR="00350708" w:rsidRPr="00966A39">
        <w:rPr>
          <w:rFonts w:ascii="Times New Roman" w:eastAsia="Times New Roman" w:hAnsi="Times New Roman" w:cs="Times New Roman"/>
          <w:color w:val="000000"/>
          <w:sz w:val="28"/>
          <w:szCs w:val="28"/>
        </w:rPr>
        <w:t xml:space="preserve"> строительных</w:t>
      </w:r>
      <w:r w:rsidRPr="00966A39">
        <w:rPr>
          <w:rFonts w:ascii="Times New Roman" w:eastAsia="Times New Roman" w:hAnsi="Times New Roman" w:cs="Times New Roman"/>
          <w:color w:val="000000"/>
          <w:sz w:val="28"/>
          <w:szCs w:val="28"/>
        </w:rPr>
        <w:t xml:space="preserve"> объектов местного значения;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11) ведение учета и регистрация актов о сносе</w:t>
      </w:r>
      <w:r w:rsidR="00350708" w:rsidRPr="00966A39">
        <w:rPr>
          <w:rFonts w:ascii="Times New Roman" w:eastAsia="Times New Roman" w:hAnsi="Times New Roman" w:cs="Times New Roman"/>
          <w:color w:val="000000"/>
          <w:sz w:val="28"/>
          <w:szCs w:val="28"/>
        </w:rPr>
        <w:t xml:space="preserve"> строительных</w:t>
      </w:r>
      <w:r w:rsidRPr="00966A39">
        <w:rPr>
          <w:rFonts w:ascii="Times New Roman" w:eastAsia="Times New Roman" w:hAnsi="Times New Roman" w:cs="Times New Roman"/>
          <w:sz w:val="28"/>
          <w:szCs w:val="28"/>
        </w:rPr>
        <w:t xml:space="preserve">объектов </w:t>
      </w:r>
      <w:r w:rsidRPr="00966A39">
        <w:rPr>
          <w:rFonts w:ascii="Times New Roman" w:eastAsia="Times New Roman" w:hAnsi="Times New Roman" w:cs="Times New Roman"/>
          <w:color w:val="000000"/>
          <w:sz w:val="28"/>
          <w:szCs w:val="28"/>
        </w:rPr>
        <w:t>местного значения;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12) ведение учета актов приемки</w:t>
      </w:r>
      <w:r w:rsidR="00350708" w:rsidRPr="00966A39">
        <w:rPr>
          <w:rFonts w:ascii="Times New Roman" w:eastAsia="Times New Roman" w:hAnsi="Times New Roman" w:cs="Times New Roman"/>
          <w:color w:val="000000"/>
          <w:sz w:val="28"/>
          <w:szCs w:val="28"/>
        </w:rPr>
        <w:t xml:space="preserve"> строительных</w:t>
      </w:r>
      <w:r w:rsidRPr="00966A39">
        <w:rPr>
          <w:rFonts w:ascii="Times New Roman" w:eastAsia="Times New Roman" w:hAnsi="Times New Roman" w:cs="Times New Roman"/>
          <w:color w:val="000000"/>
          <w:sz w:val="28"/>
          <w:szCs w:val="28"/>
        </w:rPr>
        <w:t xml:space="preserve"> объектов в эксплуатацию, а также </w:t>
      </w:r>
      <w:r w:rsidR="00350708" w:rsidRPr="00966A39">
        <w:rPr>
          <w:rFonts w:ascii="Times New Roman" w:eastAsia="Times New Roman" w:hAnsi="Times New Roman" w:cs="Times New Roman"/>
          <w:color w:val="000000"/>
          <w:sz w:val="28"/>
          <w:szCs w:val="28"/>
        </w:rPr>
        <w:t xml:space="preserve">строительных </w:t>
      </w:r>
      <w:r w:rsidRPr="00966A39">
        <w:rPr>
          <w:rFonts w:ascii="Times New Roman" w:eastAsia="Times New Roman" w:hAnsi="Times New Roman" w:cs="Times New Roman"/>
          <w:color w:val="000000"/>
          <w:sz w:val="28"/>
          <w:szCs w:val="28"/>
        </w:rPr>
        <w:t>объектов (комплексов), вводимых в эксплуатацию;</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13) организация сохранения жилищного фонда, коммуникаций, памятников истории и культуры, объектов государственного природно-заповедного фонда и ведения контроля за их нормативным содержанием (использованием, эксплуатацией);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14) ведение мониторинга строящихся (намечаемых к строительству) </w:t>
      </w:r>
      <w:sdt>
        <w:sdtPr>
          <w:rPr>
            <w:rFonts w:ascii="Times New Roman" w:hAnsi="Times New Roman" w:cs="Times New Roman"/>
            <w:sz w:val="28"/>
            <w:szCs w:val="28"/>
          </w:rPr>
          <w:tag w:val="goog_rdk_196"/>
          <w:id w:val="-993485305"/>
        </w:sdtPr>
        <w:sdtContent/>
      </w:sdt>
      <w:sdt>
        <w:sdtPr>
          <w:rPr>
            <w:rFonts w:ascii="Times New Roman" w:hAnsi="Times New Roman" w:cs="Times New Roman"/>
            <w:sz w:val="28"/>
            <w:szCs w:val="28"/>
          </w:rPr>
          <w:tag w:val="goog_rdk_197"/>
          <w:id w:val="-24722116"/>
        </w:sdtPr>
        <w:sdtContent>
          <w:r w:rsidRPr="00966A39">
            <w:rPr>
              <w:rFonts w:ascii="Times New Roman" w:eastAsia="Times New Roman" w:hAnsi="Times New Roman" w:cs="Times New Roman"/>
              <w:color w:val="000000"/>
              <w:sz w:val="28"/>
              <w:szCs w:val="28"/>
            </w:rPr>
            <w:t>объектов</w:t>
          </w:r>
        </w:sdtContent>
      </w:sdt>
      <w:r w:rsidRPr="00966A39">
        <w:rPr>
          <w:rFonts w:ascii="Times New Roman" w:eastAsia="Times New Roman" w:hAnsi="Times New Roman" w:cs="Times New Roman"/>
          <w:color w:val="000000"/>
          <w:sz w:val="28"/>
          <w:szCs w:val="28"/>
        </w:rPr>
        <w:t xml:space="preserve"> и комплексов в порядке, установленном уполномоченным органом по делам архитектуры, градостроительства и строительства;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w:t>
      </w:r>
      <w:r w:rsidR="00D06438" w:rsidRPr="00966A39">
        <w:rPr>
          <w:rFonts w:ascii="Times New Roman" w:eastAsia="Times New Roman" w:hAnsi="Times New Roman" w:cs="Times New Roman"/>
          <w:color w:val="000000"/>
          <w:sz w:val="28"/>
          <w:szCs w:val="28"/>
          <w:lang w:val="kk-KZ"/>
        </w:rPr>
        <w:t>5</w:t>
      </w:r>
      <w:r w:rsidRPr="00966A39">
        <w:rPr>
          <w:rFonts w:ascii="Times New Roman" w:eastAsia="Times New Roman" w:hAnsi="Times New Roman" w:cs="Times New Roman"/>
          <w:color w:val="000000"/>
          <w:sz w:val="28"/>
          <w:szCs w:val="28"/>
        </w:rPr>
        <w:t>) предоставление в установленном порядке земельных участков для индивидуального жилищного строительства на территориях, определенных в соответствии с утвержденной градостроительной документацией;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w:t>
      </w:r>
      <w:r w:rsidR="00D06438" w:rsidRPr="00966A39">
        <w:rPr>
          <w:rFonts w:ascii="Times New Roman" w:eastAsia="Times New Roman" w:hAnsi="Times New Roman" w:cs="Times New Roman"/>
          <w:color w:val="000000"/>
          <w:sz w:val="28"/>
          <w:szCs w:val="28"/>
          <w:lang w:val="kk-KZ"/>
        </w:rPr>
        <w:t>6</w:t>
      </w:r>
      <w:r w:rsidRPr="00966A39">
        <w:rPr>
          <w:rFonts w:ascii="Times New Roman" w:eastAsia="Times New Roman" w:hAnsi="Times New Roman" w:cs="Times New Roman"/>
          <w:color w:val="000000"/>
          <w:sz w:val="28"/>
          <w:szCs w:val="28"/>
        </w:rPr>
        <w:t>) строительство и эксплуатацию объектов социальной, инженерной и транспортной инфраструктур на территории индивидуальной жилой застройки;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w:t>
      </w:r>
      <w:r w:rsidR="00D06438" w:rsidRPr="00966A39">
        <w:rPr>
          <w:rFonts w:ascii="Times New Roman" w:eastAsia="Times New Roman" w:hAnsi="Times New Roman" w:cs="Times New Roman"/>
          <w:color w:val="000000"/>
          <w:sz w:val="28"/>
          <w:szCs w:val="28"/>
          <w:lang w:val="kk-KZ"/>
        </w:rPr>
        <w:t>7</w:t>
      </w:r>
      <w:r w:rsidRPr="00966A39">
        <w:rPr>
          <w:rFonts w:ascii="Times New Roman" w:eastAsia="Times New Roman" w:hAnsi="Times New Roman" w:cs="Times New Roman"/>
          <w:color w:val="000000"/>
          <w:sz w:val="28"/>
          <w:szCs w:val="28"/>
        </w:rPr>
        <w:t>) контроль за деятельностью районных (городских) служб, осуществляющих в установленные правилами застройки сроки подготовку материалов по предоставлению земельных участков, согласованию проектов, выдачу технических условий, выделение кредита для строительства, торговлю строительными материалами, изделиями, конструкциями и предметами домоустройства, оказание услуг при строительстве, а также за соблюдением норм, защищающих интересы индивидуальных застройщиков и предусмотренных настоящим Кодексом, другими нормативными актами Республики Казахстан;</w:t>
      </w:r>
    </w:p>
    <w:p w:rsidR="001F2DC9" w:rsidRPr="00966A39" w:rsidRDefault="00D0643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18</w:t>
      </w:r>
      <w:r w:rsidR="00301C87" w:rsidRPr="00966A39">
        <w:rPr>
          <w:rFonts w:ascii="Times New Roman" w:eastAsia="Times New Roman" w:hAnsi="Times New Roman" w:cs="Times New Roman"/>
          <w:color w:val="000000"/>
          <w:sz w:val="28"/>
          <w:szCs w:val="28"/>
        </w:rPr>
        <w:t xml:space="preserve">) информирование граждан о правилах строительства и эксплуатации индивидуальных жилых домов, других </w:t>
      </w:r>
      <w:r w:rsidR="001255C9" w:rsidRPr="00966A39">
        <w:rPr>
          <w:rFonts w:ascii="Times New Roman" w:eastAsia="Times New Roman" w:hAnsi="Times New Roman" w:cs="Times New Roman"/>
          <w:color w:val="000000"/>
          <w:sz w:val="28"/>
          <w:szCs w:val="28"/>
        </w:rPr>
        <w:t>строительных объектов</w:t>
      </w:r>
      <w:r w:rsidR="00301C87" w:rsidRPr="00966A39">
        <w:rPr>
          <w:rFonts w:ascii="Times New Roman" w:eastAsia="Times New Roman" w:hAnsi="Times New Roman" w:cs="Times New Roman"/>
          <w:color w:val="000000"/>
          <w:sz w:val="28"/>
          <w:szCs w:val="28"/>
        </w:rPr>
        <w:t xml:space="preserve"> и использования земельных участков;</w:t>
      </w:r>
    </w:p>
    <w:p w:rsidR="00690AA3" w:rsidRPr="00966A39" w:rsidRDefault="00D06438" w:rsidP="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19</w:t>
      </w:r>
      <w:r w:rsidR="00690AA3" w:rsidRPr="00966A39">
        <w:rPr>
          <w:rFonts w:ascii="Times New Roman" w:eastAsia="Times New Roman" w:hAnsi="Times New Roman" w:cs="Times New Roman"/>
          <w:color w:val="000000"/>
          <w:sz w:val="28"/>
          <w:szCs w:val="28"/>
        </w:rPr>
        <w:t>) осуществл</w:t>
      </w:r>
      <w:r w:rsidR="00690AA3" w:rsidRPr="00966A39">
        <w:rPr>
          <w:rFonts w:ascii="Times New Roman" w:eastAsia="Times New Roman" w:hAnsi="Times New Roman" w:cs="Times New Roman"/>
          <w:color w:val="000000"/>
          <w:sz w:val="28"/>
          <w:szCs w:val="28"/>
          <w:lang w:val="kk-KZ"/>
        </w:rPr>
        <w:t>ение</w:t>
      </w:r>
      <w:r w:rsidR="00690AA3" w:rsidRPr="00966A39">
        <w:rPr>
          <w:rFonts w:ascii="Times New Roman" w:eastAsia="Times New Roman" w:hAnsi="Times New Roman" w:cs="Times New Roman"/>
          <w:color w:val="000000"/>
          <w:sz w:val="28"/>
          <w:szCs w:val="28"/>
        </w:rPr>
        <w:t xml:space="preserve"> государственного регулировани</w:t>
      </w:r>
      <w:r w:rsidR="00690AA3" w:rsidRPr="00966A39">
        <w:rPr>
          <w:rFonts w:ascii="Times New Roman" w:eastAsia="Times New Roman" w:hAnsi="Times New Roman" w:cs="Times New Roman"/>
          <w:color w:val="000000"/>
          <w:sz w:val="28"/>
          <w:szCs w:val="28"/>
          <w:lang w:val="kk-KZ"/>
        </w:rPr>
        <w:t>я</w:t>
      </w:r>
      <w:r w:rsidR="00690AA3" w:rsidRPr="00966A39">
        <w:rPr>
          <w:rFonts w:ascii="Times New Roman" w:eastAsia="Times New Roman" w:hAnsi="Times New Roman" w:cs="Times New Roman"/>
          <w:color w:val="000000"/>
          <w:sz w:val="28"/>
          <w:szCs w:val="28"/>
        </w:rPr>
        <w:t xml:space="preserve"> деятельности участников строительства объектов долевого участия в жилищном строительстве в соответствии с законодательством Республики Казахстан об архитектурной, градостроительной и строительной деятельности;</w:t>
      </w:r>
    </w:p>
    <w:p w:rsidR="00690AA3" w:rsidRPr="00966A39" w:rsidRDefault="00690AA3" w:rsidP="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D06438" w:rsidRPr="00966A39">
        <w:rPr>
          <w:rFonts w:ascii="Times New Roman" w:eastAsia="Times New Roman" w:hAnsi="Times New Roman" w:cs="Times New Roman"/>
          <w:color w:val="000000"/>
          <w:sz w:val="28"/>
          <w:szCs w:val="28"/>
          <w:lang w:val="kk-KZ"/>
        </w:rPr>
        <w:t>0</w:t>
      </w:r>
      <w:r w:rsidRPr="00966A39">
        <w:rPr>
          <w:rFonts w:ascii="Times New Roman" w:eastAsia="Times New Roman" w:hAnsi="Times New Roman" w:cs="Times New Roman"/>
          <w:color w:val="000000"/>
          <w:sz w:val="28"/>
          <w:szCs w:val="28"/>
        </w:rPr>
        <w:t>) выда</w:t>
      </w:r>
      <w:r w:rsidRPr="00966A39">
        <w:rPr>
          <w:rFonts w:ascii="Times New Roman" w:eastAsia="Times New Roman" w:hAnsi="Times New Roman" w:cs="Times New Roman"/>
          <w:color w:val="000000"/>
          <w:sz w:val="28"/>
          <w:szCs w:val="28"/>
          <w:lang w:val="kk-KZ"/>
        </w:rPr>
        <w:t>ча</w:t>
      </w:r>
      <w:r w:rsidRPr="00966A39">
        <w:rPr>
          <w:rFonts w:ascii="Times New Roman" w:eastAsia="Times New Roman" w:hAnsi="Times New Roman" w:cs="Times New Roman"/>
          <w:color w:val="000000"/>
          <w:sz w:val="28"/>
          <w:szCs w:val="28"/>
        </w:rPr>
        <w:t xml:space="preserve"> разрешения на привлечение денег дольщиков;</w:t>
      </w:r>
    </w:p>
    <w:p w:rsidR="00690AA3" w:rsidRPr="00966A39" w:rsidRDefault="00690AA3" w:rsidP="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D06438" w:rsidRPr="00966A39">
        <w:rPr>
          <w:rFonts w:ascii="Times New Roman" w:eastAsia="Times New Roman" w:hAnsi="Times New Roman" w:cs="Times New Roman"/>
          <w:color w:val="000000"/>
          <w:sz w:val="28"/>
          <w:szCs w:val="28"/>
          <w:lang w:val="kk-KZ"/>
        </w:rPr>
        <w:t>1</w:t>
      </w:r>
      <w:r w:rsidRPr="00966A39">
        <w:rPr>
          <w:rFonts w:ascii="Times New Roman" w:eastAsia="Times New Roman" w:hAnsi="Times New Roman" w:cs="Times New Roman"/>
          <w:color w:val="000000"/>
          <w:sz w:val="28"/>
          <w:szCs w:val="28"/>
        </w:rPr>
        <w:t>) вед</w:t>
      </w:r>
      <w:r w:rsidRPr="00966A39">
        <w:rPr>
          <w:rFonts w:ascii="Times New Roman" w:eastAsia="Times New Roman" w:hAnsi="Times New Roman" w:cs="Times New Roman"/>
          <w:color w:val="000000"/>
          <w:sz w:val="28"/>
          <w:szCs w:val="28"/>
          <w:lang w:val="kk-KZ"/>
        </w:rPr>
        <w:t>ение</w:t>
      </w:r>
      <w:r w:rsidRPr="00966A39">
        <w:rPr>
          <w:rFonts w:ascii="Times New Roman" w:eastAsia="Times New Roman" w:hAnsi="Times New Roman" w:cs="Times New Roman"/>
          <w:color w:val="000000"/>
          <w:sz w:val="28"/>
          <w:szCs w:val="28"/>
        </w:rPr>
        <w:t xml:space="preserve"> учет</w:t>
      </w:r>
      <w:r w:rsidRPr="00966A39">
        <w:rPr>
          <w:rFonts w:ascii="Times New Roman" w:eastAsia="Times New Roman" w:hAnsi="Times New Roman" w:cs="Times New Roman"/>
          <w:color w:val="000000"/>
          <w:sz w:val="28"/>
          <w:szCs w:val="28"/>
          <w:lang w:val="kk-KZ"/>
        </w:rPr>
        <w:t>а</w:t>
      </w:r>
      <w:r w:rsidRPr="00966A39">
        <w:rPr>
          <w:rFonts w:ascii="Times New Roman" w:eastAsia="Times New Roman" w:hAnsi="Times New Roman" w:cs="Times New Roman"/>
          <w:color w:val="000000"/>
          <w:sz w:val="28"/>
          <w:szCs w:val="28"/>
        </w:rPr>
        <w:t xml:space="preserve"> выданных разрешений на привлечение денег дольщиков;</w:t>
      </w:r>
    </w:p>
    <w:p w:rsidR="00690AA3" w:rsidRPr="00966A39" w:rsidRDefault="00690AA3" w:rsidP="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D06438" w:rsidRPr="00966A39">
        <w:rPr>
          <w:rFonts w:ascii="Times New Roman" w:eastAsia="Times New Roman" w:hAnsi="Times New Roman" w:cs="Times New Roman"/>
          <w:color w:val="000000"/>
          <w:sz w:val="28"/>
          <w:szCs w:val="28"/>
          <w:lang w:val="kk-KZ"/>
        </w:rPr>
        <w:t>2</w:t>
      </w:r>
      <w:r w:rsidRPr="00966A39">
        <w:rPr>
          <w:rFonts w:ascii="Times New Roman" w:eastAsia="Times New Roman" w:hAnsi="Times New Roman" w:cs="Times New Roman"/>
          <w:color w:val="000000"/>
          <w:sz w:val="28"/>
          <w:szCs w:val="28"/>
        </w:rPr>
        <w:t>) предоставл</w:t>
      </w:r>
      <w:r w:rsidRPr="00966A39">
        <w:rPr>
          <w:rFonts w:ascii="Times New Roman" w:eastAsia="Times New Roman" w:hAnsi="Times New Roman" w:cs="Times New Roman"/>
          <w:color w:val="000000"/>
          <w:sz w:val="28"/>
          <w:szCs w:val="28"/>
          <w:lang w:val="kk-KZ"/>
        </w:rPr>
        <w:t>ение</w:t>
      </w:r>
      <w:r w:rsidRPr="00966A39">
        <w:rPr>
          <w:rFonts w:ascii="Times New Roman" w:eastAsia="Times New Roman" w:hAnsi="Times New Roman" w:cs="Times New Roman"/>
          <w:color w:val="000000"/>
          <w:sz w:val="28"/>
          <w:szCs w:val="28"/>
        </w:rPr>
        <w:t xml:space="preserve"> в уполномоченный орган информацию о выданных разрешениях на привлечение денег дольщиков ежеквартально, не позднее 15 числа месяца, следующего за отчетным периодом;</w:t>
      </w:r>
    </w:p>
    <w:p w:rsidR="00690AA3" w:rsidRPr="00966A39" w:rsidRDefault="00690AA3" w:rsidP="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D06438" w:rsidRPr="00966A39">
        <w:rPr>
          <w:rFonts w:ascii="Times New Roman" w:eastAsia="Times New Roman" w:hAnsi="Times New Roman" w:cs="Times New Roman"/>
          <w:color w:val="000000"/>
          <w:sz w:val="28"/>
          <w:szCs w:val="28"/>
          <w:lang w:val="kk-KZ"/>
        </w:rPr>
        <w:t>3</w:t>
      </w:r>
      <w:r w:rsidRPr="00966A39">
        <w:rPr>
          <w:rFonts w:ascii="Times New Roman" w:eastAsia="Times New Roman" w:hAnsi="Times New Roman" w:cs="Times New Roman"/>
          <w:color w:val="000000"/>
          <w:sz w:val="28"/>
          <w:szCs w:val="28"/>
        </w:rPr>
        <w:t xml:space="preserve">) запрашивание у застройщиков, уполномоченных компаний, </w:t>
      </w:r>
      <w:r w:rsidR="00120345" w:rsidRPr="00966A39">
        <w:rPr>
          <w:rFonts w:ascii="Times New Roman" w:eastAsia="Times New Roman" w:hAnsi="Times New Roman" w:cs="Times New Roman"/>
          <w:sz w:val="28"/>
          <w:szCs w:val="28"/>
          <w:lang w:val="kk-KZ"/>
        </w:rPr>
        <w:t>аккредитованных</w:t>
      </w:r>
      <w:r w:rsidRPr="00966A39">
        <w:rPr>
          <w:rFonts w:ascii="Times New Roman" w:eastAsia="Times New Roman" w:hAnsi="Times New Roman" w:cs="Times New Roman"/>
          <w:color w:val="000000"/>
          <w:sz w:val="28"/>
          <w:szCs w:val="28"/>
        </w:rPr>
        <w:t>компаний и Единого оператора необходимые материалы и документы для осуществления мониторинга за ходом строительства объектов долевого участия в жилищном строительстве;</w:t>
      </w:r>
    </w:p>
    <w:p w:rsidR="00A90FA0" w:rsidRPr="00966A39" w:rsidRDefault="00690AA3" w:rsidP="00A90FA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D06438" w:rsidRPr="00966A39">
        <w:rPr>
          <w:rFonts w:ascii="Times New Roman" w:eastAsia="Times New Roman" w:hAnsi="Times New Roman" w:cs="Times New Roman"/>
          <w:color w:val="000000"/>
          <w:sz w:val="28"/>
          <w:szCs w:val="28"/>
          <w:lang w:val="kk-KZ"/>
        </w:rPr>
        <w:t>4</w:t>
      </w:r>
      <w:r w:rsidRPr="00966A39">
        <w:rPr>
          <w:rFonts w:ascii="Times New Roman" w:eastAsia="Times New Roman" w:hAnsi="Times New Roman" w:cs="Times New Roman"/>
          <w:color w:val="000000"/>
          <w:sz w:val="28"/>
          <w:szCs w:val="28"/>
        </w:rPr>
        <w:t xml:space="preserve">) </w:t>
      </w:r>
      <w:r w:rsidR="00A90FA0" w:rsidRPr="00966A39">
        <w:rPr>
          <w:rFonts w:ascii="Times New Roman" w:eastAsia="Times New Roman" w:hAnsi="Times New Roman" w:cs="Times New Roman"/>
          <w:color w:val="000000"/>
          <w:sz w:val="28"/>
          <w:szCs w:val="28"/>
        </w:rPr>
        <w:t>осуществл</w:t>
      </w:r>
      <w:r w:rsidR="00A90FA0" w:rsidRPr="00966A39">
        <w:rPr>
          <w:rFonts w:ascii="Times New Roman" w:eastAsia="Times New Roman" w:hAnsi="Times New Roman" w:cs="Times New Roman"/>
          <w:color w:val="000000"/>
          <w:sz w:val="28"/>
          <w:szCs w:val="28"/>
          <w:lang w:val="kk-KZ"/>
        </w:rPr>
        <w:t xml:space="preserve">ениеконтроля и </w:t>
      </w:r>
      <w:r w:rsidR="00A90FA0" w:rsidRPr="00966A39">
        <w:rPr>
          <w:rFonts w:ascii="Times New Roman" w:eastAsia="Times New Roman" w:hAnsi="Times New Roman" w:cs="Times New Roman"/>
          <w:color w:val="000000"/>
          <w:sz w:val="28"/>
          <w:szCs w:val="28"/>
        </w:rPr>
        <w:t>надзор</w:t>
      </w:r>
      <w:r w:rsidR="00A90FA0" w:rsidRPr="00966A39">
        <w:rPr>
          <w:rFonts w:ascii="Times New Roman" w:eastAsia="Times New Roman" w:hAnsi="Times New Roman" w:cs="Times New Roman"/>
          <w:color w:val="000000"/>
          <w:sz w:val="28"/>
          <w:szCs w:val="28"/>
          <w:lang w:val="kk-KZ"/>
        </w:rPr>
        <w:t>а</w:t>
      </w:r>
      <w:r w:rsidR="00A90FA0" w:rsidRPr="00966A39">
        <w:rPr>
          <w:rFonts w:ascii="Times New Roman" w:eastAsia="Times New Roman" w:hAnsi="Times New Roman" w:cs="Times New Roman"/>
          <w:color w:val="000000"/>
          <w:sz w:val="28"/>
          <w:szCs w:val="28"/>
        </w:rPr>
        <w:t xml:space="preserve"> по проверке за соблюдением субъектами </w:t>
      </w:r>
      <w:r w:rsidR="00A90FA0" w:rsidRPr="00966A39">
        <w:rPr>
          <w:rFonts w:ascii="Times New Roman" w:eastAsia="Times New Roman" w:hAnsi="Times New Roman" w:cs="Times New Roman"/>
          <w:color w:val="000000"/>
          <w:sz w:val="28"/>
          <w:szCs w:val="28"/>
          <w:lang w:val="kk-KZ"/>
        </w:rPr>
        <w:t xml:space="preserve">контроля и </w:t>
      </w:r>
      <w:r w:rsidR="00A90FA0" w:rsidRPr="00966A39">
        <w:rPr>
          <w:rFonts w:ascii="Times New Roman" w:eastAsia="Times New Roman" w:hAnsi="Times New Roman" w:cs="Times New Roman"/>
          <w:color w:val="000000"/>
          <w:sz w:val="28"/>
          <w:szCs w:val="28"/>
        </w:rPr>
        <w:t>надзора требований законодательства о долевом участии в жилищном строительстве с правом применения мер оперативного реагирования, без возбуждения административного производства.</w:t>
      </w:r>
    </w:p>
    <w:p w:rsidR="00690AA3" w:rsidRPr="00966A39" w:rsidRDefault="00A90FA0" w:rsidP="00A90FA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Субъектами</w:t>
      </w:r>
      <w:r w:rsidRPr="00966A39">
        <w:rPr>
          <w:rFonts w:ascii="Times New Roman" w:eastAsia="Times New Roman" w:hAnsi="Times New Roman" w:cs="Times New Roman"/>
          <w:color w:val="000000"/>
          <w:sz w:val="28"/>
          <w:szCs w:val="28"/>
          <w:lang w:val="kk-KZ"/>
        </w:rPr>
        <w:t xml:space="preserve"> контроля и</w:t>
      </w:r>
      <w:r w:rsidRPr="00966A39">
        <w:rPr>
          <w:rFonts w:ascii="Times New Roman" w:eastAsia="Times New Roman" w:hAnsi="Times New Roman" w:cs="Times New Roman"/>
          <w:color w:val="000000"/>
          <w:sz w:val="28"/>
          <w:szCs w:val="28"/>
        </w:rPr>
        <w:t xml:space="preserve"> надзора являются: физические и юридические лица, независимо от формы собственности, которые обязаны соблюдать требования законодательства о долевом участии в жилищном строительстве</w:t>
      </w:r>
      <w:r w:rsidR="00690AA3" w:rsidRPr="00966A39">
        <w:rPr>
          <w:rFonts w:ascii="Times New Roman" w:eastAsia="Times New Roman" w:hAnsi="Times New Roman" w:cs="Times New Roman"/>
          <w:color w:val="000000"/>
          <w:sz w:val="28"/>
          <w:szCs w:val="28"/>
        </w:rPr>
        <w:t>;</w:t>
      </w:r>
    </w:p>
    <w:p w:rsidR="00690AA3" w:rsidRPr="00966A39" w:rsidRDefault="00690AA3" w:rsidP="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D06438" w:rsidRPr="00966A39">
        <w:rPr>
          <w:rFonts w:ascii="Times New Roman" w:eastAsia="Times New Roman" w:hAnsi="Times New Roman" w:cs="Times New Roman"/>
          <w:color w:val="000000"/>
          <w:sz w:val="28"/>
          <w:szCs w:val="28"/>
          <w:lang w:val="kk-KZ"/>
        </w:rPr>
        <w:t>5</w:t>
      </w:r>
      <w:r w:rsidRPr="00966A39">
        <w:rPr>
          <w:rFonts w:ascii="Times New Roman" w:eastAsia="Times New Roman" w:hAnsi="Times New Roman" w:cs="Times New Roman"/>
          <w:color w:val="000000"/>
          <w:sz w:val="28"/>
          <w:szCs w:val="28"/>
        </w:rPr>
        <w:t>) осуществл</w:t>
      </w:r>
      <w:r w:rsidRPr="00966A39">
        <w:rPr>
          <w:rFonts w:ascii="Times New Roman" w:eastAsia="Times New Roman" w:hAnsi="Times New Roman" w:cs="Times New Roman"/>
          <w:color w:val="000000"/>
          <w:sz w:val="28"/>
          <w:szCs w:val="28"/>
          <w:lang w:val="kk-KZ"/>
        </w:rPr>
        <w:t>ение</w:t>
      </w:r>
      <w:r w:rsidRPr="00966A39">
        <w:rPr>
          <w:rFonts w:ascii="Times New Roman" w:eastAsia="Times New Roman" w:hAnsi="Times New Roman" w:cs="Times New Roman"/>
          <w:color w:val="000000"/>
          <w:sz w:val="28"/>
          <w:szCs w:val="28"/>
        </w:rPr>
        <w:t xml:space="preserve"> взаимодействи</w:t>
      </w:r>
      <w:r w:rsidRPr="00966A39">
        <w:rPr>
          <w:rFonts w:ascii="Times New Roman" w:eastAsia="Times New Roman" w:hAnsi="Times New Roman" w:cs="Times New Roman"/>
          <w:color w:val="000000"/>
          <w:sz w:val="28"/>
          <w:szCs w:val="28"/>
          <w:lang w:val="kk-KZ"/>
        </w:rPr>
        <w:t>я</w:t>
      </w:r>
      <w:r w:rsidRPr="00966A39">
        <w:rPr>
          <w:rFonts w:ascii="Times New Roman" w:eastAsia="Times New Roman" w:hAnsi="Times New Roman" w:cs="Times New Roman"/>
          <w:color w:val="000000"/>
          <w:sz w:val="28"/>
          <w:szCs w:val="28"/>
        </w:rPr>
        <w:t xml:space="preserve"> и сотрудничеств</w:t>
      </w:r>
      <w:r w:rsidRPr="00966A39">
        <w:rPr>
          <w:rFonts w:ascii="Times New Roman" w:eastAsia="Times New Roman" w:hAnsi="Times New Roman" w:cs="Times New Roman"/>
          <w:color w:val="000000"/>
          <w:sz w:val="28"/>
          <w:szCs w:val="28"/>
          <w:lang w:val="kk-KZ"/>
        </w:rPr>
        <w:t>а</w:t>
      </w:r>
      <w:r w:rsidRPr="00966A39">
        <w:rPr>
          <w:rFonts w:ascii="Times New Roman" w:eastAsia="Times New Roman" w:hAnsi="Times New Roman" w:cs="Times New Roman"/>
          <w:color w:val="000000"/>
          <w:sz w:val="28"/>
          <w:szCs w:val="28"/>
        </w:rPr>
        <w:t xml:space="preserve"> с государственными органами по вопросам, относящимся к их компетенции;</w:t>
      </w:r>
    </w:p>
    <w:p w:rsidR="00690AA3" w:rsidRPr="00966A39" w:rsidRDefault="00F87460" w:rsidP="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D06438" w:rsidRPr="00966A39">
        <w:rPr>
          <w:rFonts w:ascii="Times New Roman" w:eastAsia="Times New Roman" w:hAnsi="Times New Roman" w:cs="Times New Roman"/>
          <w:color w:val="000000"/>
          <w:sz w:val="28"/>
          <w:szCs w:val="28"/>
          <w:lang w:val="kk-KZ"/>
        </w:rPr>
        <w:t>6</w:t>
      </w:r>
      <w:r w:rsidR="00690AA3" w:rsidRPr="00966A39">
        <w:rPr>
          <w:rFonts w:ascii="Times New Roman" w:eastAsia="Times New Roman" w:hAnsi="Times New Roman" w:cs="Times New Roman"/>
          <w:color w:val="000000"/>
          <w:sz w:val="28"/>
          <w:szCs w:val="28"/>
        </w:rPr>
        <w:t>) осуществл</w:t>
      </w:r>
      <w:r w:rsidR="00690AA3" w:rsidRPr="00966A39">
        <w:rPr>
          <w:rFonts w:ascii="Times New Roman" w:eastAsia="Times New Roman" w:hAnsi="Times New Roman" w:cs="Times New Roman"/>
          <w:color w:val="000000"/>
          <w:sz w:val="28"/>
          <w:szCs w:val="28"/>
          <w:lang w:val="kk-KZ"/>
        </w:rPr>
        <w:t>ение</w:t>
      </w:r>
      <w:r w:rsidR="00690AA3" w:rsidRPr="00966A39">
        <w:rPr>
          <w:rFonts w:ascii="Times New Roman" w:eastAsia="Times New Roman" w:hAnsi="Times New Roman" w:cs="Times New Roman"/>
          <w:color w:val="000000"/>
          <w:sz w:val="28"/>
          <w:szCs w:val="28"/>
        </w:rPr>
        <w:t xml:space="preserve"> взаимодействи</w:t>
      </w:r>
      <w:r w:rsidR="00690AA3" w:rsidRPr="00966A39">
        <w:rPr>
          <w:rFonts w:ascii="Times New Roman" w:eastAsia="Times New Roman" w:hAnsi="Times New Roman" w:cs="Times New Roman"/>
          <w:color w:val="000000"/>
          <w:sz w:val="28"/>
          <w:szCs w:val="28"/>
          <w:lang w:val="kk-KZ"/>
        </w:rPr>
        <w:t>я</w:t>
      </w:r>
      <w:r w:rsidR="00690AA3" w:rsidRPr="00966A39">
        <w:rPr>
          <w:rFonts w:ascii="Times New Roman" w:eastAsia="Times New Roman" w:hAnsi="Times New Roman" w:cs="Times New Roman"/>
          <w:color w:val="000000"/>
          <w:sz w:val="28"/>
          <w:szCs w:val="28"/>
        </w:rPr>
        <w:t xml:space="preserve"> с участниками долевого участия в жилищном строительстве;</w:t>
      </w:r>
    </w:p>
    <w:p w:rsidR="00690AA3" w:rsidRPr="00966A39" w:rsidRDefault="00F87460" w:rsidP="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D06438" w:rsidRPr="00966A39">
        <w:rPr>
          <w:rFonts w:ascii="Times New Roman" w:eastAsia="Times New Roman" w:hAnsi="Times New Roman" w:cs="Times New Roman"/>
          <w:color w:val="000000"/>
          <w:sz w:val="28"/>
          <w:szCs w:val="28"/>
          <w:lang w:val="kk-KZ"/>
        </w:rPr>
        <w:t>7</w:t>
      </w:r>
      <w:r w:rsidR="00690AA3" w:rsidRPr="00966A39">
        <w:rPr>
          <w:rFonts w:ascii="Times New Roman" w:eastAsia="Times New Roman" w:hAnsi="Times New Roman" w:cs="Times New Roman"/>
          <w:color w:val="000000"/>
          <w:sz w:val="28"/>
          <w:szCs w:val="28"/>
        </w:rPr>
        <w:t>) созда</w:t>
      </w:r>
      <w:r w:rsidR="00690AA3" w:rsidRPr="00966A39">
        <w:rPr>
          <w:rFonts w:ascii="Times New Roman" w:eastAsia="Times New Roman" w:hAnsi="Times New Roman" w:cs="Times New Roman"/>
          <w:color w:val="000000"/>
          <w:sz w:val="28"/>
          <w:szCs w:val="28"/>
          <w:lang w:val="kk-KZ"/>
        </w:rPr>
        <w:t>ние</w:t>
      </w:r>
      <w:r w:rsidR="00690AA3" w:rsidRPr="00966A39">
        <w:rPr>
          <w:rFonts w:ascii="Times New Roman" w:eastAsia="Times New Roman" w:hAnsi="Times New Roman" w:cs="Times New Roman"/>
          <w:color w:val="000000"/>
          <w:sz w:val="28"/>
          <w:szCs w:val="28"/>
        </w:rPr>
        <w:t xml:space="preserve"> с заинтересованными государственными органами комисси</w:t>
      </w:r>
      <w:r w:rsidR="00690AA3" w:rsidRPr="00966A39">
        <w:rPr>
          <w:rFonts w:ascii="Times New Roman" w:eastAsia="Times New Roman" w:hAnsi="Times New Roman" w:cs="Times New Roman"/>
          <w:color w:val="000000"/>
          <w:sz w:val="28"/>
          <w:szCs w:val="28"/>
          <w:lang w:val="kk-KZ"/>
        </w:rPr>
        <w:t>и</w:t>
      </w:r>
      <w:r w:rsidR="00690AA3" w:rsidRPr="00966A39">
        <w:rPr>
          <w:rFonts w:ascii="Times New Roman" w:eastAsia="Times New Roman" w:hAnsi="Times New Roman" w:cs="Times New Roman"/>
          <w:color w:val="000000"/>
          <w:sz w:val="28"/>
          <w:szCs w:val="28"/>
        </w:rPr>
        <w:t xml:space="preserve"> по противодействию незаконной реализации жилых и нежилых помещении в многоквартирных жилых домах с нарушением законодательства;</w:t>
      </w:r>
    </w:p>
    <w:p w:rsidR="00690AA3" w:rsidRPr="00966A39" w:rsidRDefault="00D06438" w:rsidP="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28</w:t>
      </w:r>
      <w:r w:rsidR="00690AA3" w:rsidRPr="00966A39">
        <w:rPr>
          <w:rFonts w:ascii="Times New Roman" w:eastAsia="Times New Roman" w:hAnsi="Times New Roman" w:cs="Times New Roman"/>
          <w:color w:val="000000"/>
          <w:sz w:val="28"/>
          <w:szCs w:val="28"/>
        </w:rPr>
        <w:t>) вед</w:t>
      </w:r>
      <w:r w:rsidR="00690AA3" w:rsidRPr="00966A39">
        <w:rPr>
          <w:rFonts w:ascii="Times New Roman" w:eastAsia="Times New Roman" w:hAnsi="Times New Roman" w:cs="Times New Roman"/>
          <w:color w:val="000000"/>
          <w:sz w:val="28"/>
          <w:szCs w:val="28"/>
          <w:lang w:val="kk-KZ"/>
        </w:rPr>
        <w:t>ение</w:t>
      </w:r>
      <w:r w:rsidR="00690AA3" w:rsidRPr="00966A39">
        <w:rPr>
          <w:rFonts w:ascii="Times New Roman" w:eastAsia="Times New Roman" w:hAnsi="Times New Roman" w:cs="Times New Roman"/>
          <w:color w:val="000000"/>
          <w:sz w:val="28"/>
          <w:szCs w:val="28"/>
        </w:rPr>
        <w:t xml:space="preserve"> учет</w:t>
      </w:r>
      <w:r w:rsidR="00690AA3" w:rsidRPr="00966A39">
        <w:rPr>
          <w:rFonts w:ascii="Times New Roman" w:eastAsia="Times New Roman" w:hAnsi="Times New Roman" w:cs="Times New Roman"/>
          <w:color w:val="000000"/>
          <w:sz w:val="28"/>
          <w:szCs w:val="28"/>
          <w:lang w:val="kk-KZ"/>
        </w:rPr>
        <w:t>а</w:t>
      </w:r>
      <w:r w:rsidR="00690AA3" w:rsidRPr="00966A39">
        <w:rPr>
          <w:rFonts w:ascii="Times New Roman" w:eastAsia="Times New Roman" w:hAnsi="Times New Roman" w:cs="Times New Roman"/>
          <w:color w:val="000000"/>
          <w:sz w:val="28"/>
          <w:szCs w:val="28"/>
        </w:rPr>
        <w:t xml:space="preserve"> договоров участия в жилищно-строительном кооперативе</w:t>
      </w:r>
      <w:r w:rsidR="00635C77" w:rsidRPr="00966A39">
        <w:rPr>
          <w:rFonts w:ascii="Times New Roman" w:hAnsi="Times New Roman" w:cs="Times New Roman"/>
          <w:color w:val="000000"/>
          <w:sz w:val="28"/>
          <w:szCs w:val="28"/>
          <w:lang w:val="kk-KZ"/>
        </w:rPr>
        <w:t xml:space="preserve">в соответствии с правилами, утвержденными </w:t>
      </w:r>
      <w:r w:rsidR="00635C77" w:rsidRPr="00966A39">
        <w:rPr>
          <w:rFonts w:ascii="Times New Roman" w:hAnsi="Times New Roman" w:cs="Times New Roman"/>
          <w:color w:val="000000"/>
          <w:sz w:val="28"/>
          <w:szCs w:val="28"/>
        </w:rPr>
        <w:t>уполномоченн</w:t>
      </w:r>
      <w:r w:rsidR="00635C77" w:rsidRPr="00966A39">
        <w:rPr>
          <w:rFonts w:ascii="Times New Roman" w:hAnsi="Times New Roman" w:cs="Times New Roman"/>
          <w:color w:val="000000"/>
          <w:sz w:val="28"/>
          <w:szCs w:val="28"/>
          <w:lang w:val="kk-KZ"/>
        </w:rPr>
        <w:t>ым</w:t>
      </w:r>
      <w:r w:rsidR="00635C77" w:rsidRPr="00966A39">
        <w:rPr>
          <w:rFonts w:ascii="Times New Roman" w:hAnsi="Times New Roman" w:cs="Times New Roman"/>
          <w:color w:val="000000"/>
          <w:sz w:val="28"/>
          <w:szCs w:val="28"/>
        </w:rPr>
        <w:t xml:space="preserve"> орган</w:t>
      </w:r>
      <w:r w:rsidR="00635C77" w:rsidRPr="00966A39">
        <w:rPr>
          <w:rFonts w:ascii="Times New Roman" w:hAnsi="Times New Roman" w:cs="Times New Roman"/>
          <w:color w:val="000000"/>
          <w:sz w:val="28"/>
          <w:szCs w:val="28"/>
          <w:lang w:val="kk-KZ"/>
        </w:rPr>
        <w:t>ом</w:t>
      </w:r>
      <w:r w:rsidR="00635C77" w:rsidRPr="00966A39">
        <w:rPr>
          <w:rFonts w:ascii="Times New Roman" w:hAnsi="Times New Roman" w:cs="Times New Roman"/>
          <w:color w:val="000000"/>
          <w:sz w:val="28"/>
          <w:szCs w:val="28"/>
        </w:rPr>
        <w:t xml:space="preserve"> по делам архитектуры, градостроительства и строительства</w:t>
      </w:r>
      <w:r w:rsidR="00690AA3" w:rsidRPr="00966A39">
        <w:rPr>
          <w:rFonts w:ascii="Times New Roman" w:eastAsia="Times New Roman" w:hAnsi="Times New Roman" w:cs="Times New Roman"/>
          <w:color w:val="000000"/>
          <w:sz w:val="28"/>
          <w:szCs w:val="28"/>
        </w:rPr>
        <w:t>;</w:t>
      </w:r>
    </w:p>
    <w:p w:rsidR="001255C9" w:rsidRPr="00966A39" w:rsidRDefault="00D06438" w:rsidP="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29</w:t>
      </w:r>
      <w:r w:rsidR="00690AA3" w:rsidRPr="00966A39">
        <w:rPr>
          <w:rFonts w:ascii="Times New Roman" w:eastAsia="Times New Roman" w:hAnsi="Times New Roman" w:cs="Times New Roman"/>
          <w:color w:val="000000"/>
          <w:sz w:val="28"/>
          <w:szCs w:val="28"/>
          <w:lang w:val="kk-KZ"/>
        </w:rPr>
        <w:t xml:space="preserve">) </w:t>
      </w:r>
      <w:r w:rsidR="00690AA3" w:rsidRPr="00966A39">
        <w:rPr>
          <w:rFonts w:ascii="Times New Roman" w:eastAsia="Times New Roman" w:hAnsi="Times New Roman" w:cs="Times New Roman"/>
          <w:color w:val="000000"/>
          <w:sz w:val="28"/>
          <w:szCs w:val="28"/>
        </w:rPr>
        <w:t>осуществл</w:t>
      </w:r>
      <w:r w:rsidR="00690AA3" w:rsidRPr="00966A39">
        <w:rPr>
          <w:rFonts w:ascii="Times New Roman" w:eastAsia="Times New Roman" w:hAnsi="Times New Roman" w:cs="Times New Roman"/>
          <w:color w:val="000000"/>
          <w:sz w:val="28"/>
          <w:szCs w:val="28"/>
          <w:lang w:val="kk-KZ"/>
        </w:rPr>
        <w:t>ение</w:t>
      </w:r>
      <w:r w:rsidR="00690AA3" w:rsidRPr="00966A39">
        <w:rPr>
          <w:rFonts w:ascii="Times New Roman" w:eastAsia="Times New Roman" w:hAnsi="Times New Roman" w:cs="Times New Roman"/>
          <w:color w:val="000000"/>
          <w:sz w:val="28"/>
          <w:szCs w:val="28"/>
        </w:rPr>
        <w:t xml:space="preserve"> мониторинг</w:t>
      </w:r>
      <w:r w:rsidR="00690AA3" w:rsidRPr="00966A39">
        <w:rPr>
          <w:rFonts w:ascii="Times New Roman" w:eastAsia="Times New Roman" w:hAnsi="Times New Roman" w:cs="Times New Roman"/>
          <w:color w:val="000000"/>
          <w:sz w:val="28"/>
          <w:szCs w:val="28"/>
          <w:lang w:val="kk-KZ"/>
        </w:rPr>
        <w:t>а</w:t>
      </w:r>
      <w:r w:rsidR="00690AA3" w:rsidRPr="00966A39">
        <w:rPr>
          <w:rFonts w:ascii="Times New Roman" w:eastAsia="Times New Roman" w:hAnsi="Times New Roman" w:cs="Times New Roman"/>
          <w:color w:val="000000"/>
          <w:sz w:val="28"/>
          <w:szCs w:val="28"/>
        </w:rPr>
        <w:t xml:space="preserve"> за законностью хода строительства объектов долевого участия в жилищном строительстве, в том числе, в части рекламы, привлечения средств дольщиков и срока строительства;</w:t>
      </w:r>
    </w:p>
    <w:p w:rsidR="00690AA3" w:rsidRPr="00966A39" w:rsidRDefault="00690AA3" w:rsidP="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3</w:t>
      </w:r>
      <w:r w:rsidR="00D06438" w:rsidRPr="00966A39">
        <w:rPr>
          <w:rFonts w:ascii="Times New Roman" w:eastAsia="Times New Roman" w:hAnsi="Times New Roman" w:cs="Times New Roman"/>
          <w:color w:val="000000"/>
          <w:sz w:val="28"/>
          <w:szCs w:val="28"/>
          <w:lang w:val="kk-KZ"/>
        </w:rPr>
        <w:t>0</w:t>
      </w:r>
      <w:r w:rsidRPr="00966A39">
        <w:rPr>
          <w:rFonts w:ascii="Times New Roman" w:eastAsia="Times New Roman" w:hAnsi="Times New Roman" w:cs="Times New Roman"/>
          <w:color w:val="000000"/>
          <w:sz w:val="28"/>
          <w:szCs w:val="28"/>
          <w:lang w:val="kk-KZ"/>
        </w:rPr>
        <w:t>) осуществление мониторинга реализуемых многоквартирных жилых домов посредством рекламы и путем сопоставления в единой информационной системе долевого участия в жилищном строительстве;</w:t>
      </w:r>
    </w:p>
    <w:p w:rsidR="00333774" w:rsidRPr="00966A39" w:rsidRDefault="00333774" w:rsidP="0033377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w:t>
      </w:r>
      <w:r w:rsidR="00D06438" w:rsidRPr="00966A39">
        <w:rPr>
          <w:rFonts w:ascii="Times New Roman" w:eastAsia="Times New Roman" w:hAnsi="Times New Roman" w:cs="Times New Roman"/>
          <w:color w:val="000000"/>
          <w:sz w:val="28"/>
          <w:szCs w:val="28"/>
          <w:lang w:val="kk-KZ"/>
        </w:rPr>
        <w:t>1</w:t>
      </w:r>
      <w:r w:rsidRPr="00966A39">
        <w:rPr>
          <w:rFonts w:ascii="Times New Roman" w:eastAsia="Times New Roman" w:hAnsi="Times New Roman" w:cs="Times New Roman"/>
          <w:color w:val="000000"/>
          <w:sz w:val="28"/>
          <w:szCs w:val="28"/>
        </w:rPr>
        <w:t xml:space="preserve">) </w:t>
      </w:r>
      <w:r w:rsidRPr="00966A39">
        <w:rPr>
          <w:rFonts w:ascii="Times New Roman" w:eastAsia="Times New Roman" w:hAnsi="Times New Roman" w:cs="Times New Roman"/>
          <w:color w:val="000000"/>
          <w:sz w:val="28"/>
          <w:szCs w:val="28"/>
          <w:lang w:val="kk-KZ"/>
        </w:rPr>
        <w:t xml:space="preserve">внесение на </w:t>
      </w:r>
      <w:r w:rsidRPr="00966A39">
        <w:rPr>
          <w:rFonts w:ascii="Times New Roman" w:eastAsia="Times New Roman" w:hAnsi="Times New Roman" w:cs="Times New Roman"/>
          <w:color w:val="000000"/>
          <w:sz w:val="28"/>
          <w:szCs w:val="28"/>
        </w:rPr>
        <w:t>согласование с главным архитектором области назначение и освобождение от должности главного архитектора города;</w:t>
      </w:r>
    </w:p>
    <w:p w:rsidR="001F2DC9" w:rsidRPr="00966A39" w:rsidRDefault="00333774" w:rsidP="0033377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3</w:t>
      </w:r>
      <w:r w:rsidR="00D06438" w:rsidRPr="00966A39">
        <w:rPr>
          <w:rFonts w:ascii="Times New Roman" w:eastAsia="Times New Roman" w:hAnsi="Times New Roman" w:cs="Times New Roman"/>
          <w:color w:val="000000"/>
          <w:sz w:val="28"/>
          <w:szCs w:val="28"/>
          <w:lang w:val="kk-KZ"/>
        </w:rPr>
        <w:t>2</w:t>
      </w:r>
      <w:r w:rsidR="00301C87" w:rsidRPr="00966A39">
        <w:rPr>
          <w:rFonts w:ascii="Times New Roman" w:eastAsia="Times New Roman" w:hAnsi="Times New Roman" w:cs="Times New Roman"/>
          <w:color w:val="000000"/>
          <w:sz w:val="28"/>
          <w:szCs w:val="28"/>
        </w:rPr>
        <w:t>)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К компетенции акиматов городов областного значения с численностью населения до ста тысяч жителей в архитектурной, градостроительной и строительной деятельности, осуществляемой в пределах установленных границ подведомственной территории, относятся: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координация деятельности по реализации утвержденного в установленном законодательством порядке генерального плана города, комплексной схемы градостроительного планирования прилегающих территорий (проекта районной планировки), отнесенных в установленном законодательством порядке к зоне влияния города;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организация разработки и внесение на одобрение в городской маслихат проекта генерального плана города, проектов установления и изменения городской черты и границ пригородной зоны, а также границ подведомственных административных районов и населенных пунктов-спутников, комплексных схем градостроительного развития;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3) </w:t>
      </w:r>
      <w:r w:rsidR="00574904" w:rsidRPr="00966A39">
        <w:rPr>
          <w:rFonts w:ascii="Times New Roman" w:eastAsia="Times New Roman" w:hAnsi="Times New Roman" w:cs="Times New Roman"/>
          <w:color w:val="000000"/>
          <w:sz w:val="28"/>
          <w:szCs w:val="28"/>
        </w:rPr>
        <w:t>представление в соответствии со </w:t>
      </w:r>
      <w:hyperlink r:id="rId85" w:anchor="z45" w:history="1">
        <w:r w:rsidR="00574904" w:rsidRPr="00966A39">
          <w:rPr>
            <w:rFonts w:ascii="Times New Roman" w:eastAsia="Times New Roman" w:hAnsi="Times New Roman" w:cs="Times New Roman"/>
            <w:color w:val="000000"/>
            <w:sz w:val="28"/>
            <w:szCs w:val="28"/>
          </w:rPr>
          <w:t>стать</w:t>
        </w:r>
        <w:r w:rsidR="00574904" w:rsidRPr="00966A39">
          <w:rPr>
            <w:rFonts w:ascii="Times New Roman" w:eastAsia="Times New Roman" w:hAnsi="Times New Roman" w:cs="Times New Roman"/>
            <w:color w:val="000000"/>
            <w:sz w:val="28"/>
            <w:szCs w:val="28"/>
            <w:lang w:val="kk-KZ"/>
          </w:rPr>
          <w:t>ями</w:t>
        </w:r>
        <w:r w:rsidR="00574904" w:rsidRPr="00966A39">
          <w:rPr>
            <w:rFonts w:ascii="Times New Roman" w:eastAsia="Times New Roman" w:hAnsi="Times New Roman" w:cs="Times New Roman"/>
            <w:color w:val="000000"/>
            <w:sz w:val="28"/>
            <w:szCs w:val="28"/>
          </w:rPr>
          <w:t xml:space="preserve"> 24</w:t>
        </w:r>
        <w:r w:rsidR="00574904" w:rsidRPr="00966A39">
          <w:rPr>
            <w:rFonts w:ascii="Times New Roman" w:eastAsia="Times New Roman" w:hAnsi="Times New Roman" w:cs="Times New Roman"/>
            <w:color w:val="000000"/>
            <w:sz w:val="28"/>
            <w:szCs w:val="28"/>
            <w:lang w:val="kk-KZ"/>
          </w:rPr>
          <w:t xml:space="preserve"> и </w:t>
        </w:r>
        <w:r w:rsidR="00574904" w:rsidRPr="00966A39">
          <w:rPr>
            <w:rFonts w:ascii="Times New Roman" w:eastAsia="Times New Roman" w:hAnsi="Times New Roman" w:cs="Times New Roman"/>
            <w:color w:val="000000"/>
            <w:sz w:val="28"/>
            <w:szCs w:val="28"/>
          </w:rPr>
          <w:t>25</w:t>
        </w:r>
      </w:hyperlink>
      <w:r w:rsidR="00574904" w:rsidRPr="00966A39">
        <w:rPr>
          <w:rFonts w:ascii="Times New Roman" w:eastAsia="Times New Roman" w:hAnsi="Times New Roman" w:cs="Times New Roman"/>
          <w:color w:val="000000"/>
          <w:sz w:val="28"/>
          <w:szCs w:val="28"/>
        </w:rPr>
        <w:t xml:space="preserve"> настоящего </w:t>
      </w:r>
      <w:r w:rsidR="00574904" w:rsidRPr="00966A39">
        <w:rPr>
          <w:rFonts w:ascii="Times New Roman" w:eastAsia="Times New Roman" w:hAnsi="Times New Roman" w:cs="Times New Roman"/>
          <w:color w:val="000000"/>
          <w:sz w:val="28"/>
          <w:szCs w:val="28"/>
          <w:lang w:val="kk-KZ"/>
        </w:rPr>
        <w:t>Кодекса</w:t>
      </w:r>
      <w:r w:rsidR="00574904" w:rsidRPr="00966A39">
        <w:rPr>
          <w:rFonts w:ascii="Times New Roman" w:eastAsia="Times New Roman" w:hAnsi="Times New Roman" w:cs="Times New Roman"/>
          <w:color w:val="000000"/>
          <w:sz w:val="28"/>
          <w:szCs w:val="28"/>
        </w:rPr>
        <w:t xml:space="preserve"> на утверждение соответствующему маслихату градостроительных проектов, прошедших комплексную градостроительную экспертизу, а также правил благоустройства и инженерного обеспечения территории города;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4) внесение в городской маслихат предложений по установлению правил сохранения и содержания жилищного фонда, иных </w:t>
      </w:r>
      <w:r w:rsidR="00350708" w:rsidRPr="00966A39">
        <w:rPr>
          <w:rFonts w:ascii="Times New Roman" w:eastAsia="Times New Roman" w:hAnsi="Times New Roman" w:cs="Times New Roman"/>
          <w:color w:val="000000"/>
          <w:sz w:val="28"/>
          <w:szCs w:val="28"/>
        </w:rPr>
        <w:t xml:space="preserve">строительных </w:t>
      </w:r>
      <w:r w:rsidRPr="00966A39">
        <w:rPr>
          <w:rFonts w:ascii="Times New Roman" w:eastAsia="Times New Roman" w:hAnsi="Times New Roman" w:cs="Times New Roman"/>
          <w:sz w:val="28"/>
          <w:szCs w:val="28"/>
        </w:rPr>
        <w:t xml:space="preserve">объектов </w:t>
      </w:r>
      <w:r w:rsidRPr="00966A39">
        <w:rPr>
          <w:rFonts w:ascii="Times New Roman" w:eastAsia="Times New Roman" w:hAnsi="Times New Roman" w:cs="Times New Roman"/>
          <w:color w:val="000000"/>
          <w:sz w:val="28"/>
          <w:szCs w:val="28"/>
        </w:rPr>
        <w:t>жилищно-гражданского назначения, инженерных коммуникаций, объектов государственного природно-заповедного фонда местного значения;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5) информирование населения города о планируемой застройке либо иных градостроительных изменениях;</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6) внесение информации и (или) сведений для наполнения информационной системы государственного градостроительного кадастра, а также использование настоящей информационной системы для оказания государственных услуг;</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7) ведение и наполнение дежурного топографического плана города в информационной системе государственного градостроительного кадастра для мониторинга застройки территорий;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8) </w:t>
      </w:r>
      <w:r w:rsidR="00574904" w:rsidRPr="00966A39">
        <w:rPr>
          <w:rFonts w:ascii="Times New Roman" w:eastAsia="Times New Roman" w:hAnsi="Times New Roman" w:cs="Times New Roman"/>
          <w:color w:val="000000"/>
          <w:sz w:val="28"/>
          <w:szCs w:val="28"/>
          <w:lang w:val="kk-KZ"/>
        </w:rPr>
        <w:t>утверждение и реализация градостроительных проектов (проектов детальной планировки и застройки города и пригородной зоны), прошедших комплексную градостроительную экспертизу;</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9) принятие решений по выбору, предоставлению, а в случаях, предусмотренных законодательными актами, и изъятию для государственных нужд земельных участков на подведомственной территории для застройки или иного градостроительного освоения;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10) принятие решений о застройке территории, расширении, техническом перевооружении, модернизации, реконструкции (перепланировке, переоборудовании, перепрофилировании), реставрации и капитальном ремонте</w:t>
      </w:r>
      <w:r w:rsidR="00350708" w:rsidRPr="00966A39">
        <w:rPr>
          <w:rFonts w:ascii="Times New Roman" w:eastAsia="Times New Roman" w:hAnsi="Times New Roman" w:cs="Times New Roman"/>
          <w:color w:val="000000"/>
          <w:sz w:val="28"/>
          <w:szCs w:val="28"/>
        </w:rPr>
        <w:t xml:space="preserve"> строительных</w:t>
      </w:r>
      <w:r w:rsidRPr="00966A39">
        <w:rPr>
          <w:rFonts w:ascii="Times New Roman" w:eastAsia="Times New Roman" w:hAnsi="Times New Roman" w:cs="Times New Roman"/>
          <w:sz w:val="28"/>
          <w:szCs w:val="28"/>
        </w:rPr>
        <w:t>объектов</w:t>
      </w:r>
      <w:r w:rsidRPr="00966A39">
        <w:rPr>
          <w:rFonts w:ascii="Times New Roman" w:eastAsia="Times New Roman" w:hAnsi="Times New Roman" w:cs="Times New Roman"/>
          <w:color w:val="000000"/>
          <w:sz w:val="28"/>
          <w:szCs w:val="28"/>
        </w:rPr>
        <w:t xml:space="preserve">, инженерных и транспортных коммуникаций, а также об инженерной подготовке территории, благоустройстве и озеленении, консервации </w:t>
      </w:r>
      <w:r w:rsidR="00097D3D" w:rsidRPr="00966A39">
        <w:rPr>
          <w:rFonts w:ascii="Times New Roman" w:eastAsia="Times New Roman" w:hAnsi="Times New Roman" w:cs="Times New Roman"/>
          <w:color w:val="000000"/>
          <w:sz w:val="28"/>
          <w:szCs w:val="28"/>
        </w:rPr>
        <w:t xml:space="preserve">объектов </w:t>
      </w:r>
      <w:r w:rsidR="00B768BE" w:rsidRPr="00966A39">
        <w:rPr>
          <w:rFonts w:ascii="Times New Roman" w:eastAsia="Times New Roman" w:hAnsi="Times New Roman" w:cs="Times New Roman"/>
          <w:color w:val="000000"/>
          <w:sz w:val="28"/>
          <w:szCs w:val="28"/>
        </w:rPr>
        <w:t>незавершенн</w:t>
      </w:r>
      <w:r w:rsidR="00B768BE" w:rsidRPr="00966A39">
        <w:rPr>
          <w:rFonts w:ascii="Times New Roman" w:eastAsia="Times New Roman" w:hAnsi="Times New Roman" w:cs="Times New Roman"/>
          <w:color w:val="000000"/>
          <w:sz w:val="28"/>
          <w:szCs w:val="28"/>
          <w:lang w:val="kk-KZ"/>
        </w:rPr>
        <w:t>ого</w:t>
      </w:r>
      <w:r w:rsidRPr="00966A39">
        <w:rPr>
          <w:rFonts w:ascii="Times New Roman" w:eastAsia="Times New Roman" w:hAnsi="Times New Roman" w:cs="Times New Roman"/>
          <w:color w:val="000000"/>
          <w:sz w:val="28"/>
          <w:szCs w:val="28"/>
        </w:rPr>
        <w:t>строительства, проведении комплекса работ по постутилизации</w:t>
      </w:r>
      <w:r w:rsidR="00350708" w:rsidRPr="00966A39">
        <w:rPr>
          <w:rFonts w:ascii="Times New Roman" w:eastAsia="Times New Roman" w:hAnsi="Times New Roman" w:cs="Times New Roman"/>
          <w:color w:val="000000"/>
          <w:sz w:val="28"/>
          <w:szCs w:val="28"/>
        </w:rPr>
        <w:t xml:space="preserve"> строительных</w:t>
      </w:r>
      <w:r w:rsidRPr="00966A39">
        <w:rPr>
          <w:rFonts w:ascii="Times New Roman" w:eastAsia="Times New Roman" w:hAnsi="Times New Roman" w:cs="Times New Roman"/>
          <w:color w:val="000000"/>
          <w:sz w:val="28"/>
          <w:szCs w:val="28"/>
        </w:rPr>
        <w:t xml:space="preserve"> объектов местного значения;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11) ведение учета и регистрация актов о сносе</w:t>
      </w:r>
      <w:r w:rsidR="00350708" w:rsidRPr="00966A39">
        <w:rPr>
          <w:rFonts w:ascii="Times New Roman" w:eastAsia="Times New Roman" w:hAnsi="Times New Roman" w:cs="Times New Roman"/>
          <w:color w:val="000000"/>
          <w:sz w:val="28"/>
          <w:szCs w:val="28"/>
        </w:rPr>
        <w:t xml:space="preserve"> строительных</w:t>
      </w:r>
      <w:r w:rsidRPr="00966A39">
        <w:rPr>
          <w:rFonts w:ascii="Times New Roman" w:eastAsia="Times New Roman" w:hAnsi="Times New Roman" w:cs="Times New Roman"/>
          <w:sz w:val="28"/>
          <w:szCs w:val="28"/>
        </w:rPr>
        <w:t xml:space="preserve">объектов </w:t>
      </w:r>
      <w:r w:rsidRPr="00966A39">
        <w:rPr>
          <w:rFonts w:ascii="Times New Roman" w:eastAsia="Times New Roman" w:hAnsi="Times New Roman" w:cs="Times New Roman"/>
          <w:color w:val="000000"/>
          <w:sz w:val="28"/>
          <w:szCs w:val="28"/>
        </w:rPr>
        <w:t>местного значения;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12) ведение учета актов приемки</w:t>
      </w:r>
      <w:r w:rsidR="00350708" w:rsidRPr="00966A39">
        <w:rPr>
          <w:rFonts w:ascii="Times New Roman" w:eastAsia="Times New Roman" w:hAnsi="Times New Roman" w:cs="Times New Roman"/>
          <w:color w:val="000000"/>
          <w:sz w:val="28"/>
          <w:szCs w:val="28"/>
        </w:rPr>
        <w:t xml:space="preserve"> строительных</w:t>
      </w:r>
      <w:sdt>
        <w:sdtPr>
          <w:rPr>
            <w:rFonts w:ascii="Times New Roman" w:hAnsi="Times New Roman" w:cs="Times New Roman"/>
            <w:sz w:val="28"/>
            <w:szCs w:val="28"/>
          </w:rPr>
          <w:tag w:val="goog_rdk_206"/>
          <w:id w:val="1139066051"/>
        </w:sdtPr>
        <w:sdtContent/>
      </w:sdt>
      <w:sdt>
        <w:sdtPr>
          <w:rPr>
            <w:rFonts w:ascii="Times New Roman" w:hAnsi="Times New Roman" w:cs="Times New Roman"/>
            <w:sz w:val="28"/>
            <w:szCs w:val="28"/>
          </w:rPr>
          <w:tag w:val="goog_rdk_207"/>
          <w:id w:val="-1312246669"/>
        </w:sdtPr>
        <w:sdtContent>
          <w:r w:rsidRPr="00966A39">
            <w:rPr>
              <w:rFonts w:ascii="Times New Roman" w:eastAsia="Times New Roman" w:hAnsi="Times New Roman" w:cs="Times New Roman"/>
              <w:color w:val="000000"/>
              <w:sz w:val="28"/>
              <w:szCs w:val="28"/>
            </w:rPr>
            <w:t>объектов</w:t>
          </w:r>
        </w:sdtContent>
      </w:sdt>
      <w:r w:rsidRPr="00966A39">
        <w:rPr>
          <w:rFonts w:ascii="Times New Roman" w:eastAsia="Times New Roman" w:hAnsi="Times New Roman" w:cs="Times New Roman"/>
          <w:color w:val="000000"/>
          <w:sz w:val="28"/>
          <w:szCs w:val="28"/>
        </w:rPr>
        <w:t xml:space="preserve"> в эксплуатацию, а также </w:t>
      </w:r>
      <w:r w:rsidR="00350708" w:rsidRPr="00966A39">
        <w:rPr>
          <w:rFonts w:ascii="Times New Roman" w:eastAsia="Times New Roman" w:hAnsi="Times New Roman" w:cs="Times New Roman"/>
          <w:color w:val="000000"/>
          <w:sz w:val="28"/>
          <w:szCs w:val="28"/>
        </w:rPr>
        <w:t xml:space="preserve">строительных </w:t>
      </w:r>
      <w:r w:rsidRPr="00966A39">
        <w:rPr>
          <w:rFonts w:ascii="Times New Roman" w:eastAsia="Times New Roman" w:hAnsi="Times New Roman" w:cs="Times New Roman"/>
          <w:color w:val="000000"/>
          <w:sz w:val="28"/>
          <w:szCs w:val="28"/>
        </w:rPr>
        <w:t>объектов (комплексов), вводимых в эксплуатацию;</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13) организация сохранения жилищного фонда, коммуникаций, памятников истории и культуры, объектов государственного природно-заповедного фонда и ведения контроля за их нормативным содержанием (использованием, эксплуатацией);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14) ведение мониторинга строящихся (намечаемых к строительству) объектов и комплексов в порядке, установленном уполномоченным органом по делам архитектуры, градостроительства и строительства;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w:t>
      </w:r>
      <w:r w:rsidR="00D06438" w:rsidRPr="00966A39">
        <w:rPr>
          <w:rFonts w:ascii="Times New Roman" w:eastAsia="Times New Roman" w:hAnsi="Times New Roman" w:cs="Times New Roman"/>
          <w:color w:val="000000"/>
          <w:sz w:val="28"/>
          <w:szCs w:val="28"/>
          <w:lang w:val="kk-KZ"/>
        </w:rPr>
        <w:t>5</w:t>
      </w:r>
      <w:r w:rsidRPr="00966A39">
        <w:rPr>
          <w:rFonts w:ascii="Times New Roman" w:eastAsia="Times New Roman" w:hAnsi="Times New Roman" w:cs="Times New Roman"/>
          <w:color w:val="000000"/>
          <w:sz w:val="28"/>
          <w:szCs w:val="28"/>
        </w:rPr>
        <w:t>) предоставление в установленном порядке земельных участков для индивидуального жилищного строительства на территориях, определенных в соответствии с утвержденной градостроительной документацией;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w:t>
      </w:r>
      <w:r w:rsidR="00D06438" w:rsidRPr="00966A39">
        <w:rPr>
          <w:rFonts w:ascii="Times New Roman" w:eastAsia="Times New Roman" w:hAnsi="Times New Roman" w:cs="Times New Roman"/>
          <w:color w:val="000000"/>
          <w:sz w:val="28"/>
          <w:szCs w:val="28"/>
          <w:lang w:val="kk-KZ"/>
        </w:rPr>
        <w:t>6</w:t>
      </w:r>
      <w:r w:rsidRPr="00966A39">
        <w:rPr>
          <w:rFonts w:ascii="Times New Roman" w:eastAsia="Times New Roman" w:hAnsi="Times New Roman" w:cs="Times New Roman"/>
          <w:color w:val="000000"/>
          <w:sz w:val="28"/>
          <w:szCs w:val="28"/>
        </w:rPr>
        <w:t>) строительство и эксплуатацию объектов социальной, инженерной и транспортной инфраструктур на территории индивидуальной жилой застройки;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w:t>
      </w:r>
      <w:r w:rsidR="00D06438" w:rsidRPr="00966A39">
        <w:rPr>
          <w:rFonts w:ascii="Times New Roman" w:eastAsia="Times New Roman" w:hAnsi="Times New Roman" w:cs="Times New Roman"/>
          <w:color w:val="000000"/>
          <w:sz w:val="28"/>
          <w:szCs w:val="28"/>
          <w:lang w:val="kk-KZ"/>
        </w:rPr>
        <w:t>7</w:t>
      </w:r>
      <w:r w:rsidRPr="00966A39">
        <w:rPr>
          <w:rFonts w:ascii="Times New Roman" w:eastAsia="Times New Roman" w:hAnsi="Times New Roman" w:cs="Times New Roman"/>
          <w:color w:val="000000"/>
          <w:sz w:val="28"/>
          <w:szCs w:val="28"/>
        </w:rPr>
        <w:t>) контроль за деятельностью районных (городских) служб, осуществляющих в установленные правилами застройки сроки подготовку материалов по предоставлению земельных участков, согласованию проектов, выдачу технических условий, выделение кредита для строительства, торговлю строительными материалами, изделиями, конструкциями и предметами домоустройства, оказание услуг при строительстве, а также за соблюдением норм, защищающих интересы индивидуальных застройщиков и предусмотренных настоящим Кодексом, другими нормативными актами Республики Казахстан;</w:t>
      </w:r>
    </w:p>
    <w:p w:rsidR="001F2DC9" w:rsidRPr="00966A39" w:rsidRDefault="00D06438">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18</w:t>
      </w:r>
      <w:r w:rsidR="00301C87" w:rsidRPr="00966A39">
        <w:rPr>
          <w:rFonts w:ascii="Times New Roman" w:eastAsia="Times New Roman" w:hAnsi="Times New Roman" w:cs="Times New Roman"/>
          <w:color w:val="000000"/>
          <w:sz w:val="28"/>
          <w:szCs w:val="28"/>
        </w:rPr>
        <w:t xml:space="preserve">) информирование граждан о правилах строительства и эксплуатации индивидуальных жилых домов, других </w:t>
      </w:r>
      <w:sdt>
        <w:sdtPr>
          <w:rPr>
            <w:rFonts w:ascii="Times New Roman" w:hAnsi="Times New Roman" w:cs="Times New Roman"/>
            <w:sz w:val="28"/>
            <w:szCs w:val="28"/>
          </w:rPr>
          <w:tag w:val="goog_rdk_212"/>
          <w:id w:val="1024444615"/>
        </w:sdtPr>
        <w:sdtContent/>
      </w:sdt>
      <w:sdt>
        <w:sdtPr>
          <w:rPr>
            <w:rFonts w:ascii="Times New Roman" w:hAnsi="Times New Roman" w:cs="Times New Roman"/>
            <w:sz w:val="28"/>
            <w:szCs w:val="28"/>
          </w:rPr>
          <w:tag w:val="goog_rdk_213"/>
          <w:id w:val="-1167790198"/>
        </w:sdtPr>
        <w:sdtContent>
          <w:r w:rsidR="00301C87" w:rsidRPr="00966A39">
            <w:rPr>
              <w:rFonts w:ascii="Times New Roman" w:eastAsia="Times New Roman" w:hAnsi="Times New Roman" w:cs="Times New Roman"/>
              <w:color w:val="000000"/>
              <w:sz w:val="28"/>
              <w:szCs w:val="28"/>
            </w:rPr>
            <w:t>строений</w:t>
          </w:r>
        </w:sdtContent>
      </w:sdt>
      <w:r w:rsidR="00301C87" w:rsidRPr="00966A39">
        <w:rPr>
          <w:rFonts w:ascii="Times New Roman" w:eastAsia="Times New Roman" w:hAnsi="Times New Roman" w:cs="Times New Roman"/>
          <w:color w:val="000000"/>
          <w:sz w:val="28"/>
          <w:szCs w:val="28"/>
        </w:rPr>
        <w:t xml:space="preserve"> и использования земельных участков;</w:t>
      </w:r>
    </w:p>
    <w:p w:rsidR="00690AA3" w:rsidRPr="00966A39" w:rsidRDefault="00D06438" w:rsidP="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19</w:t>
      </w:r>
      <w:r w:rsidR="00690AA3" w:rsidRPr="00966A39">
        <w:rPr>
          <w:rFonts w:ascii="Times New Roman" w:eastAsia="Times New Roman" w:hAnsi="Times New Roman" w:cs="Times New Roman"/>
          <w:color w:val="000000"/>
          <w:sz w:val="28"/>
          <w:szCs w:val="28"/>
        </w:rPr>
        <w:t>) осуществл</w:t>
      </w:r>
      <w:r w:rsidR="00690AA3" w:rsidRPr="00966A39">
        <w:rPr>
          <w:rFonts w:ascii="Times New Roman" w:eastAsia="Times New Roman" w:hAnsi="Times New Roman" w:cs="Times New Roman"/>
          <w:color w:val="000000"/>
          <w:sz w:val="28"/>
          <w:szCs w:val="28"/>
          <w:lang w:val="kk-KZ"/>
        </w:rPr>
        <w:t>ение</w:t>
      </w:r>
      <w:r w:rsidR="00690AA3" w:rsidRPr="00966A39">
        <w:rPr>
          <w:rFonts w:ascii="Times New Roman" w:eastAsia="Times New Roman" w:hAnsi="Times New Roman" w:cs="Times New Roman"/>
          <w:color w:val="000000"/>
          <w:sz w:val="28"/>
          <w:szCs w:val="28"/>
        </w:rPr>
        <w:t xml:space="preserve"> государственного регулировани</w:t>
      </w:r>
      <w:r w:rsidR="00690AA3" w:rsidRPr="00966A39">
        <w:rPr>
          <w:rFonts w:ascii="Times New Roman" w:eastAsia="Times New Roman" w:hAnsi="Times New Roman" w:cs="Times New Roman"/>
          <w:color w:val="000000"/>
          <w:sz w:val="28"/>
          <w:szCs w:val="28"/>
          <w:lang w:val="kk-KZ"/>
        </w:rPr>
        <w:t>я</w:t>
      </w:r>
      <w:r w:rsidR="00690AA3" w:rsidRPr="00966A39">
        <w:rPr>
          <w:rFonts w:ascii="Times New Roman" w:eastAsia="Times New Roman" w:hAnsi="Times New Roman" w:cs="Times New Roman"/>
          <w:color w:val="000000"/>
          <w:sz w:val="28"/>
          <w:szCs w:val="28"/>
        </w:rPr>
        <w:t xml:space="preserve"> деятельности участников строительства объектов долевого участия в жилищном строительстве в соответствии с законодательством Республики Казахстан об архитектурной, градостроительной и строительной деятельности;</w:t>
      </w:r>
    </w:p>
    <w:p w:rsidR="00690AA3" w:rsidRPr="00966A39" w:rsidRDefault="00690AA3" w:rsidP="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D06438" w:rsidRPr="00966A39">
        <w:rPr>
          <w:rFonts w:ascii="Times New Roman" w:eastAsia="Times New Roman" w:hAnsi="Times New Roman" w:cs="Times New Roman"/>
          <w:color w:val="000000"/>
          <w:sz w:val="28"/>
          <w:szCs w:val="28"/>
          <w:lang w:val="kk-KZ"/>
        </w:rPr>
        <w:t>0</w:t>
      </w:r>
      <w:r w:rsidRPr="00966A39">
        <w:rPr>
          <w:rFonts w:ascii="Times New Roman" w:eastAsia="Times New Roman" w:hAnsi="Times New Roman" w:cs="Times New Roman"/>
          <w:color w:val="000000"/>
          <w:sz w:val="28"/>
          <w:szCs w:val="28"/>
        </w:rPr>
        <w:t>) выда</w:t>
      </w:r>
      <w:r w:rsidRPr="00966A39">
        <w:rPr>
          <w:rFonts w:ascii="Times New Roman" w:eastAsia="Times New Roman" w:hAnsi="Times New Roman" w:cs="Times New Roman"/>
          <w:color w:val="000000"/>
          <w:sz w:val="28"/>
          <w:szCs w:val="28"/>
          <w:lang w:val="kk-KZ"/>
        </w:rPr>
        <w:t>ча</w:t>
      </w:r>
      <w:r w:rsidRPr="00966A39">
        <w:rPr>
          <w:rFonts w:ascii="Times New Roman" w:eastAsia="Times New Roman" w:hAnsi="Times New Roman" w:cs="Times New Roman"/>
          <w:color w:val="000000"/>
          <w:sz w:val="28"/>
          <w:szCs w:val="28"/>
        </w:rPr>
        <w:t xml:space="preserve"> разрешения на привлечение денег дольщиков;</w:t>
      </w:r>
    </w:p>
    <w:p w:rsidR="00690AA3" w:rsidRPr="00966A39" w:rsidRDefault="00690AA3" w:rsidP="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D06438" w:rsidRPr="00966A39">
        <w:rPr>
          <w:rFonts w:ascii="Times New Roman" w:eastAsia="Times New Roman" w:hAnsi="Times New Roman" w:cs="Times New Roman"/>
          <w:color w:val="000000"/>
          <w:sz w:val="28"/>
          <w:szCs w:val="28"/>
          <w:lang w:val="kk-KZ"/>
        </w:rPr>
        <w:t>1</w:t>
      </w:r>
      <w:r w:rsidRPr="00966A39">
        <w:rPr>
          <w:rFonts w:ascii="Times New Roman" w:eastAsia="Times New Roman" w:hAnsi="Times New Roman" w:cs="Times New Roman"/>
          <w:color w:val="000000"/>
          <w:sz w:val="28"/>
          <w:szCs w:val="28"/>
        </w:rPr>
        <w:t>) вед</w:t>
      </w:r>
      <w:r w:rsidRPr="00966A39">
        <w:rPr>
          <w:rFonts w:ascii="Times New Roman" w:eastAsia="Times New Roman" w:hAnsi="Times New Roman" w:cs="Times New Roman"/>
          <w:color w:val="000000"/>
          <w:sz w:val="28"/>
          <w:szCs w:val="28"/>
          <w:lang w:val="kk-KZ"/>
        </w:rPr>
        <w:t>ение</w:t>
      </w:r>
      <w:r w:rsidRPr="00966A39">
        <w:rPr>
          <w:rFonts w:ascii="Times New Roman" w:eastAsia="Times New Roman" w:hAnsi="Times New Roman" w:cs="Times New Roman"/>
          <w:color w:val="000000"/>
          <w:sz w:val="28"/>
          <w:szCs w:val="28"/>
        </w:rPr>
        <w:t xml:space="preserve"> учет</w:t>
      </w:r>
      <w:r w:rsidRPr="00966A39">
        <w:rPr>
          <w:rFonts w:ascii="Times New Roman" w:eastAsia="Times New Roman" w:hAnsi="Times New Roman" w:cs="Times New Roman"/>
          <w:color w:val="000000"/>
          <w:sz w:val="28"/>
          <w:szCs w:val="28"/>
          <w:lang w:val="kk-KZ"/>
        </w:rPr>
        <w:t>а</w:t>
      </w:r>
      <w:r w:rsidRPr="00966A39">
        <w:rPr>
          <w:rFonts w:ascii="Times New Roman" w:eastAsia="Times New Roman" w:hAnsi="Times New Roman" w:cs="Times New Roman"/>
          <w:color w:val="000000"/>
          <w:sz w:val="28"/>
          <w:szCs w:val="28"/>
        </w:rPr>
        <w:t xml:space="preserve"> выданных разрешений на привлечение денег дольщиков;</w:t>
      </w:r>
    </w:p>
    <w:p w:rsidR="00690AA3" w:rsidRPr="00966A39" w:rsidRDefault="00690AA3" w:rsidP="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D06438" w:rsidRPr="00966A39">
        <w:rPr>
          <w:rFonts w:ascii="Times New Roman" w:eastAsia="Times New Roman" w:hAnsi="Times New Roman" w:cs="Times New Roman"/>
          <w:color w:val="000000"/>
          <w:sz w:val="28"/>
          <w:szCs w:val="28"/>
          <w:lang w:val="kk-KZ"/>
        </w:rPr>
        <w:t>2</w:t>
      </w:r>
      <w:r w:rsidRPr="00966A39">
        <w:rPr>
          <w:rFonts w:ascii="Times New Roman" w:eastAsia="Times New Roman" w:hAnsi="Times New Roman" w:cs="Times New Roman"/>
          <w:color w:val="000000"/>
          <w:sz w:val="28"/>
          <w:szCs w:val="28"/>
        </w:rPr>
        <w:t>) предоставл</w:t>
      </w:r>
      <w:r w:rsidRPr="00966A39">
        <w:rPr>
          <w:rFonts w:ascii="Times New Roman" w:eastAsia="Times New Roman" w:hAnsi="Times New Roman" w:cs="Times New Roman"/>
          <w:color w:val="000000"/>
          <w:sz w:val="28"/>
          <w:szCs w:val="28"/>
          <w:lang w:val="kk-KZ"/>
        </w:rPr>
        <w:t>ение</w:t>
      </w:r>
      <w:r w:rsidRPr="00966A39">
        <w:rPr>
          <w:rFonts w:ascii="Times New Roman" w:eastAsia="Times New Roman" w:hAnsi="Times New Roman" w:cs="Times New Roman"/>
          <w:color w:val="000000"/>
          <w:sz w:val="28"/>
          <w:szCs w:val="28"/>
        </w:rPr>
        <w:t xml:space="preserve"> в уполномоченный орган информацию о выданных разрешениях на привлечение денег дольщиков ежеквартально, не позднее 15 числа месяца, следующего за отчетным периодом;</w:t>
      </w:r>
    </w:p>
    <w:p w:rsidR="00690AA3" w:rsidRPr="00966A39" w:rsidRDefault="00690AA3" w:rsidP="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D06438" w:rsidRPr="00966A39">
        <w:rPr>
          <w:rFonts w:ascii="Times New Roman" w:eastAsia="Times New Roman" w:hAnsi="Times New Roman" w:cs="Times New Roman"/>
          <w:color w:val="000000"/>
          <w:sz w:val="28"/>
          <w:szCs w:val="28"/>
          <w:lang w:val="kk-KZ"/>
        </w:rPr>
        <w:t>3</w:t>
      </w:r>
      <w:r w:rsidRPr="00966A39">
        <w:rPr>
          <w:rFonts w:ascii="Times New Roman" w:eastAsia="Times New Roman" w:hAnsi="Times New Roman" w:cs="Times New Roman"/>
          <w:color w:val="000000"/>
          <w:sz w:val="28"/>
          <w:szCs w:val="28"/>
        </w:rPr>
        <w:t xml:space="preserve">) запрашивание у застройщиков, уполномоченных компаний, </w:t>
      </w:r>
      <w:r w:rsidR="00120345" w:rsidRPr="00966A39">
        <w:rPr>
          <w:rFonts w:ascii="Times New Roman" w:eastAsia="Times New Roman" w:hAnsi="Times New Roman" w:cs="Times New Roman"/>
          <w:sz w:val="28"/>
          <w:szCs w:val="28"/>
          <w:lang w:val="kk-KZ"/>
        </w:rPr>
        <w:t>аккредитованных</w:t>
      </w:r>
      <w:r w:rsidRPr="00966A39">
        <w:rPr>
          <w:rFonts w:ascii="Times New Roman" w:eastAsia="Times New Roman" w:hAnsi="Times New Roman" w:cs="Times New Roman"/>
          <w:color w:val="000000"/>
          <w:sz w:val="28"/>
          <w:szCs w:val="28"/>
        </w:rPr>
        <w:t>компаний и Единого оператора необходимые материалы и документы для осуществления мониторинга за ходом строительства объектов долевого участия в жилищном строительстве;</w:t>
      </w:r>
    </w:p>
    <w:p w:rsidR="00A90FA0" w:rsidRPr="00966A39" w:rsidRDefault="00690AA3" w:rsidP="00A90FA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D06438" w:rsidRPr="00966A39">
        <w:rPr>
          <w:rFonts w:ascii="Times New Roman" w:eastAsia="Times New Roman" w:hAnsi="Times New Roman" w:cs="Times New Roman"/>
          <w:color w:val="000000"/>
          <w:sz w:val="28"/>
          <w:szCs w:val="28"/>
          <w:lang w:val="kk-KZ"/>
        </w:rPr>
        <w:t>4</w:t>
      </w:r>
      <w:r w:rsidRPr="00966A39">
        <w:rPr>
          <w:rFonts w:ascii="Times New Roman" w:eastAsia="Times New Roman" w:hAnsi="Times New Roman" w:cs="Times New Roman"/>
          <w:color w:val="000000"/>
          <w:sz w:val="28"/>
          <w:szCs w:val="28"/>
        </w:rPr>
        <w:t xml:space="preserve">) </w:t>
      </w:r>
      <w:r w:rsidR="00A90FA0" w:rsidRPr="00966A39">
        <w:rPr>
          <w:rFonts w:ascii="Times New Roman" w:eastAsia="Times New Roman" w:hAnsi="Times New Roman" w:cs="Times New Roman"/>
          <w:color w:val="000000"/>
          <w:sz w:val="28"/>
          <w:szCs w:val="28"/>
        </w:rPr>
        <w:t>осуществл</w:t>
      </w:r>
      <w:r w:rsidR="00A90FA0" w:rsidRPr="00966A39">
        <w:rPr>
          <w:rFonts w:ascii="Times New Roman" w:eastAsia="Times New Roman" w:hAnsi="Times New Roman" w:cs="Times New Roman"/>
          <w:color w:val="000000"/>
          <w:sz w:val="28"/>
          <w:szCs w:val="28"/>
          <w:lang w:val="kk-KZ"/>
        </w:rPr>
        <w:t xml:space="preserve">ениеконтроля и </w:t>
      </w:r>
      <w:r w:rsidR="00A90FA0" w:rsidRPr="00966A39">
        <w:rPr>
          <w:rFonts w:ascii="Times New Roman" w:eastAsia="Times New Roman" w:hAnsi="Times New Roman" w:cs="Times New Roman"/>
          <w:color w:val="000000"/>
          <w:sz w:val="28"/>
          <w:szCs w:val="28"/>
        </w:rPr>
        <w:t>надзор</w:t>
      </w:r>
      <w:r w:rsidR="00A90FA0" w:rsidRPr="00966A39">
        <w:rPr>
          <w:rFonts w:ascii="Times New Roman" w:eastAsia="Times New Roman" w:hAnsi="Times New Roman" w:cs="Times New Roman"/>
          <w:color w:val="000000"/>
          <w:sz w:val="28"/>
          <w:szCs w:val="28"/>
          <w:lang w:val="kk-KZ"/>
        </w:rPr>
        <w:t>а</w:t>
      </w:r>
      <w:r w:rsidR="00A90FA0" w:rsidRPr="00966A39">
        <w:rPr>
          <w:rFonts w:ascii="Times New Roman" w:eastAsia="Times New Roman" w:hAnsi="Times New Roman" w:cs="Times New Roman"/>
          <w:color w:val="000000"/>
          <w:sz w:val="28"/>
          <w:szCs w:val="28"/>
        </w:rPr>
        <w:t xml:space="preserve"> по проверке за соблюдением субъектами </w:t>
      </w:r>
      <w:r w:rsidR="00A90FA0" w:rsidRPr="00966A39">
        <w:rPr>
          <w:rFonts w:ascii="Times New Roman" w:eastAsia="Times New Roman" w:hAnsi="Times New Roman" w:cs="Times New Roman"/>
          <w:color w:val="000000"/>
          <w:sz w:val="28"/>
          <w:szCs w:val="28"/>
          <w:lang w:val="kk-KZ"/>
        </w:rPr>
        <w:t xml:space="preserve">контроля и </w:t>
      </w:r>
      <w:r w:rsidR="00A90FA0" w:rsidRPr="00966A39">
        <w:rPr>
          <w:rFonts w:ascii="Times New Roman" w:eastAsia="Times New Roman" w:hAnsi="Times New Roman" w:cs="Times New Roman"/>
          <w:color w:val="000000"/>
          <w:sz w:val="28"/>
          <w:szCs w:val="28"/>
        </w:rPr>
        <w:t>надзора требований законодательства о долевом участии в жилищном строительстве с правом применения мер оперативного реагирования, без возбуждения административного производства.</w:t>
      </w:r>
    </w:p>
    <w:p w:rsidR="00690AA3" w:rsidRPr="00966A39" w:rsidRDefault="00A90FA0" w:rsidP="00A90FA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Субъектами</w:t>
      </w:r>
      <w:r w:rsidRPr="00966A39">
        <w:rPr>
          <w:rFonts w:ascii="Times New Roman" w:eastAsia="Times New Roman" w:hAnsi="Times New Roman" w:cs="Times New Roman"/>
          <w:color w:val="000000"/>
          <w:sz w:val="28"/>
          <w:szCs w:val="28"/>
          <w:lang w:val="kk-KZ"/>
        </w:rPr>
        <w:t xml:space="preserve"> контроля и</w:t>
      </w:r>
      <w:r w:rsidRPr="00966A39">
        <w:rPr>
          <w:rFonts w:ascii="Times New Roman" w:eastAsia="Times New Roman" w:hAnsi="Times New Roman" w:cs="Times New Roman"/>
          <w:color w:val="000000"/>
          <w:sz w:val="28"/>
          <w:szCs w:val="28"/>
        </w:rPr>
        <w:t xml:space="preserve"> надзора являются: физические и юридические лица, независимо от формы собственности, которые обязаны соблюдать требования законодательства о долевом участии в жилищном строительстве</w:t>
      </w:r>
      <w:r w:rsidR="00690AA3" w:rsidRPr="00966A39">
        <w:rPr>
          <w:rFonts w:ascii="Times New Roman" w:eastAsia="Times New Roman" w:hAnsi="Times New Roman" w:cs="Times New Roman"/>
          <w:color w:val="000000"/>
          <w:sz w:val="28"/>
          <w:szCs w:val="28"/>
        </w:rPr>
        <w:t>;</w:t>
      </w:r>
    </w:p>
    <w:p w:rsidR="00690AA3" w:rsidRPr="00966A39" w:rsidRDefault="00690AA3" w:rsidP="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D06438" w:rsidRPr="00966A39">
        <w:rPr>
          <w:rFonts w:ascii="Times New Roman" w:eastAsia="Times New Roman" w:hAnsi="Times New Roman" w:cs="Times New Roman"/>
          <w:color w:val="000000"/>
          <w:sz w:val="28"/>
          <w:szCs w:val="28"/>
          <w:lang w:val="kk-KZ"/>
        </w:rPr>
        <w:t>5</w:t>
      </w:r>
      <w:r w:rsidRPr="00966A39">
        <w:rPr>
          <w:rFonts w:ascii="Times New Roman" w:eastAsia="Times New Roman" w:hAnsi="Times New Roman" w:cs="Times New Roman"/>
          <w:color w:val="000000"/>
          <w:sz w:val="28"/>
          <w:szCs w:val="28"/>
        </w:rPr>
        <w:t>) осуществл</w:t>
      </w:r>
      <w:r w:rsidRPr="00966A39">
        <w:rPr>
          <w:rFonts w:ascii="Times New Roman" w:eastAsia="Times New Roman" w:hAnsi="Times New Roman" w:cs="Times New Roman"/>
          <w:color w:val="000000"/>
          <w:sz w:val="28"/>
          <w:szCs w:val="28"/>
          <w:lang w:val="kk-KZ"/>
        </w:rPr>
        <w:t>ение</w:t>
      </w:r>
      <w:r w:rsidRPr="00966A39">
        <w:rPr>
          <w:rFonts w:ascii="Times New Roman" w:eastAsia="Times New Roman" w:hAnsi="Times New Roman" w:cs="Times New Roman"/>
          <w:color w:val="000000"/>
          <w:sz w:val="28"/>
          <w:szCs w:val="28"/>
        </w:rPr>
        <w:t xml:space="preserve"> взаимодействи</w:t>
      </w:r>
      <w:r w:rsidRPr="00966A39">
        <w:rPr>
          <w:rFonts w:ascii="Times New Roman" w:eastAsia="Times New Roman" w:hAnsi="Times New Roman" w:cs="Times New Roman"/>
          <w:color w:val="000000"/>
          <w:sz w:val="28"/>
          <w:szCs w:val="28"/>
          <w:lang w:val="kk-KZ"/>
        </w:rPr>
        <w:t>я</w:t>
      </w:r>
      <w:r w:rsidRPr="00966A39">
        <w:rPr>
          <w:rFonts w:ascii="Times New Roman" w:eastAsia="Times New Roman" w:hAnsi="Times New Roman" w:cs="Times New Roman"/>
          <w:color w:val="000000"/>
          <w:sz w:val="28"/>
          <w:szCs w:val="28"/>
        </w:rPr>
        <w:t xml:space="preserve"> и сотрудничеств</w:t>
      </w:r>
      <w:r w:rsidRPr="00966A39">
        <w:rPr>
          <w:rFonts w:ascii="Times New Roman" w:eastAsia="Times New Roman" w:hAnsi="Times New Roman" w:cs="Times New Roman"/>
          <w:color w:val="000000"/>
          <w:sz w:val="28"/>
          <w:szCs w:val="28"/>
          <w:lang w:val="kk-KZ"/>
        </w:rPr>
        <w:t>а</w:t>
      </w:r>
      <w:r w:rsidRPr="00966A39">
        <w:rPr>
          <w:rFonts w:ascii="Times New Roman" w:eastAsia="Times New Roman" w:hAnsi="Times New Roman" w:cs="Times New Roman"/>
          <w:color w:val="000000"/>
          <w:sz w:val="28"/>
          <w:szCs w:val="28"/>
        </w:rPr>
        <w:t xml:space="preserve"> с государственными органами по вопросам, относящимся к их компетенции;</w:t>
      </w:r>
    </w:p>
    <w:p w:rsidR="00690AA3" w:rsidRPr="00966A39" w:rsidRDefault="00F87460" w:rsidP="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D06438" w:rsidRPr="00966A39">
        <w:rPr>
          <w:rFonts w:ascii="Times New Roman" w:eastAsia="Times New Roman" w:hAnsi="Times New Roman" w:cs="Times New Roman"/>
          <w:color w:val="000000"/>
          <w:sz w:val="28"/>
          <w:szCs w:val="28"/>
          <w:lang w:val="kk-KZ"/>
        </w:rPr>
        <w:t>6</w:t>
      </w:r>
      <w:r w:rsidR="00690AA3" w:rsidRPr="00966A39">
        <w:rPr>
          <w:rFonts w:ascii="Times New Roman" w:eastAsia="Times New Roman" w:hAnsi="Times New Roman" w:cs="Times New Roman"/>
          <w:color w:val="000000"/>
          <w:sz w:val="28"/>
          <w:szCs w:val="28"/>
        </w:rPr>
        <w:t>) осуществл</w:t>
      </w:r>
      <w:r w:rsidR="00690AA3" w:rsidRPr="00966A39">
        <w:rPr>
          <w:rFonts w:ascii="Times New Roman" w:eastAsia="Times New Roman" w:hAnsi="Times New Roman" w:cs="Times New Roman"/>
          <w:color w:val="000000"/>
          <w:sz w:val="28"/>
          <w:szCs w:val="28"/>
          <w:lang w:val="kk-KZ"/>
        </w:rPr>
        <w:t>ение</w:t>
      </w:r>
      <w:r w:rsidR="00690AA3" w:rsidRPr="00966A39">
        <w:rPr>
          <w:rFonts w:ascii="Times New Roman" w:eastAsia="Times New Roman" w:hAnsi="Times New Roman" w:cs="Times New Roman"/>
          <w:color w:val="000000"/>
          <w:sz w:val="28"/>
          <w:szCs w:val="28"/>
        </w:rPr>
        <w:t xml:space="preserve"> взаимодействи</w:t>
      </w:r>
      <w:r w:rsidR="00690AA3" w:rsidRPr="00966A39">
        <w:rPr>
          <w:rFonts w:ascii="Times New Roman" w:eastAsia="Times New Roman" w:hAnsi="Times New Roman" w:cs="Times New Roman"/>
          <w:color w:val="000000"/>
          <w:sz w:val="28"/>
          <w:szCs w:val="28"/>
          <w:lang w:val="kk-KZ"/>
        </w:rPr>
        <w:t>я</w:t>
      </w:r>
      <w:r w:rsidR="00690AA3" w:rsidRPr="00966A39">
        <w:rPr>
          <w:rFonts w:ascii="Times New Roman" w:eastAsia="Times New Roman" w:hAnsi="Times New Roman" w:cs="Times New Roman"/>
          <w:color w:val="000000"/>
          <w:sz w:val="28"/>
          <w:szCs w:val="28"/>
        </w:rPr>
        <w:t xml:space="preserve"> с участниками долевого участия в жилищном строительстве;</w:t>
      </w:r>
    </w:p>
    <w:p w:rsidR="00690AA3" w:rsidRPr="00966A39" w:rsidRDefault="00F87460" w:rsidP="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D06438" w:rsidRPr="00966A39">
        <w:rPr>
          <w:rFonts w:ascii="Times New Roman" w:eastAsia="Times New Roman" w:hAnsi="Times New Roman" w:cs="Times New Roman"/>
          <w:color w:val="000000"/>
          <w:sz w:val="28"/>
          <w:szCs w:val="28"/>
          <w:lang w:val="kk-KZ"/>
        </w:rPr>
        <w:t>7</w:t>
      </w:r>
      <w:r w:rsidR="00690AA3" w:rsidRPr="00966A39">
        <w:rPr>
          <w:rFonts w:ascii="Times New Roman" w:eastAsia="Times New Roman" w:hAnsi="Times New Roman" w:cs="Times New Roman"/>
          <w:color w:val="000000"/>
          <w:sz w:val="28"/>
          <w:szCs w:val="28"/>
        </w:rPr>
        <w:t>) созда</w:t>
      </w:r>
      <w:r w:rsidR="00690AA3" w:rsidRPr="00966A39">
        <w:rPr>
          <w:rFonts w:ascii="Times New Roman" w:eastAsia="Times New Roman" w:hAnsi="Times New Roman" w:cs="Times New Roman"/>
          <w:color w:val="000000"/>
          <w:sz w:val="28"/>
          <w:szCs w:val="28"/>
          <w:lang w:val="kk-KZ"/>
        </w:rPr>
        <w:t>ние</w:t>
      </w:r>
      <w:r w:rsidR="00690AA3" w:rsidRPr="00966A39">
        <w:rPr>
          <w:rFonts w:ascii="Times New Roman" w:eastAsia="Times New Roman" w:hAnsi="Times New Roman" w:cs="Times New Roman"/>
          <w:color w:val="000000"/>
          <w:sz w:val="28"/>
          <w:szCs w:val="28"/>
        </w:rPr>
        <w:t xml:space="preserve"> с заинтересованными государственными органами комисси</w:t>
      </w:r>
      <w:r w:rsidR="00690AA3" w:rsidRPr="00966A39">
        <w:rPr>
          <w:rFonts w:ascii="Times New Roman" w:eastAsia="Times New Roman" w:hAnsi="Times New Roman" w:cs="Times New Roman"/>
          <w:color w:val="000000"/>
          <w:sz w:val="28"/>
          <w:szCs w:val="28"/>
          <w:lang w:val="kk-KZ"/>
        </w:rPr>
        <w:t>и</w:t>
      </w:r>
      <w:r w:rsidR="00690AA3" w:rsidRPr="00966A39">
        <w:rPr>
          <w:rFonts w:ascii="Times New Roman" w:eastAsia="Times New Roman" w:hAnsi="Times New Roman" w:cs="Times New Roman"/>
          <w:color w:val="000000"/>
          <w:sz w:val="28"/>
          <w:szCs w:val="28"/>
        </w:rPr>
        <w:t xml:space="preserve"> по противодействию незаконной реализации жилых и нежилых помещении в многоквартирных жилых домах с нарушением законодательства;</w:t>
      </w:r>
    </w:p>
    <w:p w:rsidR="00690AA3" w:rsidRPr="00966A39" w:rsidRDefault="00D06438" w:rsidP="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28</w:t>
      </w:r>
      <w:r w:rsidR="00690AA3" w:rsidRPr="00966A39">
        <w:rPr>
          <w:rFonts w:ascii="Times New Roman" w:eastAsia="Times New Roman" w:hAnsi="Times New Roman" w:cs="Times New Roman"/>
          <w:color w:val="000000"/>
          <w:sz w:val="28"/>
          <w:szCs w:val="28"/>
        </w:rPr>
        <w:t>) вед</w:t>
      </w:r>
      <w:r w:rsidR="00690AA3" w:rsidRPr="00966A39">
        <w:rPr>
          <w:rFonts w:ascii="Times New Roman" w:eastAsia="Times New Roman" w:hAnsi="Times New Roman" w:cs="Times New Roman"/>
          <w:color w:val="000000"/>
          <w:sz w:val="28"/>
          <w:szCs w:val="28"/>
          <w:lang w:val="kk-KZ"/>
        </w:rPr>
        <w:t>ение</w:t>
      </w:r>
      <w:r w:rsidR="00690AA3" w:rsidRPr="00966A39">
        <w:rPr>
          <w:rFonts w:ascii="Times New Roman" w:eastAsia="Times New Roman" w:hAnsi="Times New Roman" w:cs="Times New Roman"/>
          <w:color w:val="000000"/>
          <w:sz w:val="28"/>
          <w:szCs w:val="28"/>
        </w:rPr>
        <w:t xml:space="preserve"> учет</w:t>
      </w:r>
      <w:r w:rsidR="00690AA3" w:rsidRPr="00966A39">
        <w:rPr>
          <w:rFonts w:ascii="Times New Roman" w:eastAsia="Times New Roman" w:hAnsi="Times New Roman" w:cs="Times New Roman"/>
          <w:color w:val="000000"/>
          <w:sz w:val="28"/>
          <w:szCs w:val="28"/>
          <w:lang w:val="kk-KZ"/>
        </w:rPr>
        <w:t>а</w:t>
      </w:r>
      <w:r w:rsidR="00690AA3" w:rsidRPr="00966A39">
        <w:rPr>
          <w:rFonts w:ascii="Times New Roman" w:eastAsia="Times New Roman" w:hAnsi="Times New Roman" w:cs="Times New Roman"/>
          <w:color w:val="000000"/>
          <w:sz w:val="28"/>
          <w:szCs w:val="28"/>
        </w:rPr>
        <w:t xml:space="preserve"> договоров участия в жилищно-строительном кооперативе</w:t>
      </w:r>
      <w:r w:rsidR="00635C77" w:rsidRPr="00966A39">
        <w:rPr>
          <w:rFonts w:ascii="Times New Roman" w:hAnsi="Times New Roman" w:cs="Times New Roman"/>
          <w:color w:val="000000"/>
          <w:sz w:val="28"/>
          <w:szCs w:val="28"/>
          <w:lang w:val="kk-KZ"/>
        </w:rPr>
        <w:t xml:space="preserve">в соответствии с правилами, утвержденными </w:t>
      </w:r>
      <w:r w:rsidR="00635C77" w:rsidRPr="00966A39">
        <w:rPr>
          <w:rFonts w:ascii="Times New Roman" w:hAnsi="Times New Roman" w:cs="Times New Roman"/>
          <w:color w:val="000000"/>
          <w:sz w:val="28"/>
          <w:szCs w:val="28"/>
        </w:rPr>
        <w:t>уполномоченн</w:t>
      </w:r>
      <w:r w:rsidR="00635C77" w:rsidRPr="00966A39">
        <w:rPr>
          <w:rFonts w:ascii="Times New Roman" w:hAnsi="Times New Roman" w:cs="Times New Roman"/>
          <w:color w:val="000000"/>
          <w:sz w:val="28"/>
          <w:szCs w:val="28"/>
          <w:lang w:val="kk-KZ"/>
        </w:rPr>
        <w:t>ым</w:t>
      </w:r>
      <w:r w:rsidR="00635C77" w:rsidRPr="00966A39">
        <w:rPr>
          <w:rFonts w:ascii="Times New Roman" w:hAnsi="Times New Roman" w:cs="Times New Roman"/>
          <w:color w:val="000000"/>
          <w:sz w:val="28"/>
          <w:szCs w:val="28"/>
        </w:rPr>
        <w:t xml:space="preserve"> орган</w:t>
      </w:r>
      <w:r w:rsidR="00635C77" w:rsidRPr="00966A39">
        <w:rPr>
          <w:rFonts w:ascii="Times New Roman" w:hAnsi="Times New Roman" w:cs="Times New Roman"/>
          <w:color w:val="000000"/>
          <w:sz w:val="28"/>
          <w:szCs w:val="28"/>
          <w:lang w:val="kk-KZ"/>
        </w:rPr>
        <w:t>ом</w:t>
      </w:r>
      <w:r w:rsidR="00635C77" w:rsidRPr="00966A39">
        <w:rPr>
          <w:rFonts w:ascii="Times New Roman" w:hAnsi="Times New Roman" w:cs="Times New Roman"/>
          <w:color w:val="000000"/>
          <w:sz w:val="28"/>
          <w:szCs w:val="28"/>
        </w:rPr>
        <w:t xml:space="preserve"> по делам архитектуры, градостроительства и строительства</w:t>
      </w:r>
      <w:r w:rsidR="00690AA3" w:rsidRPr="00966A39">
        <w:rPr>
          <w:rFonts w:ascii="Times New Roman" w:eastAsia="Times New Roman" w:hAnsi="Times New Roman" w:cs="Times New Roman"/>
          <w:color w:val="000000"/>
          <w:sz w:val="28"/>
          <w:szCs w:val="28"/>
        </w:rPr>
        <w:t>;</w:t>
      </w:r>
    </w:p>
    <w:p w:rsidR="001255C9" w:rsidRPr="00966A39" w:rsidRDefault="00D06438" w:rsidP="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29</w:t>
      </w:r>
      <w:r w:rsidR="00690AA3" w:rsidRPr="00966A39">
        <w:rPr>
          <w:rFonts w:ascii="Times New Roman" w:eastAsia="Times New Roman" w:hAnsi="Times New Roman" w:cs="Times New Roman"/>
          <w:color w:val="000000"/>
          <w:sz w:val="28"/>
          <w:szCs w:val="28"/>
          <w:lang w:val="kk-KZ"/>
        </w:rPr>
        <w:t xml:space="preserve">) </w:t>
      </w:r>
      <w:r w:rsidR="00690AA3" w:rsidRPr="00966A39">
        <w:rPr>
          <w:rFonts w:ascii="Times New Roman" w:eastAsia="Times New Roman" w:hAnsi="Times New Roman" w:cs="Times New Roman"/>
          <w:color w:val="000000"/>
          <w:sz w:val="28"/>
          <w:szCs w:val="28"/>
        </w:rPr>
        <w:t>осуществл</w:t>
      </w:r>
      <w:r w:rsidR="00690AA3" w:rsidRPr="00966A39">
        <w:rPr>
          <w:rFonts w:ascii="Times New Roman" w:eastAsia="Times New Roman" w:hAnsi="Times New Roman" w:cs="Times New Roman"/>
          <w:color w:val="000000"/>
          <w:sz w:val="28"/>
          <w:szCs w:val="28"/>
          <w:lang w:val="kk-KZ"/>
        </w:rPr>
        <w:t>ение</w:t>
      </w:r>
      <w:r w:rsidR="00690AA3" w:rsidRPr="00966A39">
        <w:rPr>
          <w:rFonts w:ascii="Times New Roman" w:eastAsia="Times New Roman" w:hAnsi="Times New Roman" w:cs="Times New Roman"/>
          <w:color w:val="000000"/>
          <w:sz w:val="28"/>
          <w:szCs w:val="28"/>
        </w:rPr>
        <w:t xml:space="preserve"> мониторинг</w:t>
      </w:r>
      <w:r w:rsidR="00690AA3" w:rsidRPr="00966A39">
        <w:rPr>
          <w:rFonts w:ascii="Times New Roman" w:eastAsia="Times New Roman" w:hAnsi="Times New Roman" w:cs="Times New Roman"/>
          <w:color w:val="000000"/>
          <w:sz w:val="28"/>
          <w:szCs w:val="28"/>
          <w:lang w:val="kk-KZ"/>
        </w:rPr>
        <w:t>а</w:t>
      </w:r>
      <w:r w:rsidR="00690AA3" w:rsidRPr="00966A39">
        <w:rPr>
          <w:rFonts w:ascii="Times New Roman" w:eastAsia="Times New Roman" w:hAnsi="Times New Roman" w:cs="Times New Roman"/>
          <w:color w:val="000000"/>
          <w:sz w:val="28"/>
          <w:szCs w:val="28"/>
        </w:rPr>
        <w:t xml:space="preserve"> за законностью хода строительства объектов долевого участия в жилищном строительстве, в том числе, в части рекламы, привлечения средств дольщиков и срока строительства;</w:t>
      </w:r>
    </w:p>
    <w:p w:rsidR="00CF4DE8" w:rsidRPr="00966A39" w:rsidRDefault="00CF4DE8" w:rsidP="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color w:val="000000"/>
          <w:sz w:val="28"/>
          <w:szCs w:val="28"/>
          <w:lang w:val="kk-KZ"/>
        </w:rPr>
        <w:t>3</w:t>
      </w:r>
      <w:r w:rsidR="00D06438" w:rsidRPr="00966A39">
        <w:rPr>
          <w:rFonts w:ascii="Times New Roman" w:eastAsia="Times New Roman" w:hAnsi="Times New Roman" w:cs="Times New Roman"/>
          <w:color w:val="000000"/>
          <w:sz w:val="28"/>
          <w:szCs w:val="28"/>
          <w:lang w:val="kk-KZ"/>
        </w:rPr>
        <w:t>0</w:t>
      </w:r>
      <w:r w:rsidRPr="00966A39">
        <w:rPr>
          <w:rFonts w:ascii="Times New Roman" w:eastAsia="Times New Roman" w:hAnsi="Times New Roman" w:cs="Times New Roman"/>
          <w:color w:val="000000"/>
          <w:sz w:val="28"/>
          <w:szCs w:val="28"/>
          <w:lang w:val="kk-KZ"/>
        </w:rPr>
        <w:t>) осуществление мониторинга реализуемых многоквартирных жилых домов посредством рекламы и путем сопоставления в единой информационной системе долевого участия в жилищном строительстве;</w:t>
      </w:r>
    </w:p>
    <w:p w:rsidR="00514EA2" w:rsidRPr="00966A39" w:rsidRDefault="00514EA2" w:rsidP="00514EA2">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w:t>
      </w:r>
      <w:r w:rsidR="00D06438" w:rsidRPr="00966A39">
        <w:rPr>
          <w:rFonts w:ascii="Times New Roman" w:eastAsia="Times New Roman" w:hAnsi="Times New Roman" w:cs="Times New Roman"/>
          <w:color w:val="000000"/>
          <w:sz w:val="28"/>
          <w:szCs w:val="28"/>
          <w:lang w:val="kk-KZ"/>
        </w:rPr>
        <w:t>1</w:t>
      </w:r>
      <w:r w:rsidRPr="00966A39">
        <w:rPr>
          <w:rFonts w:ascii="Times New Roman" w:eastAsia="Times New Roman" w:hAnsi="Times New Roman" w:cs="Times New Roman"/>
          <w:color w:val="000000"/>
          <w:sz w:val="28"/>
          <w:szCs w:val="28"/>
        </w:rPr>
        <w:t xml:space="preserve">) </w:t>
      </w:r>
      <w:r w:rsidRPr="00966A39">
        <w:rPr>
          <w:rFonts w:ascii="Times New Roman" w:eastAsia="Times New Roman" w:hAnsi="Times New Roman" w:cs="Times New Roman"/>
          <w:color w:val="000000"/>
          <w:sz w:val="28"/>
          <w:szCs w:val="28"/>
          <w:lang w:val="kk-KZ"/>
        </w:rPr>
        <w:t xml:space="preserve">внесение на </w:t>
      </w:r>
      <w:r w:rsidRPr="00966A39">
        <w:rPr>
          <w:rFonts w:ascii="Times New Roman" w:eastAsia="Times New Roman" w:hAnsi="Times New Roman" w:cs="Times New Roman"/>
          <w:color w:val="000000"/>
          <w:sz w:val="28"/>
          <w:szCs w:val="28"/>
        </w:rPr>
        <w:t>согласование с главным архитектором области назначение и освобождение от должности главного архитектора города</w:t>
      </w:r>
      <w:r w:rsidR="008333F3" w:rsidRPr="00966A39">
        <w:rPr>
          <w:rFonts w:ascii="Times New Roman" w:eastAsia="Times New Roman" w:hAnsi="Times New Roman" w:cs="Times New Roman"/>
          <w:color w:val="000000"/>
          <w:sz w:val="28"/>
          <w:szCs w:val="28"/>
          <w:lang w:val="kk-KZ"/>
        </w:rPr>
        <w:t xml:space="preserve"> областного значения</w:t>
      </w:r>
      <w:r w:rsidRPr="00966A39">
        <w:rPr>
          <w:rFonts w:ascii="Times New Roman" w:eastAsia="Times New Roman" w:hAnsi="Times New Roman" w:cs="Times New Roman"/>
          <w:color w:val="000000"/>
          <w:sz w:val="28"/>
          <w:szCs w:val="28"/>
        </w:rPr>
        <w:t>;</w:t>
      </w:r>
    </w:p>
    <w:p w:rsidR="001F2DC9" w:rsidRPr="00966A39" w:rsidRDefault="00690AA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3</w:t>
      </w:r>
      <w:r w:rsidR="00D06438" w:rsidRPr="00966A39">
        <w:rPr>
          <w:rFonts w:ascii="Times New Roman" w:eastAsia="Times New Roman" w:hAnsi="Times New Roman" w:cs="Times New Roman"/>
          <w:color w:val="000000"/>
          <w:sz w:val="28"/>
          <w:szCs w:val="28"/>
          <w:lang w:val="kk-KZ"/>
        </w:rPr>
        <w:t>2</w:t>
      </w:r>
      <w:r w:rsidR="00301C87" w:rsidRPr="00966A39">
        <w:rPr>
          <w:rFonts w:ascii="Times New Roman" w:eastAsia="Times New Roman" w:hAnsi="Times New Roman" w:cs="Times New Roman"/>
          <w:color w:val="000000"/>
          <w:sz w:val="28"/>
          <w:szCs w:val="28"/>
        </w:rPr>
        <w:t>)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p w:rsidR="001F2DC9" w:rsidRPr="00966A39" w:rsidRDefault="001F2DC9">
      <w:pPr>
        <w:pBdr>
          <w:top w:val="nil"/>
          <w:left w:val="nil"/>
          <w:bottom w:val="nil"/>
          <w:right w:val="nil"/>
          <w:between w:val="nil"/>
        </w:pBdr>
        <w:shd w:val="clear" w:color="auto" w:fill="FFFFFF"/>
        <w:spacing w:after="0" w:line="240" w:lineRule="auto"/>
        <w:ind w:left="1985" w:hanging="1585"/>
        <w:jc w:val="both"/>
        <w:rPr>
          <w:rFonts w:ascii="Times New Roman" w:eastAsia="Times New Roman" w:hAnsi="Times New Roman" w:cs="Times New Roman"/>
          <w:b/>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left="1985" w:hanging="1585"/>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A51195" w:rsidRPr="00966A39">
        <w:rPr>
          <w:rFonts w:ascii="Times New Roman" w:eastAsia="Times New Roman" w:hAnsi="Times New Roman" w:cs="Times New Roman"/>
          <w:b/>
          <w:color w:val="000000"/>
          <w:sz w:val="28"/>
          <w:szCs w:val="28"/>
          <w:lang w:val="kk-KZ"/>
        </w:rPr>
        <w:t>28</w:t>
      </w:r>
      <w:r w:rsidRPr="00966A39">
        <w:rPr>
          <w:rFonts w:ascii="Times New Roman" w:eastAsia="Times New Roman" w:hAnsi="Times New Roman" w:cs="Times New Roman"/>
          <w:b/>
          <w:color w:val="000000"/>
          <w:sz w:val="28"/>
          <w:szCs w:val="28"/>
        </w:rPr>
        <w:t>. Местные исполнительные органы по делам архитектуры, градостроительства, строительства и государственного архитектурно-строительного контроля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Местные исполнительные органы по делам архитектуры, градостроительства, строительства и государственного архитектурно-строительного контроля являются структурными подразделениями соответствующих акиматов и подразделяются на: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областные (городов республиканского значения, столицы) органы:</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архитектуры и градостроительства;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строительства (служба единого заказчика);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государственного архитектурно-строительного контроля и надзора;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районные (городов областного значения) органы:</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архитектуры и градостроительства;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строительства (служба единого заказчика).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Компетенция местных исполнительных органов по делам архитектуры, градостроительства, строительства и государственного архитектурно-строительного контроля устанавливается в соответствии со статьями </w:t>
      </w:r>
      <w:r w:rsidR="00A51195" w:rsidRPr="00966A39">
        <w:rPr>
          <w:rFonts w:ascii="Times New Roman" w:eastAsia="Times New Roman" w:hAnsi="Times New Roman" w:cs="Times New Roman"/>
          <w:color w:val="000000"/>
          <w:sz w:val="28"/>
          <w:szCs w:val="28"/>
          <w:lang w:val="kk-KZ"/>
        </w:rPr>
        <w:t>26</w:t>
      </w:r>
      <w:r w:rsidRPr="00966A39">
        <w:rPr>
          <w:rFonts w:ascii="Times New Roman" w:eastAsia="Times New Roman" w:hAnsi="Times New Roman" w:cs="Times New Roman"/>
          <w:color w:val="000000"/>
          <w:sz w:val="28"/>
          <w:szCs w:val="28"/>
        </w:rPr>
        <w:t xml:space="preserve"> и </w:t>
      </w:r>
      <w:r w:rsidR="00A51195" w:rsidRPr="00966A39">
        <w:rPr>
          <w:rFonts w:ascii="Times New Roman" w:eastAsia="Times New Roman" w:hAnsi="Times New Roman" w:cs="Times New Roman"/>
          <w:color w:val="000000"/>
          <w:sz w:val="28"/>
          <w:szCs w:val="28"/>
          <w:lang w:val="kk-KZ"/>
        </w:rPr>
        <w:t>27</w:t>
      </w:r>
      <w:r w:rsidRPr="00966A39">
        <w:rPr>
          <w:rFonts w:ascii="Times New Roman" w:eastAsia="Times New Roman" w:hAnsi="Times New Roman" w:cs="Times New Roman"/>
          <w:color w:val="000000"/>
          <w:sz w:val="28"/>
          <w:szCs w:val="28"/>
        </w:rPr>
        <w:t xml:space="preserve"> настоящего Кодекса.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Руководители структурных подразделений местных исполнительных органов го</w:t>
      </w:r>
      <w:r w:rsidR="00A34CC2" w:rsidRPr="00966A39">
        <w:rPr>
          <w:rFonts w:ascii="Times New Roman" w:eastAsia="Times New Roman" w:hAnsi="Times New Roman" w:cs="Times New Roman"/>
          <w:color w:val="000000"/>
          <w:sz w:val="28"/>
          <w:szCs w:val="28"/>
        </w:rPr>
        <w:t>родов республиканского значения,</w:t>
      </w:r>
      <w:r w:rsidRPr="00966A39">
        <w:rPr>
          <w:rFonts w:ascii="Times New Roman" w:eastAsia="Times New Roman" w:hAnsi="Times New Roman" w:cs="Times New Roman"/>
          <w:color w:val="000000"/>
          <w:sz w:val="28"/>
          <w:szCs w:val="28"/>
        </w:rPr>
        <w:t xml:space="preserve"> столицы и городов областного</w:t>
      </w:r>
      <w:r w:rsidR="00E21E51" w:rsidRPr="00966A39">
        <w:rPr>
          <w:rFonts w:ascii="Times New Roman" w:eastAsia="Times New Roman" w:hAnsi="Times New Roman" w:cs="Times New Roman"/>
          <w:color w:val="000000"/>
          <w:sz w:val="28"/>
          <w:szCs w:val="28"/>
          <w:lang w:val="kk-KZ"/>
        </w:rPr>
        <w:t xml:space="preserve"> и районного</w:t>
      </w:r>
      <w:r w:rsidRPr="00966A39">
        <w:rPr>
          <w:rFonts w:ascii="Times New Roman" w:eastAsia="Times New Roman" w:hAnsi="Times New Roman" w:cs="Times New Roman"/>
          <w:color w:val="000000"/>
          <w:sz w:val="28"/>
          <w:szCs w:val="28"/>
        </w:rPr>
        <w:t xml:space="preserve"> значения, осуществляю</w:t>
      </w:r>
      <w:r w:rsidR="000E2E78" w:rsidRPr="00966A39">
        <w:rPr>
          <w:rFonts w:ascii="Times New Roman" w:eastAsia="Times New Roman" w:hAnsi="Times New Roman" w:cs="Times New Roman"/>
          <w:color w:val="000000"/>
          <w:sz w:val="28"/>
          <w:szCs w:val="28"/>
        </w:rPr>
        <w:t>щих функции в сфере архитектуры</w:t>
      </w:r>
      <w:r w:rsidR="00D80F4E" w:rsidRPr="00966A39">
        <w:rPr>
          <w:rFonts w:ascii="Times New Roman" w:eastAsia="Times New Roman" w:hAnsi="Times New Roman" w:cs="Times New Roman"/>
          <w:color w:val="000000"/>
          <w:sz w:val="28"/>
          <w:szCs w:val="28"/>
          <w:lang w:val="kk-KZ"/>
        </w:rPr>
        <w:t xml:space="preserve"> и</w:t>
      </w:r>
      <w:r w:rsidRPr="00966A39">
        <w:rPr>
          <w:rFonts w:ascii="Times New Roman" w:eastAsia="Times New Roman" w:hAnsi="Times New Roman" w:cs="Times New Roman"/>
          <w:color w:val="000000"/>
          <w:sz w:val="28"/>
          <w:szCs w:val="28"/>
        </w:rPr>
        <w:t xml:space="preserve"> градостроительства, по должности являются главными архитекторами </w:t>
      </w:r>
      <w:r w:rsidR="00A34CC2" w:rsidRPr="00966A39">
        <w:rPr>
          <w:rFonts w:ascii="Times New Roman" w:eastAsia="Times New Roman" w:hAnsi="Times New Roman" w:cs="Times New Roman"/>
          <w:color w:val="000000"/>
          <w:sz w:val="28"/>
          <w:szCs w:val="28"/>
        </w:rPr>
        <w:t>городов республиканского значения</w:t>
      </w:r>
      <w:r w:rsidR="00A34CC2" w:rsidRPr="00966A39">
        <w:rPr>
          <w:rFonts w:ascii="Times New Roman" w:eastAsia="Times New Roman" w:hAnsi="Times New Roman" w:cs="Times New Roman"/>
          <w:color w:val="000000"/>
          <w:sz w:val="28"/>
          <w:szCs w:val="28"/>
          <w:lang w:val="kk-KZ"/>
        </w:rPr>
        <w:t>,</w:t>
      </w:r>
      <w:r w:rsidR="00A34CC2" w:rsidRPr="00966A39">
        <w:rPr>
          <w:rFonts w:ascii="Times New Roman" w:eastAsia="Times New Roman" w:hAnsi="Times New Roman" w:cs="Times New Roman"/>
          <w:color w:val="000000"/>
          <w:sz w:val="28"/>
          <w:szCs w:val="28"/>
        </w:rPr>
        <w:t xml:space="preserve"> столицы и городов областного</w:t>
      </w:r>
      <w:r w:rsidR="00E21E51" w:rsidRPr="00966A39">
        <w:rPr>
          <w:rFonts w:ascii="Times New Roman" w:eastAsia="Times New Roman" w:hAnsi="Times New Roman" w:cs="Times New Roman"/>
          <w:color w:val="000000"/>
          <w:sz w:val="28"/>
          <w:szCs w:val="28"/>
          <w:lang w:val="kk-KZ"/>
        </w:rPr>
        <w:t xml:space="preserve"> и районного</w:t>
      </w:r>
      <w:r w:rsidR="00A34CC2" w:rsidRPr="00966A39">
        <w:rPr>
          <w:rFonts w:ascii="Times New Roman" w:eastAsia="Times New Roman" w:hAnsi="Times New Roman" w:cs="Times New Roman"/>
          <w:color w:val="000000"/>
          <w:sz w:val="28"/>
          <w:szCs w:val="28"/>
        </w:rPr>
        <w:t xml:space="preserve"> значения</w:t>
      </w:r>
      <w:r w:rsidRPr="00966A39">
        <w:rPr>
          <w:rFonts w:ascii="Times New Roman" w:eastAsia="Times New Roman" w:hAnsi="Times New Roman" w:cs="Times New Roman"/>
          <w:color w:val="000000"/>
          <w:sz w:val="28"/>
          <w:szCs w:val="28"/>
        </w:rPr>
        <w:t>.</w:t>
      </w:r>
    </w:p>
    <w:p w:rsidR="00674679" w:rsidRPr="00966A39" w:rsidRDefault="0067467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Руководители структурных подразделений местных исполнительных органов областей, осуществляющих функции в сфере </w:t>
      </w:r>
      <w:r w:rsidR="000E2E78" w:rsidRPr="00966A39">
        <w:rPr>
          <w:rFonts w:ascii="Times New Roman" w:eastAsia="Times New Roman" w:hAnsi="Times New Roman" w:cs="Times New Roman"/>
          <w:color w:val="000000"/>
          <w:sz w:val="28"/>
          <w:szCs w:val="28"/>
        </w:rPr>
        <w:t>архитектуры</w:t>
      </w:r>
      <w:r w:rsidR="00D80F4E" w:rsidRPr="00966A39">
        <w:rPr>
          <w:rFonts w:ascii="Times New Roman" w:eastAsia="Times New Roman" w:hAnsi="Times New Roman" w:cs="Times New Roman"/>
          <w:color w:val="000000"/>
          <w:sz w:val="28"/>
          <w:szCs w:val="28"/>
          <w:lang w:val="kk-KZ"/>
        </w:rPr>
        <w:t xml:space="preserve"> и</w:t>
      </w:r>
      <w:r w:rsidR="000E2E78" w:rsidRPr="00966A39">
        <w:rPr>
          <w:rFonts w:ascii="Times New Roman" w:eastAsia="Times New Roman" w:hAnsi="Times New Roman" w:cs="Times New Roman"/>
          <w:color w:val="000000"/>
          <w:sz w:val="28"/>
          <w:szCs w:val="28"/>
        </w:rPr>
        <w:t xml:space="preserve"> градостроительства</w:t>
      </w:r>
      <w:r w:rsidRPr="00966A39">
        <w:rPr>
          <w:rFonts w:ascii="Times New Roman" w:eastAsia="Times New Roman" w:hAnsi="Times New Roman" w:cs="Times New Roman"/>
          <w:color w:val="000000"/>
          <w:sz w:val="28"/>
          <w:szCs w:val="28"/>
        </w:rPr>
        <w:t>, по должности являются главными архитекторами областей.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Руководители структурных подразделений местных исполнительных органов района, осуществляющих функции в сфере </w:t>
      </w:r>
      <w:r w:rsidR="000E2E78" w:rsidRPr="00966A39">
        <w:rPr>
          <w:rFonts w:ascii="Times New Roman" w:eastAsia="Times New Roman" w:hAnsi="Times New Roman" w:cs="Times New Roman"/>
          <w:color w:val="000000"/>
          <w:sz w:val="28"/>
          <w:szCs w:val="28"/>
        </w:rPr>
        <w:t>архитектуры</w:t>
      </w:r>
      <w:r w:rsidR="00D80F4E" w:rsidRPr="00966A39">
        <w:rPr>
          <w:rFonts w:ascii="Times New Roman" w:eastAsia="Times New Roman" w:hAnsi="Times New Roman" w:cs="Times New Roman"/>
          <w:color w:val="000000"/>
          <w:sz w:val="28"/>
          <w:szCs w:val="28"/>
          <w:lang w:val="kk-KZ"/>
        </w:rPr>
        <w:t xml:space="preserve"> и</w:t>
      </w:r>
      <w:r w:rsidR="000E2E78" w:rsidRPr="00966A39">
        <w:rPr>
          <w:rFonts w:ascii="Times New Roman" w:eastAsia="Times New Roman" w:hAnsi="Times New Roman" w:cs="Times New Roman"/>
          <w:color w:val="000000"/>
          <w:sz w:val="28"/>
          <w:szCs w:val="28"/>
        </w:rPr>
        <w:t xml:space="preserve"> градостроительства</w:t>
      </w:r>
      <w:r w:rsidRPr="00966A39">
        <w:rPr>
          <w:rFonts w:ascii="Times New Roman" w:eastAsia="Times New Roman" w:hAnsi="Times New Roman" w:cs="Times New Roman"/>
          <w:color w:val="000000"/>
          <w:sz w:val="28"/>
          <w:szCs w:val="28"/>
        </w:rPr>
        <w:t>, по должности являются главными архитекторами районов.</w:t>
      </w:r>
    </w:p>
    <w:p w:rsidR="00966178" w:rsidRPr="00966A39" w:rsidRDefault="00966178" w:rsidP="0067467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 xml:space="preserve">4. </w:t>
      </w:r>
      <w:r w:rsidR="00E025B0" w:rsidRPr="00966A39">
        <w:rPr>
          <w:rFonts w:ascii="Times New Roman" w:eastAsia="Times New Roman" w:hAnsi="Times New Roman" w:cs="Times New Roman"/>
          <w:color w:val="000000"/>
          <w:sz w:val="28"/>
          <w:szCs w:val="28"/>
          <w:lang w:val="kk-KZ"/>
        </w:rPr>
        <w:t>Н</w:t>
      </w:r>
      <w:r w:rsidR="00E025B0" w:rsidRPr="00966A39">
        <w:rPr>
          <w:rFonts w:ascii="Times New Roman" w:eastAsia="Times New Roman" w:hAnsi="Times New Roman" w:cs="Times New Roman"/>
          <w:color w:val="000000"/>
          <w:sz w:val="28"/>
          <w:szCs w:val="28"/>
        </w:rPr>
        <w:t>азначение и освобождение от должностейглавных архитекторов областей</w:t>
      </w:r>
      <w:r w:rsidR="00E025B0" w:rsidRPr="00966A39">
        <w:rPr>
          <w:rFonts w:ascii="Times New Roman" w:eastAsia="Times New Roman" w:hAnsi="Times New Roman" w:cs="Times New Roman"/>
          <w:color w:val="000000"/>
          <w:sz w:val="28"/>
          <w:szCs w:val="28"/>
          <w:lang w:val="kk-KZ"/>
        </w:rPr>
        <w:t>, городов республиканского значения и столицы</w:t>
      </w:r>
      <w:r w:rsidR="00E025B0" w:rsidRPr="00966A39">
        <w:rPr>
          <w:rFonts w:ascii="Times New Roman" w:eastAsia="Times New Roman" w:hAnsi="Times New Roman" w:cs="Times New Roman"/>
          <w:sz w:val="28"/>
          <w:szCs w:val="28"/>
          <w:lang w:val="kk-KZ"/>
        </w:rPr>
        <w:t xml:space="preserve"> осуществляются по </w:t>
      </w:r>
      <w:r w:rsidR="00E025B0" w:rsidRPr="00966A39">
        <w:rPr>
          <w:rFonts w:ascii="Times New Roman" w:eastAsia="Times New Roman" w:hAnsi="Times New Roman" w:cs="Times New Roman"/>
          <w:color w:val="000000"/>
          <w:sz w:val="28"/>
          <w:szCs w:val="28"/>
        </w:rPr>
        <w:t>согласов</w:t>
      </w:r>
      <w:r w:rsidR="00E025B0" w:rsidRPr="00966A39">
        <w:rPr>
          <w:rFonts w:ascii="Times New Roman" w:eastAsia="Times New Roman" w:hAnsi="Times New Roman" w:cs="Times New Roman"/>
          <w:color w:val="000000"/>
          <w:sz w:val="28"/>
          <w:szCs w:val="28"/>
          <w:lang w:val="kk-KZ"/>
        </w:rPr>
        <w:t>анию с</w:t>
      </w:r>
      <w:r w:rsidR="00E025B0" w:rsidRPr="00966A39">
        <w:rPr>
          <w:rFonts w:ascii="Times New Roman" w:eastAsia="Times New Roman" w:hAnsi="Times New Roman" w:cs="Times New Roman"/>
          <w:sz w:val="28"/>
          <w:szCs w:val="28"/>
          <w:lang w:val="kk-KZ"/>
        </w:rPr>
        <w:t xml:space="preserve"> у</w:t>
      </w:r>
      <w:r w:rsidRPr="00966A39">
        <w:rPr>
          <w:rFonts w:ascii="Times New Roman" w:eastAsia="Times New Roman" w:hAnsi="Times New Roman" w:cs="Times New Roman"/>
          <w:sz w:val="28"/>
          <w:szCs w:val="28"/>
          <w:lang w:val="kk-KZ"/>
        </w:rPr>
        <w:t>полномоченны</w:t>
      </w:r>
      <w:r w:rsidR="00E025B0" w:rsidRPr="00966A39">
        <w:rPr>
          <w:rFonts w:ascii="Times New Roman" w:eastAsia="Times New Roman" w:hAnsi="Times New Roman" w:cs="Times New Roman"/>
          <w:sz w:val="28"/>
          <w:szCs w:val="28"/>
          <w:lang w:val="kk-KZ"/>
        </w:rPr>
        <w:t>м</w:t>
      </w:r>
      <w:r w:rsidRPr="00966A39">
        <w:rPr>
          <w:rFonts w:ascii="Times New Roman" w:eastAsia="Times New Roman" w:hAnsi="Times New Roman" w:cs="Times New Roman"/>
          <w:sz w:val="28"/>
          <w:szCs w:val="28"/>
          <w:lang w:val="kk-KZ"/>
        </w:rPr>
        <w:t xml:space="preserve"> орган</w:t>
      </w:r>
      <w:r w:rsidR="00E025B0" w:rsidRPr="00966A39">
        <w:rPr>
          <w:rFonts w:ascii="Times New Roman" w:eastAsia="Times New Roman" w:hAnsi="Times New Roman" w:cs="Times New Roman"/>
          <w:sz w:val="28"/>
          <w:szCs w:val="28"/>
          <w:lang w:val="kk-KZ"/>
        </w:rPr>
        <w:t>ом</w:t>
      </w:r>
      <w:r w:rsidRPr="00966A39">
        <w:rPr>
          <w:rFonts w:ascii="Times New Roman" w:eastAsia="Times New Roman" w:hAnsi="Times New Roman" w:cs="Times New Roman"/>
          <w:sz w:val="28"/>
          <w:szCs w:val="28"/>
          <w:lang w:val="kk-KZ"/>
        </w:rPr>
        <w:t xml:space="preserve"> по делам архитектуры, градостроительства и строительства</w:t>
      </w:r>
      <w:r w:rsidRPr="00966A39">
        <w:rPr>
          <w:rFonts w:ascii="Times New Roman" w:eastAsia="Times New Roman" w:hAnsi="Times New Roman" w:cs="Times New Roman"/>
          <w:color w:val="000000"/>
          <w:sz w:val="28"/>
          <w:szCs w:val="28"/>
          <w:lang w:val="kk-KZ"/>
        </w:rPr>
        <w:t>.</w:t>
      </w:r>
    </w:p>
    <w:p w:rsidR="00674679" w:rsidRPr="00966A39" w:rsidRDefault="00E025B0" w:rsidP="0067467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Н</w:t>
      </w:r>
      <w:r w:rsidRPr="00966A39">
        <w:rPr>
          <w:rFonts w:ascii="Times New Roman" w:eastAsia="Times New Roman" w:hAnsi="Times New Roman" w:cs="Times New Roman"/>
          <w:color w:val="000000"/>
          <w:sz w:val="28"/>
          <w:szCs w:val="28"/>
        </w:rPr>
        <w:t>азначение и освобождение от должностей главных архитекторов городов областного</w:t>
      </w:r>
      <w:r w:rsidRPr="00966A39">
        <w:rPr>
          <w:rFonts w:ascii="Times New Roman" w:eastAsia="Times New Roman" w:hAnsi="Times New Roman" w:cs="Times New Roman"/>
          <w:color w:val="000000"/>
          <w:sz w:val="28"/>
          <w:szCs w:val="28"/>
          <w:lang w:val="kk-KZ"/>
        </w:rPr>
        <w:t>, районного</w:t>
      </w:r>
      <w:r w:rsidRPr="00966A39">
        <w:rPr>
          <w:rFonts w:ascii="Times New Roman" w:eastAsia="Times New Roman" w:hAnsi="Times New Roman" w:cs="Times New Roman"/>
          <w:color w:val="000000"/>
          <w:sz w:val="28"/>
          <w:szCs w:val="28"/>
        </w:rPr>
        <w:t xml:space="preserve"> значения и районов на подведомственной территории </w:t>
      </w:r>
      <w:r w:rsidRPr="00966A39">
        <w:rPr>
          <w:rFonts w:ascii="Times New Roman" w:eastAsia="Times New Roman" w:hAnsi="Times New Roman" w:cs="Times New Roman"/>
          <w:sz w:val="28"/>
          <w:szCs w:val="28"/>
          <w:lang w:val="kk-KZ"/>
        </w:rPr>
        <w:t xml:space="preserve">осуществляются по </w:t>
      </w:r>
      <w:r w:rsidRPr="00966A39">
        <w:rPr>
          <w:rFonts w:ascii="Times New Roman" w:eastAsia="Times New Roman" w:hAnsi="Times New Roman" w:cs="Times New Roman"/>
          <w:color w:val="000000"/>
          <w:sz w:val="28"/>
          <w:szCs w:val="28"/>
        </w:rPr>
        <w:t>согласов</w:t>
      </w:r>
      <w:r w:rsidRPr="00966A39">
        <w:rPr>
          <w:rFonts w:ascii="Times New Roman" w:eastAsia="Times New Roman" w:hAnsi="Times New Roman" w:cs="Times New Roman"/>
          <w:color w:val="000000"/>
          <w:sz w:val="28"/>
          <w:szCs w:val="28"/>
          <w:lang w:val="kk-KZ"/>
        </w:rPr>
        <w:t>анию с г</w:t>
      </w:r>
      <w:r w:rsidR="00674679" w:rsidRPr="00966A39">
        <w:rPr>
          <w:rFonts w:ascii="Times New Roman" w:eastAsia="Times New Roman" w:hAnsi="Times New Roman" w:cs="Times New Roman"/>
          <w:color w:val="000000"/>
          <w:sz w:val="28"/>
          <w:szCs w:val="28"/>
        </w:rPr>
        <w:t>лавны</w:t>
      </w:r>
      <w:r w:rsidRPr="00966A39">
        <w:rPr>
          <w:rFonts w:ascii="Times New Roman" w:eastAsia="Times New Roman" w:hAnsi="Times New Roman" w:cs="Times New Roman"/>
          <w:color w:val="000000"/>
          <w:sz w:val="28"/>
          <w:szCs w:val="28"/>
          <w:lang w:val="kk-KZ"/>
        </w:rPr>
        <w:t>ми</w:t>
      </w:r>
      <w:r w:rsidR="00674679" w:rsidRPr="00966A39">
        <w:rPr>
          <w:rFonts w:ascii="Times New Roman" w:eastAsia="Times New Roman" w:hAnsi="Times New Roman" w:cs="Times New Roman"/>
          <w:color w:val="000000"/>
          <w:sz w:val="28"/>
          <w:szCs w:val="28"/>
        </w:rPr>
        <w:t xml:space="preserve"> архитектор</w:t>
      </w:r>
      <w:r w:rsidRPr="00966A39">
        <w:rPr>
          <w:rFonts w:ascii="Times New Roman" w:eastAsia="Times New Roman" w:hAnsi="Times New Roman" w:cs="Times New Roman"/>
          <w:color w:val="000000"/>
          <w:sz w:val="28"/>
          <w:szCs w:val="28"/>
          <w:lang w:val="kk-KZ"/>
        </w:rPr>
        <w:t>ами</w:t>
      </w:r>
      <w:r w:rsidR="00674679" w:rsidRPr="00966A39">
        <w:rPr>
          <w:rFonts w:ascii="Times New Roman" w:eastAsia="Times New Roman" w:hAnsi="Times New Roman" w:cs="Times New Roman"/>
          <w:color w:val="000000"/>
          <w:sz w:val="28"/>
          <w:szCs w:val="28"/>
        </w:rPr>
        <w:t xml:space="preserve"> областей</w:t>
      </w:r>
      <w:r w:rsidR="00A0632F" w:rsidRPr="00966A39">
        <w:rPr>
          <w:rFonts w:ascii="Times New Roman" w:eastAsia="Times New Roman" w:hAnsi="Times New Roman" w:cs="Times New Roman"/>
          <w:color w:val="000000"/>
          <w:sz w:val="28"/>
          <w:szCs w:val="28"/>
          <w:lang w:val="kk-KZ"/>
        </w:rPr>
        <w:t>, городов республиканского значения и столицы</w:t>
      </w:r>
      <w:r w:rsidR="00674679" w:rsidRPr="00966A39">
        <w:rPr>
          <w:rFonts w:ascii="Times New Roman" w:eastAsia="Times New Roman" w:hAnsi="Times New Roman" w:cs="Times New Roman"/>
          <w:color w:val="000000"/>
          <w:sz w:val="28"/>
          <w:szCs w:val="28"/>
        </w:rPr>
        <w:t>.</w:t>
      </w:r>
    </w:p>
    <w:p w:rsidR="00674679" w:rsidRPr="00966A39" w:rsidRDefault="00966178" w:rsidP="0067467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 xml:space="preserve">5. </w:t>
      </w:r>
      <w:r w:rsidR="00674679" w:rsidRPr="00966A39">
        <w:rPr>
          <w:rFonts w:ascii="Times New Roman" w:eastAsia="Times New Roman" w:hAnsi="Times New Roman" w:cs="Times New Roman"/>
          <w:color w:val="000000"/>
          <w:sz w:val="28"/>
          <w:szCs w:val="28"/>
        </w:rPr>
        <w:t>Квалификационные требования к главным архитекторам областей, городов республиканского значения, столицы, городов областного значения и районов подлежат согласованию с уполномоченным органом по делам архитектуры, градостроительства и строительства.</w:t>
      </w:r>
    </w:p>
    <w:p w:rsidR="00850A22" w:rsidRPr="00966A39" w:rsidRDefault="00850A22" w:rsidP="0067467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p>
    <w:p w:rsidR="00924B2F" w:rsidRPr="00966A39" w:rsidRDefault="00924B2F" w:rsidP="00850A22">
      <w:pPr>
        <w:pBdr>
          <w:top w:val="nil"/>
          <w:left w:val="nil"/>
          <w:bottom w:val="nil"/>
          <w:right w:val="nil"/>
          <w:between w:val="nil"/>
        </w:pBdr>
        <w:shd w:val="clear" w:color="auto" w:fill="FFFFFF"/>
        <w:spacing w:after="0" w:line="240" w:lineRule="auto"/>
        <w:ind w:left="1701" w:hanging="1301"/>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Статья 29. Главные архитекторы областей, городов республиканского значения и столицы, районов и городов областного</w:t>
      </w:r>
      <w:r w:rsidR="00E21E51" w:rsidRPr="00966A39">
        <w:rPr>
          <w:rFonts w:ascii="Times New Roman" w:eastAsia="Times New Roman" w:hAnsi="Times New Roman" w:cs="Times New Roman"/>
          <w:b/>
          <w:color w:val="000000"/>
          <w:sz w:val="28"/>
          <w:szCs w:val="28"/>
          <w:lang w:val="kk-KZ"/>
        </w:rPr>
        <w:t>и районного</w:t>
      </w:r>
      <w:r w:rsidRPr="00966A39">
        <w:rPr>
          <w:rFonts w:ascii="Times New Roman" w:eastAsia="Times New Roman" w:hAnsi="Times New Roman" w:cs="Times New Roman"/>
          <w:b/>
          <w:color w:val="000000"/>
          <w:sz w:val="28"/>
          <w:szCs w:val="28"/>
        </w:rPr>
        <w:t xml:space="preserve"> значения.</w:t>
      </w:r>
    </w:p>
    <w:p w:rsidR="00924B2F" w:rsidRPr="00966A39" w:rsidRDefault="00924B2F" w:rsidP="00924B2F">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Главные архитекторы областей, городов республиканского значения и столицы, районов и городов областного</w:t>
      </w:r>
      <w:r w:rsidR="00E21E51" w:rsidRPr="00966A39">
        <w:rPr>
          <w:rFonts w:ascii="Times New Roman" w:eastAsia="Times New Roman" w:hAnsi="Times New Roman" w:cs="Times New Roman"/>
          <w:color w:val="000000"/>
          <w:sz w:val="28"/>
          <w:szCs w:val="28"/>
          <w:lang w:val="kk-KZ"/>
        </w:rPr>
        <w:t xml:space="preserve"> и районного</w:t>
      </w:r>
      <w:r w:rsidRPr="00966A39">
        <w:rPr>
          <w:rFonts w:ascii="Times New Roman" w:eastAsia="Times New Roman" w:hAnsi="Times New Roman" w:cs="Times New Roman"/>
          <w:color w:val="000000"/>
          <w:sz w:val="28"/>
          <w:szCs w:val="28"/>
        </w:rPr>
        <w:t xml:space="preserve"> значения осуществляют свою деятельность в соответствии с нормами настоящего Кодекса, требованиями государственных нормативов, технических регламентов, </w:t>
      </w:r>
      <w:r w:rsidR="00531D2F" w:rsidRPr="00966A39">
        <w:rPr>
          <w:rFonts w:ascii="Times New Roman" w:eastAsia="Times New Roman" w:hAnsi="Times New Roman" w:cs="Times New Roman"/>
          <w:color w:val="000000"/>
          <w:sz w:val="28"/>
          <w:szCs w:val="28"/>
        </w:rPr>
        <w:t>нормативными правовыми актами в сфере санитарно-эпидемиологического благополучия населения</w:t>
      </w:r>
      <w:r w:rsidRPr="00966A39">
        <w:rPr>
          <w:rFonts w:ascii="Times New Roman" w:eastAsia="Times New Roman" w:hAnsi="Times New Roman" w:cs="Times New Roman"/>
          <w:color w:val="000000"/>
          <w:sz w:val="28"/>
          <w:szCs w:val="28"/>
        </w:rPr>
        <w:t>, противопожарным и иными обязательными требованиями.</w:t>
      </w:r>
    </w:p>
    <w:p w:rsidR="00924B2F" w:rsidRPr="00966A39" w:rsidRDefault="00924B2F" w:rsidP="00924B2F">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На главных архитекторов областей, городов республиканского значения и столицы, районов и городов областного</w:t>
      </w:r>
      <w:r w:rsidR="00E21E51" w:rsidRPr="00966A39">
        <w:rPr>
          <w:rFonts w:ascii="Times New Roman" w:eastAsia="Times New Roman" w:hAnsi="Times New Roman" w:cs="Times New Roman"/>
          <w:color w:val="000000"/>
          <w:sz w:val="28"/>
          <w:szCs w:val="28"/>
          <w:lang w:val="kk-KZ"/>
        </w:rPr>
        <w:t xml:space="preserve"> и районного</w:t>
      </w:r>
      <w:r w:rsidRPr="00966A39">
        <w:rPr>
          <w:rFonts w:ascii="Times New Roman" w:eastAsia="Times New Roman" w:hAnsi="Times New Roman" w:cs="Times New Roman"/>
          <w:color w:val="000000"/>
          <w:sz w:val="28"/>
          <w:szCs w:val="28"/>
        </w:rPr>
        <w:t xml:space="preserve"> значения возлагается:</w:t>
      </w:r>
    </w:p>
    <w:p w:rsidR="00924B2F" w:rsidRPr="00966A39" w:rsidRDefault="00924B2F" w:rsidP="00924B2F">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создание условий для устойчивого развития территорий с обеспечением своевременной разработки, корректировки градостроительной документации для утверждения в установленном порядке;</w:t>
      </w:r>
    </w:p>
    <w:p w:rsidR="00924B2F" w:rsidRPr="00966A39" w:rsidRDefault="00924B2F" w:rsidP="00924B2F">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создание условий для планировки территорий с обеспечением прав и законных требований затрагивающие общественные и частные интересы, правообладателей земельных участков и объектов недвижимости;</w:t>
      </w:r>
    </w:p>
    <w:p w:rsidR="00924B2F" w:rsidRPr="00966A39" w:rsidRDefault="00924B2F" w:rsidP="00924B2F">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создание условий для привлечения инвестиции при реализации утвержденной градостроительной документации по наиболее рациональному и эффективному использованию территорий;</w:t>
      </w:r>
    </w:p>
    <w:p w:rsidR="00924B2F" w:rsidRPr="00966A39" w:rsidRDefault="00924B2F" w:rsidP="00924B2F">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проведение постоянного и регулярного мониторинга по застройке территорий, путем выезда и визуального осмотра, в том числе с проведением анализа и оценки сведений информационных систем;</w:t>
      </w:r>
    </w:p>
    <w:p w:rsidR="00924B2F" w:rsidRPr="00966A39" w:rsidRDefault="00924B2F" w:rsidP="00924B2F">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5) формирование и ведение перечня объектов </w:t>
      </w:r>
      <w:r w:rsidR="00B768BE" w:rsidRPr="00966A39">
        <w:rPr>
          <w:rFonts w:ascii="Times New Roman" w:eastAsia="Times New Roman" w:hAnsi="Times New Roman" w:cs="Times New Roman"/>
          <w:color w:val="000000"/>
          <w:sz w:val="28"/>
          <w:szCs w:val="28"/>
        </w:rPr>
        <w:t>незавершенн</w:t>
      </w:r>
      <w:r w:rsidR="00B768BE" w:rsidRPr="00966A39">
        <w:rPr>
          <w:rFonts w:ascii="Times New Roman" w:eastAsia="Times New Roman" w:hAnsi="Times New Roman" w:cs="Times New Roman"/>
          <w:color w:val="000000"/>
          <w:sz w:val="28"/>
          <w:szCs w:val="28"/>
          <w:lang w:val="kk-KZ"/>
        </w:rPr>
        <w:t>ого</w:t>
      </w:r>
      <w:r w:rsidRPr="00966A39">
        <w:rPr>
          <w:rFonts w:ascii="Times New Roman" w:eastAsia="Times New Roman" w:hAnsi="Times New Roman" w:cs="Times New Roman"/>
          <w:color w:val="000000"/>
          <w:sz w:val="28"/>
          <w:szCs w:val="28"/>
        </w:rPr>
        <w:t>строительства;</w:t>
      </w:r>
    </w:p>
    <w:p w:rsidR="00924B2F" w:rsidRPr="00966A39" w:rsidRDefault="00924B2F" w:rsidP="00924B2F">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6) своевременно направлять информацию о выявленных в ходе мониторинга самовольно либо незаконно возводимых (возведенных) объектов, равно как изменение архитектурного облика, переоборудования, перепрофилирования зданий, отдельных помещений и (или) частей здания, а также нарушениях и отступлениях от выданных и (или) согласованных исходных данных в органы государственного архитектурно-строительного контроля и надзора для принятия мер;</w:t>
      </w:r>
    </w:p>
    <w:p w:rsidR="00924B2F" w:rsidRPr="00966A39" w:rsidRDefault="00924B2F" w:rsidP="00924B2F">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7) своевременно информировать население о состоянии среды обитания и жизнедеятельности, ее предполагаемых изменениях, намечаемой архитектурной, градостроительной и строительной деятельности, а также обеспечивать участие общественности в рассмотрении градостроительной документации и градостроительных решений до их утверждения;</w:t>
      </w:r>
    </w:p>
    <w:p w:rsidR="00924B2F" w:rsidRPr="00966A39" w:rsidRDefault="00924B2F" w:rsidP="00924B2F">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8) на постоянной </w:t>
      </w:r>
      <w:r w:rsidR="00FB5E31" w:rsidRPr="00966A39">
        <w:rPr>
          <w:rFonts w:ascii="Times New Roman" w:eastAsia="Times New Roman" w:hAnsi="Times New Roman" w:cs="Times New Roman"/>
          <w:color w:val="000000"/>
          <w:sz w:val="28"/>
          <w:szCs w:val="28"/>
        </w:rPr>
        <w:t xml:space="preserve">основе вносить </w:t>
      </w:r>
      <w:r w:rsidRPr="00966A39">
        <w:rPr>
          <w:rFonts w:ascii="Times New Roman" w:eastAsia="Times New Roman" w:hAnsi="Times New Roman" w:cs="Times New Roman"/>
          <w:color w:val="000000"/>
          <w:sz w:val="28"/>
          <w:szCs w:val="28"/>
        </w:rPr>
        <w:t>обновление и изменение в дежурный топографический план (коммуникации, топографические изыскания, здания и сооружения);</w:t>
      </w:r>
    </w:p>
    <w:p w:rsidR="00924B2F" w:rsidRPr="00966A39" w:rsidRDefault="00924B2F" w:rsidP="00924B2F">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9) инициировать иски в судебные органы о сносе самовольно либо незаконно возводимых (возведенных) объектов, равно как по приведению архитектурного облика в соответствие утвержденным требованиям, сохранению объектов историко-культурного наследия и (или) ландшафтных объектов.</w:t>
      </w:r>
    </w:p>
    <w:p w:rsidR="00924B2F" w:rsidRPr="00966A39" w:rsidRDefault="00924B2F" w:rsidP="00924B2F">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На главных архитекторов областей,</w:t>
      </w:r>
      <w:r w:rsidR="00E21E51" w:rsidRPr="00966A39">
        <w:rPr>
          <w:rFonts w:ascii="Times New Roman" w:eastAsia="Times New Roman" w:hAnsi="Times New Roman" w:cs="Times New Roman"/>
          <w:color w:val="000000"/>
          <w:sz w:val="28"/>
          <w:szCs w:val="28"/>
          <w:lang w:val="kk-KZ"/>
        </w:rPr>
        <w:t xml:space="preserve"> городов республиканского значения и столицы</w:t>
      </w:r>
      <w:r w:rsidRPr="00966A39">
        <w:rPr>
          <w:rFonts w:ascii="Times New Roman" w:eastAsia="Times New Roman" w:hAnsi="Times New Roman" w:cs="Times New Roman"/>
          <w:color w:val="000000"/>
          <w:sz w:val="28"/>
          <w:szCs w:val="28"/>
        </w:rPr>
        <w:t xml:space="preserve"> возлагается общая координация деятельности нижестоящих (городов областного</w:t>
      </w:r>
      <w:r w:rsidR="00E21E51" w:rsidRPr="00966A39">
        <w:rPr>
          <w:rFonts w:ascii="Times New Roman" w:eastAsia="Times New Roman" w:hAnsi="Times New Roman" w:cs="Times New Roman"/>
          <w:color w:val="000000"/>
          <w:sz w:val="28"/>
          <w:szCs w:val="28"/>
          <w:lang w:val="kk-KZ"/>
        </w:rPr>
        <w:t xml:space="preserve"> и районного значения</w:t>
      </w:r>
      <w:r w:rsidRPr="00966A39">
        <w:rPr>
          <w:rFonts w:ascii="Times New Roman" w:eastAsia="Times New Roman" w:hAnsi="Times New Roman" w:cs="Times New Roman"/>
          <w:color w:val="000000"/>
          <w:sz w:val="28"/>
          <w:szCs w:val="28"/>
        </w:rPr>
        <w:t xml:space="preserve"> значения </w:t>
      </w:r>
      <w:r w:rsidR="00E21E51" w:rsidRPr="00966A39">
        <w:rPr>
          <w:rFonts w:ascii="Times New Roman" w:eastAsia="Times New Roman" w:hAnsi="Times New Roman" w:cs="Times New Roman"/>
          <w:color w:val="000000"/>
          <w:sz w:val="28"/>
          <w:szCs w:val="28"/>
          <w:lang w:val="kk-KZ"/>
        </w:rPr>
        <w:t>и (</w:t>
      </w:r>
      <w:r w:rsidR="00E21E51" w:rsidRPr="00966A39">
        <w:rPr>
          <w:rFonts w:ascii="Times New Roman" w:eastAsia="Times New Roman" w:hAnsi="Times New Roman" w:cs="Times New Roman"/>
          <w:color w:val="000000"/>
          <w:sz w:val="28"/>
          <w:szCs w:val="28"/>
        </w:rPr>
        <w:t>или</w:t>
      </w:r>
      <w:r w:rsidR="00E21E51" w:rsidRPr="00966A39">
        <w:rPr>
          <w:rFonts w:ascii="Times New Roman" w:eastAsia="Times New Roman" w:hAnsi="Times New Roman" w:cs="Times New Roman"/>
          <w:color w:val="000000"/>
          <w:sz w:val="28"/>
          <w:szCs w:val="28"/>
          <w:lang w:val="kk-KZ"/>
        </w:rPr>
        <w:t xml:space="preserve">) </w:t>
      </w:r>
      <w:r w:rsidRPr="00966A39">
        <w:rPr>
          <w:rFonts w:ascii="Times New Roman" w:eastAsia="Times New Roman" w:hAnsi="Times New Roman" w:cs="Times New Roman"/>
          <w:color w:val="000000"/>
          <w:sz w:val="28"/>
          <w:szCs w:val="28"/>
        </w:rPr>
        <w:t>районных) органов архитектуры и градостроительства.</w:t>
      </w:r>
    </w:p>
    <w:p w:rsidR="00E025B0" w:rsidRPr="00966A39" w:rsidRDefault="00E025B0" w:rsidP="00CD154C">
      <w:pPr>
        <w:pBdr>
          <w:top w:val="nil"/>
          <w:left w:val="nil"/>
          <w:bottom w:val="nil"/>
          <w:right w:val="nil"/>
          <w:between w:val="nil"/>
        </w:pBdr>
        <w:shd w:val="clear" w:color="auto" w:fill="FFFFFF"/>
        <w:tabs>
          <w:tab w:val="left" w:pos="3735"/>
        </w:tabs>
        <w:spacing w:after="0" w:line="240" w:lineRule="auto"/>
        <w:jc w:val="both"/>
        <w:rPr>
          <w:rFonts w:ascii="Times New Roman" w:eastAsia="Times New Roman" w:hAnsi="Times New Roman" w:cs="Times New Roman"/>
          <w:color w:val="000000"/>
          <w:sz w:val="28"/>
          <w:szCs w:val="28"/>
        </w:rPr>
      </w:pPr>
    </w:p>
    <w:sdt>
      <w:sdtPr>
        <w:rPr>
          <w:sz w:val="28"/>
          <w:szCs w:val="28"/>
        </w:rPr>
        <w:tag w:val="goog_rdk_215"/>
        <w:id w:val="1801651487"/>
      </w:sdtPr>
      <w:sdtContent>
        <w:p w:rsidR="001F2DC9" w:rsidRPr="00966A39" w:rsidRDefault="00844FE2" w:rsidP="00A67EEE">
          <w:pPr>
            <w:pStyle w:val="3"/>
            <w:shd w:val="clear" w:color="auto" w:fill="FFFFFF"/>
            <w:spacing w:after="0"/>
            <w:jc w:val="center"/>
            <w:rPr>
              <w:b w:val="0"/>
              <w:sz w:val="28"/>
              <w:szCs w:val="28"/>
            </w:rPr>
          </w:pPr>
          <w:sdt>
            <w:sdtPr>
              <w:rPr>
                <w:sz w:val="28"/>
                <w:szCs w:val="28"/>
              </w:rPr>
              <w:tag w:val="goog_rdk_214"/>
              <w:id w:val="-269166922"/>
            </w:sdtPr>
            <w:sdtContent>
              <w:r w:rsidR="00301C87" w:rsidRPr="00966A39">
                <w:rPr>
                  <w:sz w:val="28"/>
                  <w:szCs w:val="28"/>
                </w:rPr>
                <w:t xml:space="preserve">Глава </w:t>
              </w:r>
              <w:r w:rsidR="00AF4FC4" w:rsidRPr="00966A39">
                <w:rPr>
                  <w:sz w:val="28"/>
                  <w:szCs w:val="28"/>
                  <w:lang w:val="kk-KZ"/>
                </w:rPr>
                <w:t>5</w:t>
              </w:r>
              <w:r w:rsidR="00301C87" w:rsidRPr="00966A39">
                <w:rPr>
                  <w:sz w:val="28"/>
                  <w:szCs w:val="28"/>
                </w:rPr>
                <w:t>. Общие требования безопасности в архитектурной, градостроительной и строительной деятельности</w:t>
              </w:r>
            </w:sdtContent>
          </w:sdt>
        </w:p>
      </w:sdtContent>
    </w:sdt>
    <w:sdt>
      <w:sdtPr>
        <w:rPr>
          <w:rFonts w:ascii="Times New Roman" w:hAnsi="Times New Roman" w:cs="Times New Roman"/>
          <w:sz w:val="28"/>
          <w:szCs w:val="28"/>
        </w:rPr>
        <w:tag w:val="goog_rdk_218"/>
        <w:id w:val="356774619"/>
      </w:sdtPr>
      <w:sdtContent>
        <w:p w:rsidR="008531EC" w:rsidRPr="00966A39" w:rsidRDefault="008531EC" w:rsidP="008531EC">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EF725C" w:rsidRPr="00966A39">
            <w:rPr>
              <w:rFonts w:ascii="Times New Roman" w:eastAsia="Times New Roman" w:hAnsi="Times New Roman" w:cs="Times New Roman"/>
              <w:b/>
              <w:color w:val="000000"/>
              <w:sz w:val="28"/>
              <w:szCs w:val="28"/>
              <w:lang w:val="kk-KZ"/>
            </w:rPr>
            <w:t>30</w:t>
          </w:r>
          <w:r w:rsidRPr="00966A39">
            <w:rPr>
              <w:rFonts w:ascii="Times New Roman" w:eastAsia="Times New Roman" w:hAnsi="Times New Roman" w:cs="Times New Roman"/>
              <w:b/>
              <w:color w:val="000000"/>
              <w:sz w:val="28"/>
              <w:szCs w:val="28"/>
            </w:rPr>
            <w:t xml:space="preserve">. Требования безопасности к строительным </w:t>
          </w:r>
          <w:r w:rsidRPr="00966A39">
            <w:rPr>
              <w:rFonts w:ascii="Times New Roman" w:eastAsia="Times New Roman" w:hAnsi="Times New Roman" w:cs="Times New Roman"/>
              <w:b/>
              <w:sz w:val="28"/>
              <w:szCs w:val="28"/>
            </w:rPr>
            <w:t>объектам</w:t>
          </w:r>
          <w:sdt>
            <w:sdtPr>
              <w:rPr>
                <w:rFonts w:ascii="Times New Roman" w:hAnsi="Times New Roman" w:cs="Times New Roman"/>
                <w:sz w:val="28"/>
                <w:szCs w:val="28"/>
              </w:rPr>
              <w:tag w:val="goog_rdk_216"/>
              <w:id w:val="-791204845"/>
              <w:showingPlcHdr/>
            </w:sdtPr>
            <w:sdtContent/>
          </w:sdt>
          <w:sdt>
            <w:sdtPr>
              <w:rPr>
                <w:rFonts w:ascii="Times New Roman" w:hAnsi="Times New Roman" w:cs="Times New Roman"/>
                <w:sz w:val="28"/>
                <w:szCs w:val="28"/>
              </w:rPr>
              <w:tag w:val="goog_rdk_217"/>
              <w:id w:val="-785957721"/>
              <w:showingPlcHdr/>
            </w:sdtPr>
            <w:sdtContent/>
          </w:sdt>
        </w:p>
      </w:sdtContent>
    </w:sdt>
    <w:p w:rsidR="008531EC" w:rsidRPr="00966A39" w:rsidRDefault="008531EC" w:rsidP="008531EC">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Проектирование строительных объектов должно обеспечивать безопасность строительных </w:t>
      </w:r>
      <w:r w:rsidRPr="00966A39">
        <w:rPr>
          <w:rFonts w:ascii="Times New Roman" w:eastAsia="Times New Roman" w:hAnsi="Times New Roman" w:cs="Times New Roman"/>
          <w:sz w:val="28"/>
          <w:szCs w:val="28"/>
        </w:rPr>
        <w:t xml:space="preserve">объектов </w:t>
      </w:r>
      <w:r w:rsidRPr="00966A39">
        <w:rPr>
          <w:rFonts w:ascii="Times New Roman" w:eastAsia="Times New Roman" w:hAnsi="Times New Roman" w:cs="Times New Roman"/>
          <w:color w:val="000000"/>
          <w:sz w:val="28"/>
          <w:szCs w:val="28"/>
        </w:rPr>
        <w:t>для жизни и здоровья человека и окружающей среды.</w:t>
      </w:r>
    </w:p>
    <w:p w:rsidR="008531EC" w:rsidRPr="00966A39" w:rsidRDefault="008531EC" w:rsidP="008531EC">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При проектировании строительных </w:t>
      </w:r>
      <w:r w:rsidRPr="00966A39">
        <w:rPr>
          <w:rFonts w:ascii="Times New Roman" w:eastAsia="Times New Roman" w:hAnsi="Times New Roman" w:cs="Times New Roman"/>
          <w:sz w:val="28"/>
          <w:szCs w:val="28"/>
        </w:rPr>
        <w:t xml:space="preserve">объектов </w:t>
      </w:r>
      <w:r w:rsidRPr="00966A39">
        <w:rPr>
          <w:rFonts w:ascii="Times New Roman" w:eastAsia="Times New Roman" w:hAnsi="Times New Roman" w:cs="Times New Roman"/>
          <w:color w:val="000000"/>
          <w:sz w:val="28"/>
          <w:szCs w:val="28"/>
        </w:rPr>
        <w:t xml:space="preserve">должны быть </w:t>
      </w:r>
      <w:r w:rsidRPr="00966A39">
        <w:rPr>
          <w:rFonts w:ascii="Times New Roman" w:eastAsia="Times New Roman" w:hAnsi="Times New Roman" w:cs="Times New Roman"/>
          <w:color w:val="000000" w:themeColor="text1"/>
          <w:sz w:val="28"/>
          <w:szCs w:val="28"/>
        </w:rPr>
        <w:t>соблюдены базовые требования безопасности, предусмотренные в технических регламентах и государственных нормативах, а также</w:t>
      </w:r>
      <w:r w:rsidRPr="00966A39">
        <w:rPr>
          <w:rFonts w:ascii="Times New Roman" w:eastAsia="Times New Roman" w:hAnsi="Times New Roman" w:cs="Times New Roman"/>
          <w:color w:val="000000"/>
          <w:sz w:val="28"/>
          <w:szCs w:val="28"/>
        </w:rPr>
        <w:t xml:space="preserve"> идентифицированы и учтены все возможные риски для жизни и здоровья человека и окружающей среды, в том числе при нормальной эксплуатации, чрезвычайных ситуациях, предполагаемых нарушениях при проведении строительно-монтажных работ.</w:t>
      </w:r>
    </w:p>
    <w:p w:rsidR="008531EC" w:rsidRPr="00966A39" w:rsidRDefault="008531EC" w:rsidP="008531EC">
      <w:pPr>
        <w:shd w:val="clear" w:color="auto" w:fill="FFFFFF"/>
        <w:spacing w:after="0" w:line="240" w:lineRule="auto"/>
        <w:ind w:firstLine="400"/>
        <w:jc w:val="both"/>
        <w:textAlignment w:val="baseline"/>
        <w:rPr>
          <w:rFonts w:ascii="Times New Roman" w:eastAsia="Times New Roman" w:hAnsi="Times New Roman" w:cs="Times New Roman"/>
          <w:sz w:val="28"/>
          <w:szCs w:val="28"/>
        </w:rPr>
      </w:pPr>
      <w:r w:rsidRPr="00966A39">
        <w:rPr>
          <w:rFonts w:ascii="Times New Roman" w:eastAsia="Times New Roman" w:hAnsi="Times New Roman" w:cs="Times New Roman"/>
          <w:color w:val="000000"/>
          <w:sz w:val="28"/>
          <w:szCs w:val="28"/>
        </w:rPr>
        <w:t xml:space="preserve">3. </w:t>
      </w:r>
      <w:r w:rsidRPr="00966A39">
        <w:rPr>
          <w:rFonts w:ascii="Times New Roman" w:eastAsia="Times New Roman" w:hAnsi="Times New Roman" w:cs="Times New Roman"/>
          <w:sz w:val="28"/>
          <w:szCs w:val="28"/>
        </w:rPr>
        <w:t>При производстве строительно-монтажных работ заказчик, застройщик обязан выполнить весь комплекс мер по обеспечению безопасности, определенный проектной документацией и государственными нормативами в области архитектуры, градостроительства и строительства, а также обеспечить контроль и надзор за их выполнением на всех этапах строительства.</w:t>
      </w:r>
    </w:p>
    <w:p w:rsidR="008531EC" w:rsidRPr="00966A39" w:rsidRDefault="008531EC" w:rsidP="008531EC">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color w:val="000000"/>
          <w:sz w:val="28"/>
          <w:szCs w:val="28"/>
        </w:rPr>
        <w:t xml:space="preserve">4. </w:t>
      </w:r>
      <w:r w:rsidRPr="00966A39">
        <w:rPr>
          <w:rFonts w:ascii="Times New Roman" w:eastAsia="Times New Roman" w:hAnsi="Times New Roman" w:cs="Times New Roman"/>
          <w:sz w:val="28"/>
          <w:szCs w:val="28"/>
        </w:rPr>
        <w:t xml:space="preserve">Субъекты архитектурной, градостроительной и строительной деятельности обязаны выполнять все требования безопасности для строительных объектов, установленных настоящим Кодексом и </w:t>
      </w:r>
      <w:r w:rsidR="00B56DB0" w:rsidRPr="00966A39">
        <w:rPr>
          <w:rFonts w:ascii="Times New Roman" w:eastAsia="Times New Roman" w:hAnsi="Times New Roman" w:cs="Times New Roman"/>
          <w:sz w:val="28"/>
          <w:szCs w:val="28"/>
          <w:lang w:val="kk-KZ"/>
        </w:rPr>
        <w:t xml:space="preserve">государственными нормативами </w:t>
      </w:r>
      <w:r w:rsidR="00AF795E" w:rsidRPr="00966A39">
        <w:rPr>
          <w:rFonts w:ascii="Times New Roman" w:eastAsia="Times New Roman" w:hAnsi="Times New Roman" w:cs="Times New Roman"/>
          <w:sz w:val="28"/>
          <w:szCs w:val="28"/>
          <w:lang w:val="kk-KZ"/>
        </w:rPr>
        <w:t>в</w:t>
      </w:r>
      <w:r w:rsidR="00D80F4E" w:rsidRPr="00966A39">
        <w:rPr>
          <w:rFonts w:ascii="Times New Roman" w:eastAsia="Times New Roman" w:hAnsi="Times New Roman" w:cs="Times New Roman"/>
          <w:sz w:val="28"/>
          <w:szCs w:val="28"/>
          <w:lang w:val="kk-KZ"/>
        </w:rPr>
        <w:t xml:space="preserve"> области</w:t>
      </w:r>
      <w:r w:rsidR="00B56DB0" w:rsidRPr="00966A39">
        <w:rPr>
          <w:rFonts w:ascii="Times New Roman" w:eastAsia="Times New Roman" w:hAnsi="Times New Roman" w:cs="Times New Roman"/>
          <w:sz w:val="28"/>
          <w:szCs w:val="28"/>
          <w:lang w:val="kk-KZ"/>
        </w:rPr>
        <w:t>архитектур</w:t>
      </w:r>
      <w:r w:rsidR="00D80F4E" w:rsidRPr="00966A39">
        <w:rPr>
          <w:rFonts w:ascii="Times New Roman" w:eastAsia="Times New Roman" w:hAnsi="Times New Roman" w:cs="Times New Roman"/>
          <w:sz w:val="28"/>
          <w:szCs w:val="28"/>
          <w:lang w:val="kk-KZ"/>
        </w:rPr>
        <w:t>ы</w:t>
      </w:r>
      <w:r w:rsidR="00B56DB0" w:rsidRPr="00966A39">
        <w:rPr>
          <w:rFonts w:ascii="Times New Roman" w:eastAsia="Times New Roman" w:hAnsi="Times New Roman" w:cs="Times New Roman"/>
          <w:sz w:val="28"/>
          <w:szCs w:val="28"/>
          <w:lang w:val="kk-KZ"/>
        </w:rPr>
        <w:t>, градостроитель</w:t>
      </w:r>
      <w:r w:rsidR="00D80F4E" w:rsidRPr="00966A39">
        <w:rPr>
          <w:rFonts w:ascii="Times New Roman" w:eastAsia="Times New Roman" w:hAnsi="Times New Roman" w:cs="Times New Roman"/>
          <w:sz w:val="28"/>
          <w:szCs w:val="28"/>
          <w:lang w:val="kk-KZ"/>
        </w:rPr>
        <w:t>ства</w:t>
      </w:r>
      <w:r w:rsidR="00B56DB0" w:rsidRPr="00966A39">
        <w:rPr>
          <w:rFonts w:ascii="Times New Roman" w:eastAsia="Times New Roman" w:hAnsi="Times New Roman" w:cs="Times New Roman"/>
          <w:sz w:val="28"/>
          <w:szCs w:val="28"/>
          <w:lang w:val="kk-KZ"/>
        </w:rPr>
        <w:t xml:space="preserve"> и строитель</w:t>
      </w:r>
      <w:r w:rsidR="00D80F4E" w:rsidRPr="00966A39">
        <w:rPr>
          <w:rFonts w:ascii="Times New Roman" w:eastAsia="Times New Roman" w:hAnsi="Times New Roman" w:cs="Times New Roman"/>
          <w:sz w:val="28"/>
          <w:szCs w:val="28"/>
          <w:lang w:val="kk-KZ"/>
        </w:rPr>
        <w:t>ства</w:t>
      </w:r>
      <w:r w:rsidRPr="00966A39">
        <w:rPr>
          <w:rFonts w:ascii="Times New Roman" w:eastAsia="Times New Roman" w:hAnsi="Times New Roman" w:cs="Times New Roman"/>
          <w:sz w:val="28"/>
          <w:szCs w:val="28"/>
        </w:rPr>
        <w:t>.</w:t>
      </w:r>
    </w:p>
    <w:p w:rsidR="008531EC" w:rsidRPr="00966A39" w:rsidRDefault="008531EC" w:rsidP="008531EC">
      <w:pPr>
        <w:shd w:val="clear" w:color="auto" w:fill="FFFFFF"/>
        <w:spacing w:after="0" w:line="240" w:lineRule="auto"/>
        <w:ind w:firstLine="400"/>
        <w:jc w:val="both"/>
        <w:textAlignment w:val="baseline"/>
        <w:rPr>
          <w:rFonts w:ascii="Times New Roman" w:eastAsia="Times New Roman" w:hAnsi="Times New Roman" w:cs="Times New Roman"/>
          <w:color w:val="000000" w:themeColor="text1"/>
          <w:sz w:val="28"/>
          <w:szCs w:val="28"/>
        </w:rPr>
      </w:pPr>
      <w:r w:rsidRPr="00966A39">
        <w:rPr>
          <w:rFonts w:ascii="Times New Roman" w:eastAsia="Times New Roman" w:hAnsi="Times New Roman" w:cs="Times New Roman"/>
          <w:color w:val="000000" w:themeColor="text1"/>
          <w:sz w:val="28"/>
          <w:szCs w:val="28"/>
        </w:rPr>
        <w:t>Не допускается приемка и ввод в эксплуатацию строительных объектов, не отвечающих установленным требованиям безопасности.</w:t>
      </w:r>
    </w:p>
    <w:p w:rsidR="004F4DE3" w:rsidRPr="00966A39" w:rsidRDefault="004F4DE3" w:rsidP="008531EC">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p>
    <w:sdt>
      <w:sdtPr>
        <w:rPr>
          <w:rFonts w:ascii="Times New Roman" w:hAnsi="Times New Roman" w:cs="Times New Roman"/>
          <w:sz w:val="28"/>
          <w:szCs w:val="28"/>
        </w:rPr>
        <w:tag w:val="goog_rdk_1186"/>
        <w:id w:val="-1262140536"/>
      </w:sdtPr>
      <w:sdtContent>
        <w:p w:rsidR="008531EC" w:rsidRPr="00966A39" w:rsidRDefault="008531EC" w:rsidP="008531EC">
          <w:pPr>
            <w:pBdr>
              <w:top w:val="nil"/>
              <w:left w:val="nil"/>
              <w:bottom w:val="nil"/>
              <w:right w:val="nil"/>
              <w:between w:val="nil"/>
            </w:pBdr>
            <w:shd w:val="clear" w:color="auto" w:fill="FFFFFF"/>
            <w:spacing w:after="0" w:line="240" w:lineRule="auto"/>
            <w:ind w:left="1985" w:hanging="1559"/>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Статья </w:t>
          </w:r>
          <w:r w:rsidR="00EF725C" w:rsidRPr="00966A39">
            <w:rPr>
              <w:rFonts w:ascii="Times New Roman" w:eastAsia="Times New Roman" w:hAnsi="Times New Roman" w:cs="Times New Roman"/>
              <w:b/>
              <w:color w:val="000000"/>
              <w:sz w:val="28"/>
              <w:szCs w:val="28"/>
              <w:lang w:val="kk-KZ"/>
            </w:rPr>
            <w:t>31</w:t>
          </w:r>
          <w:r w:rsidRPr="00966A39">
            <w:rPr>
              <w:rFonts w:ascii="Times New Roman" w:eastAsia="Times New Roman" w:hAnsi="Times New Roman" w:cs="Times New Roman"/>
              <w:b/>
              <w:color w:val="000000"/>
              <w:sz w:val="28"/>
              <w:szCs w:val="28"/>
            </w:rPr>
            <w:t>. Требования к обеспечению сейсмической безопасности</w:t>
          </w:r>
        </w:p>
      </w:sdtContent>
    </w:sdt>
    <w:p w:rsidR="008531EC" w:rsidRPr="00966A39" w:rsidRDefault="008531EC" w:rsidP="008531EC">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Проектирование и строительство объектов должно осуществляться по проектам, в которых предусматриваются мероприятия по обеспечению сейсмической безопасности, а также из условия экстренной эвакуации людей при землетрясении.</w:t>
      </w:r>
    </w:p>
    <w:p w:rsidR="008531EC" w:rsidRPr="00966A39" w:rsidRDefault="008531EC" w:rsidP="008531EC">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Для снижения разрушений строительных объектов от сейсмических воздействий необходимым условием является выполнение основных требований:</w:t>
      </w:r>
    </w:p>
    <w:p w:rsidR="008531EC" w:rsidRPr="00966A39" w:rsidRDefault="008531EC" w:rsidP="008531EC">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соблюдение требований государственных нормативов по проектированию и строительству в сейсмических </w:t>
      </w:r>
      <w:r w:rsidRPr="00966A39">
        <w:rPr>
          <w:rFonts w:ascii="Times New Roman" w:eastAsia="Times New Roman" w:hAnsi="Times New Roman" w:cs="Times New Roman"/>
          <w:color w:val="000000"/>
          <w:sz w:val="28"/>
          <w:szCs w:val="28"/>
          <w:lang w:val="kk-KZ"/>
        </w:rPr>
        <w:t>зонах</w:t>
      </w:r>
      <w:r w:rsidRPr="00966A39">
        <w:rPr>
          <w:rFonts w:ascii="Times New Roman" w:eastAsia="Times New Roman" w:hAnsi="Times New Roman" w:cs="Times New Roman"/>
          <w:color w:val="000000"/>
          <w:sz w:val="28"/>
          <w:szCs w:val="28"/>
        </w:rPr>
        <w:t>;</w:t>
      </w:r>
    </w:p>
    <w:p w:rsidR="008531EC" w:rsidRPr="00966A39" w:rsidRDefault="008531EC" w:rsidP="008531EC">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выбор благоприятной площадки под строительство, </w:t>
      </w:r>
      <w:r w:rsidR="007A23A0" w:rsidRPr="00966A39">
        <w:rPr>
          <w:rFonts w:ascii="Times New Roman" w:eastAsia="Times New Roman" w:hAnsi="Times New Roman" w:cs="Times New Roman"/>
          <w:color w:val="000000"/>
          <w:sz w:val="28"/>
          <w:szCs w:val="28"/>
          <w:lang w:val="kk-KZ"/>
        </w:rPr>
        <w:t>в том числе</w:t>
      </w:r>
      <w:r w:rsidRPr="00966A39">
        <w:rPr>
          <w:rFonts w:ascii="Times New Roman" w:eastAsia="Times New Roman" w:hAnsi="Times New Roman" w:cs="Times New Roman"/>
          <w:color w:val="000000"/>
          <w:sz w:val="28"/>
          <w:szCs w:val="28"/>
        </w:rPr>
        <w:t xml:space="preserve"> в отношении гидрогеологических условий и уровня сейсмической опасности;</w:t>
      </w:r>
    </w:p>
    <w:p w:rsidR="008531EC" w:rsidRPr="00966A39" w:rsidRDefault="000A27EB" w:rsidP="008531EC">
      <w:pPr>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3</w:t>
      </w:r>
      <w:r w:rsidR="008531EC" w:rsidRPr="00966A39">
        <w:rPr>
          <w:rFonts w:ascii="Times New Roman" w:eastAsia="Times New Roman" w:hAnsi="Times New Roman" w:cs="Times New Roman"/>
          <w:color w:val="000000"/>
          <w:sz w:val="28"/>
          <w:szCs w:val="28"/>
        </w:rPr>
        <w:t>) обеспечение доступности детальной информации о сейсмической опасности территорий, подлежащих освоению под застройку.</w:t>
      </w:r>
    </w:p>
    <w:p w:rsidR="008531EC" w:rsidRPr="00966A39" w:rsidRDefault="008531EC" w:rsidP="008531EC">
      <w:pPr>
        <w:pBdr>
          <w:top w:val="nil"/>
          <w:left w:val="nil"/>
          <w:bottom w:val="nil"/>
          <w:right w:val="nil"/>
          <w:between w:val="nil"/>
        </w:pBdr>
        <w:shd w:val="clear" w:color="auto" w:fill="FFFFFF"/>
        <w:spacing w:after="0" w:line="240" w:lineRule="auto"/>
        <w:ind w:left="1200" w:hanging="800"/>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Статья </w:t>
      </w:r>
      <w:r w:rsidR="00EF725C" w:rsidRPr="00966A39">
        <w:rPr>
          <w:rFonts w:ascii="Times New Roman" w:eastAsia="Times New Roman" w:hAnsi="Times New Roman" w:cs="Times New Roman"/>
          <w:b/>
          <w:color w:val="000000"/>
          <w:sz w:val="28"/>
          <w:szCs w:val="28"/>
          <w:lang w:val="kk-KZ"/>
        </w:rPr>
        <w:t>32</w:t>
      </w:r>
      <w:r w:rsidRPr="00966A39">
        <w:rPr>
          <w:rFonts w:ascii="Times New Roman" w:eastAsia="Times New Roman" w:hAnsi="Times New Roman" w:cs="Times New Roman"/>
          <w:b/>
          <w:color w:val="000000"/>
          <w:sz w:val="28"/>
          <w:szCs w:val="28"/>
        </w:rPr>
        <w:t>. Требования безопасности строительных материалов и изделий</w:t>
      </w:r>
    </w:p>
    <w:p w:rsidR="008531EC" w:rsidRPr="00966A39" w:rsidRDefault="008531EC" w:rsidP="008531EC">
      <w:pP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color w:val="000000"/>
          <w:sz w:val="28"/>
          <w:szCs w:val="28"/>
        </w:rPr>
        <w:t xml:space="preserve">1. Строительные материалы и изделия должны быть пригодными для использования на строительных объектах </w:t>
      </w:r>
      <w:r w:rsidRPr="00966A39">
        <w:rPr>
          <w:rFonts w:ascii="Times New Roman" w:eastAsia="Times New Roman" w:hAnsi="Times New Roman" w:cs="Times New Roman"/>
          <w:sz w:val="28"/>
          <w:szCs w:val="28"/>
        </w:rPr>
        <w:t>и соответствовать требованиям </w:t>
      </w:r>
      <w:hyperlink r:id="rId86">
        <w:r w:rsidRPr="00966A39">
          <w:rPr>
            <w:rFonts w:ascii="Times New Roman" w:eastAsia="Times New Roman" w:hAnsi="Times New Roman" w:cs="Times New Roman"/>
            <w:sz w:val="28"/>
            <w:szCs w:val="28"/>
          </w:rPr>
          <w:t>технических</w:t>
        </w:r>
      </w:hyperlink>
      <w:r w:rsidRPr="00966A39">
        <w:rPr>
          <w:rFonts w:ascii="Times New Roman" w:eastAsia="Times New Roman" w:hAnsi="Times New Roman" w:cs="Times New Roman"/>
          <w:sz w:val="28"/>
          <w:szCs w:val="28"/>
        </w:rPr>
        <w:t xml:space="preserve"> регламентов и </w:t>
      </w:r>
      <w:r w:rsidR="00B56DB0" w:rsidRPr="00966A39">
        <w:rPr>
          <w:rFonts w:ascii="Times New Roman" w:eastAsia="Times New Roman" w:hAnsi="Times New Roman" w:cs="Times New Roman"/>
          <w:sz w:val="28"/>
          <w:szCs w:val="28"/>
          <w:lang w:val="kk-KZ"/>
        </w:rPr>
        <w:t xml:space="preserve">государственных нормативов </w:t>
      </w:r>
      <w:r w:rsidR="00AF795E" w:rsidRPr="00966A39">
        <w:rPr>
          <w:rFonts w:ascii="Times New Roman" w:eastAsia="Times New Roman" w:hAnsi="Times New Roman" w:cs="Times New Roman"/>
          <w:sz w:val="28"/>
          <w:szCs w:val="28"/>
          <w:lang w:val="kk-KZ"/>
        </w:rPr>
        <w:t>в</w:t>
      </w:r>
      <w:r w:rsidR="00D80F4E" w:rsidRPr="00966A39">
        <w:rPr>
          <w:rFonts w:ascii="Times New Roman" w:eastAsia="Times New Roman" w:hAnsi="Times New Roman" w:cs="Times New Roman"/>
          <w:sz w:val="28"/>
          <w:szCs w:val="28"/>
          <w:lang w:val="kk-KZ"/>
        </w:rPr>
        <w:t xml:space="preserve"> области</w:t>
      </w:r>
      <w:r w:rsidR="00B56DB0" w:rsidRPr="00966A39">
        <w:rPr>
          <w:rFonts w:ascii="Times New Roman" w:eastAsia="Times New Roman" w:hAnsi="Times New Roman" w:cs="Times New Roman"/>
          <w:sz w:val="28"/>
          <w:szCs w:val="28"/>
          <w:lang w:val="kk-KZ"/>
        </w:rPr>
        <w:t>архитектур</w:t>
      </w:r>
      <w:r w:rsidR="00D80F4E" w:rsidRPr="00966A39">
        <w:rPr>
          <w:rFonts w:ascii="Times New Roman" w:eastAsia="Times New Roman" w:hAnsi="Times New Roman" w:cs="Times New Roman"/>
          <w:sz w:val="28"/>
          <w:szCs w:val="28"/>
          <w:lang w:val="kk-KZ"/>
        </w:rPr>
        <w:t>ы</w:t>
      </w:r>
      <w:r w:rsidR="00B56DB0" w:rsidRPr="00966A39">
        <w:rPr>
          <w:rFonts w:ascii="Times New Roman" w:eastAsia="Times New Roman" w:hAnsi="Times New Roman" w:cs="Times New Roman"/>
          <w:sz w:val="28"/>
          <w:szCs w:val="28"/>
          <w:lang w:val="kk-KZ"/>
        </w:rPr>
        <w:t>, градостроитель</w:t>
      </w:r>
      <w:r w:rsidR="00D80F4E" w:rsidRPr="00966A39">
        <w:rPr>
          <w:rFonts w:ascii="Times New Roman" w:eastAsia="Times New Roman" w:hAnsi="Times New Roman" w:cs="Times New Roman"/>
          <w:sz w:val="28"/>
          <w:szCs w:val="28"/>
          <w:lang w:val="kk-KZ"/>
        </w:rPr>
        <w:t>ства</w:t>
      </w:r>
      <w:r w:rsidR="00B56DB0" w:rsidRPr="00966A39">
        <w:rPr>
          <w:rFonts w:ascii="Times New Roman" w:eastAsia="Times New Roman" w:hAnsi="Times New Roman" w:cs="Times New Roman"/>
          <w:sz w:val="28"/>
          <w:szCs w:val="28"/>
          <w:lang w:val="kk-KZ"/>
        </w:rPr>
        <w:t xml:space="preserve"> и строитель</w:t>
      </w:r>
      <w:r w:rsidR="00D80F4E" w:rsidRPr="00966A39">
        <w:rPr>
          <w:rFonts w:ascii="Times New Roman" w:eastAsia="Times New Roman" w:hAnsi="Times New Roman" w:cs="Times New Roman"/>
          <w:sz w:val="28"/>
          <w:szCs w:val="28"/>
          <w:lang w:val="kk-KZ"/>
        </w:rPr>
        <w:t>ства</w:t>
      </w:r>
      <w:r w:rsidRPr="00966A39">
        <w:rPr>
          <w:rFonts w:ascii="Times New Roman" w:eastAsia="Times New Roman" w:hAnsi="Times New Roman" w:cs="Times New Roman"/>
          <w:sz w:val="28"/>
          <w:szCs w:val="28"/>
        </w:rPr>
        <w:t>, устанавливающих комплекс обязательных требований безопасности.</w:t>
      </w:r>
    </w:p>
    <w:p w:rsidR="001F2DC9" w:rsidRPr="00966A39" w:rsidRDefault="008531EC" w:rsidP="00CD154C">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Субъекты архитектурной, градостроительной и строительной деятельности в пределах компетенции обязаны обеспечивать контроль за качеством применяемых строительных материалов и изделий.</w:t>
      </w:r>
    </w:p>
    <w:p w:rsidR="00E025B0" w:rsidRPr="00966A39" w:rsidRDefault="00E025B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p>
    <w:sdt>
      <w:sdtPr>
        <w:rPr>
          <w:sz w:val="28"/>
          <w:szCs w:val="28"/>
        </w:rPr>
        <w:tag w:val="goog_rdk_231"/>
        <w:id w:val="-718902856"/>
      </w:sdtPr>
      <w:sdtContent>
        <w:p w:rsidR="001F2DC9" w:rsidRPr="00966A39" w:rsidRDefault="00844FE2" w:rsidP="00A67EEE">
          <w:pPr>
            <w:pStyle w:val="3"/>
            <w:shd w:val="clear" w:color="auto" w:fill="FFFFFF"/>
            <w:spacing w:after="0"/>
            <w:jc w:val="center"/>
            <w:rPr>
              <w:b w:val="0"/>
              <w:sz w:val="28"/>
              <w:szCs w:val="28"/>
            </w:rPr>
          </w:pPr>
          <w:sdt>
            <w:sdtPr>
              <w:rPr>
                <w:sz w:val="28"/>
                <w:szCs w:val="28"/>
              </w:rPr>
              <w:tag w:val="goog_rdk_230"/>
              <w:id w:val="1936708884"/>
            </w:sdtPr>
            <w:sdtContent>
              <w:r w:rsidR="00301C87" w:rsidRPr="00966A39">
                <w:rPr>
                  <w:sz w:val="28"/>
                  <w:szCs w:val="28"/>
                </w:rPr>
                <w:t xml:space="preserve">Глава </w:t>
              </w:r>
              <w:r w:rsidR="00AF4FC4" w:rsidRPr="00966A39">
                <w:rPr>
                  <w:sz w:val="28"/>
                  <w:szCs w:val="28"/>
                  <w:lang w:val="kk-KZ"/>
                </w:rPr>
                <w:t>6</w:t>
              </w:r>
              <w:r w:rsidR="00301C87" w:rsidRPr="00966A39">
                <w:rPr>
                  <w:sz w:val="28"/>
                  <w:szCs w:val="28"/>
                </w:rPr>
                <w:t>. Особое регулирование архитектурной, градостроительной и строительной деятельности</w:t>
              </w:r>
            </w:sdtContent>
          </w:sdt>
        </w:p>
      </w:sdtContent>
    </w:sdt>
    <w:p w:rsidR="001F2DC9" w:rsidRPr="00966A39" w:rsidRDefault="00301C87" w:rsidP="00FD7C7E">
      <w:pPr>
        <w:pBdr>
          <w:top w:val="nil"/>
          <w:left w:val="nil"/>
          <w:bottom w:val="nil"/>
          <w:right w:val="nil"/>
          <w:between w:val="nil"/>
        </w:pBdr>
        <w:shd w:val="clear" w:color="auto" w:fill="FFFFFF"/>
        <w:spacing w:after="0" w:line="240" w:lineRule="auto"/>
        <w:ind w:left="1560" w:hanging="116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DC67B3" w:rsidRPr="00966A39">
        <w:rPr>
          <w:rFonts w:ascii="Times New Roman" w:eastAsia="Times New Roman" w:hAnsi="Times New Roman" w:cs="Times New Roman"/>
          <w:b/>
          <w:color w:val="000000"/>
          <w:sz w:val="28"/>
          <w:szCs w:val="28"/>
          <w:lang w:val="kk-KZ"/>
        </w:rPr>
        <w:t>3</w:t>
      </w:r>
      <w:r w:rsidR="00EF725C" w:rsidRPr="00966A39">
        <w:rPr>
          <w:rFonts w:ascii="Times New Roman" w:eastAsia="Times New Roman" w:hAnsi="Times New Roman" w:cs="Times New Roman"/>
          <w:b/>
          <w:color w:val="000000"/>
          <w:sz w:val="28"/>
          <w:szCs w:val="28"/>
          <w:lang w:val="kk-KZ"/>
        </w:rPr>
        <w:t>3</w:t>
      </w:r>
      <w:r w:rsidRPr="00966A39">
        <w:rPr>
          <w:rFonts w:ascii="Times New Roman" w:eastAsia="Times New Roman" w:hAnsi="Times New Roman" w:cs="Times New Roman"/>
          <w:b/>
          <w:color w:val="000000"/>
          <w:sz w:val="28"/>
          <w:szCs w:val="28"/>
        </w:rPr>
        <w:t>. Особое регулирование архитектурной, градостроительной и строительной деятельности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Особому регулированию подлежит архитектурная, градостроительная и строительная деятельность в случаях, если без введения специальных правил использования территории обеспечение интересов юридических и физических лиц, общества и государства в области градостроительства невозможно или затруднено.</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Особое регулирование архитектурной, градостроительной и строительной деятельности осуществляется путем:</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введения специальных правил использования территорий;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введения специальных градостроительных норм и правил;</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введения особого порядка разработки, утверждения и реализации градостроительной документации;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разработки специальных схем и проектов защиты территорий и населенных</w:t>
      </w:r>
      <w:r w:rsidR="007B0E0E" w:rsidRPr="00966A39">
        <w:rPr>
          <w:rFonts w:ascii="Times New Roman" w:eastAsia="Times New Roman" w:hAnsi="Times New Roman" w:cs="Times New Roman"/>
          <w:color w:val="000000"/>
          <w:sz w:val="28"/>
          <w:szCs w:val="28"/>
        </w:rPr>
        <w:t xml:space="preserve"> пунктов от вредных воздействий.</w:t>
      </w:r>
    </w:p>
    <w:p w:rsidR="001F2DC9" w:rsidRPr="00966A39" w:rsidRDefault="00301C87">
      <w:pPr>
        <w:pBdr>
          <w:top w:val="nil"/>
          <w:left w:val="nil"/>
          <w:bottom w:val="nil"/>
          <w:right w:val="nil"/>
          <w:between w:val="nil"/>
        </w:pBdr>
        <w:shd w:val="clear" w:color="auto" w:fill="FFFFFF"/>
        <w:spacing w:after="0" w:line="240" w:lineRule="auto"/>
        <w:ind w:left="1200" w:hanging="800"/>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w:t>
      </w:r>
    </w:p>
    <w:p w:rsidR="001F2DC9" w:rsidRPr="00966A39" w:rsidRDefault="00301C87">
      <w:pPr>
        <w:pBdr>
          <w:top w:val="nil"/>
          <w:left w:val="nil"/>
          <w:bottom w:val="nil"/>
          <w:right w:val="nil"/>
          <w:between w:val="nil"/>
        </w:pBdr>
        <w:shd w:val="clear" w:color="auto" w:fill="FFFFFF"/>
        <w:spacing w:after="0" w:line="240" w:lineRule="auto"/>
        <w:ind w:left="1985" w:hanging="1585"/>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EF725C" w:rsidRPr="00966A39">
        <w:rPr>
          <w:rFonts w:ascii="Times New Roman" w:eastAsia="Times New Roman" w:hAnsi="Times New Roman" w:cs="Times New Roman"/>
          <w:b/>
          <w:color w:val="000000"/>
          <w:sz w:val="28"/>
          <w:szCs w:val="28"/>
          <w:lang w:val="kk-KZ"/>
        </w:rPr>
        <w:t>34</w:t>
      </w:r>
      <w:r w:rsidRPr="00966A39">
        <w:rPr>
          <w:rFonts w:ascii="Times New Roman" w:eastAsia="Times New Roman" w:hAnsi="Times New Roman" w:cs="Times New Roman"/>
          <w:b/>
          <w:color w:val="000000"/>
          <w:sz w:val="28"/>
          <w:szCs w:val="28"/>
        </w:rPr>
        <w:t>. Объекты архитектурной, градостроительной и строительной деятельности, подлежащие особому регулированию</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 Объекты архитектурной, градостроительной и строительной деятельности особого регулирования подразделяются на: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 территориальные объекты особого регулирования;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населенные пункты особого регулирования;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3) отдельные объекты недвижимости, требующие особого регулирования;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4) отдельные </w:t>
      </w:r>
      <w:r w:rsidR="00566C4B" w:rsidRPr="00966A39">
        <w:rPr>
          <w:rFonts w:ascii="Times New Roman" w:eastAsia="Times New Roman" w:hAnsi="Times New Roman" w:cs="Times New Roman"/>
          <w:color w:val="000000"/>
          <w:sz w:val="28"/>
          <w:szCs w:val="28"/>
        </w:rPr>
        <w:t xml:space="preserve">строительные </w:t>
      </w:r>
      <w:r w:rsidRPr="00966A39">
        <w:rPr>
          <w:rFonts w:ascii="Times New Roman" w:eastAsia="Times New Roman" w:hAnsi="Times New Roman" w:cs="Times New Roman"/>
          <w:sz w:val="28"/>
          <w:szCs w:val="28"/>
        </w:rPr>
        <w:t>объекты, требующие особого регулирования.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К территориальным объектам архитектурной, градостроительной и строительной деятельности особого регулирования относятся: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 зоны экологического бедствия и (или) чрезвычайных ситуаций;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особо охраняемые природные территории;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3) водоохранные зоны и полосы;</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4) территории с объектами историко-культурного наследия и (или) охраняемыми уникальными и редкими ландшафтами;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5) территории оздоровительного, курортного, рекреационного и резервного назначения;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6) пригородные зоны;</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7) территории агломерации;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8) зоны режимных территорий и иные территории, отнесенные законодательными актами Республики Казахстан к зонам особого регулирования.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3. К населенным пунктам с особым регулированием архитектурной, градостроительной и строительной деятельности </w:t>
      </w:r>
      <w:r w:rsidR="006761E3" w:rsidRPr="00966A39">
        <w:rPr>
          <w:rFonts w:ascii="Times New Roman" w:eastAsia="Times New Roman" w:hAnsi="Times New Roman" w:cs="Times New Roman"/>
          <w:sz w:val="28"/>
          <w:szCs w:val="28"/>
        </w:rPr>
        <w:t xml:space="preserve">и градостроительной регламентации </w:t>
      </w:r>
      <w:r w:rsidRPr="00966A39">
        <w:rPr>
          <w:rFonts w:ascii="Times New Roman" w:eastAsia="Times New Roman" w:hAnsi="Times New Roman" w:cs="Times New Roman"/>
          <w:sz w:val="28"/>
          <w:szCs w:val="28"/>
        </w:rPr>
        <w:t>относятся: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 столица Республики Казахстан и города республиканского значения;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города с численностью населения свыше ста тысяч жителей;</w:t>
      </w:r>
    </w:p>
    <w:p w:rsidR="001F2DC9" w:rsidRPr="00966A39" w:rsidRDefault="00E76A5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3</w:t>
      </w:r>
      <w:r w:rsidR="00301C87" w:rsidRPr="00966A39">
        <w:rPr>
          <w:rFonts w:ascii="Times New Roman" w:eastAsia="Times New Roman" w:hAnsi="Times New Roman" w:cs="Times New Roman"/>
          <w:sz w:val="28"/>
          <w:szCs w:val="28"/>
        </w:rPr>
        <w:t xml:space="preserve">) населенные пункты, их части или прилегающая к ним территория, имеющие историческую, культурную ценность, либо охраняемые ландшафтные объекты, а также </w:t>
      </w:r>
      <w:r w:rsidR="00AA37B6" w:rsidRPr="00966A39">
        <w:rPr>
          <w:rFonts w:ascii="Times New Roman" w:eastAsia="Times New Roman" w:hAnsi="Times New Roman" w:cs="Times New Roman"/>
          <w:sz w:val="28"/>
          <w:szCs w:val="28"/>
          <w:lang w:val="kk-KZ"/>
        </w:rPr>
        <w:t>населенные пункты</w:t>
      </w:r>
      <w:r w:rsidR="00301C87" w:rsidRPr="00966A39">
        <w:rPr>
          <w:rFonts w:ascii="Times New Roman" w:eastAsia="Times New Roman" w:hAnsi="Times New Roman" w:cs="Times New Roman"/>
          <w:sz w:val="28"/>
          <w:szCs w:val="28"/>
        </w:rPr>
        <w:t>в заповедниках и национальных парках;</w:t>
      </w:r>
    </w:p>
    <w:p w:rsidR="001F2DC9" w:rsidRPr="00966A39" w:rsidRDefault="00E76A5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4</w:t>
      </w:r>
      <w:r w:rsidR="00301C87" w:rsidRPr="00966A39">
        <w:rPr>
          <w:rFonts w:ascii="Times New Roman" w:eastAsia="Times New Roman" w:hAnsi="Times New Roman" w:cs="Times New Roman"/>
          <w:sz w:val="28"/>
          <w:szCs w:val="28"/>
        </w:rPr>
        <w:t xml:space="preserve">) военные городки, пограничные отделения и </w:t>
      </w:r>
      <w:r w:rsidR="00AA37B6" w:rsidRPr="00966A39">
        <w:rPr>
          <w:rFonts w:ascii="Times New Roman" w:eastAsia="Times New Roman" w:hAnsi="Times New Roman" w:cs="Times New Roman"/>
          <w:sz w:val="28"/>
          <w:szCs w:val="28"/>
          <w:lang w:val="kk-KZ"/>
        </w:rPr>
        <w:t>населенные пункты</w:t>
      </w:r>
      <w:r w:rsidR="00301C87" w:rsidRPr="00966A39">
        <w:rPr>
          <w:rFonts w:ascii="Times New Roman" w:eastAsia="Times New Roman" w:hAnsi="Times New Roman" w:cs="Times New Roman"/>
          <w:sz w:val="28"/>
          <w:szCs w:val="28"/>
        </w:rPr>
        <w:t>в иных закрытых объектах;</w:t>
      </w:r>
    </w:p>
    <w:p w:rsidR="001F2DC9" w:rsidRPr="00966A39" w:rsidRDefault="00E76A5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5</w:t>
      </w:r>
      <w:r w:rsidR="00301C87" w:rsidRPr="00966A39">
        <w:rPr>
          <w:rFonts w:ascii="Times New Roman" w:eastAsia="Times New Roman" w:hAnsi="Times New Roman" w:cs="Times New Roman"/>
          <w:sz w:val="28"/>
          <w:szCs w:val="28"/>
        </w:rPr>
        <w:t>) населенные пункты, расположенные в районах с особыми (экстремальными) природно-климатическими, геотехническими или гидрогеологическими условиями, а также в зонах экологических и техногенных бедствий либо подверженных воздействию иных неблагоприятных явлений и процессов.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4. К объектам недвижимости с особым регулированием архитектурной, градостроительной и строительной деятельности </w:t>
      </w:r>
      <w:r w:rsidR="00F80199" w:rsidRPr="00966A39">
        <w:rPr>
          <w:rFonts w:ascii="Times New Roman" w:eastAsia="Times New Roman" w:hAnsi="Times New Roman" w:cs="Times New Roman"/>
          <w:sz w:val="28"/>
          <w:szCs w:val="28"/>
        </w:rPr>
        <w:t>и градостроительной регламентации относятся</w:t>
      </w:r>
      <w:r w:rsidRPr="00966A39">
        <w:rPr>
          <w:rFonts w:ascii="Times New Roman" w:eastAsia="Times New Roman" w:hAnsi="Times New Roman" w:cs="Times New Roman"/>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 памятники истории и культуры и их ансамбли;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объекты государственного природно-заповедного фонда;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rPr>
        <w:t>3) сооружения, необходимые для выполнения специальных государственных или хозяйственных задач, включая объекты, заведомо представляющие опасность жизни и здоровь</w:t>
      </w:r>
      <w:r w:rsidR="00F80199" w:rsidRPr="00966A39">
        <w:rPr>
          <w:rFonts w:ascii="Times New Roman" w:eastAsia="Times New Roman" w:hAnsi="Times New Roman" w:cs="Times New Roman"/>
          <w:sz w:val="28"/>
          <w:szCs w:val="28"/>
        </w:rPr>
        <w:t>ю человека или окружающей среде</w:t>
      </w:r>
      <w:r w:rsidR="00F80199" w:rsidRPr="00966A39">
        <w:rPr>
          <w:rFonts w:ascii="Times New Roman" w:eastAsia="Times New Roman" w:hAnsi="Times New Roman" w:cs="Times New Roman"/>
          <w:sz w:val="28"/>
          <w:szCs w:val="28"/>
          <w:lang w:val="kk-KZ"/>
        </w:rPr>
        <w:t>;</w:t>
      </w:r>
    </w:p>
    <w:p w:rsidR="00F80199" w:rsidRPr="00966A39" w:rsidRDefault="00F8019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lang w:val="kk-KZ"/>
        </w:rPr>
        <w:t>4) здания и сооружения для проживания, пребывания и работы лиц с инвалидностью.</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5. Отдельные </w:t>
      </w:r>
      <w:r w:rsidR="00566C4B" w:rsidRPr="00966A39">
        <w:rPr>
          <w:rFonts w:ascii="Times New Roman" w:eastAsia="Times New Roman" w:hAnsi="Times New Roman" w:cs="Times New Roman"/>
          <w:color w:val="000000"/>
          <w:sz w:val="28"/>
          <w:szCs w:val="28"/>
        </w:rPr>
        <w:t xml:space="preserve">строительные </w:t>
      </w:r>
      <w:r w:rsidRPr="00966A39">
        <w:rPr>
          <w:rFonts w:ascii="Times New Roman" w:eastAsia="Times New Roman" w:hAnsi="Times New Roman" w:cs="Times New Roman"/>
          <w:sz w:val="28"/>
          <w:szCs w:val="28"/>
        </w:rPr>
        <w:t xml:space="preserve">объекты, требующие </w:t>
      </w:r>
      <w:r w:rsidR="00566C4B" w:rsidRPr="00966A39">
        <w:rPr>
          <w:rFonts w:ascii="Times New Roman" w:eastAsia="Times New Roman" w:hAnsi="Times New Roman" w:cs="Times New Roman"/>
          <w:sz w:val="28"/>
          <w:szCs w:val="28"/>
        </w:rPr>
        <w:t>особого регулирования,</w:t>
      </w:r>
      <w:r w:rsidRPr="00966A39">
        <w:rPr>
          <w:rFonts w:ascii="Times New Roman" w:eastAsia="Times New Roman" w:hAnsi="Times New Roman" w:cs="Times New Roman"/>
          <w:sz w:val="28"/>
          <w:szCs w:val="28"/>
        </w:rPr>
        <w:t xml:space="preserve"> определяются Правительством Республики Казахстан по предложениям уполномоченного органа по делам архитектуры, градостроительства и строительства.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По каждому </w:t>
      </w:r>
      <w:r w:rsidR="00566C4B" w:rsidRPr="00966A39">
        <w:rPr>
          <w:rFonts w:ascii="Times New Roman" w:eastAsia="Times New Roman" w:hAnsi="Times New Roman" w:cs="Times New Roman"/>
          <w:color w:val="000000"/>
          <w:sz w:val="28"/>
          <w:szCs w:val="28"/>
        </w:rPr>
        <w:t xml:space="preserve">строительному </w:t>
      </w:r>
      <w:r w:rsidRPr="00966A39">
        <w:rPr>
          <w:rFonts w:ascii="Times New Roman" w:eastAsia="Times New Roman" w:hAnsi="Times New Roman" w:cs="Times New Roman"/>
          <w:sz w:val="28"/>
          <w:szCs w:val="28"/>
        </w:rPr>
        <w:t>объекту, требующему особого регулирования утверждается индивидуальный план поэтапной разработки и согласования проектно-сметной документации на строительство отдельных объектов, требующих особого регулирования.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6. Режим особого регулирования устанавливается настоящим Кодексом и иными законодательными актами Республики Казахстан.</w:t>
      </w:r>
    </w:p>
    <w:p w:rsidR="00985004" w:rsidRPr="00966A39" w:rsidRDefault="00301C87">
      <w:pPr>
        <w:pBdr>
          <w:top w:val="nil"/>
          <w:left w:val="nil"/>
          <w:bottom w:val="nil"/>
          <w:right w:val="nil"/>
          <w:between w:val="nil"/>
        </w:pBdr>
        <w:shd w:val="clear" w:color="auto" w:fill="FFFFFF"/>
        <w:spacing w:after="0" w:line="240" w:lineRule="auto"/>
        <w:ind w:left="1200" w:hanging="800"/>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w:t>
      </w:r>
    </w:p>
    <w:p w:rsidR="001F2DC9" w:rsidRPr="00966A39" w:rsidRDefault="00301C87">
      <w:pPr>
        <w:pBdr>
          <w:top w:val="nil"/>
          <w:left w:val="nil"/>
          <w:bottom w:val="nil"/>
          <w:right w:val="nil"/>
          <w:between w:val="nil"/>
        </w:pBdr>
        <w:shd w:val="clear" w:color="auto" w:fill="FFFFFF"/>
        <w:spacing w:after="0" w:line="240" w:lineRule="auto"/>
        <w:ind w:left="1560" w:hanging="116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EF725C" w:rsidRPr="00966A39">
        <w:rPr>
          <w:rFonts w:ascii="Times New Roman" w:eastAsia="Times New Roman" w:hAnsi="Times New Roman" w:cs="Times New Roman"/>
          <w:b/>
          <w:color w:val="000000"/>
          <w:sz w:val="28"/>
          <w:szCs w:val="28"/>
          <w:lang w:val="kk-KZ"/>
        </w:rPr>
        <w:t>35</w:t>
      </w:r>
      <w:r w:rsidRPr="00966A39">
        <w:rPr>
          <w:rFonts w:ascii="Times New Roman" w:eastAsia="Times New Roman" w:hAnsi="Times New Roman" w:cs="Times New Roman"/>
          <w:b/>
          <w:color w:val="000000"/>
          <w:sz w:val="28"/>
          <w:szCs w:val="28"/>
        </w:rPr>
        <w:t>. Особое регулирование архитектурной, градостроительной и строительной деятельности на территориях, подверженных воздействию чрезвычайных ситуаций природного и техногенного характера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Территории, загрязненные химическими и (или) биологическими веществами, вредными микроорганизмами свыше предельно допустимых концентраций, радиоактивными веществами свыше предельно допустимых уровней, в случаях, если проживание населения и осуществление хозяйственной деятельности на таких территориях создают угрозу жизни и здоровью человека, подлежат консервации и специальной обработке. В зависимости от степени загрязнения и способа оздоровления указанных территорий Правительством Республики Казахстан может быть введен особый режим их использования или установлено иное функциональное назначение.</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В целях обеспечения безопасности территорий населенных пунктов должны быть приняты меры по осуществлению градостроительной деятельности с соблюдением требований гражданской защиты, предотвращения чрезвычайных ситуаций природного и техногенного характера, а также борьбы с террористическими актами.</w:t>
      </w:r>
    </w:p>
    <w:p w:rsidR="001F2DC9" w:rsidRPr="00966A39" w:rsidRDefault="00301C87" w:rsidP="0058332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3. Сроки введения особого регулирования на объектах архитектурной, градостроительной и строительной деятельности устанавливаются государственными органами в области архитектурной, градостроительной и строительной деятельности. В период действия режима особого регулирования градостроительная деятельность осуществляется в соответствии с мероприятиями, предусмотренными статьей </w:t>
      </w:r>
      <w:r w:rsidR="00AF4FC4" w:rsidRPr="00966A39">
        <w:rPr>
          <w:rFonts w:ascii="Times New Roman" w:eastAsia="Times New Roman" w:hAnsi="Times New Roman" w:cs="Times New Roman"/>
          <w:sz w:val="28"/>
          <w:szCs w:val="28"/>
          <w:lang w:val="kk-KZ"/>
        </w:rPr>
        <w:t>3</w:t>
      </w:r>
      <w:r w:rsidR="008932FA" w:rsidRPr="00966A39">
        <w:rPr>
          <w:rFonts w:ascii="Times New Roman" w:eastAsia="Times New Roman" w:hAnsi="Times New Roman" w:cs="Times New Roman"/>
          <w:sz w:val="28"/>
          <w:szCs w:val="28"/>
        </w:rPr>
        <w:t>3</w:t>
      </w:r>
      <w:r w:rsidRPr="00966A39">
        <w:rPr>
          <w:rFonts w:ascii="Times New Roman" w:eastAsia="Times New Roman" w:hAnsi="Times New Roman" w:cs="Times New Roman"/>
          <w:color w:val="000000"/>
          <w:sz w:val="28"/>
          <w:szCs w:val="28"/>
        </w:rPr>
        <w:t>настоящего Кодекса.</w:t>
      </w:r>
    </w:p>
    <w:p w:rsidR="004F4DE3" w:rsidRPr="00966A39" w:rsidRDefault="004F4DE3" w:rsidP="0058332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p>
    <w:sdt>
      <w:sdtPr>
        <w:rPr>
          <w:sz w:val="28"/>
          <w:szCs w:val="28"/>
        </w:rPr>
        <w:tag w:val="goog_rdk_237"/>
        <w:id w:val="-2040347740"/>
      </w:sdtPr>
      <w:sdtContent>
        <w:p w:rsidR="001F2DC9" w:rsidRPr="00966A39" w:rsidRDefault="00844FE2" w:rsidP="00583323">
          <w:pPr>
            <w:pStyle w:val="3"/>
            <w:shd w:val="clear" w:color="auto" w:fill="FFFFFF"/>
            <w:spacing w:after="0"/>
            <w:ind w:firstLine="426"/>
            <w:jc w:val="center"/>
            <w:rPr>
              <w:b w:val="0"/>
              <w:sz w:val="28"/>
              <w:szCs w:val="28"/>
            </w:rPr>
          </w:pPr>
          <w:sdt>
            <w:sdtPr>
              <w:rPr>
                <w:sz w:val="28"/>
                <w:szCs w:val="28"/>
              </w:rPr>
              <w:tag w:val="goog_rdk_235"/>
              <w:id w:val="-1013457285"/>
            </w:sdtPr>
            <w:sdtContent>
              <w:r w:rsidR="00301C87" w:rsidRPr="00966A39">
                <w:rPr>
                  <w:sz w:val="28"/>
                  <w:szCs w:val="28"/>
                </w:rPr>
                <w:t xml:space="preserve">Глава </w:t>
              </w:r>
              <w:r w:rsidR="00AF4FC4" w:rsidRPr="00966A39">
                <w:rPr>
                  <w:sz w:val="28"/>
                  <w:szCs w:val="28"/>
                  <w:lang w:val="kk-KZ"/>
                </w:rPr>
                <w:t>7</w:t>
              </w:r>
              <w:r w:rsidR="00301C87" w:rsidRPr="00966A39">
                <w:rPr>
                  <w:sz w:val="28"/>
                  <w:szCs w:val="28"/>
                </w:rPr>
                <w:t>. Техническое нормирование в архитектурной, градостроительной и строительной деятельности</w:t>
              </w:r>
            </w:sdtContent>
          </w:sdt>
          <w:sdt>
            <w:sdtPr>
              <w:rPr>
                <w:sz w:val="28"/>
                <w:szCs w:val="28"/>
              </w:rPr>
              <w:tag w:val="goog_rdk_236"/>
              <w:id w:val="-2002730098"/>
            </w:sdtPr>
            <w:sdtContent/>
          </w:sdt>
        </w:p>
      </w:sdtContent>
    </w:sdt>
    <w:p w:rsidR="00B24437" w:rsidRPr="00966A39" w:rsidRDefault="00B24437" w:rsidP="00B24437">
      <w:pPr>
        <w:pBdr>
          <w:top w:val="nil"/>
          <w:left w:val="nil"/>
          <w:bottom w:val="nil"/>
          <w:right w:val="nil"/>
          <w:between w:val="nil"/>
        </w:pBdr>
        <w:shd w:val="clear" w:color="auto" w:fill="FFFFFF"/>
        <w:spacing w:after="0" w:line="240" w:lineRule="auto"/>
        <w:ind w:left="1701" w:hanging="1275"/>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EF725C" w:rsidRPr="00966A39">
        <w:rPr>
          <w:rFonts w:ascii="Times New Roman" w:eastAsia="Times New Roman" w:hAnsi="Times New Roman" w:cs="Times New Roman"/>
          <w:b/>
          <w:color w:val="000000"/>
          <w:sz w:val="28"/>
          <w:szCs w:val="28"/>
          <w:lang w:val="kk-KZ"/>
        </w:rPr>
        <w:t>36</w:t>
      </w:r>
      <w:r w:rsidRPr="00966A39">
        <w:rPr>
          <w:rFonts w:ascii="Times New Roman" w:eastAsia="Times New Roman" w:hAnsi="Times New Roman" w:cs="Times New Roman"/>
          <w:b/>
          <w:color w:val="000000"/>
          <w:sz w:val="28"/>
          <w:szCs w:val="28"/>
        </w:rPr>
        <w:t>. Основа сист</w:t>
      </w:r>
      <w:r w:rsidR="000E2E78" w:rsidRPr="00966A39">
        <w:rPr>
          <w:rFonts w:ascii="Times New Roman" w:eastAsia="Times New Roman" w:hAnsi="Times New Roman" w:cs="Times New Roman"/>
          <w:b/>
          <w:color w:val="000000"/>
          <w:sz w:val="28"/>
          <w:szCs w:val="28"/>
        </w:rPr>
        <w:t>емы технического нормирования в</w:t>
      </w:r>
      <w:r w:rsidRPr="00966A39">
        <w:rPr>
          <w:rFonts w:ascii="Times New Roman" w:eastAsia="Times New Roman" w:hAnsi="Times New Roman" w:cs="Times New Roman"/>
          <w:b/>
          <w:color w:val="000000"/>
          <w:sz w:val="28"/>
          <w:szCs w:val="28"/>
        </w:rPr>
        <w:t xml:space="preserve"> архитектурной, градостроительной и строительной деятельности</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Система технического нормирования в архитектурной, градостроительной и строительной деятельности представляет совокупность государственных нормативов, устанавливающих требования и правила в сфере архитектуры, градостроительства и строительства. </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Субъектами технического нормирования в архитектурной, градостроительной и строительной деятельности являются лица, определенные в статье </w:t>
      </w:r>
      <w:r w:rsidR="00DC67B3" w:rsidRPr="00966A39">
        <w:rPr>
          <w:rFonts w:ascii="Times New Roman" w:eastAsia="Times New Roman" w:hAnsi="Times New Roman" w:cs="Times New Roman"/>
          <w:color w:val="000000"/>
          <w:sz w:val="28"/>
          <w:szCs w:val="28"/>
          <w:lang w:val="kk-KZ"/>
        </w:rPr>
        <w:t>7</w:t>
      </w:r>
      <w:r w:rsidRPr="00966A39">
        <w:rPr>
          <w:rFonts w:ascii="Times New Roman" w:eastAsia="Times New Roman" w:hAnsi="Times New Roman" w:cs="Times New Roman"/>
          <w:color w:val="000000"/>
          <w:sz w:val="28"/>
          <w:szCs w:val="28"/>
        </w:rPr>
        <w:t xml:space="preserve"> настоящего Кодекса и которые в соответствии с законодательными актами или международными договорами Республики Казахстан наделены правами и обязанностями (полномочиями) в области архитектурной, градостроительной и строительной деятельности. </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Объектами технического нормирования в архитектурной, градостроительной и строительной деятельности являются:</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системы расселения, населенные пункты и их части;</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строительные </w:t>
      </w:r>
      <w:r w:rsidRPr="00966A39">
        <w:rPr>
          <w:rFonts w:ascii="Times New Roman" w:eastAsia="Times New Roman" w:hAnsi="Times New Roman" w:cs="Times New Roman"/>
          <w:sz w:val="28"/>
          <w:szCs w:val="28"/>
        </w:rPr>
        <w:t>объекты</w:t>
      </w:r>
      <w:r w:rsidRPr="00966A39">
        <w:rPr>
          <w:rFonts w:ascii="Times New Roman" w:eastAsia="Times New Roman" w:hAnsi="Times New Roman" w:cs="Times New Roman"/>
          <w:color w:val="000000"/>
          <w:sz w:val="28"/>
          <w:szCs w:val="28"/>
        </w:rPr>
        <w:t>, их отдельные части и помещения, процессы проектирования, строительства, реконструкции, реновации, реставрации, технического перевооружения, расширения, ремонта и эксплуатации;</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градостроительная, архитектурно-строительная и иная проектно-сметная документация</w:t>
      </w:r>
      <w:sdt>
        <w:sdtPr>
          <w:rPr>
            <w:rFonts w:ascii="Times New Roman" w:hAnsi="Times New Roman" w:cs="Times New Roman"/>
            <w:sz w:val="28"/>
            <w:szCs w:val="28"/>
          </w:rPr>
          <w:tag w:val="goog_rdk_238"/>
          <w:id w:val="-822742464"/>
        </w:sdtPr>
        <w:sdtContent>
          <w:r w:rsidRPr="00966A39">
            <w:rPr>
              <w:rFonts w:ascii="Times New Roman" w:hAnsi="Times New Roman" w:cs="Times New Roman"/>
              <w:sz w:val="28"/>
              <w:szCs w:val="28"/>
            </w:rPr>
            <w:t>;</w:t>
          </w:r>
        </w:sdtContent>
      </w:sdt>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4) инженерное </w:t>
      </w:r>
      <w:r w:rsidRPr="00966A39">
        <w:rPr>
          <w:rFonts w:ascii="Times New Roman" w:eastAsia="Times New Roman" w:hAnsi="Times New Roman" w:cs="Times New Roman"/>
          <w:sz w:val="28"/>
          <w:szCs w:val="28"/>
        </w:rPr>
        <w:t xml:space="preserve">оборудование </w:t>
      </w:r>
      <w:r w:rsidRPr="00966A39">
        <w:rPr>
          <w:rFonts w:ascii="Times New Roman" w:eastAsia="Times New Roman" w:hAnsi="Times New Roman" w:cs="Times New Roman"/>
          <w:color w:val="000000"/>
          <w:sz w:val="28"/>
          <w:szCs w:val="28"/>
        </w:rPr>
        <w:t>строительных объектов;</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5) строительные материалы, изделия и конструкции. </w:t>
      </w:r>
    </w:p>
    <w:p w:rsidR="00B24437" w:rsidRPr="00966A39" w:rsidRDefault="00B24437" w:rsidP="00B24437">
      <w:pPr>
        <w:pBdr>
          <w:top w:val="nil"/>
          <w:left w:val="nil"/>
          <w:bottom w:val="nil"/>
          <w:right w:val="nil"/>
          <w:between w:val="nil"/>
        </w:pBdr>
        <w:shd w:val="clear" w:color="auto" w:fill="FFFFFF"/>
        <w:spacing w:after="0" w:line="240" w:lineRule="auto"/>
        <w:ind w:left="1985" w:hanging="1559"/>
        <w:jc w:val="both"/>
        <w:rPr>
          <w:rFonts w:ascii="Times New Roman" w:eastAsia="Times New Roman" w:hAnsi="Times New Roman" w:cs="Times New Roman"/>
          <w:color w:val="000000"/>
          <w:sz w:val="28"/>
          <w:szCs w:val="28"/>
        </w:rPr>
      </w:pPr>
    </w:p>
    <w:p w:rsidR="00B24437" w:rsidRPr="00966A39" w:rsidRDefault="00B24437" w:rsidP="00B24437">
      <w:pPr>
        <w:pBdr>
          <w:top w:val="nil"/>
          <w:left w:val="nil"/>
          <w:bottom w:val="nil"/>
          <w:right w:val="nil"/>
          <w:between w:val="nil"/>
        </w:pBdr>
        <w:shd w:val="clear" w:color="auto" w:fill="FFFFFF"/>
        <w:spacing w:after="0" w:line="240" w:lineRule="auto"/>
        <w:ind w:left="1560" w:hanging="1134"/>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EF725C" w:rsidRPr="00966A39">
        <w:rPr>
          <w:rFonts w:ascii="Times New Roman" w:eastAsia="Times New Roman" w:hAnsi="Times New Roman" w:cs="Times New Roman"/>
          <w:b/>
          <w:color w:val="000000"/>
          <w:sz w:val="28"/>
          <w:szCs w:val="28"/>
          <w:lang w:val="kk-KZ"/>
        </w:rPr>
        <w:t>37</w:t>
      </w:r>
      <w:r w:rsidRPr="00966A39">
        <w:rPr>
          <w:rFonts w:ascii="Times New Roman" w:eastAsia="Times New Roman" w:hAnsi="Times New Roman" w:cs="Times New Roman"/>
          <w:b/>
          <w:color w:val="000000"/>
          <w:sz w:val="28"/>
          <w:szCs w:val="28"/>
        </w:rPr>
        <w:t xml:space="preserve">. Государственная система государственных нормативов (государственных нормативных документов) в </w:t>
      </w:r>
      <w:r w:rsidR="009D5D49" w:rsidRPr="00966A39">
        <w:rPr>
          <w:rFonts w:ascii="Times New Roman" w:eastAsia="Times New Roman" w:hAnsi="Times New Roman" w:cs="Times New Roman"/>
          <w:b/>
          <w:color w:val="000000"/>
          <w:sz w:val="28"/>
          <w:szCs w:val="28"/>
        </w:rPr>
        <w:t>архитектурн</w:t>
      </w:r>
      <w:r w:rsidR="009D5D49" w:rsidRPr="00966A39">
        <w:rPr>
          <w:rFonts w:ascii="Times New Roman" w:eastAsia="Times New Roman" w:hAnsi="Times New Roman" w:cs="Times New Roman"/>
          <w:b/>
          <w:color w:val="000000"/>
          <w:sz w:val="28"/>
          <w:szCs w:val="28"/>
          <w:lang w:val="kk-KZ"/>
        </w:rPr>
        <w:t>ой</w:t>
      </w:r>
      <w:r w:rsidRPr="00966A39">
        <w:rPr>
          <w:rFonts w:ascii="Times New Roman" w:eastAsia="Times New Roman" w:hAnsi="Times New Roman" w:cs="Times New Roman"/>
          <w:b/>
          <w:color w:val="000000"/>
          <w:sz w:val="28"/>
          <w:szCs w:val="28"/>
        </w:rPr>
        <w:t>, градост</w:t>
      </w:r>
      <w:r w:rsidR="009D5D49" w:rsidRPr="00966A39">
        <w:rPr>
          <w:rFonts w:ascii="Times New Roman" w:eastAsia="Times New Roman" w:hAnsi="Times New Roman" w:cs="Times New Roman"/>
          <w:b/>
          <w:color w:val="000000"/>
          <w:sz w:val="28"/>
          <w:szCs w:val="28"/>
        </w:rPr>
        <w:t>роительной и строительной деятельности</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Государственное регулирование архитектурной, градостроительной и строительной деятельности, осуществляемой на территории Республики Казахстан, обеспечивается настоящим Кодексом, а также государственной системой государственных нормативов (государственных нормативных </w:t>
      </w:r>
      <w:r w:rsidR="008B6902" w:rsidRPr="00966A39">
        <w:rPr>
          <w:rFonts w:ascii="Times New Roman" w:eastAsia="Times New Roman" w:hAnsi="Times New Roman" w:cs="Times New Roman"/>
          <w:color w:val="000000"/>
          <w:sz w:val="28"/>
          <w:szCs w:val="28"/>
        </w:rPr>
        <w:t>документов) в</w:t>
      </w:r>
      <w:r w:rsidRPr="00966A39">
        <w:rPr>
          <w:rFonts w:ascii="Times New Roman" w:eastAsia="Times New Roman" w:hAnsi="Times New Roman" w:cs="Times New Roman"/>
          <w:color w:val="000000"/>
          <w:sz w:val="28"/>
          <w:szCs w:val="28"/>
        </w:rPr>
        <w:t xml:space="preserve"> области архитектуры, градостроительства и строительства.</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Государственные нормативы в области архитектуры, градостроительства и строительства разрабатываются на общей научно-технической и методической основе для обеспечения: </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безопасности строительных объектов для жизни и здоровья людей и животных, а также окружающей </w:t>
      </w:r>
      <w:r w:rsidR="008B6902" w:rsidRPr="00966A39">
        <w:rPr>
          <w:rFonts w:ascii="Times New Roman" w:eastAsia="Times New Roman" w:hAnsi="Times New Roman" w:cs="Times New Roman"/>
          <w:color w:val="000000"/>
          <w:sz w:val="28"/>
          <w:szCs w:val="28"/>
        </w:rPr>
        <w:t>среды в</w:t>
      </w:r>
      <w:r w:rsidRPr="00966A39">
        <w:rPr>
          <w:rFonts w:ascii="Times New Roman" w:eastAsia="Times New Roman" w:hAnsi="Times New Roman" w:cs="Times New Roman"/>
          <w:color w:val="000000"/>
          <w:sz w:val="28"/>
          <w:szCs w:val="28"/>
        </w:rPr>
        <w:t xml:space="preserve"> процессе ее производства и эксплуатации; </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надежности и качества строительных материалов, изделий, конструкций и оснований, систем инженерного обеспечения строительных объектов; </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3) защиты строительных объектов и людей от неблагоприятных воздействий с учетом риска возникновения чрезвычайных ситуаций; </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комфортных условий пребывания людей в строительных</w:t>
      </w:r>
      <w:r w:rsidRPr="00966A39">
        <w:rPr>
          <w:rFonts w:ascii="Times New Roman" w:eastAsia="Times New Roman" w:hAnsi="Times New Roman" w:cs="Times New Roman"/>
          <w:sz w:val="28"/>
          <w:szCs w:val="28"/>
        </w:rPr>
        <w:t>объектах</w:t>
      </w:r>
      <w:r w:rsidRPr="00966A39">
        <w:rPr>
          <w:rFonts w:ascii="Times New Roman" w:eastAsia="Times New Roman" w:hAnsi="Times New Roman" w:cs="Times New Roman"/>
          <w:color w:val="000000"/>
          <w:sz w:val="28"/>
          <w:szCs w:val="28"/>
        </w:rPr>
        <w:t>;</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5) энергоэффективности строительных объектов и рационального использования ресурсов (ресурсосбережения); </w:t>
      </w:r>
    </w:p>
    <w:p w:rsidR="00B24437" w:rsidRPr="00966A39" w:rsidRDefault="00671670"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6</w:t>
      </w:r>
      <w:r w:rsidR="00B24437" w:rsidRPr="00966A39">
        <w:rPr>
          <w:rFonts w:ascii="Times New Roman" w:eastAsia="Times New Roman" w:hAnsi="Times New Roman" w:cs="Times New Roman"/>
          <w:color w:val="000000"/>
          <w:sz w:val="28"/>
          <w:szCs w:val="28"/>
        </w:rPr>
        <w:t xml:space="preserve">) взаимопонимания субъектов технического нормирования в области архитектурной, градостроительной и строительной деятельности и устранения технических барьеров. </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Порядок разработки, согласования, утверждения, регистрации и введения в действие (приостановления действия, отмены) государственных нормативов в области архитектуры, градостроительства и строительства устанавливается уполномоченным органом по делам архитектуры, градостроительства и строительства.</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Организация работ по совершенствованию государственных нормативов в области архитектурной, градостроительной и строительной деятельности обеспечивается уполномоченным государственным органом по делам архитектуры, градостроительства и строительства на основании перспективной номенклатуры и утвержденного тематического плана работ.</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color w:val="000000"/>
          <w:sz w:val="28"/>
          <w:szCs w:val="28"/>
        </w:rPr>
        <w:t>5. Совершенствование государственных нормативов в области архитектуры, градостроительства и строительства в рамках государственного задания осуществляется национальным институтом технического нормирования с привлечением профильных технических комитетов в области технического нормирования и иных субъектов архитектурной, градостроительной и строительной деятельности.</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b/>
          <w:color w:val="000000"/>
          <w:sz w:val="28"/>
          <w:szCs w:val="28"/>
        </w:rPr>
      </w:pPr>
    </w:p>
    <w:p w:rsidR="00B24437" w:rsidRPr="00966A39" w:rsidRDefault="00B24437" w:rsidP="00B24437">
      <w:pPr>
        <w:pBdr>
          <w:top w:val="nil"/>
          <w:left w:val="nil"/>
          <w:bottom w:val="nil"/>
          <w:right w:val="nil"/>
          <w:between w:val="nil"/>
        </w:pBdr>
        <w:shd w:val="clear" w:color="auto" w:fill="FFFFFF"/>
        <w:spacing w:after="0" w:line="240" w:lineRule="auto"/>
        <w:ind w:left="1701" w:hanging="1275"/>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Статья </w:t>
      </w:r>
      <w:r w:rsidR="00EF725C" w:rsidRPr="00966A39">
        <w:rPr>
          <w:rFonts w:ascii="Times New Roman" w:eastAsia="Times New Roman" w:hAnsi="Times New Roman" w:cs="Times New Roman"/>
          <w:b/>
          <w:color w:val="000000"/>
          <w:sz w:val="28"/>
          <w:szCs w:val="28"/>
          <w:lang w:val="kk-KZ"/>
        </w:rPr>
        <w:t>38</w:t>
      </w:r>
      <w:r w:rsidRPr="00966A39">
        <w:rPr>
          <w:rFonts w:ascii="Times New Roman" w:eastAsia="Times New Roman" w:hAnsi="Times New Roman" w:cs="Times New Roman"/>
          <w:b/>
          <w:color w:val="000000"/>
          <w:sz w:val="28"/>
          <w:szCs w:val="28"/>
        </w:rPr>
        <w:t xml:space="preserve">. Виды государственных нормативов (государственных нормативных документов) </w:t>
      </w:r>
      <w:r w:rsidR="009D5D49" w:rsidRPr="00966A39">
        <w:rPr>
          <w:rFonts w:ascii="Times New Roman" w:eastAsia="Times New Roman" w:hAnsi="Times New Roman" w:cs="Times New Roman"/>
          <w:b/>
          <w:color w:val="000000"/>
          <w:sz w:val="28"/>
          <w:szCs w:val="28"/>
        </w:rPr>
        <w:t>в архитектурн</w:t>
      </w:r>
      <w:r w:rsidR="009D5D49" w:rsidRPr="00966A39">
        <w:rPr>
          <w:rFonts w:ascii="Times New Roman" w:eastAsia="Times New Roman" w:hAnsi="Times New Roman" w:cs="Times New Roman"/>
          <w:b/>
          <w:color w:val="000000"/>
          <w:sz w:val="28"/>
          <w:szCs w:val="28"/>
          <w:lang w:val="kk-KZ"/>
        </w:rPr>
        <w:t>ой</w:t>
      </w:r>
      <w:r w:rsidR="009D5D49" w:rsidRPr="00966A39">
        <w:rPr>
          <w:rFonts w:ascii="Times New Roman" w:eastAsia="Times New Roman" w:hAnsi="Times New Roman" w:cs="Times New Roman"/>
          <w:b/>
          <w:color w:val="000000"/>
          <w:sz w:val="28"/>
          <w:szCs w:val="28"/>
        </w:rPr>
        <w:t>, градостроительной и строительной деятельности</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Государственные нормативы (государственные нормативные документы) в области архитектуры, градостроительства и строительства охватывают следующие аспекты: </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организационно-методическое обеспечение строительства; </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основные положения надежности строительных </w:t>
      </w:r>
      <w:r w:rsidRPr="00966A39">
        <w:rPr>
          <w:rFonts w:ascii="Times New Roman" w:eastAsia="Times New Roman" w:hAnsi="Times New Roman" w:cs="Times New Roman"/>
          <w:sz w:val="28"/>
          <w:szCs w:val="28"/>
        </w:rPr>
        <w:t>объектов</w:t>
      </w:r>
      <w:r w:rsidRPr="00966A39">
        <w:rPr>
          <w:rFonts w:ascii="Times New Roman" w:eastAsia="Times New Roman" w:hAnsi="Times New Roman" w:cs="Times New Roman"/>
          <w:color w:val="000000"/>
          <w:sz w:val="28"/>
          <w:szCs w:val="28"/>
        </w:rPr>
        <w:t xml:space="preserve">, внутренний климат и защита от неблагоприятных факторов; </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3) градостроительство, строительные </w:t>
      </w:r>
      <w:r w:rsidRPr="00966A39">
        <w:rPr>
          <w:rFonts w:ascii="Times New Roman" w:eastAsia="Times New Roman" w:hAnsi="Times New Roman" w:cs="Times New Roman"/>
          <w:sz w:val="28"/>
          <w:szCs w:val="28"/>
        </w:rPr>
        <w:t>объекты</w:t>
      </w:r>
      <w:r w:rsidRPr="00966A39">
        <w:rPr>
          <w:rFonts w:ascii="Times New Roman" w:eastAsia="Times New Roman" w:hAnsi="Times New Roman" w:cs="Times New Roman"/>
          <w:color w:val="000000"/>
          <w:sz w:val="28"/>
          <w:szCs w:val="28"/>
        </w:rPr>
        <w:t xml:space="preserve">; </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4) инженерное обеспечение строительных </w:t>
      </w:r>
      <w:r w:rsidRPr="00966A39">
        <w:rPr>
          <w:rFonts w:ascii="Times New Roman" w:eastAsia="Times New Roman" w:hAnsi="Times New Roman" w:cs="Times New Roman"/>
          <w:sz w:val="28"/>
          <w:szCs w:val="28"/>
        </w:rPr>
        <w:t>объектов и их комплексов или частей</w:t>
      </w:r>
      <w:r w:rsidRPr="00966A39">
        <w:rPr>
          <w:rFonts w:ascii="Times New Roman" w:eastAsia="Times New Roman" w:hAnsi="Times New Roman" w:cs="Times New Roman"/>
          <w:color w:val="000000"/>
          <w:sz w:val="28"/>
          <w:szCs w:val="28"/>
        </w:rPr>
        <w:t xml:space="preserve">, а также их наружные сети; </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5) строительные конструкции и изделия; </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6) строительные материалы и изделия; </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7) мобильные строительные </w:t>
      </w:r>
      <w:r w:rsidRPr="00966A39">
        <w:rPr>
          <w:rFonts w:ascii="Times New Roman" w:eastAsia="Times New Roman" w:hAnsi="Times New Roman" w:cs="Times New Roman"/>
          <w:sz w:val="28"/>
          <w:szCs w:val="28"/>
        </w:rPr>
        <w:t>объекты</w:t>
      </w:r>
      <w:r w:rsidRPr="00966A39">
        <w:rPr>
          <w:rFonts w:ascii="Times New Roman" w:eastAsia="Times New Roman" w:hAnsi="Times New Roman" w:cs="Times New Roman"/>
          <w:color w:val="000000"/>
          <w:sz w:val="28"/>
          <w:szCs w:val="28"/>
        </w:rPr>
        <w:t xml:space="preserve">, строительная оснастка и инвентарь; </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8) ценообразование и сметы;</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9) градостроительный кадастр;</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10) государственный контроль и надзор в сфере строительства, оценка соответствия.</w:t>
      </w:r>
    </w:p>
    <w:p w:rsidR="00B24437" w:rsidRPr="00332D62"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Государственные нормативы в области архитектуры, градостроительства и </w:t>
      </w:r>
      <w:r w:rsidRPr="00332D62">
        <w:rPr>
          <w:rFonts w:ascii="Times New Roman" w:eastAsia="Times New Roman" w:hAnsi="Times New Roman" w:cs="Times New Roman"/>
          <w:color w:val="000000"/>
          <w:sz w:val="28"/>
          <w:szCs w:val="28"/>
        </w:rPr>
        <w:t>строительства</w:t>
      </w:r>
      <w:r w:rsidR="0007354D" w:rsidRPr="00332D62">
        <w:rPr>
          <w:rFonts w:ascii="Times New Roman" w:eastAsia="Times New Roman" w:hAnsi="Times New Roman" w:cs="Times New Roman"/>
          <w:color w:val="000000"/>
          <w:sz w:val="28"/>
          <w:szCs w:val="28"/>
          <w:lang w:val="kk-KZ"/>
        </w:rPr>
        <w:t xml:space="preserve"> разрабатываются с учетом минимальных стандартов и </w:t>
      </w:r>
      <w:r w:rsidRPr="00332D62">
        <w:rPr>
          <w:rFonts w:ascii="Times New Roman" w:eastAsia="Times New Roman" w:hAnsi="Times New Roman" w:cs="Times New Roman"/>
          <w:color w:val="000000"/>
          <w:sz w:val="28"/>
          <w:szCs w:val="28"/>
        </w:rPr>
        <w:t>включают:</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332D62">
        <w:rPr>
          <w:rFonts w:ascii="Times New Roman" w:eastAsia="Times New Roman" w:hAnsi="Times New Roman" w:cs="Times New Roman"/>
          <w:color w:val="000000"/>
          <w:sz w:val="28"/>
          <w:szCs w:val="28"/>
        </w:rPr>
        <w:t>1) нормативные правовые акты, устанавливающие обязательные требования к организации деятельности и регулирующие взаимоотношения субъектов</w:t>
      </w:r>
      <w:r w:rsidRPr="00966A39">
        <w:rPr>
          <w:rFonts w:ascii="Times New Roman" w:eastAsia="Times New Roman" w:hAnsi="Times New Roman" w:cs="Times New Roman"/>
          <w:color w:val="000000"/>
          <w:sz w:val="28"/>
          <w:szCs w:val="28"/>
        </w:rPr>
        <w:t xml:space="preserve"> в области архитектуры, градостроительства и строительства:</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требования, правила, порядок и другие производные нормативные правовые акты, принятые приказами органов государственного управления; </w:t>
      </w:r>
    </w:p>
    <w:p w:rsidR="00B24437" w:rsidRPr="00966A39" w:rsidRDefault="00B24437" w:rsidP="00B24437">
      <w:pPr>
        <w:pBdr>
          <w:top w:val="nil"/>
          <w:left w:val="nil"/>
          <w:bottom w:val="nil"/>
          <w:right w:val="nil"/>
          <w:between w:val="nil"/>
        </w:pBdr>
        <w:shd w:val="clear" w:color="auto" w:fill="FFFFFF"/>
        <w:spacing w:after="0" w:line="240" w:lineRule="auto"/>
        <w:ind w:firstLine="425"/>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технические регламенты по проектированию и строительству объектов </w:t>
      </w:r>
      <w:sdt>
        <w:sdtPr>
          <w:rPr>
            <w:rFonts w:ascii="Times New Roman" w:eastAsia="Times New Roman" w:hAnsi="Times New Roman" w:cs="Times New Roman"/>
            <w:color w:val="000000"/>
            <w:sz w:val="28"/>
            <w:szCs w:val="28"/>
          </w:rPr>
          <w:tag w:val="goog_rdk_240"/>
          <w:id w:val="1066147646"/>
        </w:sdtPr>
        <w:sdtContent>
          <w:r w:rsidRPr="00966A39">
            <w:rPr>
              <w:rFonts w:ascii="Times New Roman" w:eastAsia="Times New Roman" w:hAnsi="Times New Roman" w:cs="Times New Roman"/>
              <w:color w:val="000000"/>
              <w:sz w:val="28"/>
              <w:szCs w:val="28"/>
            </w:rPr>
            <w:t>(зданий, сооружений,</w:t>
          </w:r>
        </w:sdtContent>
      </w:sdt>
      <w:r w:rsidRPr="00966A39">
        <w:rPr>
          <w:rFonts w:ascii="Times New Roman" w:eastAsia="Times New Roman" w:hAnsi="Times New Roman" w:cs="Times New Roman"/>
          <w:color w:val="000000"/>
          <w:sz w:val="28"/>
          <w:szCs w:val="28"/>
        </w:rPr>
        <w:t xml:space="preserve"> их комплексов, коммуникаций), а также по строительным материалам и изделиям;</w:t>
      </w:r>
    </w:p>
    <w:p w:rsidR="00B24437" w:rsidRPr="00966A39" w:rsidRDefault="00B24437" w:rsidP="00B24437">
      <w:pPr>
        <w:pBdr>
          <w:top w:val="nil"/>
          <w:left w:val="nil"/>
          <w:bottom w:val="nil"/>
          <w:right w:val="nil"/>
          <w:between w:val="nil"/>
        </w:pBdr>
        <w:shd w:val="clear" w:color="auto" w:fill="FFFFFF"/>
        <w:spacing w:after="0" w:line="240" w:lineRule="auto"/>
        <w:ind w:firstLine="425"/>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руководящие документы в строительстве;</w:t>
      </w:r>
    </w:p>
    <w:p w:rsidR="00B24437" w:rsidRPr="00966A39" w:rsidRDefault="00B24437" w:rsidP="00B24437">
      <w:pPr>
        <w:pBdr>
          <w:top w:val="nil"/>
          <w:left w:val="nil"/>
          <w:bottom w:val="nil"/>
          <w:right w:val="nil"/>
          <w:between w:val="nil"/>
        </w:pBdr>
        <w:shd w:val="clear" w:color="auto" w:fill="FFFFFF"/>
        <w:spacing w:after="0" w:line="240" w:lineRule="auto"/>
        <w:ind w:firstLine="425"/>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нормативные документы по ведению государственного градостроительного кадастра;</w:t>
      </w:r>
    </w:p>
    <w:p w:rsidR="00B24437" w:rsidRPr="00966A39" w:rsidRDefault="00B24437" w:rsidP="00B24437">
      <w:pPr>
        <w:pBdr>
          <w:top w:val="nil"/>
          <w:left w:val="nil"/>
          <w:bottom w:val="nil"/>
          <w:right w:val="nil"/>
          <w:between w:val="nil"/>
        </w:pBdr>
        <w:spacing w:after="0" w:line="240" w:lineRule="auto"/>
        <w:ind w:firstLine="425"/>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нормативные технические документы, устанавливающие обязательные требования безопасности к отдельным видам строительных объектов и (или) процессам их жизненного цикла в соответствии с требованиями технических регламентов </w:t>
      </w:r>
      <w:sdt>
        <w:sdtPr>
          <w:rPr>
            <w:rFonts w:ascii="Times New Roman" w:eastAsia="Times New Roman" w:hAnsi="Times New Roman" w:cs="Times New Roman"/>
            <w:color w:val="000000"/>
            <w:sz w:val="28"/>
            <w:szCs w:val="28"/>
          </w:rPr>
          <w:tag w:val="goog_rdk_242"/>
          <w:id w:val="-1635943137"/>
        </w:sdtPr>
        <w:sdtContent>
          <w:r w:rsidRPr="00966A39">
            <w:rPr>
              <w:rFonts w:ascii="Times New Roman" w:eastAsia="Times New Roman" w:hAnsi="Times New Roman" w:cs="Times New Roman"/>
              <w:color w:val="000000"/>
              <w:sz w:val="28"/>
              <w:szCs w:val="28"/>
            </w:rPr>
            <w:t>(зданий, сооружений, их комплексов, коммуникаций)</w:t>
          </w:r>
        </w:sdtContent>
      </w:sdt>
      <w:r w:rsidRPr="00966A39">
        <w:rPr>
          <w:rFonts w:ascii="Times New Roman" w:eastAsia="Times New Roman" w:hAnsi="Times New Roman" w:cs="Times New Roman"/>
          <w:color w:val="000000"/>
          <w:sz w:val="28"/>
          <w:szCs w:val="28"/>
        </w:rPr>
        <w:t>:</w:t>
      </w:r>
    </w:p>
    <w:p w:rsidR="00B24437" w:rsidRPr="00966A39" w:rsidRDefault="00B24437" w:rsidP="00B24437">
      <w:pPr>
        <w:pBdr>
          <w:top w:val="nil"/>
          <w:left w:val="nil"/>
          <w:bottom w:val="nil"/>
          <w:right w:val="nil"/>
          <w:between w:val="nil"/>
        </w:pBdr>
        <w:spacing w:after="0" w:line="240" w:lineRule="auto"/>
        <w:ind w:firstLine="425"/>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строительные нормы;</w:t>
      </w:r>
    </w:p>
    <w:p w:rsidR="00B24437" w:rsidRPr="00966A39" w:rsidRDefault="00B24437" w:rsidP="00B24437">
      <w:pPr>
        <w:pBdr>
          <w:top w:val="nil"/>
          <w:left w:val="nil"/>
          <w:bottom w:val="nil"/>
          <w:right w:val="nil"/>
          <w:between w:val="nil"/>
        </w:pBdr>
        <w:spacing w:after="0" w:line="240" w:lineRule="auto"/>
        <w:ind w:firstLine="425"/>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строительные нормы и правила (на период параллельного действия со сроком действия, определяемым уполномоченным органом по делам архитектуры, градостроительства и строительства);</w:t>
      </w:r>
    </w:p>
    <w:p w:rsidR="00B24437" w:rsidRPr="00966A39" w:rsidRDefault="00B24437" w:rsidP="00B24437">
      <w:pPr>
        <w:pBdr>
          <w:top w:val="nil"/>
          <w:left w:val="nil"/>
          <w:bottom w:val="nil"/>
          <w:right w:val="nil"/>
          <w:between w:val="nil"/>
        </w:pBdr>
        <w:shd w:val="clear" w:color="auto" w:fill="FFFFFF"/>
        <w:spacing w:after="0" w:line="240" w:lineRule="auto"/>
        <w:ind w:firstLine="425"/>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технические кодифицированные нормы, устанавливающие требования к </w:t>
      </w:r>
      <w:sdt>
        <w:sdtPr>
          <w:rPr>
            <w:rFonts w:ascii="Times New Roman" w:hAnsi="Times New Roman" w:cs="Times New Roman"/>
            <w:sz w:val="28"/>
            <w:szCs w:val="28"/>
          </w:rPr>
          <w:tag w:val="goog_rdk_243"/>
          <w:id w:val="2013715289"/>
        </w:sdtPr>
        <w:sdtContent/>
      </w:sdt>
      <w:sdt>
        <w:sdtPr>
          <w:rPr>
            <w:rFonts w:ascii="Times New Roman" w:hAnsi="Times New Roman" w:cs="Times New Roman"/>
            <w:sz w:val="28"/>
            <w:szCs w:val="28"/>
          </w:rPr>
          <w:tag w:val="goog_rdk_244"/>
          <w:id w:val="114487683"/>
        </w:sdtPr>
        <w:sdtContent>
          <w:r w:rsidRPr="00966A39">
            <w:rPr>
              <w:rFonts w:ascii="Times New Roman" w:eastAsia="Times New Roman" w:hAnsi="Times New Roman" w:cs="Times New Roman"/>
              <w:color w:val="000000"/>
              <w:sz w:val="28"/>
              <w:szCs w:val="28"/>
            </w:rPr>
            <w:t>объектам</w:t>
          </w:r>
        </w:sdtContent>
      </w:sdt>
      <w:r w:rsidRPr="00966A39">
        <w:rPr>
          <w:rFonts w:ascii="Times New Roman" w:eastAsia="Times New Roman" w:hAnsi="Times New Roman" w:cs="Times New Roman"/>
          <w:color w:val="000000"/>
          <w:sz w:val="28"/>
          <w:szCs w:val="28"/>
        </w:rPr>
        <w:t xml:space="preserve"> технического нормирования и содержащие приемлемые решения по достижению данных требований;</w:t>
      </w:r>
    </w:p>
    <w:p w:rsidR="00A4193D" w:rsidRPr="00966A39" w:rsidRDefault="00A4193D" w:rsidP="00A4193D">
      <w:pPr>
        <w:pBdr>
          <w:top w:val="nil"/>
          <w:left w:val="nil"/>
          <w:bottom w:val="nil"/>
          <w:right w:val="nil"/>
          <w:between w:val="nil"/>
        </w:pBdr>
        <w:spacing w:after="0" w:line="240" w:lineRule="auto"/>
        <w:ind w:firstLine="425"/>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нормативные документы по ценообразованию в строительстве;</w:t>
      </w:r>
    </w:p>
    <w:p w:rsidR="00B24437" w:rsidRPr="00966A39" w:rsidRDefault="00B24437" w:rsidP="00B24437">
      <w:pPr>
        <w:pBdr>
          <w:top w:val="nil"/>
          <w:left w:val="nil"/>
          <w:bottom w:val="nil"/>
          <w:right w:val="nil"/>
          <w:between w:val="nil"/>
        </w:pBdr>
        <w:spacing w:after="0" w:line="240" w:lineRule="auto"/>
        <w:ind w:firstLine="425"/>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нормативные технические документы добровольного выбора применения:</w:t>
      </w:r>
    </w:p>
    <w:p w:rsidR="00B24437" w:rsidRPr="00966A39" w:rsidRDefault="00B24437" w:rsidP="00B24437">
      <w:pPr>
        <w:pBdr>
          <w:top w:val="nil"/>
          <w:left w:val="nil"/>
          <w:bottom w:val="nil"/>
          <w:right w:val="nil"/>
          <w:between w:val="nil"/>
        </w:pBdr>
        <w:spacing w:after="0" w:line="240" w:lineRule="auto"/>
        <w:ind w:firstLine="425"/>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своды правил по проектированию и строительству;</w:t>
      </w:r>
    </w:p>
    <w:p w:rsidR="00A4193D" w:rsidRPr="00966A39" w:rsidRDefault="00A4193D" w:rsidP="00B24437">
      <w:pPr>
        <w:pBdr>
          <w:top w:val="nil"/>
          <w:left w:val="nil"/>
          <w:bottom w:val="nil"/>
          <w:right w:val="nil"/>
          <w:between w:val="nil"/>
        </w:pBdr>
        <w:spacing w:after="0" w:line="240" w:lineRule="auto"/>
        <w:ind w:firstLine="425"/>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rPr>
        <w:t>нормы технологического проектирования</w:t>
      </w:r>
      <w:r w:rsidR="00985004" w:rsidRPr="00966A39">
        <w:rPr>
          <w:rFonts w:ascii="Times New Roman" w:eastAsia="Times New Roman" w:hAnsi="Times New Roman" w:cs="Times New Roman"/>
          <w:color w:val="000000"/>
          <w:sz w:val="28"/>
          <w:szCs w:val="28"/>
          <w:lang w:val="kk-KZ"/>
        </w:rPr>
        <w:t>;</w:t>
      </w:r>
    </w:p>
    <w:p w:rsidR="00B24437" w:rsidRPr="00966A39" w:rsidRDefault="00B24437" w:rsidP="00B24437">
      <w:pPr>
        <w:pBdr>
          <w:top w:val="nil"/>
          <w:left w:val="nil"/>
          <w:bottom w:val="nil"/>
          <w:right w:val="nil"/>
          <w:between w:val="nil"/>
        </w:pBdr>
        <w:spacing w:after="0" w:line="240" w:lineRule="auto"/>
        <w:ind w:firstLine="425"/>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технологические карты;</w:t>
      </w:r>
    </w:p>
    <w:p w:rsidR="00B24437" w:rsidRPr="00966A39" w:rsidRDefault="00B24437" w:rsidP="00B24437">
      <w:pPr>
        <w:pBdr>
          <w:top w:val="nil"/>
          <w:left w:val="nil"/>
          <w:bottom w:val="nil"/>
          <w:right w:val="nil"/>
          <w:between w:val="nil"/>
        </w:pBdr>
        <w:spacing w:after="0" w:line="240" w:lineRule="auto"/>
        <w:ind w:firstLine="425"/>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нормативно-технические пособия;</w:t>
      </w:r>
    </w:p>
    <w:p w:rsidR="00B24437" w:rsidRPr="00966A39" w:rsidRDefault="00B24437" w:rsidP="00B24437">
      <w:pPr>
        <w:pBdr>
          <w:top w:val="nil"/>
          <w:left w:val="nil"/>
          <w:bottom w:val="nil"/>
          <w:right w:val="nil"/>
          <w:between w:val="nil"/>
        </w:pBdr>
        <w:spacing w:after="0" w:line="240" w:lineRule="auto"/>
        <w:ind w:firstLine="425"/>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документы по стандартизации в архитектурной, градостроительной и строительной деятельности, промышленности;</w:t>
      </w:r>
    </w:p>
    <w:p w:rsidR="00B24437" w:rsidRPr="00966A39" w:rsidRDefault="00B24437" w:rsidP="00B24437">
      <w:pPr>
        <w:pBdr>
          <w:top w:val="nil"/>
          <w:left w:val="nil"/>
          <w:bottom w:val="nil"/>
          <w:right w:val="nil"/>
          <w:between w:val="nil"/>
        </w:pBdr>
        <w:spacing w:after="0" w:line="240" w:lineRule="auto"/>
        <w:ind w:firstLine="425"/>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rPr>
        <w:t>пособия и методические рекомендации, которые устанавливают проверенные практикой положения в развитие и обеспечение обязательных требований технических регламентов и строительных норм или по отдельным самостоятельным вопросам, не регламент</w:t>
      </w:r>
      <w:r w:rsidR="00732E33" w:rsidRPr="00966A39">
        <w:rPr>
          <w:rFonts w:ascii="Times New Roman" w:eastAsia="Times New Roman" w:hAnsi="Times New Roman" w:cs="Times New Roman"/>
          <w:color w:val="000000"/>
          <w:sz w:val="28"/>
          <w:szCs w:val="28"/>
        </w:rPr>
        <w:t>ированным обязательными нормами</w:t>
      </w:r>
      <w:r w:rsidR="00732E33" w:rsidRPr="00966A39">
        <w:rPr>
          <w:rFonts w:ascii="Times New Roman" w:eastAsia="Times New Roman" w:hAnsi="Times New Roman" w:cs="Times New Roman"/>
          <w:color w:val="000000"/>
          <w:sz w:val="28"/>
          <w:szCs w:val="28"/>
          <w:lang w:val="kk-KZ"/>
        </w:rPr>
        <w:t>.</w:t>
      </w:r>
    </w:p>
    <w:p w:rsidR="00B24437" w:rsidRPr="00966A39" w:rsidRDefault="00B24437" w:rsidP="00B24437">
      <w:pPr>
        <w:pBdr>
          <w:top w:val="nil"/>
          <w:left w:val="nil"/>
          <w:bottom w:val="nil"/>
          <w:right w:val="nil"/>
          <w:between w:val="nil"/>
        </w:pBdr>
        <w:shd w:val="clear" w:color="auto" w:fill="FFFFFF"/>
        <w:spacing w:after="0" w:line="240" w:lineRule="auto"/>
        <w:ind w:firstLine="425"/>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Государственная система нормативных документов также включает введенные в действие на территории Республики Казахстан межгосударственные нормативы:</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межгосударственные строительные нормы;</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межгосударственные своды правил по проектированию и строительству;</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межгосударственные стандарты.</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4. Международные, региональные стандарты и стандарты иностранных государств применяются при проектировании и строительстве строительных объектов в соответствии с законодательством в сфере стандартизации. </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5. Выполнение результативных требований государственных нормативов в области архитектуры, градостроительства и строительства обеспечивается путем применения приемлемых либо результативных решений, разработанных в порядке, установленным уполномоченным органом в сфере архитектуры, градостроительства и строительства. </w:t>
      </w:r>
    </w:p>
    <w:p w:rsidR="00A97B12" w:rsidRPr="00966A39" w:rsidRDefault="00A97B12"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 xml:space="preserve">6. </w:t>
      </w:r>
      <w:r w:rsidRPr="00966A39">
        <w:rPr>
          <w:rFonts w:ascii="Times New Roman" w:eastAsia="Times New Roman" w:hAnsi="Times New Roman" w:cs="Times New Roman"/>
          <w:color w:val="000000"/>
          <w:sz w:val="28"/>
          <w:szCs w:val="28"/>
        </w:rPr>
        <w:t>Государственные нормативы в области архитектуры, градостроительства и строительства</w:t>
      </w:r>
      <w:r w:rsidRPr="00966A39">
        <w:rPr>
          <w:rFonts w:ascii="Times New Roman" w:eastAsia="Times New Roman" w:hAnsi="Times New Roman" w:cs="Times New Roman"/>
          <w:color w:val="000000"/>
          <w:sz w:val="28"/>
          <w:szCs w:val="28"/>
          <w:lang w:val="kk-KZ"/>
        </w:rPr>
        <w:t xml:space="preserve"> разрабатываются и утверждаются уполномоченным органом по делам архитектуры, градостроительства и строительства, за исключением </w:t>
      </w:r>
      <w:r w:rsidR="00EF6AC3" w:rsidRPr="00966A39">
        <w:rPr>
          <w:rFonts w:ascii="Times New Roman" w:eastAsia="Times New Roman" w:hAnsi="Times New Roman" w:cs="Times New Roman"/>
          <w:color w:val="000000"/>
          <w:sz w:val="28"/>
          <w:szCs w:val="28"/>
          <w:lang w:val="kk-KZ"/>
        </w:rPr>
        <w:t>случаев, указанных в пункте 7 настоящей статьи</w:t>
      </w:r>
      <w:r w:rsidRPr="00966A39">
        <w:rPr>
          <w:rFonts w:ascii="Times New Roman" w:eastAsia="Times New Roman" w:hAnsi="Times New Roman" w:cs="Times New Roman"/>
          <w:color w:val="000000"/>
          <w:sz w:val="28"/>
          <w:szCs w:val="28"/>
          <w:lang w:val="kk-KZ"/>
        </w:rPr>
        <w:t>.</w:t>
      </w:r>
    </w:p>
    <w:p w:rsidR="00DC6B86" w:rsidRPr="00966A39" w:rsidRDefault="00A97B12"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7.</w:t>
      </w:r>
      <w:r w:rsidR="00DC6B86" w:rsidRPr="00966A39">
        <w:rPr>
          <w:rFonts w:ascii="Times New Roman" w:eastAsia="Times New Roman" w:hAnsi="Times New Roman" w:cs="Times New Roman"/>
          <w:color w:val="000000"/>
          <w:sz w:val="28"/>
          <w:szCs w:val="28"/>
          <w:lang w:val="kk-KZ"/>
        </w:rPr>
        <w:t xml:space="preserve"> У</w:t>
      </w:r>
      <w:r w:rsidR="00DC6B86" w:rsidRPr="00966A39">
        <w:rPr>
          <w:rFonts w:ascii="Times New Roman" w:eastAsia="Times New Roman" w:hAnsi="Times New Roman" w:cs="Times New Roman"/>
          <w:color w:val="000000"/>
          <w:sz w:val="28"/>
          <w:szCs w:val="28"/>
        </w:rPr>
        <w:t>полномоченны</w:t>
      </w:r>
      <w:r w:rsidR="00DC6B86" w:rsidRPr="00966A39">
        <w:rPr>
          <w:rFonts w:ascii="Times New Roman" w:eastAsia="Times New Roman" w:hAnsi="Times New Roman" w:cs="Times New Roman"/>
          <w:color w:val="000000"/>
          <w:sz w:val="28"/>
          <w:szCs w:val="28"/>
          <w:lang w:val="kk-KZ"/>
        </w:rPr>
        <w:t>й</w:t>
      </w:r>
      <w:r w:rsidR="00DC6B86" w:rsidRPr="00966A39">
        <w:rPr>
          <w:rFonts w:ascii="Times New Roman" w:eastAsia="Times New Roman" w:hAnsi="Times New Roman" w:cs="Times New Roman"/>
          <w:color w:val="000000"/>
          <w:sz w:val="28"/>
          <w:szCs w:val="28"/>
        </w:rPr>
        <w:t xml:space="preserve"> орган </w:t>
      </w:r>
      <w:r w:rsidR="00E025B0" w:rsidRPr="00966A39">
        <w:rPr>
          <w:rFonts w:ascii="Times New Roman" w:eastAsia="Times New Roman" w:hAnsi="Times New Roman" w:cs="Times New Roman"/>
          <w:color w:val="000000"/>
          <w:sz w:val="28"/>
          <w:szCs w:val="28"/>
          <w:lang w:val="kk-KZ"/>
        </w:rPr>
        <w:t>по делам</w:t>
      </w:r>
      <w:r w:rsidR="00DC6B86" w:rsidRPr="00966A39">
        <w:rPr>
          <w:rFonts w:ascii="Times New Roman" w:eastAsia="Times New Roman" w:hAnsi="Times New Roman" w:cs="Times New Roman"/>
          <w:color w:val="000000"/>
          <w:sz w:val="28"/>
          <w:szCs w:val="28"/>
        </w:rPr>
        <w:t xml:space="preserve"> архитектуры, градостроительства и строительства</w:t>
      </w:r>
      <w:r w:rsidR="00DC6B86" w:rsidRPr="00966A39">
        <w:rPr>
          <w:rFonts w:ascii="Times New Roman" w:eastAsia="Times New Roman" w:hAnsi="Times New Roman" w:cs="Times New Roman"/>
          <w:color w:val="000000"/>
          <w:sz w:val="28"/>
          <w:szCs w:val="28"/>
          <w:lang w:val="kk-KZ"/>
        </w:rPr>
        <w:t xml:space="preserve"> осуществляет</w:t>
      </w:r>
      <w:r w:rsidR="00DC6B86" w:rsidRPr="00966A39">
        <w:rPr>
          <w:rFonts w:ascii="Times New Roman" w:eastAsia="Times New Roman" w:hAnsi="Times New Roman" w:cs="Times New Roman"/>
          <w:color w:val="000000"/>
          <w:sz w:val="28"/>
          <w:szCs w:val="28"/>
        </w:rPr>
        <w:t xml:space="preserve"> рассмотрение проектов документов по стандартизации в пределах компетенции, а также подготовк</w:t>
      </w:r>
      <w:r w:rsidR="00DC6B86" w:rsidRPr="00966A39">
        <w:rPr>
          <w:rFonts w:ascii="Times New Roman" w:eastAsia="Times New Roman" w:hAnsi="Times New Roman" w:cs="Times New Roman"/>
          <w:color w:val="000000"/>
          <w:sz w:val="28"/>
          <w:szCs w:val="28"/>
          <w:lang w:val="kk-KZ"/>
        </w:rPr>
        <w:t>у</w:t>
      </w:r>
      <w:r w:rsidR="00DC6B86" w:rsidRPr="00966A39">
        <w:rPr>
          <w:rFonts w:ascii="Times New Roman" w:eastAsia="Times New Roman" w:hAnsi="Times New Roman" w:cs="Times New Roman"/>
          <w:color w:val="000000"/>
          <w:sz w:val="28"/>
          <w:szCs w:val="28"/>
        </w:rPr>
        <w:t xml:space="preserve">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w:t>
      </w:r>
      <w:hyperlink r:id="rId87" w:anchor="sub_id=90000">
        <w:r w:rsidR="00DC6B86" w:rsidRPr="00966A39">
          <w:rPr>
            <w:rFonts w:ascii="Times New Roman" w:eastAsia="Times New Roman" w:hAnsi="Times New Roman" w:cs="Times New Roman"/>
            <w:color w:val="000000"/>
            <w:sz w:val="28"/>
            <w:szCs w:val="28"/>
          </w:rPr>
          <w:t>уполномоченный орган</w:t>
        </w:r>
      </w:hyperlink>
      <w:r w:rsidR="00DC6B86" w:rsidRPr="00966A39">
        <w:rPr>
          <w:rFonts w:ascii="Times New Roman" w:eastAsia="Times New Roman" w:hAnsi="Times New Roman" w:cs="Times New Roman"/>
          <w:color w:val="000000"/>
          <w:sz w:val="28"/>
          <w:szCs w:val="28"/>
        </w:rPr>
        <w:t> в сфере стандартизации</w:t>
      </w:r>
      <w:r w:rsidR="00DC6B86" w:rsidRPr="00966A39">
        <w:rPr>
          <w:rFonts w:ascii="Times New Roman" w:eastAsia="Times New Roman" w:hAnsi="Times New Roman" w:cs="Times New Roman"/>
          <w:color w:val="000000"/>
          <w:sz w:val="28"/>
          <w:szCs w:val="28"/>
          <w:lang w:val="kk-KZ"/>
        </w:rPr>
        <w:t>.</w:t>
      </w:r>
    </w:p>
    <w:p w:rsidR="004C26CF" w:rsidRPr="00966A39" w:rsidRDefault="004C26CF"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p>
    <w:p w:rsidR="00B24437" w:rsidRPr="00966A39" w:rsidRDefault="00B24437" w:rsidP="00B24437">
      <w:pPr>
        <w:pBdr>
          <w:top w:val="nil"/>
          <w:left w:val="nil"/>
          <w:bottom w:val="nil"/>
          <w:right w:val="nil"/>
          <w:between w:val="nil"/>
        </w:pBdr>
        <w:shd w:val="clear" w:color="auto" w:fill="FFFFFF"/>
        <w:spacing w:after="0" w:line="240" w:lineRule="auto"/>
        <w:ind w:left="1985" w:hanging="1559"/>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Статья</w:t>
      </w:r>
      <w:r w:rsidR="00083D3A" w:rsidRPr="00966A39">
        <w:rPr>
          <w:rFonts w:ascii="Times New Roman" w:eastAsia="Times New Roman" w:hAnsi="Times New Roman" w:cs="Times New Roman"/>
          <w:b/>
          <w:color w:val="000000"/>
          <w:sz w:val="28"/>
          <w:szCs w:val="28"/>
        </w:rPr>
        <w:t xml:space="preserve"> 39</w:t>
      </w:r>
      <w:r w:rsidRPr="00966A39">
        <w:rPr>
          <w:rFonts w:ascii="Times New Roman" w:eastAsia="Times New Roman" w:hAnsi="Times New Roman" w:cs="Times New Roman"/>
          <w:b/>
          <w:color w:val="000000"/>
          <w:sz w:val="28"/>
          <w:szCs w:val="28"/>
        </w:rPr>
        <w:t xml:space="preserve">. Национальный институт технического нормирования </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Для координации работ по совершенствованию государственных нормативов в области архитектуры, градостроительства и строительства уполномоченный орган по делам архитектуры, градостроительства и строительства определяет организацию</w:t>
      </w:r>
      <w:r w:rsidR="0014404A" w:rsidRPr="00966A39">
        <w:rPr>
          <w:rFonts w:ascii="Times New Roman" w:eastAsia="Times New Roman" w:hAnsi="Times New Roman" w:cs="Times New Roman"/>
          <w:color w:val="000000"/>
          <w:sz w:val="28"/>
          <w:szCs w:val="28"/>
          <w:lang w:val="kk-KZ"/>
        </w:rPr>
        <w:t xml:space="preserve">, </w:t>
      </w:r>
      <w:r w:rsidR="0014404A" w:rsidRPr="00966A39">
        <w:rPr>
          <w:rFonts w:ascii="Times New Roman" w:eastAsia="Times New Roman" w:hAnsi="Times New Roman" w:cs="Times New Roman"/>
          <w:color w:val="000000"/>
          <w:sz w:val="28"/>
          <w:szCs w:val="28"/>
        </w:rPr>
        <w:t>сто процентов голосующих акций (долей участия) которых принадлежат государству,</w:t>
      </w:r>
      <w:r w:rsidRPr="00966A39">
        <w:rPr>
          <w:rFonts w:ascii="Times New Roman" w:eastAsia="Times New Roman" w:hAnsi="Times New Roman" w:cs="Times New Roman"/>
          <w:color w:val="000000"/>
          <w:sz w:val="28"/>
          <w:szCs w:val="28"/>
        </w:rPr>
        <w:t xml:space="preserve"> в качестве национального института технического нормирования.</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Национальный институт технического нормирования: </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проводит научные исследования в целях совершенствования государственных </w:t>
      </w:r>
      <w:r w:rsidR="008B6902" w:rsidRPr="00966A39">
        <w:rPr>
          <w:rFonts w:ascii="Times New Roman" w:eastAsia="Times New Roman" w:hAnsi="Times New Roman" w:cs="Times New Roman"/>
          <w:color w:val="000000"/>
          <w:sz w:val="28"/>
          <w:szCs w:val="28"/>
        </w:rPr>
        <w:t>нормативов в</w:t>
      </w:r>
      <w:r w:rsidRPr="00966A39">
        <w:rPr>
          <w:rFonts w:ascii="Times New Roman" w:eastAsia="Times New Roman" w:hAnsi="Times New Roman" w:cs="Times New Roman"/>
          <w:color w:val="000000"/>
          <w:sz w:val="28"/>
          <w:szCs w:val="28"/>
        </w:rPr>
        <w:t xml:space="preserve"> области архитектуры, градостроительства и строительства; </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формирует и представляет в уполномоченный орган по делам архитектуры, градостроительства и строительства перспективную номенклатуру государственных нормативов в области архитектуры, градостроительства и строительства, подлежащих совершенствованию, вносит предложения по разработке и переработке технических регламентов и национальных стандартов в планы соответствующих уполномоченных государственных органов; </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3) выполняет работы по совершенствованию государственных нормативов в области архитектуры, градостроительства и строительства; </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4) осуществляет техническое сопровождение деятельности по техническому нормированию в области архитектурной, градостроительной и строительной деятельности; </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5) формирует фонд нормативных технических документов в области архитектуры, градостроительства и строительства, взаимодействует в этих целях с государственными органами и иными субъектами технического нормирования.</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p>
    <w:p w:rsidR="00B24437" w:rsidRPr="00966A39" w:rsidRDefault="00B24437" w:rsidP="00B24437">
      <w:pPr>
        <w:pBdr>
          <w:top w:val="nil"/>
          <w:left w:val="nil"/>
          <w:bottom w:val="nil"/>
          <w:right w:val="nil"/>
          <w:between w:val="nil"/>
        </w:pBdr>
        <w:shd w:val="clear" w:color="auto" w:fill="FFFFFF"/>
        <w:spacing w:after="0" w:line="240" w:lineRule="auto"/>
        <w:ind w:left="1985" w:hanging="1559"/>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Статья </w:t>
      </w:r>
      <w:r w:rsidR="00083D3A" w:rsidRPr="00966A39">
        <w:rPr>
          <w:rFonts w:ascii="Times New Roman" w:eastAsia="Times New Roman" w:hAnsi="Times New Roman" w:cs="Times New Roman"/>
          <w:b/>
          <w:color w:val="000000"/>
          <w:sz w:val="28"/>
          <w:szCs w:val="28"/>
        </w:rPr>
        <w:t>40</w:t>
      </w:r>
      <w:r w:rsidRPr="00966A39">
        <w:rPr>
          <w:rFonts w:ascii="Times New Roman" w:eastAsia="Times New Roman" w:hAnsi="Times New Roman" w:cs="Times New Roman"/>
          <w:b/>
          <w:color w:val="000000"/>
          <w:sz w:val="28"/>
          <w:szCs w:val="28"/>
        </w:rPr>
        <w:t>. Деятельность профильных технических комитетов в области технического нормирования</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Профильные технические комитеты в области технического нормирования формируются уполномоченным органом по делам архитектуры, градостроительства и строительства с целью вовлечения компетентных специалистов и практиков в процесс совершенствования государственных нормативов.</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Профильные технические комитеты не являются юридическими лицами. </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Положение и порядок работы профильных технических комитетов в области технического нормирования определяется уполномоченным органом по делам архитектуры, градостроительства и строительства. </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Профильные технические комитеты в соответствии с закрепленными за ними объектами технического нормирования: </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осуществляют подготовку предложений по разработке, переработке, внесению изменений и отмене нормативных технических документов в области архитектуры, градостроительства и строительства; </w:t>
      </w:r>
    </w:p>
    <w:p w:rsidR="00B24437"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участвуют в разработке и переработке нормативных технических документов в области архитектуры, градостроительства и строительства по соответствующим направлениям деятельности;  </w:t>
      </w:r>
    </w:p>
    <w:p w:rsidR="001F2DC9" w:rsidRPr="00966A39" w:rsidRDefault="00B24437"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участвуют в работе технических комитетов (подкомитетов, рабочих групп) международных и региональных организаций.</w:t>
      </w:r>
    </w:p>
    <w:p w:rsidR="00B115BA" w:rsidRPr="00966A39" w:rsidRDefault="00B115BA"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p>
    <w:p w:rsidR="00A4193D" w:rsidRPr="00966A39" w:rsidRDefault="00A4193D" w:rsidP="00A4193D">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Статья</w:t>
      </w:r>
      <w:r w:rsidR="00083D3A" w:rsidRPr="00966A39">
        <w:rPr>
          <w:rFonts w:ascii="Times New Roman" w:eastAsia="Times New Roman" w:hAnsi="Times New Roman" w:cs="Times New Roman"/>
          <w:b/>
          <w:color w:val="000000"/>
          <w:sz w:val="28"/>
          <w:szCs w:val="28"/>
        </w:rPr>
        <w:t xml:space="preserve"> 41</w:t>
      </w:r>
      <w:r w:rsidRPr="00966A39">
        <w:rPr>
          <w:rFonts w:ascii="Times New Roman" w:eastAsia="Times New Roman" w:hAnsi="Times New Roman" w:cs="Times New Roman"/>
          <w:b/>
          <w:color w:val="000000"/>
          <w:sz w:val="28"/>
          <w:szCs w:val="28"/>
        </w:rPr>
        <w:t>. Ценообразование в строительстве</w:t>
      </w:r>
    </w:p>
    <w:p w:rsidR="00A20294" w:rsidRPr="00966A39" w:rsidRDefault="00A20294" w:rsidP="00A20294">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 Сметная стоимость строительства, финансируемого с привлечением государственных инвестиций, средств государственных предприятий, товариществ с ограниченной ответственностью, акционерных обществ, в том числе национальных управляющих холдингов, национальных холдингов, национальных компаний, учредителем, участником или акционером которых является государство, а также дочерних, зависимых и иных юридических лиц, являющихся аффилированными с ними в соответствии с законодательными актами Республики Казахстан, определяется с применением сметных нормативов.</w:t>
      </w:r>
    </w:p>
    <w:p w:rsidR="00A20294" w:rsidRPr="00966A39" w:rsidRDefault="00A20294" w:rsidP="00A20294">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В случаях, не предусмотренных пунктом 1 настоящей статьи, сметная стоимость строительства определяется с применением сметных нормативов, если это предусмотрено законодательством Республики Казахстан или договором.</w:t>
      </w:r>
    </w:p>
    <w:p w:rsidR="00A20294" w:rsidRPr="00966A39" w:rsidRDefault="00A20294" w:rsidP="00A20294">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3. Сметная стоимость строительства применяется для формирования объема средств на реализацию инвестиционных проектов за счет государственных инвестиций или за счет средств субъектов квазигосударственнного сектора.</w:t>
      </w:r>
    </w:p>
    <w:p w:rsidR="00A20294" w:rsidRPr="00966A39" w:rsidRDefault="00A20294" w:rsidP="00A20294">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4. Сметная стоимость строительства применяется для формирования максимальной цены договора на выполнение работ по строительству новых и (или) изменению (расширению, модернизации, техническому перевооружению, реконструкции, реставрации, капитальному ремонту) существующих объектов (зданий, сооружений и их комплексов, коммуникаций), а также на осуществление работ по консервации объектов незавершенного строительства и сносу (демонтажу) объектов, выработавших свой ресурс.</w:t>
      </w:r>
    </w:p>
    <w:p w:rsidR="00A20294" w:rsidRPr="00966A39" w:rsidRDefault="00A20294" w:rsidP="00A20294">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5. Сметные нормативы, использованные при определении сметной стоимости строительства, не подлежат применению при исполнении договоров, указанных в пункте 4 настоящей статьи.</w:t>
      </w:r>
    </w:p>
    <w:p w:rsidR="00A20294" w:rsidRPr="00966A39" w:rsidRDefault="00A20294" w:rsidP="00A20294">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6. Разработка, согласование, утверждение, регистрация и введение в действие (приостановление действия, отмена) сметных нормативов осуществляется в порядке, установленном пунктом 3 статьи 3</w:t>
      </w:r>
      <w:r w:rsidR="001E7950" w:rsidRPr="00966A39">
        <w:rPr>
          <w:rFonts w:ascii="Times New Roman" w:eastAsia="Times New Roman" w:hAnsi="Times New Roman" w:cs="Times New Roman"/>
          <w:sz w:val="28"/>
          <w:szCs w:val="28"/>
          <w:lang w:val="kk-KZ"/>
        </w:rPr>
        <w:t>7</w:t>
      </w:r>
      <w:r w:rsidRPr="00966A39">
        <w:rPr>
          <w:rFonts w:ascii="Times New Roman" w:eastAsia="Times New Roman" w:hAnsi="Times New Roman" w:cs="Times New Roman"/>
          <w:sz w:val="28"/>
          <w:szCs w:val="28"/>
        </w:rPr>
        <w:t xml:space="preserve"> настоящего Кодекса.</w:t>
      </w:r>
    </w:p>
    <w:p w:rsidR="00A20294" w:rsidRPr="00966A39" w:rsidRDefault="00A20294" w:rsidP="00A20294">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7. Мониторинг цен (тарифов, стоимости) в строительстве проводится с целью обеспечения информацией о ценах (тарифах, стоимости) в строительстве.</w:t>
      </w:r>
    </w:p>
    <w:p w:rsidR="00A20294" w:rsidRPr="00966A39" w:rsidRDefault="00A20294" w:rsidP="00A20294">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8. Договорная цена строительства определяется в соответствии с гражданским законодательством, законодательством в сфере закупок, в сфере управления государственным имуществом Республики Казахстан, а также в соответствии с международными договорами Республики Казахстан в рамках реализации инвестиционных проектов, финансируемых международными организациями, членом которых является Республика Казахстан.</w:t>
      </w:r>
    </w:p>
    <w:p w:rsidR="00A4193D" w:rsidRPr="00966A39" w:rsidRDefault="00A20294" w:rsidP="00A20294">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9. Сметная стоимость строительства и договорная цена в отношении </w:t>
      </w:r>
      <w:r w:rsidR="00265CB4" w:rsidRPr="00966A39">
        <w:rPr>
          <w:rFonts w:ascii="Times New Roman" w:eastAsia="Times New Roman" w:hAnsi="Times New Roman" w:cs="Times New Roman"/>
          <w:sz w:val="28"/>
          <w:szCs w:val="28"/>
        </w:rPr>
        <w:t>строитель</w:t>
      </w:r>
      <w:r w:rsidR="00265CB4" w:rsidRPr="00966A39">
        <w:rPr>
          <w:rFonts w:ascii="Times New Roman" w:eastAsia="Times New Roman" w:hAnsi="Times New Roman" w:cs="Times New Roman"/>
          <w:sz w:val="28"/>
          <w:szCs w:val="28"/>
          <w:lang w:val="kk-KZ"/>
        </w:rPr>
        <w:t>ных</w:t>
      </w:r>
      <w:r w:rsidRPr="00966A39">
        <w:rPr>
          <w:rFonts w:ascii="Times New Roman" w:eastAsia="Times New Roman" w:hAnsi="Times New Roman" w:cs="Times New Roman"/>
          <w:sz w:val="28"/>
          <w:szCs w:val="28"/>
        </w:rPr>
        <w:t>объектов, расположенных за пределами территории Республики Казахстан и финансируемых с привлечением государственных инвестиций и средств субъектов квазигосударственного сектора, определяются в порядке, установленном Правительством Республики Казахстан.</w:t>
      </w:r>
    </w:p>
    <w:p w:rsidR="00A4193D" w:rsidRPr="00966A39" w:rsidRDefault="00A4193D" w:rsidP="00B2443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p>
    <w:p w:rsidR="00B115BA" w:rsidRPr="00966A39" w:rsidRDefault="00B115BA" w:rsidP="00B115BA">
      <w:pPr>
        <w:pStyle w:val="pji"/>
        <w:shd w:val="clear" w:color="auto" w:fill="FFFFFF"/>
        <w:spacing w:before="0" w:beforeAutospacing="0" w:after="0" w:afterAutospacing="0" w:line="20" w:lineRule="atLeast"/>
        <w:ind w:firstLine="426"/>
        <w:jc w:val="both"/>
        <w:textAlignment w:val="baseline"/>
        <w:rPr>
          <w:rStyle w:val="s9"/>
          <w:b/>
          <w:iCs/>
          <w:sz w:val="28"/>
          <w:szCs w:val="28"/>
        </w:rPr>
      </w:pPr>
      <w:r w:rsidRPr="00966A39">
        <w:rPr>
          <w:rStyle w:val="s9"/>
          <w:b/>
          <w:iCs/>
          <w:sz w:val="28"/>
          <w:szCs w:val="28"/>
        </w:rPr>
        <w:t>Статья</w:t>
      </w:r>
      <w:r w:rsidR="00083D3A" w:rsidRPr="00966A39">
        <w:rPr>
          <w:rStyle w:val="s9"/>
          <w:b/>
          <w:iCs/>
          <w:sz w:val="28"/>
          <w:szCs w:val="28"/>
        </w:rPr>
        <w:t xml:space="preserve"> 42</w:t>
      </w:r>
      <w:r w:rsidRPr="00966A39">
        <w:rPr>
          <w:rStyle w:val="s9"/>
          <w:b/>
          <w:iCs/>
          <w:sz w:val="28"/>
          <w:szCs w:val="28"/>
          <w:lang w:val="kk-KZ"/>
        </w:rPr>
        <w:t>.</w:t>
      </w:r>
      <w:r w:rsidRPr="00966A39">
        <w:rPr>
          <w:rStyle w:val="s9"/>
          <w:b/>
          <w:iCs/>
          <w:sz w:val="28"/>
          <w:szCs w:val="28"/>
        </w:rPr>
        <w:t xml:space="preserve"> Архитектурные, градостроительные и строительные каталоги</w:t>
      </w:r>
    </w:p>
    <w:p w:rsidR="00B115BA" w:rsidRPr="00966A39" w:rsidRDefault="00B115BA" w:rsidP="00B115BA">
      <w:pPr>
        <w:pStyle w:val="pji"/>
        <w:shd w:val="clear" w:color="auto" w:fill="FFFFFF"/>
        <w:spacing w:before="0" w:beforeAutospacing="0" w:after="0" w:afterAutospacing="0" w:line="20" w:lineRule="atLeast"/>
        <w:ind w:firstLine="426"/>
        <w:jc w:val="both"/>
        <w:textAlignment w:val="baseline"/>
        <w:rPr>
          <w:rStyle w:val="s9"/>
          <w:iCs/>
          <w:sz w:val="28"/>
          <w:szCs w:val="28"/>
        </w:rPr>
      </w:pPr>
      <w:r w:rsidRPr="00966A39">
        <w:rPr>
          <w:rStyle w:val="s9"/>
          <w:iCs/>
          <w:sz w:val="28"/>
          <w:szCs w:val="28"/>
        </w:rPr>
        <w:t>1. Архитектурные, градостроительные и строительные каталоги представляют собой информационную систему перечней, содержащую актуальные сведения о:</w:t>
      </w:r>
    </w:p>
    <w:p w:rsidR="00B115BA" w:rsidRPr="00966A39" w:rsidRDefault="00B115BA" w:rsidP="00B115BA">
      <w:pPr>
        <w:pStyle w:val="pji"/>
        <w:shd w:val="clear" w:color="auto" w:fill="FFFFFF"/>
        <w:spacing w:before="0" w:beforeAutospacing="0" w:after="0" w:afterAutospacing="0" w:line="20" w:lineRule="atLeast"/>
        <w:ind w:firstLine="426"/>
        <w:jc w:val="both"/>
        <w:textAlignment w:val="baseline"/>
        <w:rPr>
          <w:rStyle w:val="s9"/>
          <w:iCs/>
          <w:sz w:val="28"/>
          <w:szCs w:val="28"/>
        </w:rPr>
      </w:pPr>
      <w:r w:rsidRPr="00966A39">
        <w:rPr>
          <w:rStyle w:val="s9"/>
          <w:iCs/>
          <w:sz w:val="28"/>
          <w:szCs w:val="28"/>
        </w:rPr>
        <w:t>1) нормативных правовых актов и нормативных технических документах в области архитектуры, градостроительства и строительства;</w:t>
      </w:r>
    </w:p>
    <w:p w:rsidR="00B115BA" w:rsidRPr="00966A39" w:rsidRDefault="00B115BA" w:rsidP="00B115BA">
      <w:pPr>
        <w:pStyle w:val="pji"/>
        <w:shd w:val="clear" w:color="auto" w:fill="FFFFFF"/>
        <w:spacing w:before="0" w:beforeAutospacing="0" w:after="0" w:afterAutospacing="0" w:line="20" w:lineRule="atLeast"/>
        <w:ind w:firstLine="426"/>
        <w:jc w:val="both"/>
        <w:textAlignment w:val="baseline"/>
        <w:rPr>
          <w:rStyle w:val="s9"/>
          <w:iCs/>
          <w:sz w:val="28"/>
          <w:szCs w:val="28"/>
        </w:rPr>
      </w:pPr>
      <w:r w:rsidRPr="00966A39">
        <w:rPr>
          <w:rStyle w:val="s9"/>
          <w:iCs/>
          <w:sz w:val="28"/>
          <w:szCs w:val="28"/>
        </w:rPr>
        <w:t>2) типовых проектах и типовых проектных решениях предприятий, зданий и сооружений;</w:t>
      </w:r>
    </w:p>
    <w:p w:rsidR="00B115BA" w:rsidRPr="00966A39" w:rsidRDefault="00B115BA" w:rsidP="00B115BA">
      <w:pPr>
        <w:pStyle w:val="pji"/>
        <w:shd w:val="clear" w:color="auto" w:fill="FFFFFF"/>
        <w:spacing w:before="0" w:beforeAutospacing="0" w:after="0" w:afterAutospacing="0" w:line="20" w:lineRule="atLeast"/>
        <w:ind w:firstLine="426"/>
        <w:jc w:val="both"/>
        <w:textAlignment w:val="baseline"/>
        <w:rPr>
          <w:rStyle w:val="s9"/>
          <w:iCs/>
          <w:sz w:val="28"/>
          <w:szCs w:val="28"/>
        </w:rPr>
      </w:pPr>
      <w:r w:rsidRPr="00966A39">
        <w:rPr>
          <w:rStyle w:val="s9"/>
          <w:iCs/>
          <w:sz w:val="28"/>
          <w:szCs w:val="28"/>
        </w:rPr>
        <w:t>3) строительных конструкциях</w:t>
      </w:r>
      <w:r w:rsidRPr="00966A39">
        <w:rPr>
          <w:rStyle w:val="s9"/>
          <w:iCs/>
          <w:sz w:val="28"/>
          <w:szCs w:val="28"/>
          <w:lang w:val="kk-KZ"/>
        </w:rPr>
        <w:t>,</w:t>
      </w:r>
      <w:r w:rsidRPr="00966A39">
        <w:rPr>
          <w:rStyle w:val="s9"/>
          <w:iCs/>
          <w:sz w:val="28"/>
          <w:szCs w:val="28"/>
        </w:rPr>
        <w:t xml:space="preserve"> материалах и изделиях;</w:t>
      </w:r>
    </w:p>
    <w:p w:rsidR="00B115BA" w:rsidRPr="00966A39" w:rsidRDefault="00B115BA" w:rsidP="00B115BA">
      <w:pPr>
        <w:pStyle w:val="pji"/>
        <w:shd w:val="clear" w:color="auto" w:fill="FFFFFF"/>
        <w:spacing w:before="0" w:beforeAutospacing="0" w:after="0" w:afterAutospacing="0" w:line="20" w:lineRule="atLeast"/>
        <w:ind w:firstLine="426"/>
        <w:jc w:val="both"/>
        <w:textAlignment w:val="baseline"/>
        <w:rPr>
          <w:rStyle w:val="s9"/>
          <w:iCs/>
          <w:sz w:val="28"/>
          <w:szCs w:val="28"/>
        </w:rPr>
      </w:pPr>
      <w:r w:rsidRPr="00966A39">
        <w:rPr>
          <w:rStyle w:val="s9"/>
          <w:iCs/>
          <w:sz w:val="28"/>
          <w:szCs w:val="28"/>
          <w:lang w:val="kk-KZ"/>
        </w:rPr>
        <w:t>4</w:t>
      </w:r>
      <w:r w:rsidRPr="00966A39">
        <w:rPr>
          <w:rStyle w:val="s9"/>
          <w:iCs/>
          <w:sz w:val="28"/>
          <w:szCs w:val="28"/>
        </w:rPr>
        <w:t>) технологиях производства работ;</w:t>
      </w:r>
    </w:p>
    <w:p w:rsidR="00B115BA" w:rsidRPr="00966A39" w:rsidRDefault="00B115BA" w:rsidP="00B115BA">
      <w:pPr>
        <w:pStyle w:val="pji"/>
        <w:shd w:val="clear" w:color="auto" w:fill="FFFFFF"/>
        <w:spacing w:before="0" w:beforeAutospacing="0" w:after="0" w:afterAutospacing="0" w:line="20" w:lineRule="atLeast"/>
        <w:ind w:firstLine="426"/>
        <w:jc w:val="both"/>
        <w:textAlignment w:val="baseline"/>
        <w:rPr>
          <w:rStyle w:val="s9"/>
          <w:iCs/>
          <w:sz w:val="28"/>
          <w:szCs w:val="28"/>
        </w:rPr>
      </w:pPr>
      <w:r w:rsidRPr="00966A39">
        <w:rPr>
          <w:rStyle w:val="s9"/>
          <w:iCs/>
          <w:sz w:val="28"/>
          <w:szCs w:val="28"/>
        </w:rPr>
        <w:t>5) нормативных документах по ценообразованию в строительстве.</w:t>
      </w:r>
    </w:p>
    <w:p w:rsidR="00B115BA" w:rsidRPr="00966A39" w:rsidRDefault="00B115BA" w:rsidP="00B115BA">
      <w:pPr>
        <w:pStyle w:val="pji"/>
        <w:shd w:val="clear" w:color="auto" w:fill="FFFFFF"/>
        <w:spacing w:before="0" w:beforeAutospacing="0" w:after="0" w:afterAutospacing="0" w:line="20" w:lineRule="atLeast"/>
        <w:ind w:firstLine="426"/>
        <w:jc w:val="both"/>
        <w:textAlignment w:val="baseline"/>
        <w:rPr>
          <w:rStyle w:val="s9"/>
          <w:iCs/>
          <w:sz w:val="28"/>
          <w:szCs w:val="28"/>
        </w:rPr>
      </w:pPr>
      <w:r w:rsidRPr="00966A39">
        <w:rPr>
          <w:rStyle w:val="s9"/>
          <w:iCs/>
          <w:sz w:val="28"/>
          <w:szCs w:val="28"/>
        </w:rPr>
        <w:t xml:space="preserve">2. </w:t>
      </w:r>
      <w:r w:rsidRPr="00966A39">
        <w:rPr>
          <w:sz w:val="28"/>
          <w:szCs w:val="28"/>
        </w:rPr>
        <w:t>Разработку, ведение и обновление информационных систем архитектурных, градостроительных и строительных каталогов осуществляет Национальный институт технического нормирования в строительстве</w:t>
      </w:r>
      <w:r w:rsidRPr="00966A39">
        <w:rPr>
          <w:rStyle w:val="s9"/>
          <w:iCs/>
          <w:sz w:val="28"/>
          <w:szCs w:val="28"/>
        </w:rPr>
        <w:t>.</w:t>
      </w:r>
    </w:p>
    <w:p w:rsidR="000F3E68" w:rsidRPr="00966A39" w:rsidRDefault="00B115BA" w:rsidP="00B36396">
      <w:pPr>
        <w:pStyle w:val="pji"/>
        <w:shd w:val="clear" w:color="auto" w:fill="FFFFFF"/>
        <w:spacing w:before="0" w:beforeAutospacing="0" w:after="0" w:afterAutospacing="0" w:line="20" w:lineRule="atLeast"/>
        <w:ind w:firstLine="426"/>
        <w:jc w:val="both"/>
        <w:textAlignment w:val="baseline"/>
        <w:rPr>
          <w:rStyle w:val="s9"/>
          <w:iCs/>
          <w:sz w:val="28"/>
          <w:szCs w:val="28"/>
        </w:rPr>
      </w:pPr>
      <w:r w:rsidRPr="00966A39">
        <w:rPr>
          <w:rStyle w:val="s9"/>
          <w:iCs/>
          <w:sz w:val="28"/>
          <w:szCs w:val="28"/>
        </w:rPr>
        <w:t xml:space="preserve">3. </w:t>
      </w:r>
      <w:r w:rsidRPr="00966A39">
        <w:rPr>
          <w:sz w:val="28"/>
          <w:szCs w:val="28"/>
        </w:rPr>
        <w:t>Порядок формирования и ведения архитектурных, градостроительных и строительных каталогов устанавливается уполномоченныморганом по делам архитектуры, градостроительства и строительства</w:t>
      </w:r>
      <w:r w:rsidRPr="00966A39">
        <w:rPr>
          <w:rStyle w:val="s9"/>
          <w:iCs/>
          <w:sz w:val="28"/>
          <w:szCs w:val="28"/>
        </w:rPr>
        <w:t>.</w:t>
      </w:r>
    </w:p>
    <w:p w:rsidR="004F4DE3" w:rsidRPr="00966A39" w:rsidRDefault="004F4DE3" w:rsidP="00B36396">
      <w:pPr>
        <w:pStyle w:val="pji"/>
        <w:shd w:val="clear" w:color="auto" w:fill="FFFFFF"/>
        <w:spacing w:before="0" w:beforeAutospacing="0" w:after="0" w:afterAutospacing="0" w:line="20" w:lineRule="atLeast"/>
        <w:ind w:firstLine="426"/>
        <w:jc w:val="both"/>
        <w:textAlignment w:val="baseline"/>
        <w:rPr>
          <w:rStyle w:val="s9"/>
          <w:iCs/>
          <w:sz w:val="28"/>
          <w:szCs w:val="28"/>
        </w:rPr>
      </w:pPr>
    </w:p>
    <w:p w:rsidR="000F3E68" w:rsidRPr="00966A39" w:rsidRDefault="00844FE2" w:rsidP="00B36396">
      <w:pPr>
        <w:pStyle w:val="3"/>
        <w:shd w:val="clear" w:color="auto" w:fill="FFFFFF"/>
        <w:spacing w:after="0"/>
        <w:jc w:val="center"/>
        <w:rPr>
          <w:b w:val="0"/>
          <w:sz w:val="28"/>
          <w:szCs w:val="28"/>
        </w:rPr>
      </w:pPr>
      <w:sdt>
        <w:sdtPr>
          <w:rPr>
            <w:sz w:val="28"/>
            <w:szCs w:val="28"/>
          </w:rPr>
          <w:tag w:val="goog_rdk_268"/>
          <w:id w:val="-1707782172"/>
        </w:sdtPr>
        <w:sdtContent>
          <w:r w:rsidR="000F3E68" w:rsidRPr="00966A39">
            <w:rPr>
              <w:sz w:val="28"/>
              <w:szCs w:val="28"/>
            </w:rPr>
            <w:t xml:space="preserve">Глава </w:t>
          </w:r>
          <w:r w:rsidR="00213252" w:rsidRPr="00966A39">
            <w:rPr>
              <w:sz w:val="28"/>
              <w:szCs w:val="28"/>
              <w:lang w:val="kk-KZ"/>
            </w:rPr>
            <w:t>8</w:t>
          </w:r>
          <w:r w:rsidR="000F3E68" w:rsidRPr="00966A39">
            <w:rPr>
              <w:sz w:val="28"/>
              <w:szCs w:val="28"/>
            </w:rPr>
            <w:t>. Архитектурно-строительный контроль и надзор</w:t>
          </w:r>
        </w:sdtContent>
      </w:sdt>
    </w:p>
    <w:p w:rsidR="00366A4D" w:rsidRPr="00966A39" w:rsidRDefault="00366A4D" w:rsidP="00AB0B67">
      <w:pPr>
        <w:pStyle w:val="pji"/>
        <w:shd w:val="clear" w:color="auto" w:fill="FFFFFF"/>
        <w:spacing w:before="0" w:beforeAutospacing="0" w:after="0" w:afterAutospacing="0"/>
        <w:ind w:firstLine="426"/>
        <w:jc w:val="both"/>
        <w:textAlignment w:val="baseline"/>
        <w:rPr>
          <w:b/>
          <w:color w:val="000000"/>
          <w:sz w:val="28"/>
          <w:szCs w:val="28"/>
        </w:rPr>
      </w:pPr>
      <w:r w:rsidRPr="00966A39">
        <w:rPr>
          <w:b/>
          <w:color w:val="000000"/>
          <w:sz w:val="28"/>
          <w:szCs w:val="28"/>
        </w:rPr>
        <w:t>Статья</w:t>
      </w:r>
      <w:r w:rsidR="00083D3A" w:rsidRPr="00966A39">
        <w:rPr>
          <w:b/>
          <w:color w:val="000000"/>
          <w:sz w:val="28"/>
          <w:szCs w:val="28"/>
        </w:rPr>
        <w:t xml:space="preserve"> 4</w:t>
      </w:r>
      <w:r w:rsidR="003831BC" w:rsidRPr="00966A39">
        <w:rPr>
          <w:b/>
          <w:color w:val="000000"/>
          <w:sz w:val="28"/>
          <w:szCs w:val="28"/>
        </w:rPr>
        <w:t>3</w:t>
      </w:r>
      <w:r w:rsidRPr="00966A39">
        <w:rPr>
          <w:b/>
          <w:color w:val="000000"/>
          <w:sz w:val="28"/>
          <w:szCs w:val="28"/>
        </w:rPr>
        <w:t xml:space="preserve">. </w:t>
      </w:r>
      <w:r w:rsidR="00631DE0" w:rsidRPr="00966A39">
        <w:rPr>
          <w:b/>
          <w:color w:val="000000"/>
          <w:sz w:val="28"/>
          <w:szCs w:val="28"/>
          <w:lang w:val="kk-KZ"/>
        </w:rPr>
        <w:t>Государственный а</w:t>
      </w:r>
      <w:r w:rsidR="00631DE0" w:rsidRPr="00966A39">
        <w:rPr>
          <w:b/>
          <w:color w:val="000000"/>
          <w:sz w:val="28"/>
          <w:szCs w:val="28"/>
        </w:rPr>
        <w:t>рхитектурно-строительный контроль и надзор</w:t>
      </w:r>
    </w:p>
    <w:p w:rsidR="00783C06" w:rsidRPr="00966A39" w:rsidRDefault="00783C06" w:rsidP="00783C06">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 Органы, осуществляющие государственный архитектурно-строительный контроль и надзор:</w:t>
      </w:r>
    </w:p>
    <w:p w:rsidR="00783C06" w:rsidRPr="00966A39" w:rsidRDefault="00783C06" w:rsidP="00783C06">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 структурное подразделение уполномоченного органа по делам архитектуры, градостроительства и строительства, осуществляющего государственный архитектурно-строительный контроль и надзор за деятельностью местных исполнительных органов по делам архитектуры, градостроительства, строительства и государственного архитектурно-строительного контроля и надзора;</w:t>
      </w:r>
    </w:p>
    <w:p w:rsidR="00783C06" w:rsidRPr="00966A39" w:rsidRDefault="00783C06" w:rsidP="00783C06">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2) местный исполнительный орган области, города республиканского значения, столицы, осуществляющего государственный архитектурно-строительный контроль и надзор за соблюдением субъектами (объектами) контроля и надзора требований законодательства в области архитектуры, градостроительства и строительства, включая качество строительства.</w:t>
      </w:r>
    </w:p>
    <w:p w:rsidR="00631DE0" w:rsidRPr="00966A39" w:rsidRDefault="00631DE0" w:rsidP="00631DE0">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 xml:space="preserve">2. Архитектурно-строительный контроль осуществляется в форме проверки и профилактического контроля с посещениемсубъекта (объекта) контроля и надзора в соответствии </w:t>
      </w:r>
      <w:r w:rsidR="003831BC" w:rsidRPr="00966A39">
        <w:rPr>
          <w:color w:val="000000"/>
          <w:sz w:val="28"/>
          <w:szCs w:val="28"/>
          <w:lang w:val="en-US"/>
        </w:rPr>
        <w:t>c</w:t>
      </w:r>
      <w:r w:rsidRPr="00966A39">
        <w:rPr>
          <w:color w:val="000000"/>
          <w:sz w:val="28"/>
          <w:szCs w:val="28"/>
        </w:rPr>
        <w:t>Предпринимательским кодексом Республики Казахстан, на предмет соблюдения законодательства в области архитектурной, градостроительной и строительной деятельности.</w:t>
      </w:r>
    </w:p>
    <w:p w:rsidR="00631DE0" w:rsidRPr="00966A39" w:rsidRDefault="003831BC" w:rsidP="00631DE0">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3</w:t>
      </w:r>
      <w:r w:rsidR="00631DE0" w:rsidRPr="00966A39">
        <w:rPr>
          <w:color w:val="000000"/>
          <w:sz w:val="28"/>
          <w:szCs w:val="28"/>
        </w:rPr>
        <w:t xml:space="preserve">. Государственный надзор в архитектурной, градостроительной и строительной деятельности является деятельностью органа контроля и надзора по проверке за соблюдением субъектами надзора требований законодательства Республики Казахстан об архитектурной, градостроительной и строительной деятельности с правом применения мер оперативного реагирования, предусмотренных статьей </w:t>
      </w:r>
      <w:r w:rsidR="00FD7C7E" w:rsidRPr="00966A39">
        <w:rPr>
          <w:sz w:val="28"/>
          <w:szCs w:val="28"/>
          <w:lang w:val="kk-KZ"/>
        </w:rPr>
        <w:t>4</w:t>
      </w:r>
      <w:r w:rsidRPr="00966A39">
        <w:rPr>
          <w:sz w:val="28"/>
          <w:szCs w:val="28"/>
        </w:rPr>
        <w:t>7</w:t>
      </w:r>
      <w:r w:rsidR="00631DE0" w:rsidRPr="00966A39">
        <w:rPr>
          <w:color w:val="000000"/>
          <w:sz w:val="28"/>
          <w:szCs w:val="28"/>
        </w:rPr>
        <w:t>настоящего Кодекса, без возбуждения административного производства.</w:t>
      </w:r>
    </w:p>
    <w:p w:rsidR="00631DE0" w:rsidRPr="00966A39" w:rsidRDefault="00631DE0" w:rsidP="00631DE0">
      <w:pPr>
        <w:pStyle w:val="pji"/>
        <w:shd w:val="clear" w:color="auto" w:fill="FFFFFF"/>
        <w:spacing w:before="0" w:beforeAutospacing="0" w:after="0" w:afterAutospacing="0"/>
        <w:ind w:firstLine="426"/>
        <w:jc w:val="both"/>
        <w:textAlignment w:val="baseline"/>
        <w:rPr>
          <w:sz w:val="28"/>
          <w:szCs w:val="28"/>
        </w:rPr>
      </w:pPr>
      <w:r w:rsidRPr="00966A39">
        <w:rPr>
          <w:sz w:val="28"/>
          <w:szCs w:val="28"/>
        </w:rPr>
        <w:t>Субъектами надзора являются физические и юридические лица, независимо от формы собственности, которые обязаны соблюдать требования законодательства в сфере архитектуры, градостроительства и строительства.</w:t>
      </w:r>
    </w:p>
    <w:p w:rsidR="00631DE0" w:rsidRPr="00966A39" w:rsidRDefault="003831BC" w:rsidP="00631DE0">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4</w:t>
      </w:r>
      <w:r w:rsidR="00631DE0" w:rsidRPr="00966A39">
        <w:rPr>
          <w:color w:val="000000"/>
          <w:sz w:val="28"/>
          <w:szCs w:val="28"/>
        </w:rPr>
        <w:t>. На органы государственного архитектурно-строительного контроля и надзора возлагается:</w:t>
      </w:r>
    </w:p>
    <w:p w:rsidR="00631DE0" w:rsidRPr="00966A39" w:rsidRDefault="00631DE0" w:rsidP="00631DE0">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 мониторинг строящихся (реконструируемых, расширяемых, модернизируемых, капитально ремонтируемых) и введенных в эксплуатацию строительных объектов;</w:t>
      </w:r>
    </w:p>
    <w:p w:rsidR="00631DE0" w:rsidRPr="00966A39" w:rsidRDefault="00631DE0" w:rsidP="00631DE0">
      <w:pPr>
        <w:pStyle w:val="pji"/>
        <w:shd w:val="clear" w:color="auto" w:fill="FFFFFF"/>
        <w:spacing w:before="0" w:beforeAutospacing="0" w:after="0" w:afterAutospacing="0"/>
        <w:ind w:firstLine="426"/>
        <w:jc w:val="both"/>
        <w:textAlignment w:val="baseline"/>
        <w:rPr>
          <w:color w:val="000000"/>
          <w:sz w:val="28"/>
          <w:szCs w:val="28"/>
          <w:lang w:val="kk-KZ"/>
        </w:rPr>
      </w:pPr>
      <w:r w:rsidRPr="00966A39">
        <w:rPr>
          <w:color w:val="000000"/>
          <w:sz w:val="28"/>
          <w:szCs w:val="28"/>
        </w:rPr>
        <w:t>2) принятие установленных законодательством мер в отношении субъектов контроля и надзора, допустившим нарушения либо не устранившим допущенные нарушения в установленные нормативные сроки</w:t>
      </w:r>
      <w:r w:rsidRPr="00966A39">
        <w:rPr>
          <w:color w:val="000000"/>
          <w:sz w:val="28"/>
          <w:szCs w:val="28"/>
          <w:lang w:val="kk-KZ"/>
        </w:rPr>
        <w:t>;</w:t>
      </w:r>
    </w:p>
    <w:p w:rsidR="00631DE0" w:rsidRPr="00966A39" w:rsidRDefault="00631DE0" w:rsidP="00631DE0">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3) осуществление контроля и надзора за деятельностью технического надзора и авторского сопровождения;</w:t>
      </w:r>
    </w:p>
    <w:p w:rsidR="00631DE0" w:rsidRPr="00966A39" w:rsidRDefault="00631DE0" w:rsidP="00631DE0">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 xml:space="preserve">4) при выявлении нарушений </w:t>
      </w:r>
      <w:r w:rsidRPr="00966A39">
        <w:rPr>
          <w:rFonts w:eastAsiaTheme="minorHAnsi"/>
          <w:sz w:val="28"/>
          <w:szCs w:val="28"/>
          <w:lang w:eastAsia="en-US"/>
        </w:rPr>
        <w:t>направлять обременения права на земельный участок и (или) недвижимое имущество для государственной регистрации в порядке установленным с Законом Республики Казахстан «О государственной регистрации прав на недвижимое имущество».</w:t>
      </w:r>
    </w:p>
    <w:p w:rsidR="00631DE0" w:rsidRPr="00966A39" w:rsidRDefault="00631DE0" w:rsidP="00631DE0">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5) осуществление контроля и надзора за организацией и осуществлением заказчиком (собственником) технического надзора и (или) авторского сопровождения при строительстве объектов;</w:t>
      </w:r>
    </w:p>
    <w:p w:rsidR="00631DE0" w:rsidRPr="00966A39" w:rsidRDefault="00631DE0" w:rsidP="00631DE0">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6) информирование органы архитектуры и градостроительства, экспертные организаций не позднее трех рабочих дней по выявленным самовольно либо незаконно возводимых (возведенных) объектов строительства;</w:t>
      </w:r>
    </w:p>
    <w:p w:rsidR="00631DE0" w:rsidRPr="00966A39" w:rsidRDefault="00631DE0" w:rsidP="00631DE0">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7) установление наличия соответствующего права на земельный участок, утвержденной проектно-сметной документации, положительного заключения экспертизы проектов, а также уведомлением органов, осуществляющих государственный архитектурно-строительный контроль и надзор, о начале производства строительно-монтажных работ;</w:t>
      </w:r>
    </w:p>
    <w:p w:rsidR="00631DE0" w:rsidRPr="00966A39" w:rsidRDefault="00631DE0" w:rsidP="00631DE0">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 xml:space="preserve">8) </w:t>
      </w:r>
      <w:r w:rsidRPr="00966A39">
        <w:rPr>
          <w:color w:val="000000"/>
          <w:sz w:val="28"/>
          <w:szCs w:val="28"/>
          <w:lang w:val="kk-KZ"/>
        </w:rPr>
        <w:t xml:space="preserve">обеспечение </w:t>
      </w:r>
      <w:r w:rsidRPr="00966A39">
        <w:rPr>
          <w:color w:val="000000"/>
          <w:sz w:val="28"/>
          <w:szCs w:val="28"/>
        </w:rPr>
        <w:t>достоверност</w:t>
      </w:r>
      <w:r w:rsidRPr="00966A39">
        <w:rPr>
          <w:color w:val="000000"/>
          <w:sz w:val="28"/>
          <w:szCs w:val="28"/>
          <w:lang w:val="kk-KZ"/>
        </w:rPr>
        <w:t>и и действительности</w:t>
      </w:r>
      <w:r w:rsidRPr="00966A39">
        <w:rPr>
          <w:color w:val="000000"/>
          <w:sz w:val="28"/>
          <w:szCs w:val="28"/>
        </w:rPr>
        <w:t xml:space="preserve"> данных, указанных в уведомлении;</w:t>
      </w:r>
    </w:p>
    <w:p w:rsidR="00631DE0" w:rsidRPr="00966A39" w:rsidRDefault="00631DE0" w:rsidP="00631DE0">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9) установление наличия лицензии на право осуществления соответствующих видов лицензируемой архитектурной, градостроительной и строительной деятельности;</w:t>
      </w:r>
    </w:p>
    <w:p w:rsidR="00631DE0" w:rsidRPr="00966A39" w:rsidRDefault="00631DE0" w:rsidP="00631DE0">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 xml:space="preserve">10) установление </w:t>
      </w:r>
      <w:r w:rsidRPr="00966A39">
        <w:rPr>
          <w:color w:val="000000"/>
          <w:sz w:val="28"/>
          <w:szCs w:val="28"/>
          <w:lang w:val="kk-KZ"/>
        </w:rPr>
        <w:t xml:space="preserve">и обеспечение </w:t>
      </w:r>
      <w:r w:rsidRPr="00966A39">
        <w:rPr>
          <w:color w:val="000000"/>
          <w:sz w:val="28"/>
          <w:szCs w:val="28"/>
        </w:rPr>
        <w:t>соответстви</w:t>
      </w:r>
      <w:r w:rsidRPr="00966A39">
        <w:rPr>
          <w:color w:val="000000"/>
          <w:sz w:val="28"/>
          <w:szCs w:val="28"/>
          <w:lang w:val="kk-KZ"/>
        </w:rPr>
        <w:t>е</w:t>
      </w:r>
      <w:r w:rsidRPr="00966A39">
        <w:rPr>
          <w:color w:val="000000"/>
          <w:sz w:val="28"/>
          <w:szCs w:val="28"/>
        </w:rPr>
        <w:t xml:space="preserve"> выполненных (выполняемых) строительно-монтажных работ, применяемых строительных материалов, изделий, конструкций и оборудования утвержденным проектным решениям и государственным нормативам, в том числе по обеспечению прочности, устойчивости, надежности несущих и ограждающих конструкций и эксплуатационных качеств строительных объектов;</w:t>
      </w:r>
    </w:p>
    <w:p w:rsidR="00631DE0" w:rsidRPr="00966A39" w:rsidRDefault="00631DE0" w:rsidP="00631DE0">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 xml:space="preserve">11) установление </w:t>
      </w:r>
      <w:r w:rsidRPr="00966A39">
        <w:rPr>
          <w:color w:val="000000"/>
          <w:sz w:val="28"/>
          <w:szCs w:val="28"/>
          <w:lang w:val="kk-KZ"/>
        </w:rPr>
        <w:t xml:space="preserve">и обеспечение </w:t>
      </w:r>
      <w:r w:rsidRPr="00966A39">
        <w:rPr>
          <w:color w:val="000000"/>
          <w:sz w:val="28"/>
          <w:szCs w:val="28"/>
        </w:rPr>
        <w:t>организации и осуществление подрядчиком (генподрядчиком) всех видов и форм собственного производственного контроля и надзора качества строительства (входного, операционного, приемочного, лабораторного, геодезического и других);</w:t>
      </w:r>
    </w:p>
    <w:p w:rsidR="00631DE0" w:rsidRPr="00966A39" w:rsidRDefault="00631DE0" w:rsidP="00631DE0">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 xml:space="preserve">12) установление </w:t>
      </w:r>
      <w:r w:rsidRPr="00966A39">
        <w:rPr>
          <w:color w:val="000000"/>
          <w:sz w:val="28"/>
          <w:szCs w:val="28"/>
          <w:lang w:val="kk-KZ"/>
        </w:rPr>
        <w:t xml:space="preserve">и обеспечение </w:t>
      </w:r>
      <w:r w:rsidRPr="00966A39">
        <w:rPr>
          <w:color w:val="000000"/>
          <w:sz w:val="28"/>
          <w:szCs w:val="28"/>
        </w:rPr>
        <w:t>своевременностью и правильностью оформления документации;</w:t>
      </w:r>
    </w:p>
    <w:p w:rsidR="00631DE0" w:rsidRPr="00966A39" w:rsidRDefault="00631DE0" w:rsidP="00631DE0">
      <w:pPr>
        <w:pStyle w:val="pji"/>
        <w:shd w:val="clear" w:color="auto" w:fill="FFFFFF"/>
        <w:spacing w:before="0" w:beforeAutospacing="0" w:after="0" w:afterAutospacing="0"/>
        <w:ind w:firstLine="426"/>
        <w:jc w:val="both"/>
        <w:textAlignment w:val="baseline"/>
        <w:rPr>
          <w:color w:val="000000"/>
          <w:sz w:val="28"/>
          <w:szCs w:val="28"/>
          <w:lang w:val="kk-KZ"/>
        </w:rPr>
      </w:pPr>
      <w:r w:rsidRPr="00966A39">
        <w:rPr>
          <w:color w:val="000000"/>
          <w:sz w:val="28"/>
          <w:szCs w:val="28"/>
        </w:rPr>
        <w:t>1</w:t>
      </w:r>
      <w:r w:rsidR="003831BC" w:rsidRPr="00966A39">
        <w:rPr>
          <w:color w:val="000000"/>
          <w:sz w:val="28"/>
          <w:szCs w:val="28"/>
        </w:rPr>
        <w:t>3</w:t>
      </w:r>
      <w:r w:rsidRPr="00966A39">
        <w:rPr>
          <w:color w:val="000000"/>
          <w:sz w:val="28"/>
          <w:szCs w:val="28"/>
        </w:rPr>
        <w:t xml:space="preserve">) установление </w:t>
      </w:r>
      <w:r w:rsidRPr="00966A39">
        <w:rPr>
          <w:color w:val="000000"/>
          <w:sz w:val="28"/>
          <w:szCs w:val="28"/>
          <w:lang w:val="kk-KZ"/>
        </w:rPr>
        <w:t xml:space="preserve">и обеспечение </w:t>
      </w:r>
      <w:r w:rsidRPr="00966A39">
        <w:rPr>
          <w:color w:val="000000"/>
          <w:sz w:val="28"/>
          <w:szCs w:val="28"/>
        </w:rPr>
        <w:t>организацией и осуществлением заказчиком (собственником) технического надзора и авторского сопровождения;</w:t>
      </w:r>
    </w:p>
    <w:p w:rsidR="00631DE0" w:rsidRPr="00966A39" w:rsidRDefault="00631DE0" w:rsidP="00631DE0">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w:t>
      </w:r>
      <w:r w:rsidR="003831BC" w:rsidRPr="00966A39">
        <w:rPr>
          <w:color w:val="000000"/>
          <w:sz w:val="28"/>
          <w:szCs w:val="28"/>
        </w:rPr>
        <w:t>4</w:t>
      </w:r>
      <w:r w:rsidRPr="00966A39">
        <w:rPr>
          <w:color w:val="000000"/>
          <w:sz w:val="28"/>
          <w:szCs w:val="28"/>
        </w:rPr>
        <w:t xml:space="preserve">) установление </w:t>
      </w:r>
      <w:r w:rsidRPr="00966A39">
        <w:rPr>
          <w:color w:val="000000"/>
          <w:sz w:val="28"/>
          <w:szCs w:val="28"/>
          <w:lang w:val="kk-KZ"/>
        </w:rPr>
        <w:t>и обеспечение</w:t>
      </w:r>
      <w:r w:rsidRPr="00966A39">
        <w:rPr>
          <w:color w:val="000000"/>
          <w:sz w:val="28"/>
          <w:szCs w:val="28"/>
        </w:rPr>
        <w:t xml:space="preserve"> соблюдения лицами, осуществляющими технический надзор и авторское сопровождение, требований, установленных законодательством Республики Казахстан об архитектурной, градостроительной и строительной деятельности;</w:t>
      </w:r>
    </w:p>
    <w:p w:rsidR="00631DE0" w:rsidRPr="00966A39" w:rsidRDefault="00631DE0" w:rsidP="00631DE0">
      <w:pPr>
        <w:pStyle w:val="pji"/>
        <w:shd w:val="clear" w:color="auto" w:fill="FFFFFF"/>
        <w:spacing w:before="0" w:beforeAutospacing="0" w:after="0" w:afterAutospacing="0"/>
        <w:ind w:firstLine="426"/>
        <w:jc w:val="both"/>
        <w:textAlignment w:val="baseline"/>
        <w:rPr>
          <w:sz w:val="28"/>
          <w:szCs w:val="28"/>
        </w:rPr>
      </w:pPr>
      <w:r w:rsidRPr="00966A39">
        <w:rPr>
          <w:sz w:val="28"/>
          <w:szCs w:val="28"/>
        </w:rPr>
        <w:t>1</w:t>
      </w:r>
      <w:r w:rsidR="003831BC" w:rsidRPr="00966A39">
        <w:rPr>
          <w:sz w:val="28"/>
          <w:szCs w:val="28"/>
        </w:rPr>
        <w:t>5</w:t>
      </w:r>
      <w:r w:rsidRPr="00966A39">
        <w:rPr>
          <w:sz w:val="28"/>
          <w:szCs w:val="28"/>
        </w:rPr>
        <w:t xml:space="preserve">) </w:t>
      </w:r>
      <w:r w:rsidRPr="00966A39">
        <w:rPr>
          <w:color w:val="000000"/>
          <w:sz w:val="28"/>
          <w:szCs w:val="28"/>
        </w:rPr>
        <w:t>установление</w:t>
      </w:r>
      <w:r w:rsidRPr="00966A39">
        <w:rPr>
          <w:color w:val="000000"/>
          <w:sz w:val="28"/>
          <w:szCs w:val="28"/>
          <w:lang w:val="kk-KZ"/>
        </w:rPr>
        <w:t xml:space="preserve">и обеспечение </w:t>
      </w:r>
      <w:r w:rsidRPr="00966A39">
        <w:rPr>
          <w:sz w:val="28"/>
          <w:szCs w:val="28"/>
        </w:rPr>
        <w:t>соблюдения аккредитованными организациями требований, установленных законодательством Республики Казахстан об архитектурной, градостроительной и строительной деятельности;</w:t>
      </w:r>
    </w:p>
    <w:p w:rsidR="00631DE0" w:rsidRPr="00966A39" w:rsidRDefault="00631DE0" w:rsidP="00631DE0">
      <w:pPr>
        <w:pStyle w:val="pji"/>
        <w:shd w:val="clear" w:color="auto" w:fill="FFFFFF"/>
        <w:spacing w:before="0" w:beforeAutospacing="0" w:after="0" w:afterAutospacing="0"/>
        <w:ind w:firstLine="426"/>
        <w:jc w:val="both"/>
        <w:textAlignment w:val="baseline"/>
        <w:rPr>
          <w:sz w:val="28"/>
          <w:szCs w:val="28"/>
        </w:rPr>
      </w:pPr>
      <w:r w:rsidRPr="00966A39">
        <w:rPr>
          <w:sz w:val="28"/>
          <w:szCs w:val="28"/>
        </w:rPr>
        <w:t>1</w:t>
      </w:r>
      <w:r w:rsidR="003831BC" w:rsidRPr="00966A39">
        <w:rPr>
          <w:sz w:val="28"/>
          <w:szCs w:val="28"/>
        </w:rPr>
        <w:t>6</w:t>
      </w:r>
      <w:r w:rsidRPr="00966A39">
        <w:rPr>
          <w:sz w:val="28"/>
          <w:szCs w:val="28"/>
        </w:rPr>
        <w:t xml:space="preserve">) </w:t>
      </w:r>
      <w:r w:rsidRPr="00966A39">
        <w:rPr>
          <w:color w:val="000000"/>
          <w:sz w:val="28"/>
          <w:szCs w:val="28"/>
        </w:rPr>
        <w:t>установление</w:t>
      </w:r>
      <w:r w:rsidRPr="00966A39">
        <w:rPr>
          <w:color w:val="000000"/>
          <w:sz w:val="28"/>
          <w:szCs w:val="28"/>
          <w:lang w:val="kk-KZ"/>
        </w:rPr>
        <w:t xml:space="preserve">и обеспечение </w:t>
      </w:r>
      <w:r w:rsidRPr="00966A39">
        <w:rPr>
          <w:sz w:val="28"/>
          <w:szCs w:val="28"/>
        </w:rPr>
        <w:t>соблюдения проектными организациями и субъектами экспертной деятельности требований, установленных законодательством Республики Казахстан об архитектурной, градостроительной и строительной деятельности.</w:t>
      </w:r>
    </w:p>
    <w:p w:rsidR="00631DE0" w:rsidRPr="00966A39" w:rsidRDefault="00631DE0" w:rsidP="00631DE0">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w:t>
      </w:r>
      <w:r w:rsidR="003831BC" w:rsidRPr="00966A39">
        <w:rPr>
          <w:color w:val="000000"/>
          <w:sz w:val="28"/>
          <w:szCs w:val="28"/>
        </w:rPr>
        <w:t>7</w:t>
      </w:r>
      <w:r w:rsidRPr="00966A39">
        <w:rPr>
          <w:color w:val="000000"/>
          <w:sz w:val="28"/>
          <w:szCs w:val="28"/>
        </w:rPr>
        <w:t>) выявление и анализ причин нарушений государственных нормативов и требований (условий, ограничений), допущенных субъектами архитектурной, градостроительной и строительной деятельности на территории Республики Казахстан;</w:t>
      </w:r>
    </w:p>
    <w:p w:rsidR="00631DE0" w:rsidRPr="00966A39" w:rsidRDefault="00631DE0" w:rsidP="00631DE0">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w:t>
      </w:r>
      <w:r w:rsidR="003831BC" w:rsidRPr="00966A39">
        <w:rPr>
          <w:color w:val="000000"/>
          <w:sz w:val="28"/>
          <w:szCs w:val="28"/>
        </w:rPr>
        <w:t>8</w:t>
      </w:r>
      <w:r w:rsidRPr="00966A39">
        <w:rPr>
          <w:color w:val="000000"/>
          <w:sz w:val="28"/>
          <w:szCs w:val="28"/>
        </w:rPr>
        <w:t>) принятие соответствующих их полномочиям мер воздействия, направленных на устранение нарушений государственных нормативов и требований (условий, ограничений), допущенных субъектами архитектурной, градостроительной и строительной деятельности, а также их последствий;</w:t>
      </w:r>
    </w:p>
    <w:p w:rsidR="00631DE0" w:rsidRPr="00966A39" w:rsidRDefault="003831BC" w:rsidP="00631DE0">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19</w:t>
      </w:r>
      <w:r w:rsidR="00631DE0" w:rsidRPr="00966A39">
        <w:rPr>
          <w:color w:val="000000"/>
          <w:sz w:val="28"/>
          <w:szCs w:val="28"/>
        </w:rPr>
        <w:t>) разработка мероприятий по совершенствованию архитектурно-строительного контроля и надзора;</w:t>
      </w:r>
    </w:p>
    <w:p w:rsidR="00631DE0" w:rsidRPr="00966A39" w:rsidRDefault="00631DE0" w:rsidP="00631DE0">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2</w:t>
      </w:r>
      <w:r w:rsidR="003831BC" w:rsidRPr="00966A39">
        <w:rPr>
          <w:color w:val="000000"/>
          <w:sz w:val="28"/>
          <w:szCs w:val="28"/>
        </w:rPr>
        <w:t>0</w:t>
      </w:r>
      <w:r w:rsidRPr="00966A39">
        <w:rPr>
          <w:color w:val="000000"/>
          <w:sz w:val="28"/>
          <w:szCs w:val="28"/>
        </w:rPr>
        <w:t>) при поступлении заключения о качестве выполненных работ от лиц, осуществляющих технический надзор, проводят сверку с выездом на объект на предмет соблюдения норм и требований, установленных законодательством Республики Казахстан об архитектурной, градостроительной и строительной деятельности, в том числе:</w:t>
      </w:r>
    </w:p>
    <w:p w:rsidR="00631DE0" w:rsidRPr="00966A39" w:rsidRDefault="00631DE0" w:rsidP="00631DE0">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наличие согласований и соответствие полученных документов утвержденным формам и установленным требованиям правил организации застройки и прохождения разрешительных процедур в сфере строительства;</w:t>
      </w:r>
    </w:p>
    <w:p w:rsidR="00631DE0" w:rsidRPr="00966A39" w:rsidRDefault="00631DE0" w:rsidP="00631DE0">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наличие подтверждения уполномоченным государственным органом обеспеченности доступа для маломобильных групп населения;</w:t>
      </w:r>
    </w:p>
    <w:p w:rsidR="00631DE0" w:rsidRPr="00966A39" w:rsidRDefault="00631DE0" w:rsidP="00631DE0">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обеспечение к наружным инженерным коммуникациям, обеспечивающие нормальную эксплуатацию объекта (здания, сооружения, помещения) и принятые эксплуатационными организациями;</w:t>
      </w:r>
    </w:p>
    <w:p w:rsidR="00631DE0" w:rsidRPr="00966A39" w:rsidRDefault="00631DE0" w:rsidP="00631DE0">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 xml:space="preserve">соответствие жилых и не жилых помещений, расположенных в жилых домах требованиям по шумоизоляции; </w:t>
      </w:r>
    </w:p>
    <w:p w:rsidR="00631DE0" w:rsidRPr="00966A39" w:rsidRDefault="00631DE0" w:rsidP="00631DE0">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наличие исполнительной геодезической съемки фактического положения подземных инженерных сетей и/или зданий (сооружений);</w:t>
      </w:r>
    </w:p>
    <w:p w:rsidR="00631DE0" w:rsidRPr="00966A39" w:rsidRDefault="00631DE0" w:rsidP="00631DE0">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наличие поэтажного плана и (или) плана объекта с экспликацией;</w:t>
      </w:r>
    </w:p>
    <w:p w:rsidR="00631DE0" w:rsidRPr="00966A39" w:rsidRDefault="00631DE0" w:rsidP="00631DE0">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наличие уведомления о начале строительно-монтажных работ, в том числе обновленных данных обо всех изменениях в период строительства;</w:t>
      </w:r>
    </w:p>
    <w:p w:rsidR="00631DE0" w:rsidRPr="00966A39" w:rsidRDefault="00631DE0" w:rsidP="00631DE0">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соблюдение установленных обязанностей, лиц, осуществляющих технический надзор;</w:t>
      </w:r>
    </w:p>
    <w:p w:rsidR="00631DE0" w:rsidRPr="00966A39" w:rsidRDefault="00631DE0" w:rsidP="00631DE0">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соответствие основных показателей, утвержденному проекту, прошедшего комплексную вневедомственную экспертизу.</w:t>
      </w:r>
    </w:p>
    <w:p w:rsidR="00631DE0" w:rsidRPr="00966A39" w:rsidRDefault="00631DE0" w:rsidP="00631DE0">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При выявлении нарушений письменного информирует технического надзора и заказчика с подробным описанием выявленного нарушения.</w:t>
      </w:r>
    </w:p>
    <w:p w:rsidR="00631DE0" w:rsidRPr="00966A39" w:rsidRDefault="00631DE0" w:rsidP="00631DE0">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В случае отсутствия нарушений согласовывает заключение о качестве выполненных работ.</w:t>
      </w:r>
    </w:p>
    <w:p w:rsidR="00671982" w:rsidRPr="00966A39" w:rsidRDefault="00631DE0" w:rsidP="00631DE0">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 xml:space="preserve">6. Инспектированию со стороны местного исполнительного органа области, города республиканского значения, столицы, осуществляющего государственный архитектурно-строительный контроль и надзор не подлежат объекты </w:t>
      </w:r>
      <w:r w:rsidRPr="00966A39">
        <w:rPr>
          <w:color w:val="000000"/>
          <w:sz w:val="28"/>
          <w:szCs w:val="28"/>
          <w:lang w:val="kk-KZ"/>
        </w:rPr>
        <w:t>третьего</w:t>
      </w:r>
      <w:r w:rsidRPr="00966A39">
        <w:rPr>
          <w:color w:val="000000"/>
          <w:sz w:val="28"/>
          <w:szCs w:val="28"/>
        </w:rPr>
        <w:t xml:space="preserve"> уровня ответственности, за исключением случаев ущемления прав других граждан либо при противоречии государственным, общественным и (или) частным интересам.</w:t>
      </w:r>
    </w:p>
    <w:p w:rsidR="00671982" w:rsidRPr="00966A39" w:rsidRDefault="00671982" w:rsidP="001109F6">
      <w:pPr>
        <w:pStyle w:val="pji"/>
        <w:shd w:val="clear" w:color="auto" w:fill="FFFFFF"/>
        <w:spacing w:before="0" w:beforeAutospacing="0" w:after="0" w:afterAutospacing="0"/>
        <w:ind w:firstLine="426"/>
        <w:jc w:val="both"/>
        <w:textAlignment w:val="baseline"/>
        <w:rPr>
          <w:color w:val="000000"/>
          <w:sz w:val="28"/>
          <w:szCs w:val="28"/>
        </w:rPr>
      </w:pPr>
    </w:p>
    <w:p w:rsidR="007D72E9" w:rsidRPr="00966A39" w:rsidRDefault="007D72E9" w:rsidP="007D72E9">
      <w:pPr>
        <w:pStyle w:val="pji"/>
        <w:shd w:val="clear" w:color="auto" w:fill="FFFFFF"/>
        <w:spacing w:before="0" w:beforeAutospacing="0" w:after="0" w:afterAutospacing="0"/>
        <w:ind w:left="1843" w:hanging="1417"/>
        <w:jc w:val="both"/>
        <w:textAlignment w:val="baseline"/>
        <w:rPr>
          <w:b/>
          <w:color w:val="000000"/>
          <w:sz w:val="28"/>
          <w:szCs w:val="28"/>
        </w:rPr>
      </w:pPr>
      <w:r w:rsidRPr="00966A39">
        <w:rPr>
          <w:b/>
          <w:color w:val="000000"/>
          <w:sz w:val="28"/>
          <w:szCs w:val="28"/>
        </w:rPr>
        <w:t>Статья</w:t>
      </w:r>
      <w:r w:rsidR="00083D3A" w:rsidRPr="00966A39">
        <w:rPr>
          <w:b/>
          <w:color w:val="000000"/>
          <w:sz w:val="28"/>
          <w:szCs w:val="28"/>
        </w:rPr>
        <w:t xml:space="preserve"> 4</w:t>
      </w:r>
      <w:r w:rsidR="003831BC" w:rsidRPr="00966A39">
        <w:rPr>
          <w:b/>
          <w:color w:val="000000"/>
          <w:sz w:val="28"/>
          <w:szCs w:val="28"/>
        </w:rPr>
        <w:t>4</w:t>
      </w:r>
      <w:r w:rsidRPr="00966A39">
        <w:rPr>
          <w:b/>
          <w:color w:val="000000"/>
          <w:sz w:val="28"/>
          <w:szCs w:val="28"/>
        </w:rPr>
        <w:t>. Должностные лица, осуществляющие архитектурно-строительный контроль и надзор</w:t>
      </w:r>
    </w:p>
    <w:p w:rsidR="007D72E9" w:rsidRPr="00966A39" w:rsidRDefault="007D72E9" w:rsidP="007D72E9">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 xml:space="preserve">1. К должностным лицам, осуществляющим </w:t>
      </w:r>
      <w:r w:rsidR="0057633E" w:rsidRPr="00966A39">
        <w:rPr>
          <w:color w:val="000000"/>
          <w:sz w:val="28"/>
          <w:szCs w:val="28"/>
        </w:rPr>
        <w:t xml:space="preserve">государственный </w:t>
      </w:r>
      <w:r w:rsidRPr="00966A39">
        <w:rPr>
          <w:color w:val="000000"/>
          <w:sz w:val="28"/>
          <w:szCs w:val="28"/>
        </w:rPr>
        <w:t>архитектурно-строительный контроль и надзор, относятся:</w:t>
      </w:r>
    </w:p>
    <w:p w:rsidR="007D72E9" w:rsidRPr="00966A39" w:rsidRDefault="007D72E9" w:rsidP="007D72E9">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 государственные строительные инспекторы уполномоченного органа по делам архитектуры, градостроительства и строительства, осуществляющие контроль</w:t>
      </w:r>
      <w:r w:rsidR="0057633E" w:rsidRPr="00966A39">
        <w:rPr>
          <w:color w:val="000000"/>
          <w:sz w:val="28"/>
          <w:szCs w:val="28"/>
        </w:rPr>
        <w:t xml:space="preserve"> и надзор</w:t>
      </w:r>
      <w:r w:rsidRPr="00966A39">
        <w:rPr>
          <w:color w:val="000000"/>
          <w:sz w:val="28"/>
          <w:szCs w:val="28"/>
        </w:rPr>
        <w:t xml:space="preserve"> за деятельностью местных исполнительных органов по делам архитектуры, градостроительства, строительства и государственного архитектурно-строительного контроля;</w:t>
      </w:r>
    </w:p>
    <w:p w:rsidR="0057633E" w:rsidRPr="00966A39" w:rsidRDefault="007D72E9" w:rsidP="0057633E">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2</w:t>
      </w:r>
      <w:r w:rsidR="0057633E" w:rsidRPr="00966A39">
        <w:rPr>
          <w:color w:val="000000"/>
          <w:sz w:val="28"/>
          <w:szCs w:val="28"/>
        </w:rPr>
        <w:t>) государственные строительные инспекторы областей, городов республиканского значения, столицы, осуществляющие контроль и надзор за деятельностью субъектов контроля и надзора и за строительством объектов на подведомственной территории;</w:t>
      </w:r>
    </w:p>
    <w:p w:rsidR="007D72E9" w:rsidRPr="00966A39" w:rsidRDefault="007D72E9" w:rsidP="007D72E9">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3) штатные работники уполномоченного государственного органа по делам архитектуры, градостроительства и строительства и местных исполнительных органов.</w:t>
      </w:r>
    </w:p>
    <w:p w:rsidR="007D72E9" w:rsidRPr="00966A39" w:rsidRDefault="007D72E9" w:rsidP="007D72E9">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 xml:space="preserve">2. Государственные строительные инспекторы, осуществляющие государственный архитектурно-строительный контроль и надзор, должны быть аттестованы в порядке, установленном </w:t>
      </w:r>
      <w:r w:rsidR="00722C70" w:rsidRPr="00966A39">
        <w:rPr>
          <w:color w:val="000000"/>
          <w:sz w:val="28"/>
          <w:szCs w:val="28"/>
        </w:rPr>
        <w:t>уполномоченн</w:t>
      </w:r>
      <w:r w:rsidR="00722C70" w:rsidRPr="00966A39">
        <w:rPr>
          <w:color w:val="000000"/>
          <w:sz w:val="28"/>
          <w:szCs w:val="28"/>
          <w:lang w:val="kk-KZ"/>
        </w:rPr>
        <w:t>ым</w:t>
      </w:r>
      <w:r w:rsidR="00722C70" w:rsidRPr="00966A39">
        <w:rPr>
          <w:color w:val="000000"/>
          <w:sz w:val="28"/>
          <w:szCs w:val="28"/>
        </w:rPr>
        <w:t xml:space="preserve"> орган</w:t>
      </w:r>
      <w:r w:rsidR="00722C70" w:rsidRPr="00966A39">
        <w:rPr>
          <w:color w:val="000000"/>
          <w:sz w:val="28"/>
          <w:szCs w:val="28"/>
          <w:lang w:val="kk-KZ"/>
        </w:rPr>
        <w:t>ом</w:t>
      </w:r>
      <w:r w:rsidR="00722C70" w:rsidRPr="00966A39">
        <w:rPr>
          <w:color w:val="000000"/>
          <w:sz w:val="28"/>
          <w:szCs w:val="28"/>
        </w:rPr>
        <w:t xml:space="preserve"> по делам архитектуры, градостроительства и строительства</w:t>
      </w:r>
      <w:r w:rsidRPr="00966A39">
        <w:rPr>
          <w:color w:val="000000"/>
          <w:sz w:val="28"/>
          <w:szCs w:val="28"/>
        </w:rPr>
        <w:t>.</w:t>
      </w:r>
    </w:p>
    <w:p w:rsidR="005D16B9" w:rsidRPr="00966A39" w:rsidRDefault="005D16B9" w:rsidP="005D16B9">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rPr>
        <w:t>Государственные строительные инспекторы имеют нагрудные знаки установленной</w:t>
      </w:r>
      <w:r w:rsidR="00A847EB" w:rsidRPr="00966A39">
        <w:rPr>
          <w:sz w:val="28"/>
          <w:szCs w:val="28"/>
          <w:lang w:val="kk-KZ"/>
        </w:rPr>
        <w:t xml:space="preserve"> уполномоченным органом по делам архитектуры, градостроительства и строительства</w:t>
      </w:r>
      <w:r w:rsidRPr="00966A39">
        <w:rPr>
          <w:color w:val="000000"/>
          <w:sz w:val="28"/>
          <w:szCs w:val="28"/>
        </w:rPr>
        <w:t xml:space="preserve"> формы.</w:t>
      </w:r>
    </w:p>
    <w:p w:rsidR="005D16B9" w:rsidRPr="00966A39" w:rsidRDefault="005D16B9" w:rsidP="005D16B9">
      <w:pPr>
        <w:pStyle w:val="pji"/>
        <w:shd w:val="clear" w:color="auto" w:fill="FFFFFF"/>
        <w:spacing w:before="0" w:beforeAutospacing="0" w:after="0" w:afterAutospacing="0"/>
        <w:ind w:firstLine="425"/>
        <w:jc w:val="both"/>
        <w:textAlignment w:val="baseline"/>
        <w:rPr>
          <w:color w:val="000000"/>
          <w:sz w:val="28"/>
          <w:szCs w:val="28"/>
          <w:lang w:val="kk-KZ"/>
        </w:rPr>
      </w:pPr>
      <w:r w:rsidRPr="00966A39">
        <w:rPr>
          <w:color w:val="000000"/>
          <w:sz w:val="28"/>
          <w:szCs w:val="28"/>
        </w:rPr>
        <w:t>Нагрудной знак выдается государственному строительному инспектору после прохождения процедуры аттестаци</w:t>
      </w:r>
      <w:r w:rsidR="00716904" w:rsidRPr="00966A39">
        <w:rPr>
          <w:color w:val="000000"/>
          <w:sz w:val="28"/>
          <w:szCs w:val="28"/>
          <w:lang w:val="kk-KZ"/>
        </w:rPr>
        <w:t>и</w:t>
      </w:r>
      <w:r w:rsidRPr="00966A39">
        <w:rPr>
          <w:color w:val="000000"/>
          <w:sz w:val="28"/>
          <w:szCs w:val="28"/>
        </w:rPr>
        <w:t>.</w:t>
      </w:r>
    </w:p>
    <w:p w:rsidR="00EE7F3B" w:rsidRPr="00966A39" w:rsidRDefault="007D72E9" w:rsidP="00EE7F3B">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 xml:space="preserve">3. </w:t>
      </w:r>
      <w:r w:rsidR="00EE7F3B" w:rsidRPr="00966A39">
        <w:rPr>
          <w:color w:val="000000"/>
          <w:sz w:val="28"/>
          <w:szCs w:val="28"/>
        </w:rPr>
        <w:t>Назначение и освобождение от должностей главных государственных строительных инспекторов областей, городов республиканского значения, столицы и их квалификационные требования подлежит согласованию с уполномоченным органом по делам архитектуры, градостроительства и строительства.</w:t>
      </w:r>
    </w:p>
    <w:p w:rsidR="005B234D" w:rsidRPr="00966A39" w:rsidRDefault="005B234D" w:rsidP="005B234D">
      <w:pPr>
        <w:pStyle w:val="pji"/>
        <w:shd w:val="clear" w:color="auto" w:fill="FFFFFF"/>
        <w:spacing w:before="0" w:beforeAutospacing="0" w:after="0" w:afterAutospacing="0"/>
        <w:ind w:firstLine="426"/>
        <w:jc w:val="both"/>
        <w:textAlignment w:val="baseline"/>
        <w:rPr>
          <w:color w:val="000000"/>
          <w:sz w:val="28"/>
          <w:szCs w:val="28"/>
        </w:rPr>
      </w:pPr>
    </w:p>
    <w:p w:rsidR="005B234D" w:rsidRPr="00966A39" w:rsidRDefault="005B234D" w:rsidP="00083D3A">
      <w:pPr>
        <w:pStyle w:val="pji"/>
        <w:shd w:val="clear" w:color="auto" w:fill="FFFFFF"/>
        <w:spacing w:before="0" w:beforeAutospacing="0" w:after="0" w:afterAutospacing="0"/>
        <w:ind w:left="1701" w:hanging="1275"/>
        <w:jc w:val="both"/>
        <w:textAlignment w:val="baseline"/>
        <w:rPr>
          <w:color w:val="000000"/>
          <w:sz w:val="28"/>
          <w:szCs w:val="28"/>
        </w:rPr>
      </w:pPr>
      <w:r w:rsidRPr="00966A39">
        <w:rPr>
          <w:b/>
          <w:sz w:val="28"/>
          <w:szCs w:val="28"/>
        </w:rPr>
        <w:t xml:space="preserve">Статья </w:t>
      </w:r>
      <w:r w:rsidR="00083D3A" w:rsidRPr="00966A39">
        <w:rPr>
          <w:b/>
          <w:sz w:val="28"/>
          <w:szCs w:val="28"/>
          <w:lang w:val="kk-KZ"/>
        </w:rPr>
        <w:t>4</w:t>
      </w:r>
      <w:r w:rsidR="003831BC" w:rsidRPr="00966A39">
        <w:rPr>
          <w:b/>
          <w:sz w:val="28"/>
          <w:szCs w:val="28"/>
        </w:rPr>
        <w:t>5</w:t>
      </w:r>
      <w:r w:rsidRPr="00966A39">
        <w:rPr>
          <w:b/>
          <w:sz w:val="28"/>
          <w:szCs w:val="28"/>
        </w:rPr>
        <w:t xml:space="preserve">. Профилактический контроль </w:t>
      </w:r>
      <w:r w:rsidRPr="00966A39">
        <w:rPr>
          <w:b/>
          <w:sz w:val="28"/>
          <w:szCs w:val="28"/>
          <w:lang w:val="kk-KZ"/>
        </w:rPr>
        <w:t xml:space="preserve">без посещения </w:t>
      </w:r>
      <w:r w:rsidRPr="00966A39">
        <w:rPr>
          <w:b/>
          <w:sz w:val="28"/>
          <w:szCs w:val="28"/>
        </w:rPr>
        <w:t>субъекта (объекта) контроля и надзора</w:t>
      </w:r>
    </w:p>
    <w:p w:rsidR="005B234D" w:rsidRPr="00966A39" w:rsidRDefault="005B234D" w:rsidP="005B234D">
      <w:pPr>
        <w:pStyle w:val="pji"/>
        <w:shd w:val="clear" w:color="auto" w:fill="FFFFFF"/>
        <w:spacing w:before="0" w:beforeAutospacing="0" w:after="0" w:afterAutospacing="0"/>
        <w:ind w:firstLine="425"/>
        <w:jc w:val="both"/>
        <w:textAlignment w:val="baseline"/>
        <w:rPr>
          <w:sz w:val="28"/>
          <w:szCs w:val="28"/>
          <w:lang w:val="kk-KZ"/>
        </w:rPr>
      </w:pPr>
      <w:r w:rsidRPr="00966A39">
        <w:rPr>
          <w:sz w:val="28"/>
          <w:szCs w:val="28"/>
          <w:lang w:val="kk-KZ"/>
        </w:rPr>
        <w:t>1. Профилактический контроль без посещения субъекта (объекта) контроля и надзора осуществляется органами контроля и надзора на основе изучения и анализа представленной субъектом контроля и надзора отчетности, проводимого мониторинга строящихся (намечаемых к строительству) объектов, сведений уполномоченных государственных органов, а также полученных из государственных информационных систем и электронных информационных ресурсов, и других документов и сведений о деятельности субъекта (объекта) контроля и надзора.</w:t>
      </w:r>
    </w:p>
    <w:p w:rsidR="005B234D" w:rsidRPr="00966A39" w:rsidRDefault="005B234D" w:rsidP="005B234D">
      <w:pPr>
        <w:pStyle w:val="pji"/>
        <w:shd w:val="clear" w:color="auto" w:fill="FFFFFF"/>
        <w:spacing w:before="0" w:beforeAutospacing="0" w:after="0" w:afterAutospacing="0"/>
        <w:ind w:firstLine="425"/>
        <w:jc w:val="both"/>
        <w:textAlignment w:val="baseline"/>
        <w:rPr>
          <w:sz w:val="28"/>
          <w:szCs w:val="28"/>
          <w:lang w:val="kk-KZ"/>
        </w:rPr>
      </w:pPr>
      <w:r w:rsidRPr="00966A39">
        <w:rPr>
          <w:sz w:val="28"/>
          <w:szCs w:val="28"/>
          <w:lang w:val="kk-KZ"/>
        </w:rPr>
        <w:t>2. Профилактический контроль без посещения субъекта (объекта) контроля проводится органами контроля и надзора в отношении субъектов архитектурной, градостроительной и строительной деятельности.</w:t>
      </w:r>
    </w:p>
    <w:p w:rsidR="005B234D" w:rsidRPr="00966A39" w:rsidRDefault="005B234D" w:rsidP="005B234D">
      <w:pPr>
        <w:pStyle w:val="pji"/>
        <w:shd w:val="clear" w:color="auto" w:fill="FFFFFF"/>
        <w:spacing w:before="0" w:beforeAutospacing="0" w:after="0" w:afterAutospacing="0"/>
        <w:ind w:firstLine="425"/>
        <w:jc w:val="both"/>
        <w:textAlignment w:val="baseline"/>
        <w:rPr>
          <w:sz w:val="28"/>
          <w:szCs w:val="28"/>
          <w:lang w:val="kk-KZ"/>
        </w:rPr>
      </w:pPr>
      <w:r w:rsidRPr="00966A39">
        <w:rPr>
          <w:sz w:val="28"/>
          <w:szCs w:val="28"/>
          <w:lang w:val="kk-KZ"/>
        </w:rPr>
        <w:t>3. Целями профилактического контроля без посещения субъекта (объекта) контроля являются своевременное пресечение и предупреждение нарушений в сфере архитектурной, градостроительной и строительной деятельности.</w:t>
      </w:r>
    </w:p>
    <w:p w:rsidR="005B234D" w:rsidRPr="00966A39" w:rsidRDefault="005B234D" w:rsidP="005B234D">
      <w:pPr>
        <w:pStyle w:val="pji"/>
        <w:shd w:val="clear" w:color="auto" w:fill="FFFFFF"/>
        <w:spacing w:before="0" w:beforeAutospacing="0" w:after="0" w:afterAutospacing="0"/>
        <w:ind w:firstLine="425"/>
        <w:jc w:val="both"/>
        <w:textAlignment w:val="baseline"/>
        <w:rPr>
          <w:sz w:val="28"/>
          <w:szCs w:val="28"/>
          <w:lang w:val="kk-KZ"/>
        </w:rPr>
      </w:pPr>
      <w:r w:rsidRPr="00966A39">
        <w:rPr>
          <w:sz w:val="28"/>
          <w:szCs w:val="28"/>
          <w:lang w:val="kk-KZ"/>
        </w:rPr>
        <w:t>4. Профилактический контроль без посещения субъекта (объекта) контроля проводится на основании непосредственного обнаружения уполномоченным должностным лицом, по сведениям государственных информационных систем, сообщениям в средствах массовой информации, социальных сетях наступления общественно опасных последствий, законным интересам физических и юридических лиц, государства, жизни и здоровью людей.</w:t>
      </w:r>
    </w:p>
    <w:p w:rsidR="005B234D" w:rsidRPr="00966A39" w:rsidRDefault="005B234D" w:rsidP="005B234D">
      <w:pPr>
        <w:pStyle w:val="pji"/>
        <w:shd w:val="clear" w:color="auto" w:fill="FFFFFF"/>
        <w:spacing w:before="0" w:beforeAutospacing="0" w:after="0" w:afterAutospacing="0"/>
        <w:ind w:firstLine="425"/>
        <w:jc w:val="both"/>
        <w:textAlignment w:val="baseline"/>
        <w:rPr>
          <w:sz w:val="28"/>
          <w:szCs w:val="28"/>
          <w:lang w:val="kk-KZ"/>
        </w:rPr>
      </w:pPr>
      <w:r w:rsidRPr="00966A39">
        <w:rPr>
          <w:sz w:val="28"/>
          <w:szCs w:val="28"/>
          <w:lang w:val="kk-KZ"/>
        </w:rPr>
        <w:t xml:space="preserve">При установлении случаев указанных в пункте 3 статьи </w:t>
      </w:r>
      <w:r w:rsidR="00DB663C" w:rsidRPr="00966A39">
        <w:rPr>
          <w:sz w:val="28"/>
          <w:szCs w:val="28"/>
          <w:lang w:val="kk-KZ"/>
        </w:rPr>
        <w:t>4</w:t>
      </w:r>
      <w:r w:rsidR="00EC49B1" w:rsidRPr="00966A39">
        <w:rPr>
          <w:sz w:val="28"/>
          <w:szCs w:val="28"/>
          <w:lang w:val="kk-KZ"/>
        </w:rPr>
        <w:t>7</w:t>
      </w:r>
      <w:r w:rsidRPr="00966A39">
        <w:rPr>
          <w:sz w:val="28"/>
          <w:szCs w:val="28"/>
          <w:lang w:val="kk-KZ"/>
        </w:rPr>
        <w:t xml:space="preserve"> настоящего Кодекса применяется мера оперативного реагирования.</w:t>
      </w:r>
    </w:p>
    <w:p w:rsidR="005B234D" w:rsidRPr="00966A39" w:rsidRDefault="005B234D" w:rsidP="005B234D">
      <w:pPr>
        <w:pStyle w:val="pji"/>
        <w:shd w:val="clear" w:color="auto" w:fill="FFFFFF"/>
        <w:spacing w:before="0" w:beforeAutospacing="0" w:after="0" w:afterAutospacing="0"/>
        <w:ind w:firstLine="425"/>
        <w:jc w:val="both"/>
        <w:textAlignment w:val="baseline"/>
        <w:rPr>
          <w:sz w:val="28"/>
          <w:szCs w:val="28"/>
          <w:lang w:val="kk-KZ"/>
        </w:rPr>
      </w:pPr>
      <w:r w:rsidRPr="00966A39">
        <w:rPr>
          <w:sz w:val="28"/>
          <w:szCs w:val="28"/>
          <w:lang w:val="kk-KZ"/>
        </w:rPr>
        <w:t xml:space="preserve">5. Профилактический контроль без посещения субъекта (объекта) контроля осуществляется не чаще одного раза в месяц. </w:t>
      </w:r>
    </w:p>
    <w:p w:rsidR="005B234D" w:rsidRPr="00966A39" w:rsidRDefault="005B234D" w:rsidP="005B234D">
      <w:pPr>
        <w:pStyle w:val="pji"/>
        <w:shd w:val="clear" w:color="auto" w:fill="FFFFFF"/>
        <w:spacing w:before="0" w:beforeAutospacing="0" w:after="0" w:afterAutospacing="0"/>
        <w:ind w:firstLine="425"/>
        <w:jc w:val="both"/>
        <w:textAlignment w:val="baseline"/>
        <w:rPr>
          <w:sz w:val="28"/>
          <w:szCs w:val="28"/>
          <w:lang w:val="kk-KZ"/>
        </w:rPr>
      </w:pPr>
      <w:r w:rsidRPr="00966A39">
        <w:rPr>
          <w:sz w:val="28"/>
          <w:szCs w:val="28"/>
          <w:lang w:val="kk-KZ"/>
        </w:rPr>
        <w:t xml:space="preserve">6. В случае выявления нарушения по результатам профилактического контроля без посещения субъекта (объекта) контроля составляется предписание об устранении нарушений, в котором указываются: </w:t>
      </w:r>
    </w:p>
    <w:p w:rsidR="005B234D" w:rsidRPr="00966A39" w:rsidRDefault="005B234D" w:rsidP="005B234D">
      <w:pPr>
        <w:pStyle w:val="pji"/>
        <w:shd w:val="clear" w:color="auto" w:fill="FFFFFF"/>
        <w:spacing w:before="0" w:beforeAutospacing="0" w:after="0" w:afterAutospacing="0"/>
        <w:ind w:firstLine="425"/>
        <w:jc w:val="both"/>
        <w:textAlignment w:val="baseline"/>
        <w:rPr>
          <w:sz w:val="28"/>
          <w:szCs w:val="28"/>
          <w:lang w:val="kk-KZ"/>
        </w:rPr>
      </w:pPr>
      <w:r w:rsidRPr="00966A39">
        <w:rPr>
          <w:sz w:val="28"/>
          <w:szCs w:val="28"/>
          <w:lang w:val="kk-KZ"/>
        </w:rPr>
        <w:t>1) номер, дата и место составления предписания об устранении нарушений;</w:t>
      </w:r>
    </w:p>
    <w:p w:rsidR="005B234D" w:rsidRPr="00966A39" w:rsidRDefault="005B234D" w:rsidP="005B234D">
      <w:pPr>
        <w:pStyle w:val="pji"/>
        <w:shd w:val="clear" w:color="auto" w:fill="FFFFFF"/>
        <w:spacing w:before="0" w:beforeAutospacing="0" w:after="0" w:afterAutospacing="0"/>
        <w:ind w:firstLine="425"/>
        <w:jc w:val="both"/>
        <w:textAlignment w:val="baseline"/>
        <w:rPr>
          <w:sz w:val="28"/>
          <w:szCs w:val="28"/>
          <w:lang w:val="kk-KZ"/>
        </w:rPr>
      </w:pPr>
      <w:r w:rsidRPr="00966A39">
        <w:rPr>
          <w:sz w:val="28"/>
          <w:szCs w:val="28"/>
          <w:lang w:val="kk-KZ"/>
        </w:rPr>
        <w:t>2) наименование государственного органа;</w:t>
      </w:r>
    </w:p>
    <w:p w:rsidR="005B234D" w:rsidRPr="00966A39" w:rsidRDefault="005B234D" w:rsidP="005B234D">
      <w:pPr>
        <w:pStyle w:val="pji"/>
        <w:shd w:val="clear" w:color="auto" w:fill="FFFFFF"/>
        <w:spacing w:before="0" w:beforeAutospacing="0" w:after="0" w:afterAutospacing="0"/>
        <w:ind w:firstLine="425"/>
        <w:jc w:val="both"/>
        <w:textAlignment w:val="baseline"/>
        <w:rPr>
          <w:sz w:val="28"/>
          <w:szCs w:val="28"/>
          <w:lang w:val="kk-KZ"/>
        </w:rPr>
      </w:pPr>
      <w:r w:rsidRPr="00966A39">
        <w:rPr>
          <w:sz w:val="28"/>
          <w:szCs w:val="28"/>
          <w:lang w:val="kk-KZ"/>
        </w:rPr>
        <w:t>3) наименование проверяемого субъекта (объекта) контроля и надзора, его место нахождения;</w:t>
      </w:r>
    </w:p>
    <w:p w:rsidR="005B234D" w:rsidRPr="00966A39" w:rsidRDefault="005B234D" w:rsidP="005B234D">
      <w:pPr>
        <w:pStyle w:val="pji"/>
        <w:shd w:val="clear" w:color="auto" w:fill="FFFFFF"/>
        <w:spacing w:before="0" w:beforeAutospacing="0" w:after="0" w:afterAutospacing="0"/>
        <w:ind w:firstLine="425"/>
        <w:jc w:val="both"/>
        <w:textAlignment w:val="baseline"/>
        <w:rPr>
          <w:sz w:val="28"/>
          <w:szCs w:val="28"/>
          <w:lang w:val="kk-KZ"/>
        </w:rPr>
      </w:pPr>
      <w:r w:rsidRPr="00966A39">
        <w:rPr>
          <w:sz w:val="28"/>
          <w:szCs w:val="28"/>
          <w:lang w:val="kk-KZ"/>
        </w:rPr>
        <w:t>4) основание и предмет проведения профилактического контроля и надзора без посещения;</w:t>
      </w:r>
    </w:p>
    <w:p w:rsidR="005B234D" w:rsidRPr="00966A39" w:rsidRDefault="005B234D" w:rsidP="005B234D">
      <w:pPr>
        <w:pStyle w:val="pji"/>
        <w:shd w:val="clear" w:color="auto" w:fill="FFFFFF"/>
        <w:spacing w:before="0" w:beforeAutospacing="0" w:after="0" w:afterAutospacing="0"/>
        <w:ind w:firstLine="425"/>
        <w:jc w:val="both"/>
        <w:textAlignment w:val="baseline"/>
        <w:rPr>
          <w:sz w:val="28"/>
          <w:szCs w:val="28"/>
          <w:lang w:val="kk-KZ"/>
        </w:rPr>
      </w:pPr>
      <w:r w:rsidRPr="00966A39">
        <w:rPr>
          <w:sz w:val="28"/>
          <w:szCs w:val="28"/>
          <w:lang w:val="kk-KZ"/>
        </w:rPr>
        <w:t>5) период и сроки проведения профилактического контроля и надзора без посещения;</w:t>
      </w:r>
    </w:p>
    <w:p w:rsidR="005B234D" w:rsidRPr="00966A39" w:rsidRDefault="005B234D" w:rsidP="005B234D">
      <w:pPr>
        <w:pStyle w:val="pji"/>
        <w:shd w:val="clear" w:color="auto" w:fill="FFFFFF"/>
        <w:spacing w:before="0" w:beforeAutospacing="0" w:after="0" w:afterAutospacing="0"/>
        <w:ind w:firstLine="425"/>
        <w:jc w:val="both"/>
        <w:textAlignment w:val="baseline"/>
        <w:rPr>
          <w:sz w:val="28"/>
          <w:szCs w:val="28"/>
          <w:lang w:val="kk-KZ"/>
        </w:rPr>
      </w:pPr>
      <w:r w:rsidRPr="00966A39">
        <w:rPr>
          <w:sz w:val="28"/>
          <w:szCs w:val="28"/>
          <w:lang w:val="kk-KZ"/>
        </w:rPr>
        <w:t>6) выявленные нарушения и требования об их устранении с указанием срока исполнения требований.</w:t>
      </w:r>
    </w:p>
    <w:p w:rsidR="005B234D" w:rsidRPr="00966A39" w:rsidRDefault="005B234D" w:rsidP="005B234D">
      <w:pPr>
        <w:pStyle w:val="pji"/>
        <w:shd w:val="clear" w:color="auto" w:fill="FFFFFF"/>
        <w:spacing w:before="0" w:beforeAutospacing="0" w:after="0" w:afterAutospacing="0"/>
        <w:ind w:firstLine="425"/>
        <w:jc w:val="both"/>
        <w:textAlignment w:val="baseline"/>
        <w:rPr>
          <w:sz w:val="28"/>
          <w:szCs w:val="28"/>
          <w:lang w:val="kk-KZ"/>
        </w:rPr>
      </w:pPr>
      <w:r w:rsidRPr="00966A39">
        <w:rPr>
          <w:sz w:val="28"/>
          <w:szCs w:val="28"/>
          <w:lang w:val="kk-KZ"/>
        </w:rPr>
        <w:t>7) подпись должностного лица, проводившего профилактического контроля и надзора без посещения.</w:t>
      </w:r>
    </w:p>
    <w:p w:rsidR="005B234D" w:rsidRPr="00966A39" w:rsidRDefault="005B234D" w:rsidP="005B234D">
      <w:pPr>
        <w:pStyle w:val="pji"/>
        <w:shd w:val="clear" w:color="auto" w:fill="FFFFFF"/>
        <w:spacing w:before="0" w:beforeAutospacing="0" w:after="0" w:afterAutospacing="0"/>
        <w:ind w:firstLine="425"/>
        <w:jc w:val="both"/>
        <w:textAlignment w:val="baseline"/>
        <w:rPr>
          <w:sz w:val="28"/>
          <w:szCs w:val="28"/>
          <w:lang w:val="kk-KZ"/>
        </w:rPr>
      </w:pPr>
      <w:r w:rsidRPr="00966A39">
        <w:rPr>
          <w:sz w:val="28"/>
          <w:szCs w:val="28"/>
          <w:lang w:val="kk-KZ"/>
        </w:rPr>
        <w:t>Сроки исполнения требований об устранении выявленных нарушений составляет не более десяти рабочих дней со дня вручения предписания, с возможностью продления до истечения не более одного раза на срок до одного месяца.</w:t>
      </w:r>
    </w:p>
    <w:p w:rsidR="005B234D" w:rsidRPr="00966A39" w:rsidRDefault="005B234D" w:rsidP="005B234D">
      <w:pPr>
        <w:pStyle w:val="pji"/>
        <w:shd w:val="clear" w:color="auto" w:fill="FFFFFF"/>
        <w:spacing w:before="0" w:beforeAutospacing="0" w:after="0" w:afterAutospacing="0"/>
        <w:ind w:firstLine="425"/>
        <w:jc w:val="both"/>
        <w:textAlignment w:val="baseline"/>
        <w:rPr>
          <w:sz w:val="28"/>
          <w:szCs w:val="28"/>
          <w:lang w:val="kk-KZ"/>
        </w:rPr>
      </w:pPr>
      <w:r w:rsidRPr="00966A39">
        <w:rPr>
          <w:sz w:val="28"/>
          <w:szCs w:val="28"/>
          <w:lang w:val="kk-KZ"/>
        </w:rPr>
        <w:t>При этом исполнение предписания  государственных строительных инспекторов должны быть исполнимыми в зависимости от вида и характера выявленных нарушений и быть обоснованными в соответствии с законодательством в сфере архитектурной, градостроительной и строительной деятельности.</w:t>
      </w:r>
    </w:p>
    <w:p w:rsidR="005B234D" w:rsidRPr="00966A39" w:rsidRDefault="005B234D" w:rsidP="005B234D">
      <w:pPr>
        <w:pStyle w:val="pji"/>
        <w:shd w:val="clear" w:color="auto" w:fill="FFFFFF"/>
        <w:spacing w:before="0" w:beforeAutospacing="0" w:after="0" w:afterAutospacing="0"/>
        <w:ind w:firstLine="425"/>
        <w:jc w:val="both"/>
        <w:textAlignment w:val="baseline"/>
        <w:rPr>
          <w:sz w:val="28"/>
          <w:szCs w:val="28"/>
          <w:lang w:val="kk-KZ"/>
        </w:rPr>
      </w:pPr>
      <w:r w:rsidRPr="00966A39">
        <w:rPr>
          <w:sz w:val="28"/>
          <w:szCs w:val="28"/>
          <w:lang w:val="kk-KZ"/>
        </w:rPr>
        <w:t>Орган контроля и надзора, в течение трех рабочих дней со дня получения заявления о продлении сроков устранения выявленных нарушений принимает решение о продлении сроков или отказе в продлении с мотивированным обоснованием.</w:t>
      </w:r>
    </w:p>
    <w:p w:rsidR="005B234D" w:rsidRPr="00966A39" w:rsidRDefault="005B234D" w:rsidP="005B234D">
      <w:pPr>
        <w:pStyle w:val="pji"/>
        <w:shd w:val="clear" w:color="auto" w:fill="FFFFFF"/>
        <w:spacing w:before="0" w:beforeAutospacing="0" w:after="0" w:afterAutospacing="0"/>
        <w:ind w:firstLine="425"/>
        <w:jc w:val="both"/>
        <w:textAlignment w:val="baseline"/>
        <w:rPr>
          <w:sz w:val="28"/>
          <w:szCs w:val="28"/>
          <w:lang w:val="kk-KZ"/>
        </w:rPr>
      </w:pPr>
      <w:r w:rsidRPr="00966A39">
        <w:rPr>
          <w:sz w:val="28"/>
          <w:szCs w:val="28"/>
          <w:lang w:val="kk-KZ"/>
        </w:rPr>
        <w:t>7. По результатам профилактического контроля без посещения субъекта (объекта) контроля не возбуждается административное производство.</w:t>
      </w:r>
    </w:p>
    <w:p w:rsidR="00EA1CE7" w:rsidRPr="00966A39" w:rsidRDefault="005B234D" w:rsidP="00EA1CE7">
      <w:pPr>
        <w:pStyle w:val="pji"/>
        <w:shd w:val="clear" w:color="auto" w:fill="FFFFFF"/>
        <w:spacing w:before="0" w:beforeAutospacing="0" w:after="0" w:afterAutospacing="0"/>
        <w:ind w:firstLine="425"/>
        <w:jc w:val="both"/>
        <w:textAlignment w:val="baseline"/>
        <w:rPr>
          <w:sz w:val="28"/>
          <w:szCs w:val="28"/>
          <w:lang w:val="kk-KZ"/>
        </w:rPr>
      </w:pPr>
      <w:r w:rsidRPr="00966A39">
        <w:rPr>
          <w:sz w:val="28"/>
          <w:szCs w:val="28"/>
          <w:lang w:val="kk-KZ"/>
        </w:rPr>
        <w:t>8. Срок проведения профилактического контроля и надзора без посещения не должен превышать пяти рабочих дней.</w:t>
      </w:r>
    </w:p>
    <w:p w:rsidR="00973EC4" w:rsidRPr="00966A39" w:rsidRDefault="00973EC4" w:rsidP="00EA1CE7">
      <w:pPr>
        <w:pStyle w:val="pji"/>
        <w:shd w:val="clear" w:color="auto" w:fill="FFFFFF"/>
        <w:spacing w:before="0" w:beforeAutospacing="0" w:after="0" w:afterAutospacing="0"/>
        <w:ind w:firstLine="425"/>
        <w:jc w:val="both"/>
        <w:textAlignment w:val="baseline"/>
        <w:rPr>
          <w:sz w:val="28"/>
          <w:szCs w:val="28"/>
          <w:lang w:val="kk-KZ"/>
        </w:rPr>
      </w:pPr>
      <w:r w:rsidRPr="00966A39">
        <w:rPr>
          <w:sz w:val="28"/>
          <w:szCs w:val="28"/>
          <w:lang w:val="kk-KZ"/>
        </w:rPr>
        <w:t>9. Предписание об устранении нарушений вручается проверяемому субъекту (объекту) контроля и надзора в день окончания проведения профилактического контроля и надзора без посещения нарочно с отметкой о вручении либо посредством электронного документа, подписанного посредством электронной цифровой подписи, по адресу электронной почты субъекта контроля и надзора, если такой адрес ранее был представлен данным субъектом в орган контроля и надзора, или иным доступным способом.</w:t>
      </w:r>
    </w:p>
    <w:p w:rsidR="00973EC4" w:rsidRPr="00966A39" w:rsidRDefault="00973EC4" w:rsidP="00973EC4">
      <w:pPr>
        <w:pStyle w:val="pji"/>
        <w:shd w:val="clear" w:color="auto" w:fill="FFFFFF"/>
        <w:spacing w:before="0" w:beforeAutospacing="0" w:after="0" w:afterAutospacing="0"/>
        <w:ind w:firstLine="425"/>
        <w:jc w:val="both"/>
        <w:textAlignment w:val="baseline"/>
        <w:rPr>
          <w:sz w:val="28"/>
          <w:szCs w:val="28"/>
          <w:lang w:val="kk-KZ"/>
        </w:rPr>
      </w:pPr>
      <w:r w:rsidRPr="00966A39">
        <w:rPr>
          <w:sz w:val="28"/>
          <w:szCs w:val="28"/>
          <w:lang w:val="kk-KZ"/>
        </w:rPr>
        <w:t>10. По истечении срока устранения выявленных нарушений, установленных в предписании, проверяемый субъект контроля и надзора в течение установленного срока, обязан предоставить в орган контроля и надзора информацию об устранении выявленных нарушений.</w:t>
      </w:r>
    </w:p>
    <w:p w:rsidR="00973EC4" w:rsidRPr="00966A39" w:rsidRDefault="00973EC4" w:rsidP="00973EC4">
      <w:pPr>
        <w:pStyle w:val="pji"/>
        <w:shd w:val="clear" w:color="auto" w:fill="FFFFFF"/>
        <w:spacing w:before="0" w:beforeAutospacing="0" w:after="0" w:afterAutospacing="0"/>
        <w:ind w:firstLine="425"/>
        <w:jc w:val="both"/>
        <w:textAlignment w:val="baseline"/>
        <w:rPr>
          <w:sz w:val="28"/>
          <w:szCs w:val="28"/>
          <w:lang w:val="kk-KZ"/>
        </w:rPr>
      </w:pPr>
      <w:r w:rsidRPr="00966A39">
        <w:rPr>
          <w:sz w:val="28"/>
          <w:szCs w:val="28"/>
          <w:lang w:val="kk-KZ"/>
        </w:rPr>
        <w:t>К предоставленной информации об устранении выявленных нарушений, проверяемый субъектом контроля и надзора прилагает материалы, доказывающие факт устранения нарушения.</w:t>
      </w:r>
    </w:p>
    <w:p w:rsidR="00973EC4" w:rsidRPr="00966A39" w:rsidRDefault="00631DE0" w:rsidP="00973EC4">
      <w:pPr>
        <w:pStyle w:val="pji"/>
        <w:shd w:val="clear" w:color="auto" w:fill="FFFFFF"/>
        <w:spacing w:before="0" w:beforeAutospacing="0" w:after="0" w:afterAutospacing="0"/>
        <w:ind w:firstLine="425"/>
        <w:jc w:val="both"/>
        <w:textAlignment w:val="baseline"/>
        <w:rPr>
          <w:sz w:val="28"/>
          <w:szCs w:val="28"/>
          <w:lang w:val="kk-KZ"/>
        </w:rPr>
      </w:pPr>
      <w:r w:rsidRPr="00966A39">
        <w:rPr>
          <w:sz w:val="28"/>
          <w:szCs w:val="28"/>
          <w:lang w:val="kk-KZ"/>
        </w:rPr>
        <w:t xml:space="preserve">В случае неисполнение требований предписания равно как непредставление </w:t>
      </w:r>
      <w:r w:rsidRPr="00966A39">
        <w:rPr>
          <w:sz w:val="28"/>
          <w:szCs w:val="28"/>
          <w:lang w:val="kk-KZ"/>
        </w:rPr>
        <w:br/>
        <w:t xml:space="preserve">в установленные сроки проверяемым субъектом контроля и надзора информации об устранении выявленных нарушений является основанием для включение в полугодовой список профилакического контроля и надзора </w:t>
      </w:r>
      <w:r w:rsidRPr="00966A39">
        <w:rPr>
          <w:color w:val="000000"/>
          <w:sz w:val="28"/>
          <w:szCs w:val="28"/>
        </w:rPr>
        <w:t>с посещениемсубъекта (объекта) контроля и надзора</w:t>
      </w:r>
      <w:r w:rsidRPr="00966A39">
        <w:rPr>
          <w:sz w:val="28"/>
          <w:szCs w:val="28"/>
          <w:lang w:val="kk-KZ"/>
        </w:rPr>
        <w:t>.</w:t>
      </w:r>
    </w:p>
    <w:p w:rsidR="00516996" w:rsidRPr="00966A39" w:rsidRDefault="00973EC4" w:rsidP="00973EC4">
      <w:pPr>
        <w:pStyle w:val="pji"/>
        <w:shd w:val="clear" w:color="auto" w:fill="FFFFFF"/>
        <w:spacing w:before="0" w:beforeAutospacing="0" w:after="0" w:afterAutospacing="0"/>
        <w:ind w:firstLine="425"/>
        <w:jc w:val="both"/>
        <w:textAlignment w:val="baseline"/>
        <w:rPr>
          <w:sz w:val="28"/>
          <w:szCs w:val="28"/>
          <w:lang w:val="kk-KZ"/>
        </w:rPr>
      </w:pPr>
      <w:r w:rsidRPr="00966A39">
        <w:rPr>
          <w:sz w:val="28"/>
          <w:szCs w:val="28"/>
          <w:lang w:val="kk-KZ"/>
        </w:rPr>
        <w:t>11. Основание и результаты профилактического контроля и надзора без посещения формируется в государственной информационной системе для организации проведения строительства по принципу «одного окна»</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p>
    <w:p w:rsidR="00196353" w:rsidRPr="00966A39" w:rsidRDefault="00196353" w:rsidP="00196353">
      <w:pPr>
        <w:pStyle w:val="pji"/>
        <w:shd w:val="clear" w:color="auto" w:fill="FFFFFF"/>
        <w:spacing w:before="0" w:beforeAutospacing="0" w:after="0" w:afterAutospacing="0"/>
        <w:ind w:left="1843" w:hanging="1417"/>
        <w:jc w:val="both"/>
        <w:textAlignment w:val="baseline"/>
        <w:rPr>
          <w:color w:val="000000"/>
          <w:sz w:val="28"/>
          <w:szCs w:val="28"/>
        </w:rPr>
      </w:pPr>
      <w:r w:rsidRPr="00966A39">
        <w:rPr>
          <w:b/>
          <w:color w:val="000000"/>
          <w:sz w:val="28"/>
          <w:szCs w:val="28"/>
        </w:rPr>
        <w:t>Статья</w:t>
      </w:r>
      <w:r w:rsidR="00083D3A" w:rsidRPr="00966A39">
        <w:rPr>
          <w:b/>
          <w:color w:val="000000"/>
          <w:sz w:val="28"/>
          <w:szCs w:val="28"/>
        </w:rPr>
        <w:t xml:space="preserve"> 4</w:t>
      </w:r>
      <w:r w:rsidR="003831BC" w:rsidRPr="00966A39">
        <w:rPr>
          <w:b/>
          <w:color w:val="000000"/>
          <w:sz w:val="28"/>
          <w:szCs w:val="28"/>
        </w:rPr>
        <w:t>6</w:t>
      </w:r>
      <w:r w:rsidRPr="00966A39">
        <w:rPr>
          <w:b/>
          <w:color w:val="000000"/>
          <w:sz w:val="28"/>
          <w:szCs w:val="28"/>
        </w:rPr>
        <w:t>.Государственный контроль и надзор за деятельностью местных исполнительных органов по делам архитектуры, градостроительства, строительства и государственного архитектурно-строительного контроля</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 Целью контроля и надзора уполномоченным</w:t>
      </w:r>
      <w:r w:rsidRPr="00966A39">
        <w:rPr>
          <w:color w:val="000000"/>
          <w:sz w:val="28"/>
          <w:szCs w:val="28"/>
          <w:lang w:val="kk-KZ"/>
        </w:rPr>
        <w:t xml:space="preserve"> государственным</w:t>
      </w:r>
      <w:r w:rsidRPr="00966A39">
        <w:rPr>
          <w:color w:val="000000"/>
          <w:sz w:val="28"/>
          <w:szCs w:val="28"/>
        </w:rPr>
        <w:t xml:space="preserve"> органом по делам архитектуры, градостроительства и строительства за деятельностью местных органов является обеспечение качественного строительства, выдачи разрешительных документов (исходных материалов) для разработки проектов строительства, равно как и изменение существующих объектов в соответствии с требованиями законодательства Республики Казахстан об архитектурной, градостроительной и строительной деятельности, и условий, обеспечивающих благоприятные, безопасные и другие необходимые условия обитания и жизнедеятельности человека, не вмешиваясь при этом в оперативно-хозяйственную деятельность.</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 xml:space="preserve">2. </w:t>
      </w:r>
      <w:r w:rsidRPr="00966A39">
        <w:rPr>
          <w:color w:val="000000"/>
          <w:sz w:val="28"/>
          <w:szCs w:val="28"/>
          <w:lang w:val="kk-KZ"/>
        </w:rPr>
        <w:t>У</w:t>
      </w:r>
      <w:r w:rsidRPr="00966A39">
        <w:rPr>
          <w:color w:val="000000"/>
          <w:sz w:val="28"/>
          <w:szCs w:val="28"/>
        </w:rPr>
        <w:t>полномоченный орган по делам архитектуры, градостроительства и строительства осуществляет контроль и надзор за деятельностью местных органов путем:</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 посещения объекта с целью установления соответствующего выполнения местными органами функций, возложенных на них законодательством Республики Казахстан;</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2) внеплановых проверок, назначаем</w:t>
      </w:r>
      <w:r w:rsidRPr="00966A39">
        <w:rPr>
          <w:color w:val="000000"/>
          <w:sz w:val="28"/>
          <w:szCs w:val="28"/>
          <w:lang w:val="kk-KZ"/>
        </w:rPr>
        <w:t>ых</w:t>
      </w:r>
      <w:r w:rsidRPr="00966A39">
        <w:rPr>
          <w:color w:val="000000"/>
          <w:sz w:val="28"/>
          <w:szCs w:val="28"/>
        </w:rPr>
        <w:t xml:space="preserve"> органом контроля и надзора по конкретным фактам и обстоятельствам, послужившим основанием назначения проверки, в отношении конкретного проверяемого субъекта (объекта),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3) профилактического контроля с посещением субъекта (объекта) контроля и надзора - представляет собой контроль, который орган контроля и надзора проводит с посещением субъекта (объекта) контроля и надзора и по результатам которого в случае выявления нарушений субъектам контроля и надзора выносится предписание об их устранении без возбуждения административного производства.</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3. Контроль и надзор уполномоченный орган по делам архитектуры, градостроительства и строительства по объектам строительства предполагает в себе установление соответствующего выполнения местными органами функций, возложенных на них законодательством Республики Казахстан об архитектурной, градостроительной и строительной деятельности.</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Участники строительства обеспечивают допуск на объект должностных лиц уполномоченного органа и оказывают содействие в установлении выполнения местными органами функций, возложенных на них законодательством Республики Казахстан.</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4. Основаниями внеплановой проверки проверяемых субъектов являются:</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 обращения физических и юридических лиц при наличии оснований и подтверждающих доказательств;</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2) поручения органов прокуратуры по конкретным фактам причинения либо об угрозе причинения вреда жизни, здоровью человека, окружающей среде и законным интересам физических и юридических лиц, государства;</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3) обращения государственных органов по конкретным фактам причинения вреда жизни, здоровью человека, окружающей среде и законным интересам физических и юридических лиц, государства, а также нарушений требований законодательства Республики Казахстан, неустранение которых влечет причинение вреда жизни и здоровью человека;</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4) поручение органа уголовного преследования по основаниям, предусмотренным Уголовно-процессуальным кодексом Республики Казахстан.</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Внеплановые проверки не проводятся в случаях анонимных обращений.</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Внеплановой проверке подлежат факты и обстоятельства, выявленные в отношении конкретных субъектов и объектов местного органа и послужившие основанием для назначения данной внеплановой проверки.</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5. Профилактический контроль с посещением субъекта (объекта) контроля и надзора представляет собой контроль, который орган контроля и надзора проводит с посещением субъекта (объекта) контроля и надзора и по результатам которого в случае выявления нарушений субъектам контроля и надзора выносится предписание об их устранении без возбуждения административного производства.</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Основанием для назначения профилактического контроля является полугодовой список проведения профилактического контроля, утвержденный первым руководителем (лица, исполняющего его обязанности, или лица, которое вправе принимать такое решение) уполномоченного органа.</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 xml:space="preserve">Уполномоченный орган по делам архитектуры, градостроительства и строительства размещает полугодовой список проведения профилактического контроля на интернет-ресурсе в срок до 25 декабря года, предшествующего году проведения профилактического контроля, и до 25 мая текущего календарного года, а также в информационной системе для организации проведения строительства по принципу </w:t>
      </w:r>
      <w:r w:rsidR="000F61E3" w:rsidRPr="00966A39">
        <w:rPr>
          <w:color w:val="000000"/>
          <w:sz w:val="28"/>
          <w:szCs w:val="28"/>
          <w:lang w:val="kk-KZ"/>
        </w:rPr>
        <w:t>«</w:t>
      </w:r>
      <w:r w:rsidRPr="00966A39">
        <w:rPr>
          <w:color w:val="000000"/>
          <w:sz w:val="28"/>
          <w:szCs w:val="28"/>
        </w:rPr>
        <w:t>одного окна</w:t>
      </w:r>
      <w:r w:rsidR="000F61E3" w:rsidRPr="00966A39">
        <w:rPr>
          <w:color w:val="000000"/>
          <w:sz w:val="28"/>
          <w:szCs w:val="28"/>
          <w:lang w:val="kk-KZ"/>
        </w:rPr>
        <w:t>»</w:t>
      </w:r>
      <w:r w:rsidRPr="00966A39">
        <w:rPr>
          <w:color w:val="000000"/>
          <w:sz w:val="28"/>
          <w:szCs w:val="28"/>
        </w:rPr>
        <w:t>.</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6. Профилактический контроль с посещением субъекта (объекта) контроля и надзора и (или) проверка проводятся на основании акта органа контроля и надзора о назначении профилактического контроля с посещением субъекта (объекта) контроля и надзора и (или) проверки.</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В акте указываются:</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 xml:space="preserve">1) номер и дата акта; </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 xml:space="preserve">2) наименование уполномоченного органа; </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 xml:space="preserve">3) фамилия, имя, отчество (при его наличии) и должность лица (лиц), уполномоченного на проведение проверки; </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 xml:space="preserve">4) сведения о специалистах, консультантах и экспертах, привлекаемых для проведения проверки; </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5) наименование и местонахождение местного органа, фамилия, имя, отчество (при его наличии) его руководителя, в отношении которого назначено проведение проверки, идентификационный номер, участок территории;</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 xml:space="preserve">6) предмет назначенной проверки; </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 xml:space="preserve">7) срок проведения проверки; </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 xml:space="preserve">8) правовые основания проведения проверки, в том числе нормативные правовые акты, обязательные требования которых подлежат проверке; </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 xml:space="preserve">9) проверяемый период; </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10) права и обязанности проверяемого субъекта, предусмотренных настоящей статьей Закона;</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11) подпись лица, уполномоченного подписывать акты, и (или) печать уполномоченного органа.</w:t>
      </w:r>
    </w:p>
    <w:p w:rsidR="00CE255A" w:rsidRPr="00966A39" w:rsidRDefault="000F61E3"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lang w:val="kk-KZ"/>
        </w:rPr>
        <w:t>«</w:t>
      </w:r>
      <w:r w:rsidR="00CE255A" w:rsidRPr="00966A39">
        <w:rPr>
          <w:color w:val="000000"/>
          <w:sz w:val="28"/>
          <w:szCs w:val="28"/>
        </w:rPr>
        <w:t>Акт о назначении проверки и (или) профилактического контроля с посещением субъекта (объекта) контроля и надзора</w:t>
      </w:r>
      <w:r w:rsidRPr="00966A39">
        <w:rPr>
          <w:color w:val="000000"/>
          <w:sz w:val="28"/>
          <w:szCs w:val="28"/>
          <w:lang w:val="kk-KZ"/>
        </w:rPr>
        <w:t>»</w:t>
      </w:r>
      <w:r w:rsidR="00CE255A" w:rsidRPr="00966A39">
        <w:rPr>
          <w:color w:val="000000"/>
          <w:sz w:val="28"/>
          <w:szCs w:val="28"/>
        </w:rPr>
        <w:t xml:space="preserve">, </w:t>
      </w:r>
      <w:r w:rsidRPr="00966A39">
        <w:rPr>
          <w:color w:val="000000"/>
          <w:sz w:val="28"/>
          <w:szCs w:val="28"/>
          <w:lang w:val="kk-KZ"/>
        </w:rPr>
        <w:t>«</w:t>
      </w:r>
      <w:r w:rsidR="00CE255A" w:rsidRPr="00966A39">
        <w:rPr>
          <w:color w:val="000000"/>
          <w:sz w:val="28"/>
          <w:szCs w:val="28"/>
        </w:rPr>
        <w:t>Дополнительный акт о продлении сроков проверки и (или) профилактического контроля с посещением субъекта (объекта) контроля и надзора и (или) проверки</w:t>
      </w:r>
      <w:r w:rsidRPr="00966A39">
        <w:rPr>
          <w:color w:val="000000"/>
          <w:sz w:val="28"/>
          <w:szCs w:val="28"/>
          <w:lang w:val="kk-KZ"/>
        </w:rPr>
        <w:t>»</w:t>
      </w:r>
      <w:r w:rsidR="00CE255A" w:rsidRPr="00966A39">
        <w:rPr>
          <w:color w:val="000000"/>
          <w:sz w:val="28"/>
          <w:szCs w:val="28"/>
        </w:rPr>
        <w:t xml:space="preserve"> до начала проверки и (или) профилактического контроля обязательном порядке регистрируются в уполномоченном органе в области правовой статистики и специальных учетов.</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Уполномоченный орган по делам архитектуры, градостроительства и строительства обязан известить в письменном виде проверяемого субъекта о начале проведения проверки и (или) профилактического контроля не менее чем за сутки до ее начала с указанием сроков и предмета проведения проверки и (или) профилактического контроля, за исключением случаев, предусмотренных подпунктами 1) и 4) пункта 4 настоящей статьи Кодекса.</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7. Должностные лица уполномоченного органа по делам архитектуры, градостроительства и строительства, прибывшие на объект для проверки и (или) профилактического контроля обязаны предъявить субъекту контроля и надзора:</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 акт о назначении проверки и (или) профилактического контроля;</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2) служебное удостоверение либо идентификационную карту;</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3) при необходимости – разрешение компетентного органа на посещение режимных объектов;</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4) при необходимости – медицинский допуск, наличие которого необходимо для посещения объектов, выданный в порядке, определенном уполномоченным органом в области здравоохранения.</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Началом проведения проверки и (или) профилактического контроля считается дата вручения субъекту контроля и надзора (руководителю местного органа либо его уполномоченному лицу) акта о назначении проверки и (или) профилактического контроля.</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 xml:space="preserve">Проверка и профилактический контроль, и надзор могут проводиться только тем должностным лицом (лицами), которое (которые) указано (указаны) в акте о назначении проверки или профилактического контроля. </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При этом состав должностных лиц, проводящих проверку или профилактический контроль, может изменяться по решению уполномоченного органа, о чем субъект контроля и надзора и уполномоченный орган в области правовой статистики и специальных учетов уведомляются до начала участия в проверке лиц, не указанных в акте о назначении проверки или профилактического контроля и надзора, с указанием причины замены.</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8. Контроль и (или) надзор состоит из следующих этапов:</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 предварительное изучение;</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 xml:space="preserve">2) запроса предоставления определенной документации (информации), в том числе в иные организации </w:t>
      </w:r>
      <w:r w:rsidR="00F40C85" w:rsidRPr="00966A39">
        <w:rPr>
          <w:color w:val="000000"/>
          <w:sz w:val="28"/>
          <w:szCs w:val="28"/>
          <w:lang w:val="kk-KZ"/>
        </w:rPr>
        <w:t>в случае необходимости</w:t>
      </w:r>
      <w:r w:rsidRPr="00966A39">
        <w:rPr>
          <w:color w:val="000000"/>
          <w:sz w:val="28"/>
          <w:szCs w:val="28"/>
        </w:rPr>
        <w:t>;</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3) визуального осмотра объекта;</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4) исследованием документации объекта, с целью установления соответствующего выполнения местными органами функций, возложенных на них законодательством Республики Казахстан;</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5) проведение контроля и надзора;</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6) анализ и обобщение результатов, полученных при проведении контроля и надзора, формулирование выводов, оформление соответствующих документов (составление актов контроля);</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7) информирование проверяемого субъекта о результатах контроля и надзора;</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8) принятие мер предусмотренные законами Республики Казахстан по фактам нарушений, если таковые выявлены.</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9. Сроки контроля и надзора устанавливаются с учетом объема предстоящих работ, а также поставленных задач и не должны превышать:</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 для внеплановых проверок - 10 рабочих дней;</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2) для профилактического контроля - 15 рабочих дней.</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 xml:space="preserve">10. При необходимости проведения специальных исследований, испытаний, экспертиз, а также в связи со значительным объемом проверки и (или) профилактического контроля срок проведения проверки может быть продлен только один раз руководителем (лица, исполняющего его обязанности, или лица, которое вправе принимать такое решение) уполномоченного органа на сроки предусмотренного пунктом </w:t>
      </w:r>
      <w:r w:rsidRPr="00966A39">
        <w:rPr>
          <w:color w:val="000000"/>
          <w:sz w:val="28"/>
          <w:szCs w:val="28"/>
          <w:lang w:val="kk-KZ"/>
        </w:rPr>
        <w:t>8</w:t>
      </w:r>
      <w:r w:rsidRPr="00966A39">
        <w:rPr>
          <w:color w:val="000000"/>
          <w:sz w:val="28"/>
          <w:szCs w:val="28"/>
        </w:rPr>
        <w:t xml:space="preserve"> настоящей статьи Кодекса.</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Уведомление проверяемого субъекта о приостановлении либо возобновлении проверки производится за один день до приостановления, либо возобновления проверки с обязательным уведомлением уполномоченного органа в области правовой статистики и специальных учетов.</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При приостановлении или возобновлении проверки выносится акт о приостановлении либо возобновлении проверки.</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Исчисление срока проведения приостановленной проверки продолжается со дня ее возобновления.</w:t>
      </w:r>
    </w:p>
    <w:p w:rsidR="00CE255A" w:rsidRPr="00966A39" w:rsidRDefault="0064051B"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Повторное проведение проверки,</w:t>
      </w:r>
      <w:r w:rsidR="00CE255A" w:rsidRPr="00966A39">
        <w:rPr>
          <w:color w:val="000000"/>
          <w:sz w:val="28"/>
          <w:szCs w:val="28"/>
        </w:rPr>
        <w:t xml:space="preserve"> по которой проверка была приостановлена и не возобновлена в сроки</w:t>
      </w:r>
      <w:r w:rsidRPr="00966A39">
        <w:rPr>
          <w:color w:val="000000"/>
          <w:sz w:val="28"/>
          <w:szCs w:val="28"/>
          <w:lang w:val="kk-KZ"/>
        </w:rPr>
        <w:t>,</w:t>
      </w:r>
      <w:r w:rsidR="00CE255A" w:rsidRPr="00966A39">
        <w:rPr>
          <w:color w:val="000000"/>
          <w:sz w:val="28"/>
          <w:szCs w:val="28"/>
        </w:rPr>
        <w:t xml:space="preserve"> установленном настоящим пунктом, не допускается.</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11. По результатам проверки и (или) профилактического контроля должностным лицом органа контроля и надзора составляются:</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 акт о результатах проверки и (или) профилактического контроля с посещением субъекта (объекта) контроля и надзора;</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2) предписание об устранении выявленных нарушений в случаях выявления нарушений.</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 xml:space="preserve">В акте о результатах проверки указываются: </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 дата, время и место составления акта;</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2) наименование уполномоченного органа;</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 xml:space="preserve">3) дата и номер акта о назначении проверки, на основании которого проведена проверка; </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4) фамилия, имя, отчество (если оно указано в документе, удостоверяющем личность) и должность лица (лиц), проводившего проверку;</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5) наименование проверяемого субъекта, должность представителя физического или юридического лица, присутствовавшего при проведении проверки;</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6) дата, место и период проведения проверки;</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7) сведения о результатах проверки, в том числе о выявленных нарушениях, об их характере;</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8) наименование проверочного листа и пункты требований, по которым выявлены нарушения;</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9) сведения об ознакомлении или отказе в ознакомлении с актом представителя проверяемого субъекта, а также лиц, присутствовавших при проведении проверки, их подписи или отказ от подписи;</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10) подпись должностного лица (лиц), проводившего проверку.</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К акту о результатах проверки и (или) профилактического контроля прилагаются:</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 предписание об устранении выявленных нарушений в случае выявления нарушений;</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2) протоколы (заключения) проведенных исследований (испытаний) и экспертиз и другие документы или их копии, связанные с результатами проверки и (или) профилактического контроля, – при их наличии.</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Дата представления акта о результатах проверки, предписание об устранении выявленных нарушений контролю и надзору является завершением срока проверки и (или) профилактического контроля, но не позднее срока окончания проверки и (или) профилактического контроля, указанного в акте о назначении проверки и (или) профилактического контроля (дополнительном акте о продлении, приостановлении, возобновлении сроков при их наличии)</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По каждому акту о результатах проверки и (или) профилактического контроля, в ходе проведения которых были выявлены нарушения, может быть выдано только одно предписание об устранении выявленных нарушений.</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12. В предписании об устранении выявленных нарушений указываются:</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 дата, время и место составления предписания;</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2) наименование органа контроля и надзора;</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3) фамилия, имя, отчество (если оно указано в документе, удостоверяющем личность) и должность лица (лиц), проводившего (проводивших) проверку и (или) профилактический контроль с посещением субъекта (объекта) контроля и надзора;</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4) наименование субъекта контроля и надзора, должность представителя юридического лица, присутствовавшего при проведении проверки и (или) профилактического контроля с посещением субъекта (объекта) контроля и надзора;</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5) дата, место и период проведения проверки и (или) профилактического контроля с посещением субъекта (объекта) контроля и надзора;</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6) перечень выявленных нарушений в соответствии с пунктами требований проверочного листа с обязательным указанием степени тяжести нарушения в соответствии с субъективными критериями оценки степени риска;</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7) указания по устранению выявленных нарушений с указанием сроков их устранения;</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8) 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а также лиц, присутствовавших при проведении проверки и (или) профилактического контроля с посещением субъекта (объекта) контроля и надзора, их подписи или отказ от подписи;</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9) подпись должностного лица (лиц), проводившего (проводивших) проверку и (или) профилактический контроль с посещением субъекта (объекта) контроля и надзора.</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13. Сроки исполнения предписания об устранении выявленных нарушений определяются с учетом обстоятельств, оказывающих влияние на реальную возможность его исполнения, но не менее десяти календарных дней со дня вручения предписания об устранении выявленных нарушений.</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По истечении срока устранения выявленных нарушений, указанных в предписании об устранении выявленных нарушений, субъект контроля и надзора в течение срока, установленного в этом предписании, обязан предоставить в орган контроля и надзора, проводивший профилактический контроль с посещением субъекта (объекта) контроля и надзора и (или) проверку, информацию с приложением материалов, подтверждающих факт устранении выявленных нарушений.</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В случае необходимости дополнительных временных затрат местный орган не позднее трех рабочих дней со дня вручения ему акта о результатах проверки и (или) профилактического контроля и предписания об устранении выявленных нарушений вправе обратиться в уполномоченный орган, с заявлением о продлении сроков устранения выявленных нарушений, который не должен превышать шести месяцев.</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В заявлении местный орган обязан изложить меры, которые будут приняты по устранению выявленных нарушений, и объективные причины продления сроков их устранения.</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Уполномоченный орган, в течение трех рабочих дней со дня получения заявления с учетом изложенных в заявлении о продлении сроков устранения выявленных нарушений доводов принимает решение о продлении сроков устранения выявленных нарушений или отказе в продлении с мотивированным обоснованием.</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В случае непредоставления информации об исполнении предписания, равно как непредоставления информации в установленный срок об устранении выявленных нарушений согласно абзацу первому настоящего пункта является основанием для возбуждения дела об административном правонарушении в соответствии с Кодексом Республики Казахстан об административных правонарушениях.</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14. Акт о результатах проверки и (или) профилактического контроля, предписание об устранении выявленных нарушений составляются в трех экземплярах.</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Уполномоченным органом по делам архитектуры, градостроительства и строительства первый экземпляр акта о результатах проверки и (или) профилактического контроля, предписания об устранении выявленных нарушений сдается в электронной форме в уполномоченный орган в области правовой статистики и специальных учетов и его территориальные органы, второй экземпляр в электронной форме вручается субъекту контроля и надзора посредством электронного документооборота между государственными органами для ознакомления и принятия мер по устранению выявленных нарушений и других действий, третий остается у уполномоченного органа.</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В случае отсутствия нарушений требований, установленных законодательством Республики Казахстан, при проведении проверки и (или) профилактического контроля в акте о результатах проверки и (или) профилактического контроля производится соответствующая запись.</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15. Должностные лица уполномоченного органа по делам архитектуры, градостроительства и строительства при проведении контроля имеют право:</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 беспрепятственного доступа на территорию и в помещения субъекта (объекта) местного органа при предъявлении документов, указанных в пункте 7 настоящей статьи Кодекса;</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2) получать копии документов (сведений) на бумажных и электронных носителях для приобщения к акту о результатах проверки и (или) профилактического контроля или к предписанию об устранении выявленных нарушений по итогам проверки и (или) профилактического контроля, а также доступ к автоматизированным базам данных (информационным системам) в соответствии с предметом проверки и (или) профилактического контроля;</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3) осуществлять аудио-, фото- и видеосъемку;</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4) использовать записи технических средств контроля, приборов наблюдения и фиксации, фото- и видеоаппаратуры, относящиеся к предмету проверки и (или) профилактического контроля;</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5) привлекать специалистов, консультантов и экспертов государственных органов и подведомственных организаций, лаборатории.</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Должностным лицам уполномоченного органа, осуществляющим проверку и (или) профилактический контроль, запрещается предъявлять требования и обращаться с просьбами, не относящимися к предмету проверки и (или) профилактического контроля.</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16. Субъекты контроля и надзора при проведении уполномоченным органом по делам архитектуры, градостроительства и строительства проверки и (или) профилактического контроля обязаны:</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 обеспечить беспрепятственный доступ должностных лиц уполномоченного органа на территорию и в помещения субъекта (объекта) местного органа;</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2) с соблюдением требований охраняемой законом тайны представлять должностным лицам уполномоченного органа копии документов (сведений) на бумажных и электронных носителях для приобщения к акту о результатах проверки и (или) профилактического контроля и предписанию об устранении выявленных нарушений, а также предоставлять доступ к автоматизированным базам данных (информационным системам) в соответствии с предметом проверки и (или) профилактического контроля;</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3) не допускать внесения изменений и дополнений в проверяемые документы в период проведения проверки и (или) профилактического контроля, если иное не предусмотрено законами Республики Казахстан;</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4) обеспечить безопасность лиц, прибывших для проведения проверки и (или) профилактического контроля на объект, от вредных и опасных производственных факторов воздействия в соответствии с установленными для данного объекта нормативами;</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5) в случае получения уведомления о начале проведения проверки и (или) профилактического контроля находиться на месте нахождения объекта в назначенные сроки проверки и (или) профилактического контроля.</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17. При выявлении по результатам контроля и надзора, за совершение которых Кодексом Республики Казахстан об административных правонарушениях предусмотрена административная ответственность, должностное лицо уполномоченного органа осуществляет полномочия в соответствии и в порядке, предусмотренном Кодексом Республики Казахстан об административных правонарушениях и настоящим пунктом статьи.</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Результаты контроля и надзора, проведенной уполномоченным органом в соответствии с настоящим пунктом, является основанием для отбора субъекта контроля и надзора для проведения профилактического контроля с посещением субъекта (объекта) контроля и надзора.</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В случае привлечения должностного лица местного органа к административной ответственности за неисполнение предписания об устранении выявленных нарушений в соответствии с Кодексом Республики Казахстан об административных правонарушениях уполномоченный орган в течении пяти рабочих дней со вступления в законную силу соответствующего решения суда инициирует иск о принудительном исполнении предписания об устранении выявленных нарушений выданных по результатам проверки и профилактического контроля.</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При установлении фактов систематического невыполнения или ненадлежащего выполнения местными исполнительными органами по делам архитектуры, градостроительства и строительства, а также государственного архитектурно-строительного контроля требований, возложенных на них законодательством Республики Казахстан, уполномоченный орган вносит вышестоящему административному органу (должностному лицу) представление о принятии мер по устранению причин и условий, способствующих нарушению законности.</w:t>
      </w:r>
    </w:p>
    <w:p w:rsidR="00CE255A" w:rsidRPr="00966A39" w:rsidRDefault="00CE255A" w:rsidP="00CE255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В случае непринятия либо ненадлежащего принятия мер вышестоящем административным органом (должностным лицом) по устранению причин и условий, способствующих нарушению законности, уполномоченный орган принимает меры в соответствии с законодательством об административных правонарушениях, а также вносит в Правительство соответствующую информацию.</w:t>
      </w:r>
    </w:p>
    <w:p w:rsidR="00196353" w:rsidRPr="00966A39" w:rsidRDefault="00CE255A"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 xml:space="preserve">18. </w:t>
      </w:r>
      <w:r w:rsidR="00C56195" w:rsidRPr="00966A39">
        <w:rPr>
          <w:color w:val="000000"/>
          <w:sz w:val="28"/>
          <w:szCs w:val="28"/>
        </w:rPr>
        <w:t xml:space="preserve">В случае нарушения прав и законных интересов </w:t>
      </w:r>
      <w:r w:rsidR="00C56195" w:rsidRPr="00966A39">
        <w:rPr>
          <w:color w:val="000000"/>
          <w:sz w:val="28"/>
          <w:szCs w:val="28"/>
          <w:lang w:val="kk-KZ"/>
        </w:rPr>
        <w:t>субъекта</w:t>
      </w:r>
      <w:r w:rsidR="00C56195" w:rsidRPr="00966A39">
        <w:rPr>
          <w:color w:val="000000"/>
          <w:sz w:val="28"/>
          <w:szCs w:val="28"/>
        </w:rPr>
        <w:t xml:space="preserve"> при осуществлении контроля</w:t>
      </w:r>
      <w:r w:rsidR="00C56195" w:rsidRPr="00966A39">
        <w:rPr>
          <w:color w:val="000000"/>
          <w:sz w:val="28"/>
          <w:szCs w:val="28"/>
          <w:lang w:val="kk-KZ"/>
        </w:rPr>
        <w:t>,</w:t>
      </w:r>
      <w:r w:rsidR="00C56195" w:rsidRPr="00966A39">
        <w:rPr>
          <w:color w:val="000000"/>
          <w:sz w:val="28"/>
          <w:szCs w:val="28"/>
        </w:rPr>
        <w:t xml:space="preserve"> субъект контроля и надзора </w:t>
      </w:r>
      <w:r w:rsidR="00C56195" w:rsidRPr="00966A39">
        <w:rPr>
          <w:color w:val="000000"/>
          <w:sz w:val="28"/>
          <w:szCs w:val="28"/>
          <w:lang w:val="kk-KZ"/>
        </w:rPr>
        <w:t xml:space="preserve">в </w:t>
      </w:r>
      <w:r w:rsidR="00C56195" w:rsidRPr="00966A39">
        <w:rPr>
          <w:color w:val="000000"/>
          <w:sz w:val="28"/>
          <w:szCs w:val="28"/>
        </w:rPr>
        <w:t xml:space="preserve">праве обжаловать решения, действия (бездействие) уполномоченного органа и их должностных лиц </w:t>
      </w:r>
      <w:r w:rsidR="00C56195" w:rsidRPr="00966A39">
        <w:rPr>
          <w:sz w:val="28"/>
          <w:szCs w:val="28"/>
        </w:rPr>
        <w:t>в вышестоящий государственный орган</w:t>
      </w:r>
      <w:r w:rsidR="00C56195" w:rsidRPr="00966A39">
        <w:rPr>
          <w:color w:val="000000"/>
          <w:sz w:val="28"/>
          <w:szCs w:val="28"/>
        </w:rPr>
        <w:t>в порядке, установленном Административным процедурно-процессуальным кодексом Республики Казахстан.</w:t>
      </w:r>
    </w:p>
    <w:p w:rsidR="003831BC" w:rsidRPr="00966A39" w:rsidRDefault="003831BC"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lang w:val="kk-KZ"/>
        </w:rPr>
        <w:t>Подача жалобы не приостанавливает исполнение устранение выявленных нарушений.</w:t>
      </w:r>
    </w:p>
    <w:p w:rsidR="003831BC" w:rsidRPr="00966A39" w:rsidRDefault="003831BC" w:rsidP="00AB0B67">
      <w:pPr>
        <w:pStyle w:val="pji"/>
        <w:shd w:val="clear" w:color="auto" w:fill="FFFFFF"/>
        <w:spacing w:before="0" w:beforeAutospacing="0" w:after="0" w:afterAutospacing="0"/>
        <w:ind w:firstLine="426"/>
        <w:jc w:val="both"/>
        <w:textAlignment w:val="baseline"/>
        <w:rPr>
          <w:color w:val="000000"/>
          <w:sz w:val="28"/>
          <w:szCs w:val="28"/>
        </w:rPr>
      </w:pPr>
    </w:p>
    <w:p w:rsidR="00DD55F6" w:rsidRPr="00966A39" w:rsidRDefault="00DD55F6" w:rsidP="00DD55F6">
      <w:pPr>
        <w:pStyle w:val="pji"/>
        <w:shd w:val="clear" w:color="auto" w:fill="FFFFFF"/>
        <w:spacing w:before="0" w:beforeAutospacing="0" w:after="0" w:afterAutospacing="0"/>
        <w:ind w:firstLine="425"/>
        <w:contextualSpacing/>
        <w:jc w:val="both"/>
        <w:textAlignment w:val="baseline"/>
        <w:rPr>
          <w:b/>
          <w:color w:val="000000"/>
          <w:sz w:val="28"/>
          <w:szCs w:val="28"/>
        </w:rPr>
      </w:pPr>
      <w:r w:rsidRPr="00966A39">
        <w:rPr>
          <w:b/>
          <w:color w:val="000000"/>
          <w:sz w:val="28"/>
          <w:szCs w:val="28"/>
        </w:rPr>
        <w:t>Статья 4</w:t>
      </w:r>
      <w:r w:rsidR="003831BC" w:rsidRPr="00966A39">
        <w:rPr>
          <w:b/>
          <w:color w:val="000000"/>
          <w:sz w:val="28"/>
          <w:szCs w:val="28"/>
        </w:rPr>
        <w:t>7</w:t>
      </w:r>
      <w:r w:rsidRPr="00966A39">
        <w:rPr>
          <w:b/>
          <w:color w:val="000000"/>
          <w:sz w:val="28"/>
          <w:szCs w:val="28"/>
        </w:rPr>
        <w:t>. Меры оперативного реагирования и порядок их применения</w:t>
      </w:r>
    </w:p>
    <w:p w:rsidR="00DB663C" w:rsidRPr="00966A39" w:rsidRDefault="00DB663C" w:rsidP="00DB663C">
      <w:pPr>
        <w:pStyle w:val="pji"/>
        <w:shd w:val="clear" w:color="auto" w:fill="FFFFFF"/>
        <w:spacing w:before="0" w:beforeAutospacing="0" w:after="0" w:afterAutospacing="0"/>
        <w:ind w:firstLine="425"/>
        <w:jc w:val="both"/>
        <w:textAlignment w:val="baseline"/>
        <w:rPr>
          <w:sz w:val="28"/>
          <w:szCs w:val="28"/>
        </w:rPr>
      </w:pPr>
      <w:r w:rsidRPr="00966A39">
        <w:rPr>
          <w:sz w:val="28"/>
          <w:szCs w:val="28"/>
        </w:rPr>
        <w:t xml:space="preserve">1. Мера оперативного реагирования является, предусмотренным настоящим </w:t>
      </w:r>
      <w:r w:rsidRPr="00966A39">
        <w:rPr>
          <w:sz w:val="28"/>
          <w:szCs w:val="28"/>
          <w:lang w:val="kk-KZ"/>
        </w:rPr>
        <w:t>Кодексом</w:t>
      </w:r>
      <w:r w:rsidRPr="00966A39">
        <w:rPr>
          <w:sz w:val="28"/>
          <w:szCs w:val="28"/>
        </w:rPr>
        <w:t>, способом воздействия на субъекты (объекты) надзора в целях предотвращения наступления общественно опасных последствий,</w:t>
      </w:r>
      <w:r w:rsidR="0007569C" w:rsidRPr="00966A39">
        <w:rPr>
          <w:sz w:val="28"/>
          <w:szCs w:val="28"/>
          <w:lang w:val="kk-KZ"/>
        </w:rPr>
        <w:t xml:space="preserve"> вреда</w:t>
      </w:r>
      <w:r w:rsidRPr="00966A39">
        <w:rPr>
          <w:sz w:val="28"/>
          <w:szCs w:val="28"/>
        </w:rPr>
        <w:t xml:space="preserve"> законным интересам физических и юридических лиц, государства, жизни и здоровью людей, а именно:</w:t>
      </w:r>
    </w:p>
    <w:p w:rsidR="00DB663C" w:rsidRPr="00966A39" w:rsidRDefault="00DB663C" w:rsidP="00DB663C">
      <w:pPr>
        <w:pStyle w:val="pji"/>
        <w:shd w:val="clear" w:color="auto" w:fill="FFFFFF"/>
        <w:spacing w:before="0" w:beforeAutospacing="0" w:after="0" w:afterAutospacing="0"/>
        <w:ind w:firstLine="425"/>
        <w:jc w:val="both"/>
        <w:textAlignment w:val="baseline"/>
        <w:rPr>
          <w:sz w:val="28"/>
          <w:szCs w:val="28"/>
        </w:rPr>
      </w:pPr>
      <w:r w:rsidRPr="00966A39">
        <w:rPr>
          <w:sz w:val="28"/>
          <w:szCs w:val="28"/>
          <w:lang w:val="kk-KZ"/>
        </w:rPr>
        <w:t xml:space="preserve">1) </w:t>
      </w:r>
      <w:r w:rsidRPr="00966A39">
        <w:rPr>
          <w:sz w:val="28"/>
          <w:szCs w:val="28"/>
        </w:rPr>
        <w:t>непосредственное обнаружение уполномоченным должностным лицом;</w:t>
      </w:r>
    </w:p>
    <w:p w:rsidR="00DB663C" w:rsidRPr="00966A39" w:rsidRDefault="00DB663C" w:rsidP="00DB663C">
      <w:pPr>
        <w:pStyle w:val="pji"/>
        <w:shd w:val="clear" w:color="auto" w:fill="FFFFFF"/>
        <w:spacing w:before="0" w:beforeAutospacing="0" w:after="0" w:afterAutospacing="0"/>
        <w:ind w:firstLine="425"/>
        <w:jc w:val="both"/>
        <w:textAlignment w:val="baseline"/>
        <w:rPr>
          <w:sz w:val="28"/>
          <w:szCs w:val="28"/>
        </w:rPr>
      </w:pPr>
      <w:r w:rsidRPr="00966A39">
        <w:rPr>
          <w:sz w:val="28"/>
          <w:szCs w:val="28"/>
          <w:lang w:val="kk-KZ"/>
        </w:rPr>
        <w:t xml:space="preserve">2) </w:t>
      </w:r>
      <w:r w:rsidRPr="00966A39">
        <w:rPr>
          <w:sz w:val="28"/>
          <w:szCs w:val="28"/>
        </w:rPr>
        <w:t>сведения с государственных информационных систем.</w:t>
      </w:r>
    </w:p>
    <w:p w:rsidR="00DB663C" w:rsidRPr="00966A39" w:rsidRDefault="00DB663C" w:rsidP="00DB663C">
      <w:pPr>
        <w:pStyle w:val="pji"/>
        <w:shd w:val="clear" w:color="auto" w:fill="FFFFFF"/>
        <w:spacing w:before="0" w:beforeAutospacing="0" w:after="0" w:afterAutospacing="0"/>
        <w:ind w:firstLine="425"/>
        <w:jc w:val="both"/>
        <w:textAlignment w:val="baseline"/>
        <w:rPr>
          <w:sz w:val="28"/>
          <w:szCs w:val="28"/>
        </w:rPr>
      </w:pPr>
      <w:r w:rsidRPr="00966A39">
        <w:rPr>
          <w:sz w:val="28"/>
          <w:szCs w:val="28"/>
        </w:rPr>
        <w:t>Основанием для применения мер оперативного реагирования являются нарушения установленных законодательством Республики Казахстан требовании, являющихся предметом государственного контроля в соответствии с Предпринимательским кодексом Республики Казахстан.</w:t>
      </w:r>
    </w:p>
    <w:p w:rsidR="00DB663C" w:rsidRPr="00966A39" w:rsidRDefault="00DB663C" w:rsidP="00DB663C">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2. При оформлении акта надзора указывается:</w:t>
      </w:r>
    </w:p>
    <w:p w:rsidR="00DB663C" w:rsidRPr="00966A39" w:rsidRDefault="00DB663C" w:rsidP="00DB663C">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 дата, время и место составления;</w:t>
      </w:r>
    </w:p>
    <w:p w:rsidR="00DB663C" w:rsidRPr="00966A39" w:rsidRDefault="00DB663C" w:rsidP="00DB663C">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2) наименование органа надзора;</w:t>
      </w:r>
    </w:p>
    <w:p w:rsidR="00DB663C" w:rsidRPr="00966A39" w:rsidRDefault="00DB663C" w:rsidP="00DB663C">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3) фамилия, имя, отчество (если оно указано в документе, удостоверяющем личность) и должность лица, составляющего акт;</w:t>
      </w:r>
    </w:p>
    <w:p w:rsidR="00DB663C" w:rsidRPr="00966A39" w:rsidRDefault="00DB663C" w:rsidP="00DB663C">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 xml:space="preserve">4) </w:t>
      </w:r>
      <w:r w:rsidRPr="00966A39">
        <w:rPr>
          <w:rFonts w:eastAsia="Calibri"/>
          <w:sz w:val="28"/>
          <w:szCs w:val="28"/>
        </w:rPr>
        <w:t>реквизиты нарушителя - наименование или фамилия, имя, отчество (если оно указано в документе, удостоверяющем личность) субъекта контроля и надзора, а также должность представителя физического или юридического лица, присутствовавшего при оформлении акта надзора;</w:t>
      </w:r>
    </w:p>
    <w:p w:rsidR="00DB663C" w:rsidRPr="00966A39" w:rsidRDefault="00DB663C" w:rsidP="00DB663C">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5) основание для применения меры оперативного реагирования;</w:t>
      </w:r>
    </w:p>
    <w:p w:rsidR="00DB663C" w:rsidRPr="00966A39" w:rsidRDefault="00DB663C" w:rsidP="00DB663C">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rPr>
        <w:t>6) сведения об ознакомлении или отказе в ознакомлении с актом надзора субъекта (объекта) контроля и надзора, а также лиц, присутствовавших при оформлении акта надзора, их подписи или отказ от подписи;</w:t>
      </w:r>
    </w:p>
    <w:p w:rsidR="00DB663C" w:rsidRPr="00966A39" w:rsidRDefault="00671670" w:rsidP="00DB663C">
      <w:pPr>
        <w:pStyle w:val="pji"/>
        <w:shd w:val="clear" w:color="auto" w:fill="FFFFFF"/>
        <w:spacing w:before="0" w:beforeAutospacing="0" w:after="0" w:afterAutospacing="0"/>
        <w:ind w:firstLine="425"/>
        <w:jc w:val="both"/>
        <w:textAlignment w:val="baseline"/>
        <w:rPr>
          <w:color w:val="000000"/>
          <w:sz w:val="28"/>
          <w:szCs w:val="28"/>
          <w:lang w:val="kk-KZ"/>
        </w:rPr>
      </w:pPr>
      <w:r w:rsidRPr="00966A39">
        <w:rPr>
          <w:color w:val="000000"/>
          <w:sz w:val="28"/>
          <w:szCs w:val="28"/>
          <w:lang w:val="kk-KZ"/>
        </w:rPr>
        <w:t>7</w:t>
      </w:r>
      <w:r w:rsidR="00DB663C" w:rsidRPr="00966A39">
        <w:rPr>
          <w:color w:val="000000"/>
          <w:sz w:val="28"/>
          <w:szCs w:val="28"/>
        </w:rPr>
        <w:t>) подпись должностного лица, оформившего акт</w:t>
      </w:r>
      <w:r w:rsidR="00DB663C" w:rsidRPr="00966A39">
        <w:rPr>
          <w:color w:val="000000"/>
          <w:sz w:val="28"/>
          <w:szCs w:val="28"/>
          <w:lang w:val="kk-KZ"/>
        </w:rPr>
        <w:t>.</w:t>
      </w:r>
    </w:p>
    <w:p w:rsidR="00DB663C" w:rsidRPr="00966A39" w:rsidRDefault="00DB663C" w:rsidP="00DB663C">
      <w:pPr>
        <w:pStyle w:val="pji"/>
        <w:shd w:val="clear" w:color="auto" w:fill="FFFFFF"/>
        <w:spacing w:before="0" w:beforeAutospacing="0" w:after="0" w:afterAutospacing="0"/>
        <w:ind w:firstLine="425"/>
        <w:jc w:val="both"/>
        <w:textAlignment w:val="baseline"/>
        <w:rPr>
          <w:sz w:val="28"/>
          <w:szCs w:val="28"/>
        </w:rPr>
      </w:pPr>
      <w:r w:rsidRPr="00966A39">
        <w:rPr>
          <w:sz w:val="28"/>
          <w:szCs w:val="28"/>
        </w:rPr>
        <w:t>3. Органы государственного архитектурно-строительного контроля и надзора применяют меры оперативного реагирования связанных с действиями, повлекшими ухудшению состояния благоприятной среды обитания и жизнедеятельности человека, возникшими в результате допущенными нарушениями и отклонениями от норм законодательства, государственных нормативных требований, установленных условий и ограничений, в том числе установленных посредством информационной системы для организации проведения строительства по принципу «одного окна», в том числе:</w:t>
      </w:r>
    </w:p>
    <w:p w:rsidR="00DB663C" w:rsidRPr="00966A39" w:rsidRDefault="00DB663C" w:rsidP="00DB663C">
      <w:pPr>
        <w:pStyle w:val="pji"/>
        <w:shd w:val="clear" w:color="auto" w:fill="FFFFFF"/>
        <w:spacing w:before="0" w:beforeAutospacing="0" w:after="0" w:afterAutospacing="0"/>
        <w:ind w:firstLine="425"/>
        <w:jc w:val="both"/>
        <w:textAlignment w:val="baseline"/>
        <w:rPr>
          <w:sz w:val="28"/>
          <w:szCs w:val="28"/>
        </w:rPr>
      </w:pPr>
      <w:r w:rsidRPr="00966A39">
        <w:rPr>
          <w:sz w:val="28"/>
          <w:szCs w:val="28"/>
        </w:rPr>
        <w:t>1) установление строительство (реконструкция, реставрация, расширение, техническое перевооружение, модернизация, капитальный ремонт) объектов и их комплексов без проектно-сметной документации либо по проектно-сметной документации, не прошедшей в установленном порядке экспертизу;</w:t>
      </w:r>
    </w:p>
    <w:p w:rsidR="00DB663C" w:rsidRPr="00966A39" w:rsidRDefault="00DB663C" w:rsidP="00DB663C">
      <w:pPr>
        <w:pStyle w:val="pji"/>
        <w:shd w:val="clear" w:color="auto" w:fill="FFFFFF"/>
        <w:spacing w:before="0" w:beforeAutospacing="0" w:after="0" w:afterAutospacing="0"/>
        <w:ind w:firstLine="425"/>
        <w:jc w:val="both"/>
        <w:textAlignment w:val="baseline"/>
        <w:rPr>
          <w:sz w:val="28"/>
          <w:szCs w:val="28"/>
        </w:rPr>
      </w:pPr>
      <w:r w:rsidRPr="00966A39">
        <w:rPr>
          <w:sz w:val="28"/>
          <w:szCs w:val="28"/>
        </w:rPr>
        <w:t>2) осуществление строительства без сопровождения технического и авторского надзоров;</w:t>
      </w:r>
    </w:p>
    <w:p w:rsidR="00DB663C" w:rsidRPr="00966A39" w:rsidRDefault="00DB663C" w:rsidP="00DB663C">
      <w:pPr>
        <w:pStyle w:val="pji"/>
        <w:shd w:val="clear" w:color="auto" w:fill="FFFFFF"/>
        <w:spacing w:before="0" w:beforeAutospacing="0" w:after="0" w:afterAutospacing="0"/>
        <w:ind w:firstLine="425"/>
        <w:jc w:val="both"/>
        <w:textAlignment w:val="baseline"/>
        <w:rPr>
          <w:sz w:val="28"/>
          <w:szCs w:val="28"/>
        </w:rPr>
      </w:pPr>
      <w:r w:rsidRPr="00966A39">
        <w:rPr>
          <w:sz w:val="28"/>
          <w:szCs w:val="28"/>
        </w:rPr>
        <w:t xml:space="preserve">3) разрушение отдельных несущих строительных конструкции или их частей, а также применяемых не качественных материалов, изделий и конструкций; </w:t>
      </w:r>
    </w:p>
    <w:p w:rsidR="00DB663C" w:rsidRPr="00966A39" w:rsidRDefault="00DB663C" w:rsidP="00DB663C">
      <w:pPr>
        <w:pStyle w:val="pji"/>
        <w:shd w:val="clear" w:color="auto" w:fill="FFFFFF"/>
        <w:spacing w:before="0" w:beforeAutospacing="0" w:after="0" w:afterAutospacing="0"/>
        <w:ind w:firstLine="425"/>
        <w:jc w:val="both"/>
        <w:textAlignment w:val="baseline"/>
        <w:rPr>
          <w:sz w:val="28"/>
          <w:szCs w:val="28"/>
        </w:rPr>
      </w:pPr>
      <w:r w:rsidRPr="00966A39">
        <w:rPr>
          <w:sz w:val="28"/>
          <w:szCs w:val="28"/>
        </w:rPr>
        <w:t>4) деформация недопустимой величины строительных конструкций, основания здания или сооружения и геологических массивов прилегающей территории;</w:t>
      </w:r>
    </w:p>
    <w:p w:rsidR="00DB663C" w:rsidRPr="00966A39" w:rsidRDefault="00DB663C" w:rsidP="00DB663C">
      <w:pPr>
        <w:pStyle w:val="pji"/>
        <w:shd w:val="clear" w:color="auto" w:fill="FFFFFF"/>
        <w:spacing w:before="0" w:beforeAutospacing="0" w:after="0" w:afterAutospacing="0"/>
        <w:ind w:firstLine="425"/>
        <w:jc w:val="both"/>
        <w:textAlignment w:val="baseline"/>
        <w:rPr>
          <w:sz w:val="28"/>
          <w:szCs w:val="28"/>
        </w:rPr>
      </w:pPr>
      <w:r w:rsidRPr="00966A39">
        <w:rPr>
          <w:sz w:val="28"/>
          <w:szCs w:val="28"/>
        </w:rPr>
        <w:t>5) повреждения части здания или сооружения, сетей инженерно-технического обеспечения (электроснабжение, водоснабжение, канализация, теплоснабжение, газоснабжение, водозаборы, плотины, путепроводы) или систем инженерно-технического обеспечения в результате деформации, перемещений либо потери устойчивости несущих строительных конструкции, в том числе отклонение по вертикальности и горизонтальности;</w:t>
      </w:r>
    </w:p>
    <w:p w:rsidR="00DB663C" w:rsidRPr="00966A39" w:rsidRDefault="00DB663C" w:rsidP="00DB663C">
      <w:pPr>
        <w:pStyle w:val="pji"/>
        <w:shd w:val="clear" w:color="auto" w:fill="FFFFFF"/>
        <w:spacing w:before="0" w:beforeAutospacing="0" w:after="0" w:afterAutospacing="0"/>
        <w:ind w:firstLine="425"/>
        <w:jc w:val="both"/>
        <w:textAlignment w:val="baseline"/>
        <w:rPr>
          <w:sz w:val="28"/>
          <w:szCs w:val="28"/>
        </w:rPr>
      </w:pPr>
      <w:r w:rsidRPr="00966A39">
        <w:rPr>
          <w:sz w:val="28"/>
          <w:szCs w:val="28"/>
        </w:rPr>
        <w:t>6) отсутствие либо несоответствие разрешительных документов установленные требованиями законодательства в сфере архитектуры, градостроительства и строительства;</w:t>
      </w:r>
    </w:p>
    <w:p w:rsidR="00DB663C" w:rsidRPr="00966A39" w:rsidRDefault="00DB663C" w:rsidP="00DB663C">
      <w:pPr>
        <w:pStyle w:val="pji"/>
        <w:shd w:val="clear" w:color="auto" w:fill="FFFFFF"/>
        <w:spacing w:before="0" w:beforeAutospacing="0" w:after="0" w:afterAutospacing="0"/>
        <w:ind w:firstLine="425"/>
        <w:jc w:val="both"/>
        <w:textAlignment w:val="baseline"/>
        <w:rPr>
          <w:sz w:val="28"/>
          <w:szCs w:val="28"/>
        </w:rPr>
      </w:pPr>
      <w:r w:rsidRPr="00966A39">
        <w:rPr>
          <w:sz w:val="28"/>
          <w:szCs w:val="28"/>
        </w:rPr>
        <w:t>7) незаконное переоборудование, реконструкция, перепланировка, перепрофилирование жилых (не жилых) помещений под определенные виды коммерческой деятельности;</w:t>
      </w:r>
    </w:p>
    <w:p w:rsidR="00DB663C" w:rsidRPr="00966A39" w:rsidRDefault="00DB663C" w:rsidP="00DB663C">
      <w:pPr>
        <w:pStyle w:val="pji"/>
        <w:shd w:val="clear" w:color="auto" w:fill="FFFFFF"/>
        <w:spacing w:before="0" w:beforeAutospacing="0" w:after="0" w:afterAutospacing="0"/>
        <w:ind w:firstLine="425"/>
        <w:jc w:val="both"/>
        <w:textAlignment w:val="baseline"/>
        <w:rPr>
          <w:sz w:val="28"/>
          <w:szCs w:val="28"/>
        </w:rPr>
      </w:pPr>
      <w:r w:rsidRPr="00966A39">
        <w:rPr>
          <w:sz w:val="28"/>
          <w:szCs w:val="28"/>
        </w:rPr>
        <w:t>8) установление самовольного либо незаконного строительства, равно как, переоборудование, реконструкция, перепрофилирование зданий, отдельных помещений и (или) частей здания;</w:t>
      </w:r>
    </w:p>
    <w:p w:rsidR="00DB663C" w:rsidRPr="00966A39" w:rsidRDefault="00DB663C" w:rsidP="00DB663C">
      <w:pPr>
        <w:pStyle w:val="pji"/>
        <w:shd w:val="clear" w:color="auto" w:fill="FFFFFF"/>
        <w:spacing w:before="0" w:beforeAutospacing="0" w:after="0" w:afterAutospacing="0"/>
        <w:ind w:firstLine="425"/>
        <w:jc w:val="both"/>
        <w:textAlignment w:val="baseline"/>
        <w:rPr>
          <w:sz w:val="28"/>
          <w:szCs w:val="28"/>
        </w:rPr>
      </w:pPr>
      <w:r w:rsidRPr="00966A39">
        <w:rPr>
          <w:sz w:val="28"/>
          <w:szCs w:val="28"/>
        </w:rPr>
        <w:t>9) отсутствие уведомления о начале производства строительно-монтажных работ;</w:t>
      </w:r>
    </w:p>
    <w:p w:rsidR="00DB663C" w:rsidRPr="00966A39" w:rsidRDefault="00DB663C" w:rsidP="00DB663C">
      <w:pPr>
        <w:pStyle w:val="pji"/>
        <w:shd w:val="clear" w:color="auto" w:fill="FFFFFF"/>
        <w:spacing w:before="0" w:beforeAutospacing="0" w:after="0" w:afterAutospacing="0"/>
        <w:ind w:firstLine="425"/>
        <w:jc w:val="both"/>
        <w:textAlignment w:val="baseline"/>
        <w:rPr>
          <w:sz w:val="28"/>
          <w:szCs w:val="28"/>
        </w:rPr>
      </w:pPr>
      <w:r w:rsidRPr="00966A39">
        <w:rPr>
          <w:sz w:val="28"/>
          <w:szCs w:val="28"/>
        </w:rPr>
        <w:t>10) не устранение ранее выданных предписаний технического надзора и органа государственного архитектурно-строительного контроля и надзора равно как не предоставление либо не своевременное предоставление информации об устранении замечаний;</w:t>
      </w:r>
    </w:p>
    <w:p w:rsidR="00DB663C" w:rsidRPr="00966A39" w:rsidRDefault="00DB663C" w:rsidP="00DB663C">
      <w:pPr>
        <w:pStyle w:val="pji"/>
        <w:shd w:val="clear" w:color="auto" w:fill="FFFFFF"/>
        <w:spacing w:before="0" w:beforeAutospacing="0" w:after="0" w:afterAutospacing="0"/>
        <w:ind w:firstLine="425"/>
        <w:jc w:val="both"/>
        <w:textAlignment w:val="baseline"/>
        <w:rPr>
          <w:sz w:val="28"/>
          <w:szCs w:val="28"/>
        </w:rPr>
      </w:pPr>
      <w:r w:rsidRPr="00966A39">
        <w:rPr>
          <w:sz w:val="28"/>
          <w:szCs w:val="28"/>
        </w:rPr>
        <w:t>11) выявление нарушений в проектной (проектно-сметной) документации в процессе строительства, оказывающих непосредственное влияние на прочность, устойчивость и надежность строящегося объекта;</w:t>
      </w:r>
    </w:p>
    <w:p w:rsidR="00DB663C" w:rsidRPr="00966A39" w:rsidRDefault="00DB663C" w:rsidP="00DB663C">
      <w:pPr>
        <w:pStyle w:val="pji"/>
        <w:shd w:val="clear" w:color="auto" w:fill="FFFFFF"/>
        <w:spacing w:before="0" w:beforeAutospacing="0" w:after="0" w:afterAutospacing="0"/>
        <w:ind w:firstLine="425"/>
        <w:jc w:val="both"/>
        <w:textAlignment w:val="baseline"/>
        <w:rPr>
          <w:sz w:val="28"/>
          <w:szCs w:val="28"/>
        </w:rPr>
      </w:pPr>
      <w:r w:rsidRPr="00966A39">
        <w:rPr>
          <w:sz w:val="28"/>
          <w:szCs w:val="28"/>
        </w:rPr>
        <w:t xml:space="preserve">12) выявление несоответствия и правильности вынесенных решений, полноты рекомендаций по итогам проведенного технического обследования надежности и устойчивости зданий и сооружений либо не выполнение выданных рекомендации в процессе разработки проектно-сметной документации и строительства; </w:t>
      </w:r>
    </w:p>
    <w:p w:rsidR="00DB663C" w:rsidRPr="00966A39" w:rsidRDefault="00DB663C" w:rsidP="00DB663C">
      <w:pPr>
        <w:pStyle w:val="pji"/>
        <w:shd w:val="clear" w:color="auto" w:fill="FFFFFF"/>
        <w:spacing w:before="0" w:beforeAutospacing="0" w:after="0" w:afterAutospacing="0"/>
        <w:ind w:firstLine="425"/>
        <w:jc w:val="both"/>
        <w:textAlignment w:val="baseline"/>
        <w:rPr>
          <w:sz w:val="28"/>
          <w:szCs w:val="28"/>
        </w:rPr>
      </w:pPr>
      <w:r w:rsidRPr="00966A39">
        <w:rPr>
          <w:sz w:val="28"/>
          <w:szCs w:val="28"/>
        </w:rPr>
        <w:t>13) не соответствие и достоверность, а также полнота инженерных изысканий при строительстве;</w:t>
      </w:r>
    </w:p>
    <w:p w:rsidR="00DB663C" w:rsidRPr="00966A39" w:rsidRDefault="00DB663C" w:rsidP="00DB663C">
      <w:pPr>
        <w:pStyle w:val="pji"/>
        <w:shd w:val="clear" w:color="auto" w:fill="FFFFFF"/>
        <w:spacing w:before="0" w:beforeAutospacing="0" w:after="0" w:afterAutospacing="0"/>
        <w:ind w:firstLine="425"/>
        <w:jc w:val="both"/>
        <w:textAlignment w:val="baseline"/>
        <w:rPr>
          <w:sz w:val="28"/>
          <w:szCs w:val="28"/>
        </w:rPr>
      </w:pPr>
      <w:r w:rsidRPr="00966A39">
        <w:rPr>
          <w:sz w:val="28"/>
          <w:szCs w:val="28"/>
        </w:rPr>
        <w:t>14) эксплуатация объектов, не введенных в установленном порядке;</w:t>
      </w:r>
    </w:p>
    <w:p w:rsidR="00DB663C" w:rsidRPr="00966A39" w:rsidRDefault="00DB663C" w:rsidP="00DB663C">
      <w:pPr>
        <w:pStyle w:val="pji"/>
        <w:shd w:val="clear" w:color="auto" w:fill="FFFFFF"/>
        <w:spacing w:before="0" w:beforeAutospacing="0" w:after="0" w:afterAutospacing="0"/>
        <w:ind w:firstLine="425"/>
        <w:jc w:val="both"/>
        <w:textAlignment w:val="baseline"/>
        <w:rPr>
          <w:sz w:val="28"/>
          <w:szCs w:val="28"/>
        </w:rPr>
      </w:pPr>
      <w:r w:rsidRPr="00966A39">
        <w:rPr>
          <w:sz w:val="28"/>
          <w:szCs w:val="28"/>
        </w:rPr>
        <w:t xml:space="preserve">В указанных случаях выносится акт надзора о применяемой мере, в том числе в виде приостановления строительно-монтажных работ, </w:t>
      </w:r>
      <w:r w:rsidRPr="00966A39">
        <w:rPr>
          <w:color w:val="000000"/>
          <w:sz w:val="28"/>
          <w:szCs w:val="28"/>
        </w:rPr>
        <w:t>о запрещении применения строительных материалов, изделий, конструкций и оборудования, не соответствующих государственным нормативам и техническим условиям с проведением технического обследования надежности и устойчивости</w:t>
      </w:r>
      <w:r w:rsidRPr="00966A39">
        <w:rPr>
          <w:color w:val="000000"/>
          <w:sz w:val="28"/>
          <w:szCs w:val="28"/>
          <w:lang w:val="kk-KZ"/>
        </w:rPr>
        <w:t xml:space="preserve">, </w:t>
      </w:r>
      <w:r w:rsidRPr="00966A39">
        <w:rPr>
          <w:sz w:val="28"/>
          <w:szCs w:val="28"/>
        </w:rPr>
        <w:t>приостановления либо лишения разрешительных документов в сфере архитектуры, градостроительства и строительства, исключение из реестра уведомлений о начале или прекращения деятельности по форме, утвержденной уполномоченным органом в сфере архитектурной, градостроительной и строительной деятельности.</w:t>
      </w:r>
    </w:p>
    <w:p w:rsidR="00DB663C" w:rsidRPr="00966A39" w:rsidRDefault="00DB663C" w:rsidP="00DB663C">
      <w:pPr>
        <w:pStyle w:val="pji"/>
        <w:shd w:val="clear" w:color="auto" w:fill="FFFFFF"/>
        <w:spacing w:before="0" w:beforeAutospacing="0" w:after="0" w:afterAutospacing="0"/>
        <w:ind w:firstLine="425"/>
        <w:jc w:val="both"/>
        <w:textAlignment w:val="baseline"/>
        <w:rPr>
          <w:sz w:val="28"/>
          <w:szCs w:val="28"/>
        </w:rPr>
      </w:pPr>
      <w:r w:rsidRPr="00966A39">
        <w:rPr>
          <w:sz w:val="28"/>
          <w:szCs w:val="28"/>
        </w:rPr>
        <w:t>В случаях непроведения работ по консервации объекта на период приостановления строительно-монтажных работ более шести месяцев, не предоставления отчетности равно как установление не достоверных сведений в предоставленной отчетности выносится акт надзора о применяемой меры без приостановления деятельности.</w:t>
      </w:r>
    </w:p>
    <w:p w:rsidR="00DB663C" w:rsidRPr="00966A39" w:rsidRDefault="00DB663C" w:rsidP="00DB663C">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4. По итогам меры оперативного реагирования орган контроля и надзора обеспечивает внесение соответствующих изменений в государственную информационную систему разрешений и уведомлений.</w:t>
      </w:r>
    </w:p>
    <w:p w:rsidR="00DB663C" w:rsidRPr="00966A39" w:rsidRDefault="00DB663C" w:rsidP="00DB663C">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5. Основание и результаты мер оперативного реагирования формируется в государственной информационной системе для организации проведения строительства по принципу «одного окна».</w:t>
      </w:r>
    </w:p>
    <w:p w:rsidR="00DB663C" w:rsidRPr="00966A39" w:rsidRDefault="00DB663C" w:rsidP="00DB663C">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6. Неисполнение требований акта надзора является основанием для проведения проверки в рамках Предпринимательского кодекса Республики Казахстан.</w:t>
      </w:r>
    </w:p>
    <w:p w:rsidR="00DB663C" w:rsidRPr="00966A39" w:rsidRDefault="00DB663C" w:rsidP="00DB663C">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rPr>
        <w:t>7. По итогам применения мер оперативного реагирования информация направляется в уполномоченный орган в области правовой статистики и специальным учетам в течение двадцати четырех часов с момента применения данных мер.</w:t>
      </w:r>
    </w:p>
    <w:p w:rsidR="00DB663C" w:rsidRPr="00966A39" w:rsidRDefault="00DB663C" w:rsidP="00DB663C">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rPr>
        <w:t>8. Исполнения акта надзора государственных строительных инспекторов должны быть исполнимыми в зависимости от вида и характера выявленных нарушений и быть обоснованными в соответствии с законодательством в сфере архитектурной, градостроительной и строительной деятельности в сроки до одного месяца с продлением, но не более одного раза на такой же срок.</w:t>
      </w:r>
    </w:p>
    <w:p w:rsidR="00DB663C" w:rsidRPr="00966A39" w:rsidRDefault="00DB663C" w:rsidP="00DB663C">
      <w:pPr>
        <w:pStyle w:val="pji"/>
        <w:shd w:val="clear" w:color="auto" w:fill="FFFFFF"/>
        <w:spacing w:before="0" w:beforeAutospacing="0" w:after="0" w:afterAutospacing="0"/>
        <w:ind w:firstLine="425"/>
        <w:jc w:val="both"/>
        <w:textAlignment w:val="baseline"/>
        <w:rPr>
          <w:color w:val="000000"/>
          <w:sz w:val="28"/>
          <w:szCs w:val="28"/>
          <w:lang w:val="kk-KZ"/>
        </w:rPr>
      </w:pPr>
      <w:r w:rsidRPr="00966A39">
        <w:rPr>
          <w:color w:val="000000"/>
          <w:sz w:val="28"/>
          <w:szCs w:val="28"/>
          <w:lang w:val="kk-KZ"/>
        </w:rPr>
        <w:t>9. Субъекты (объекты) строительства обеспечивают выполнение требований выданного акта надзора.</w:t>
      </w:r>
    </w:p>
    <w:p w:rsidR="000865D6" w:rsidRPr="00966A39" w:rsidRDefault="00DB663C" w:rsidP="00DB663C">
      <w:pPr>
        <w:pStyle w:val="pji"/>
        <w:shd w:val="clear" w:color="auto" w:fill="FFFFFF"/>
        <w:spacing w:before="0" w:beforeAutospacing="0" w:after="0" w:afterAutospacing="0"/>
        <w:ind w:firstLine="425"/>
        <w:jc w:val="both"/>
        <w:textAlignment w:val="baseline"/>
        <w:rPr>
          <w:color w:val="000000"/>
          <w:sz w:val="28"/>
          <w:szCs w:val="28"/>
          <w:lang w:val="kk-KZ"/>
        </w:rPr>
      </w:pPr>
      <w:r w:rsidRPr="00966A39">
        <w:rPr>
          <w:color w:val="000000"/>
          <w:sz w:val="28"/>
          <w:szCs w:val="28"/>
          <w:lang w:val="kk-KZ"/>
        </w:rPr>
        <w:t>Неисполнение требований акта надзора влечет ответственность, установленную законами Республики Казахстан. Подача жалобы не приостанавливает исполнение акта надзора о применении меры оперативного реагирования.</w:t>
      </w:r>
    </w:p>
    <w:p w:rsidR="00DB663C" w:rsidRPr="00966A39" w:rsidRDefault="00DB663C" w:rsidP="00DB663C">
      <w:pPr>
        <w:pStyle w:val="pji"/>
        <w:shd w:val="clear" w:color="auto" w:fill="FFFFFF"/>
        <w:spacing w:before="0" w:beforeAutospacing="0" w:after="0" w:afterAutospacing="0"/>
        <w:ind w:firstLine="425"/>
        <w:jc w:val="both"/>
        <w:textAlignment w:val="baseline"/>
        <w:rPr>
          <w:color w:val="000000"/>
          <w:sz w:val="28"/>
          <w:szCs w:val="28"/>
          <w:lang w:val="kk-KZ"/>
        </w:rPr>
      </w:pPr>
    </w:p>
    <w:p w:rsidR="00DB663C" w:rsidRPr="00966A39" w:rsidRDefault="00DB663C" w:rsidP="00DB663C">
      <w:pPr>
        <w:pStyle w:val="pji"/>
        <w:shd w:val="clear" w:color="auto" w:fill="FFFFFF"/>
        <w:spacing w:before="0" w:beforeAutospacing="0" w:after="0" w:afterAutospacing="0"/>
        <w:ind w:firstLine="426"/>
        <w:jc w:val="both"/>
        <w:textAlignment w:val="baseline"/>
        <w:rPr>
          <w:b/>
          <w:color w:val="000000"/>
          <w:sz w:val="28"/>
          <w:szCs w:val="28"/>
        </w:rPr>
      </w:pPr>
      <w:r w:rsidRPr="00966A39">
        <w:rPr>
          <w:b/>
          <w:color w:val="000000"/>
          <w:sz w:val="28"/>
          <w:szCs w:val="28"/>
        </w:rPr>
        <w:t xml:space="preserve">Статья </w:t>
      </w:r>
      <w:r w:rsidRPr="00966A39">
        <w:rPr>
          <w:b/>
          <w:color w:val="000000"/>
          <w:sz w:val="28"/>
          <w:szCs w:val="28"/>
          <w:lang w:val="kk-KZ"/>
        </w:rPr>
        <w:t>4</w:t>
      </w:r>
      <w:r w:rsidR="003831BC" w:rsidRPr="00966A39">
        <w:rPr>
          <w:b/>
          <w:color w:val="000000"/>
          <w:sz w:val="28"/>
          <w:szCs w:val="28"/>
        </w:rPr>
        <w:t>8</w:t>
      </w:r>
      <w:r w:rsidRPr="00966A39">
        <w:rPr>
          <w:b/>
          <w:color w:val="000000"/>
          <w:sz w:val="28"/>
          <w:szCs w:val="28"/>
        </w:rPr>
        <w:t>. Авторское сопровождение</w:t>
      </w:r>
    </w:p>
    <w:p w:rsidR="00DB663C" w:rsidRPr="00966A39" w:rsidRDefault="00DB663C" w:rsidP="00DB663C">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 xml:space="preserve">1. Авторское сопровождение осуществляется разработчиками </w:t>
      </w:r>
      <w:r w:rsidRPr="00966A39">
        <w:rPr>
          <w:sz w:val="28"/>
          <w:szCs w:val="28"/>
          <w:lang w:val="kk-KZ"/>
        </w:rPr>
        <w:t xml:space="preserve">проектной </w:t>
      </w:r>
      <w:r w:rsidRPr="00966A39">
        <w:rPr>
          <w:color w:val="000000"/>
          <w:sz w:val="28"/>
          <w:szCs w:val="28"/>
        </w:rPr>
        <w:t xml:space="preserve">документации на всех объектах строительства, за исключением указанных </w:t>
      </w:r>
      <w:r w:rsidRPr="00966A39">
        <w:rPr>
          <w:sz w:val="28"/>
          <w:szCs w:val="28"/>
        </w:rPr>
        <w:t xml:space="preserve">в 1 статьи </w:t>
      </w:r>
      <w:r w:rsidRPr="00966A39">
        <w:rPr>
          <w:sz w:val="28"/>
          <w:szCs w:val="28"/>
          <w:lang w:val="kk-KZ"/>
        </w:rPr>
        <w:t>14</w:t>
      </w:r>
      <w:r w:rsidR="00441AEA" w:rsidRPr="00966A39">
        <w:rPr>
          <w:sz w:val="28"/>
          <w:szCs w:val="28"/>
        </w:rPr>
        <w:t>3</w:t>
      </w:r>
      <w:r w:rsidRPr="00966A39">
        <w:rPr>
          <w:sz w:val="28"/>
          <w:szCs w:val="28"/>
        </w:rPr>
        <w:t xml:space="preserve"> настоящего </w:t>
      </w:r>
      <w:r w:rsidRPr="00966A39">
        <w:rPr>
          <w:color w:val="000000"/>
          <w:sz w:val="28"/>
          <w:szCs w:val="28"/>
        </w:rPr>
        <w:t>Кодекса.</w:t>
      </w:r>
    </w:p>
    <w:p w:rsidR="00DB663C" w:rsidRPr="00966A39" w:rsidRDefault="00DB663C" w:rsidP="00DB663C">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2. Авторское сопровождение, проводимое в ходе строительства объектов, осуществляется</w:t>
      </w:r>
      <w:r w:rsidRPr="00966A39">
        <w:rPr>
          <w:color w:val="000000"/>
          <w:sz w:val="28"/>
          <w:szCs w:val="28"/>
          <w:lang w:val="kk-KZ"/>
        </w:rPr>
        <w:t xml:space="preserve"> в соответствии с правилами</w:t>
      </w:r>
      <w:r w:rsidRPr="00966A39">
        <w:rPr>
          <w:color w:val="000000"/>
          <w:sz w:val="28"/>
          <w:szCs w:val="28"/>
        </w:rPr>
        <w:t xml:space="preserve"> оказания инжиниринговых услуг в архитектурной, градостроительной и строительной деятельности</w:t>
      </w:r>
      <w:r w:rsidRPr="00966A39">
        <w:rPr>
          <w:color w:val="000000"/>
          <w:sz w:val="28"/>
          <w:szCs w:val="28"/>
          <w:lang w:val="kk-KZ"/>
        </w:rPr>
        <w:t>, утвержденными уполномоченным органом по делам архитектуры, градостроительства и строительства, и</w:t>
      </w:r>
      <w:r w:rsidRPr="00966A39">
        <w:rPr>
          <w:color w:val="000000"/>
          <w:sz w:val="28"/>
          <w:szCs w:val="28"/>
        </w:rPr>
        <w:t xml:space="preserve"> на основании договора.</w:t>
      </w:r>
    </w:p>
    <w:p w:rsidR="00DB663C" w:rsidRPr="00966A39" w:rsidRDefault="00DB663C" w:rsidP="00DB663C">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Авторское сопровождение в обязательном порядке осуществляется в течение всего периода строительства (реконструкции, реставрации, расширения, технического перевооружения, модернизации, капитального ремонта) объекта либо консервации строительства незавершенных объектов за счет средств, предусматриваемых в проектно-сметной документации на строительство объектов в соответствии с действующими государственными нормативами.</w:t>
      </w:r>
    </w:p>
    <w:p w:rsidR="00DB663C" w:rsidRPr="00966A39" w:rsidRDefault="00DB663C" w:rsidP="00DB663C">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При завершении объекта строительства лицо, осуществляющее авторское сопровождение, выдает заказчику (застройщику) заключение о соответствии выполненных работ проекту.</w:t>
      </w:r>
    </w:p>
    <w:p w:rsidR="00DB663C" w:rsidRPr="00966A39" w:rsidRDefault="00DB663C" w:rsidP="00DB663C">
      <w:pPr>
        <w:pStyle w:val="pji"/>
        <w:shd w:val="clear" w:color="auto" w:fill="FFFFFF"/>
        <w:spacing w:before="0" w:beforeAutospacing="0" w:after="0" w:afterAutospacing="0"/>
        <w:ind w:firstLine="426"/>
        <w:jc w:val="both"/>
        <w:textAlignment w:val="baseline"/>
        <w:rPr>
          <w:sz w:val="28"/>
          <w:szCs w:val="28"/>
        </w:rPr>
      </w:pPr>
      <w:r w:rsidRPr="00966A39">
        <w:rPr>
          <w:color w:val="000000"/>
          <w:sz w:val="28"/>
          <w:szCs w:val="28"/>
        </w:rPr>
        <w:t xml:space="preserve">3. Разработчик проекта вправе делегировать проведение (осуществление) авторского сопровождения за </w:t>
      </w:r>
      <w:r w:rsidRPr="00966A39">
        <w:rPr>
          <w:sz w:val="28"/>
          <w:szCs w:val="28"/>
        </w:rPr>
        <w:t>строительством объекта:</w:t>
      </w:r>
    </w:p>
    <w:p w:rsidR="00DB663C" w:rsidRPr="00966A39" w:rsidRDefault="00DB663C" w:rsidP="00DB663C">
      <w:pPr>
        <w:pStyle w:val="pji"/>
        <w:shd w:val="clear" w:color="auto" w:fill="FFFFFF"/>
        <w:spacing w:before="0" w:beforeAutospacing="0" w:after="0" w:afterAutospacing="0"/>
        <w:ind w:firstLine="426"/>
        <w:jc w:val="both"/>
        <w:textAlignment w:val="baseline"/>
        <w:rPr>
          <w:sz w:val="28"/>
          <w:szCs w:val="28"/>
        </w:rPr>
      </w:pPr>
      <w:r w:rsidRPr="00966A39">
        <w:rPr>
          <w:sz w:val="28"/>
          <w:szCs w:val="28"/>
        </w:rPr>
        <w:t xml:space="preserve">1) эксперту, имеющему </w:t>
      </w:r>
      <w:r w:rsidRPr="00966A39">
        <w:rPr>
          <w:sz w:val="28"/>
          <w:szCs w:val="28"/>
          <w:lang w:val="kk-KZ"/>
        </w:rPr>
        <w:t>сертификат</w:t>
      </w:r>
      <w:r w:rsidRPr="00966A39">
        <w:rPr>
          <w:sz w:val="28"/>
          <w:szCs w:val="28"/>
        </w:rPr>
        <w:t xml:space="preserve"> на право осуществления инжиниринговых услуг в сфере архитектурной, градостроительной и строительной деятельности;</w:t>
      </w:r>
    </w:p>
    <w:p w:rsidR="00DB663C" w:rsidRPr="00966A39" w:rsidRDefault="00DB663C" w:rsidP="00DB663C">
      <w:pPr>
        <w:pStyle w:val="pji"/>
        <w:shd w:val="clear" w:color="auto" w:fill="FFFFFF"/>
        <w:spacing w:before="0" w:beforeAutospacing="0" w:after="0" w:afterAutospacing="0"/>
        <w:ind w:firstLine="426"/>
        <w:jc w:val="both"/>
        <w:textAlignment w:val="baseline"/>
        <w:rPr>
          <w:sz w:val="28"/>
          <w:szCs w:val="28"/>
        </w:rPr>
      </w:pPr>
      <w:r w:rsidRPr="00966A39">
        <w:rPr>
          <w:sz w:val="28"/>
          <w:szCs w:val="28"/>
        </w:rPr>
        <w:t>2) заказчику для самостоятельного выбора поставщика инжиниринговых услуг по ведению авторского сопровождения, имеющего соответствующий сертифи</w:t>
      </w:r>
      <w:r w:rsidRPr="00966A39">
        <w:rPr>
          <w:sz w:val="28"/>
          <w:szCs w:val="28"/>
          <w:lang w:val="kk-KZ"/>
        </w:rPr>
        <w:t>кат</w:t>
      </w:r>
      <w:r w:rsidRPr="00966A39">
        <w:rPr>
          <w:sz w:val="28"/>
          <w:szCs w:val="28"/>
        </w:rPr>
        <w:t>.</w:t>
      </w:r>
    </w:p>
    <w:p w:rsidR="00DB663C" w:rsidRPr="00966A39" w:rsidRDefault="00DB663C" w:rsidP="00DB663C">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4. Лица, осуществляющие авторское сопровождение, имеют право:</w:t>
      </w:r>
    </w:p>
    <w:p w:rsidR="00DB663C" w:rsidRPr="00966A39" w:rsidRDefault="00DB663C" w:rsidP="00DB663C">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 свободного доступа на соответствующий строящийся объект;</w:t>
      </w:r>
    </w:p>
    <w:p w:rsidR="00DB663C" w:rsidRPr="00966A39" w:rsidRDefault="00DB663C" w:rsidP="00DB663C">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2) на ознакомление с документацией, имеющей отношение к строящемуся объекту;</w:t>
      </w:r>
    </w:p>
    <w:p w:rsidR="00DB663C" w:rsidRPr="00966A39" w:rsidRDefault="00DB663C" w:rsidP="00DB663C">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3) осуществлять контроль за исполнением своих указаний, внесенных в журнал авторского сопровождения;</w:t>
      </w:r>
    </w:p>
    <w:p w:rsidR="00DB663C" w:rsidRPr="00966A39" w:rsidRDefault="00DB663C" w:rsidP="00DB663C">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4) требовать от заказчика и подрядчика (генерального подрядчика) неукоснительного соблюдения проектных решений, предусмотренных утвержденным проектом, а также требований законодательства Республики Казахстан и государственных нормативов;</w:t>
      </w:r>
    </w:p>
    <w:p w:rsidR="00DB663C" w:rsidRPr="00966A39" w:rsidRDefault="00DB663C" w:rsidP="00DB663C">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5) выдавать письменные указания об обязательном устранении подрядчиком (генеральным подрядчиком) допущенных им в ходе строительства нарушений государственных нормативов и (или) отклонений от проектных решений, предусмотренных утвержденным проектом.</w:t>
      </w:r>
    </w:p>
    <w:p w:rsidR="00DB663C" w:rsidRPr="00966A39" w:rsidRDefault="00DB663C" w:rsidP="00DB663C">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5. Лица, осуществляющие авторское сопровождение, обязаны:</w:t>
      </w:r>
    </w:p>
    <w:p w:rsidR="00DB663C" w:rsidRPr="00966A39" w:rsidRDefault="00DB663C" w:rsidP="00DB663C">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 xml:space="preserve">1) </w:t>
      </w:r>
      <w:r w:rsidRPr="00966A39">
        <w:rPr>
          <w:sz w:val="28"/>
          <w:szCs w:val="28"/>
        </w:rPr>
        <w:t>обеспечивать контроль за точным выполнением в ходе строительства проектных решений, предусмотренных утвержденным проектом</w:t>
      </w:r>
      <w:r w:rsidRPr="00966A39">
        <w:rPr>
          <w:color w:val="000000"/>
          <w:sz w:val="28"/>
          <w:szCs w:val="28"/>
        </w:rPr>
        <w:t>;</w:t>
      </w:r>
    </w:p>
    <w:p w:rsidR="00DB663C" w:rsidRPr="00966A39" w:rsidRDefault="00DB663C" w:rsidP="00DB663C">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2) осуществлять регулярное и надлежащее ведение журнала авторского сопровождения;</w:t>
      </w:r>
    </w:p>
    <w:p w:rsidR="00DB663C" w:rsidRPr="00966A39" w:rsidRDefault="00DB663C" w:rsidP="00DB663C">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 xml:space="preserve">3) </w:t>
      </w:r>
      <w:r w:rsidRPr="00966A39">
        <w:rPr>
          <w:sz w:val="28"/>
          <w:szCs w:val="28"/>
        </w:rPr>
        <w:t>участвовать в оформлении и подписании актов освидетельствования основных видов скрытых работ и промежуточной приемки отдельных ответственных конструкций в соответствии</w:t>
      </w:r>
      <w:r w:rsidRPr="00966A39">
        <w:rPr>
          <w:sz w:val="28"/>
          <w:szCs w:val="28"/>
          <w:lang w:val="kk-KZ"/>
        </w:rPr>
        <w:t xml:space="preserve"> с</w:t>
      </w:r>
      <w:r w:rsidRPr="00966A39">
        <w:rPr>
          <w:sz w:val="28"/>
          <w:szCs w:val="28"/>
        </w:rPr>
        <w:t xml:space="preserve"> требованиями государственных нормативов</w:t>
      </w:r>
      <w:r w:rsidRPr="00966A39">
        <w:rPr>
          <w:color w:val="000000"/>
          <w:sz w:val="28"/>
          <w:szCs w:val="28"/>
        </w:rPr>
        <w:t>;</w:t>
      </w:r>
    </w:p>
    <w:p w:rsidR="00DB663C" w:rsidRPr="00966A39" w:rsidRDefault="00DB663C" w:rsidP="00DB663C">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4) своевременно принимать решения по внесению обоснованных изменений в утвержденную проектно-сметную документацию в порядке, установленном законодательством Республики Казахстан;</w:t>
      </w:r>
    </w:p>
    <w:p w:rsidR="00DB663C" w:rsidRPr="00966A39" w:rsidRDefault="00DB663C" w:rsidP="00DB663C">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5) в случае неисполнения или ненадлежащего исполнения подрядчиком (генеральным подрядчиком) указания довести до сведения заказчика об этом, а также информировать соответствующее подразделение государственного органа архитектурно-строительного контроля и надзора;</w:t>
      </w:r>
    </w:p>
    <w:p w:rsidR="00DB663C" w:rsidRPr="00966A39" w:rsidRDefault="00DB663C" w:rsidP="00DB663C">
      <w:pPr>
        <w:pStyle w:val="pji"/>
        <w:shd w:val="clear" w:color="auto" w:fill="FFFFFF"/>
        <w:spacing w:before="0" w:beforeAutospacing="0" w:after="0" w:afterAutospacing="0"/>
        <w:ind w:firstLine="426"/>
        <w:jc w:val="both"/>
        <w:textAlignment w:val="baseline"/>
        <w:rPr>
          <w:color w:val="000000"/>
          <w:sz w:val="28"/>
          <w:szCs w:val="28"/>
          <w:lang w:val="kk-KZ"/>
        </w:rPr>
      </w:pPr>
      <w:r w:rsidRPr="00966A39">
        <w:rPr>
          <w:color w:val="000000"/>
          <w:sz w:val="28"/>
          <w:szCs w:val="28"/>
        </w:rPr>
        <w:t>6) заполнять приложения к акту</w:t>
      </w:r>
      <w:r w:rsidR="00B9338E" w:rsidRPr="00966A39">
        <w:rPr>
          <w:color w:val="000000"/>
          <w:sz w:val="28"/>
          <w:szCs w:val="28"/>
        </w:rPr>
        <w:t xml:space="preserve"> приемки объекта в эксплуатацию</w:t>
      </w:r>
      <w:r w:rsidR="00B9338E" w:rsidRPr="00966A39">
        <w:rPr>
          <w:color w:val="000000"/>
          <w:sz w:val="28"/>
          <w:szCs w:val="28"/>
          <w:lang w:val="kk-KZ"/>
        </w:rPr>
        <w:t>;</w:t>
      </w:r>
    </w:p>
    <w:p w:rsidR="00B9338E" w:rsidRPr="00966A39" w:rsidRDefault="00B9338E" w:rsidP="00DB663C">
      <w:pPr>
        <w:pStyle w:val="pji"/>
        <w:shd w:val="clear" w:color="auto" w:fill="FFFFFF"/>
        <w:spacing w:before="0" w:beforeAutospacing="0" w:after="0" w:afterAutospacing="0"/>
        <w:ind w:firstLine="426"/>
        <w:jc w:val="both"/>
        <w:textAlignment w:val="baseline"/>
        <w:rPr>
          <w:color w:val="000000"/>
          <w:sz w:val="28"/>
          <w:szCs w:val="28"/>
          <w:lang w:val="kk-KZ"/>
        </w:rPr>
      </w:pPr>
      <w:r w:rsidRPr="00966A39">
        <w:rPr>
          <w:color w:val="000000"/>
          <w:sz w:val="28"/>
          <w:szCs w:val="28"/>
        </w:rPr>
        <w:t xml:space="preserve">7) предоставлять в орган государственного архитектурно-строительного контроля </w:t>
      </w:r>
      <w:r w:rsidRPr="00966A39">
        <w:rPr>
          <w:color w:val="000000"/>
          <w:sz w:val="28"/>
          <w:szCs w:val="28"/>
        </w:rPr>
        <w:br/>
        <w:t xml:space="preserve">и надзора для ознакомления необходимую проектную документацию по данной стройке, </w:t>
      </w:r>
      <w:r w:rsidRPr="00966A39">
        <w:rPr>
          <w:color w:val="000000"/>
          <w:sz w:val="28"/>
          <w:szCs w:val="28"/>
        </w:rPr>
        <w:br/>
        <w:t>а также заключения экспертизы соответствующих проектов.</w:t>
      </w:r>
    </w:p>
    <w:p w:rsidR="00DB663C" w:rsidRPr="00966A39" w:rsidRDefault="00DB663C" w:rsidP="00DB663C">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6. За невыполнение (ненадлежащее выполнение) возложенных обязанностей либо осуществление своей деятельности с нарушением требований законодательства Республики Казахстан лица, осуществляющие авторское сопровождение, несут ответственность, установленную законами Республики Казахстан.</w:t>
      </w:r>
    </w:p>
    <w:p w:rsidR="00DB663C" w:rsidRPr="00966A39" w:rsidRDefault="00DB663C" w:rsidP="00DB663C">
      <w:pPr>
        <w:pStyle w:val="pji"/>
        <w:shd w:val="clear" w:color="auto" w:fill="FFFFFF"/>
        <w:spacing w:before="0" w:beforeAutospacing="0" w:after="0" w:afterAutospacing="0"/>
        <w:ind w:firstLine="426"/>
        <w:jc w:val="both"/>
        <w:textAlignment w:val="baseline"/>
        <w:rPr>
          <w:color w:val="000000"/>
          <w:sz w:val="28"/>
          <w:szCs w:val="28"/>
        </w:rPr>
      </w:pPr>
    </w:p>
    <w:p w:rsidR="00DB663C" w:rsidRPr="00966A39" w:rsidRDefault="00DB663C" w:rsidP="00DB663C">
      <w:pPr>
        <w:pStyle w:val="pji"/>
        <w:shd w:val="clear" w:color="auto" w:fill="FFFFFF"/>
        <w:spacing w:before="0" w:beforeAutospacing="0" w:after="0" w:afterAutospacing="0"/>
        <w:ind w:firstLine="426"/>
        <w:jc w:val="both"/>
        <w:textAlignment w:val="baseline"/>
        <w:rPr>
          <w:b/>
          <w:color w:val="000000"/>
          <w:sz w:val="28"/>
          <w:szCs w:val="28"/>
        </w:rPr>
      </w:pPr>
      <w:r w:rsidRPr="00966A39">
        <w:rPr>
          <w:b/>
          <w:color w:val="000000"/>
          <w:sz w:val="28"/>
          <w:szCs w:val="28"/>
        </w:rPr>
        <w:t xml:space="preserve">Статья </w:t>
      </w:r>
      <w:r w:rsidR="003831BC" w:rsidRPr="00966A39">
        <w:rPr>
          <w:b/>
          <w:color w:val="000000"/>
          <w:sz w:val="28"/>
          <w:szCs w:val="28"/>
        </w:rPr>
        <w:t>49</w:t>
      </w:r>
      <w:r w:rsidRPr="00966A39">
        <w:rPr>
          <w:b/>
          <w:color w:val="000000"/>
          <w:sz w:val="28"/>
          <w:szCs w:val="28"/>
        </w:rPr>
        <w:t>. Технический надзор</w:t>
      </w:r>
    </w:p>
    <w:p w:rsidR="00DB663C" w:rsidRPr="00966A39" w:rsidRDefault="00DB663C" w:rsidP="00DB663C">
      <w:pPr>
        <w:pStyle w:val="pji"/>
        <w:shd w:val="clear" w:color="auto" w:fill="FFFFFF"/>
        <w:spacing w:before="0" w:beforeAutospacing="0" w:after="0" w:afterAutospacing="0"/>
        <w:ind w:firstLine="426"/>
        <w:jc w:val="both"/>
        <w:textAlignment w:val="baseline"/>
        <w:rPr>
          <w:sz w:val="28"/>
          <w:szCs w:val="28"/>
        </w:rPr>
      </w:pPr>
      <w:r w:rsidRPr="00966A39">
        <w:rPr>
          <w:color w:val="000000"/>
          <w:sz w:val="28"/>
          <w:szCs w:val="28"/>
        </w:rPr>
        <w:t xml:space="preserve">1. Технический </w:t>
      </w:r>
      <w:r w:rsidRPr="00966A39">
        <w:rPr>
          <w:sz w:val="28"/>
          <w:szCs w:val="28"/>
        </w:rPr>
        <w:t xml:space="preserve">надзор в обязательном порядке осуществляется на всех объектах строительства, за исключением объектов, указанных в пункте 1 статьи </w:t>
      </w:r>
      <w:r w:rsidRPr="00966A39">
        <w:rPr>
          <w:sz w:val="28"/>
          <w:szCs w:val="28"/>
          <w:lang w:val="kk-KZ"/>
        </w:rPr>
        <w:t>14</w:t>
      </w:r>
      <w:r w:rsidR="00441AEA" w:rsidRPr="00966A39">
        <w:rPr>
          <w:sz w:val="28"/>
          <w:szCs w:val="28"/>
        </w:rPr>
        <w:t>3</w:t>
      </w:r>
      <w:r w:rsidRPr="00966A39">
        <w:rPr>
          <w:sz w:val="28"/>
          <w:szCs w:val="28"/>
        </w:rPr>
        <w:t xml:space="preserve"> настоящего Кодекса</w:t>
      </w:r>
      <w:r w:rsidRPr="00966A39">
        <w:rPr>
          <w:sz w:val="28"/>
          <w:szCs w:val="28"/>
          <w:lang w:val="kk-KZ"/>
        </w:rPr>
        <w:t>, в соответствии с правилами</w:t>
      </w:r>
      <w:r w:rsidRPr="00966A39">
        <w:rPr>
          <w:sz w:val="28"/>
          <w:szCs w:val="28"/>
        </w:rPr>
        <w:t xml:space="preserve"> оказания инжиниринговых услуг в архитектурной, </w:t>
      </w:r>
      <w:r w:rsidRPr="00966A39">
        <w:rPr>
          <w:color w:val="000000"/>
          <w:sz w:val="28"/>
          <w:szCs w:val="28"/>
        </w:rPr>
        <w:t>градостроительной и строительной деятельности</w:t>
      </w:r>
      <w:r w:rsidRPr="00966A39">
        <w:rPr>
          <w:color w:val="000000"/>
          <w:sz w:val="28"/>
          <w:szCs w:val="28"/>
          <w:lang w:val="kk-KZ"/>
        </w:rPr>
        <w:t>, утвержденными уполномоченным органом по делам архитектуры, градостроительства и строительства</w:t>
      </w:r>
      <w:r w:rsidRPr="00966A39">
        <w:rPr>
          <w:sz w:val="28"/>
          <w:szCs w:val="28"/>
        </w:rPr>
        <w:t>.</w:t>
      </w:r>
    </w:p>
    <w:p w:rsidR="00DB663C" w:rsidRPr="00966A39" w:rsidRDefault="00DB663C" w:rsidP="00DB663C">
      <w:pPr>
        <w:pStyle w:val="pji"/>
        <w:shd w:val="clear" w:color="auto" w:fill="FFFFFF"/>
        <w:spacing w:before="0" w:beforeAutospacing="0" w:after="0" w:afterAutospacing="0"/>
        <w:ind w:firstLine="426"/>
        <w:jc w:val="both"/>
        <w:textAlignment w:val="baseline"/>
        <w:rPr>
          <w:sz w:val="28"/>
          <w:szCs w:val="28"/>
        </w:rPr>
      </w:pPr>
      <w:r w:rsidRPr="00966A39">
        <w:rPr>
          <w:sz w:val="28"/>
          <w:szCs w:val="28"/>
        </w:rPr>
        <w:t>При завершении объекта строительства лица, осуществляющие технический надзор, выдают заказчику (застройщику) заключение о качестве строительно-монтажных работ.</w:t>
      </w:r>
    </w:p>
    <w:p w:rsidR="00DB663C" w:rsidRPr="00966A39" w:rsidRDefault="00DB663C" w:rsidP="00DB663C">
      <w:pPr>
        <w:pStyle w:val="pji"/>
        <w:shd w:val="clear" w:color="auto" w:fill="FFFFFF"/>
        <w:spacing w:before="0" w:beforeAutospacing="0" w:after="0" w:afterAutospacing="0"/>
        <w:ind w:firstLine="426"/>
        <w:jc w:val="both"/>
        <w:textAlignment w:val="baseline"/>
        <w:rPr>
          <w:sz w:val="28"/>
          <w:szCs w:val="28"/>
        </w:rPr>
      </w:pPr>
      <w:r w:rsidRPr="00966A39">
        <w:rPr>
          <w:sz w:val="28"/>
          <w:szCs w:val="28"/>
        </w:rPr>
        <w:t>В случае не предоставления заказчиком плана-графика посещения объекта строительства обеспечить органу государственного архитектурно-строительного контроля и надзора доступ к объекту по установлению готовности объекта к эксплуатации.</w:t>
      </w:r>
    </w:p>
    <w:p w:rsidR="00DB663C" w:rsidRPr="00966A39" w:rsidRDefault="00DB663C" w:rsidP="00DB663C">
      <w:pPr>
        <w:pStyle w:val="pji"/>
        <w:shd w:val="clear" w:color="auto" w:fill="FFFFFF"/>
        <w:spacing w:before="0" w:beforeAutospacing="0" w:after="0" w:afterAutospacing="0"/>
        <w:ind w:firstLine="426"/>
        <w:jc w:val="both"/>
        <w:textAlignment w:val="baseline"/>
        <w:rPr>
          <w:sz w:val="28"/>
          <w:szCs w:val="28"/>
        </w:rPr>
      </w:pPr>
      <w:r w:rsidRPr="00966A39">
        <w:rPr>
          <w:sz w:val="28"/>
          <w:szCs w:val="28"/>
        </w:rPr>
        <w:t>2. Технический надзор осуществляется заказчиком самостоятельно и (или) с привлечением экспертов, имеющих соответствующий сертифи</w:t>
      </w:r>
      <w:r w:rsidRPr="00966A39">
        <w:rPr>
          <w:sz w:val="28"/>
          <w:szCs w:val="28"/>
          <w:lang w:val="kk-KZ"/>
        </w:rPr>
        <w:t>кат</w:t>
      </w:r>
      <w:r w:rsidRPr="00966A39">
        <w:rPr>
          <w:sz w:val="28"/>
          <w:szCs w:val="28"/>
        </w:rPr>
        <w:t xml:space="preserve"> на право осуществления инжиниринговых услуг в сфере архитектурной, градостроительной и строительной деятельности, за счет средств, предусматриваемых в проектно-сметной документации на строительство объектов в соответствии с действующими нормативами.</w:t>
      </w:r>
    </w:p>
    <w:p w:rsidR="00DB663C" w:rsidRPr="00966A39" w:rsidRDefault="00DB663C" w:rsidP="00DB663C">
      <w:pPr>
        <w:pStyle w:val="pji"/>
        <w:shd w:val="clear" w:color="auto" w:fill="FFFFFF"/>
        <w:spacing w:before="0" w:beforeAutospacing="0" w:after="0" w:afterAutospacing="0"/>
        <w:ind w:firstLine="426"/>
        <w:jc w:val="both"/>
        <w:textAlignment w:val="baseline"/>
        <w:rPr>
          <w:color w:val="000000"/>
          <w:sz w:val="28"/>
          <w:szCs w:val="28"/>
        </w:rPr>
      </w:pPr>
      <w:r w:rsidRPr="00966A39">
        <w:rPr>
          <w:sz w:val="28"/>
          <w:szCs w:val="28"/>
        </w:rPr>
        <w:t>3. Администраторы бюджетных программ (заказчики) для осуществления технического надзора за реализацией проектов, финансируемых из бюджетных средств, вправе привлекать действующих на рынке экспертов, имеющих соответствующий сертифи</w:t>
      </w:r>
      <w:r w:rsidRPr="00966A39">
        <w:rPr>
          <w:sz w:val="28"/>
          <w:szCs w:val="28"/>
          <w:lang w:val="kk-KZ"/>
        </w:rPr>
        <w:t>кат</w:t>
      </w:r>
      <w:r w:rsidRPr="00966A39">
        <w:rPr>
          <w:color w:val="000000"/>
          <w:sz w:val="28"/>
          <w:szCs w:val="28"/>
        </w:rPr>
        <w:t>на оказание инжиниринговых услуг в сфере архитектурной, градостроительной и строительной деятельности.</w:t>
      </w:r>
    </w:p>
    <w:p w:rsidR="00DB663C" w:rsidRPr="00966A39" w:rsidRDefault="00DB663C" w:rsidP="00DB663C">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4. Лица, осуществляющие технический надзор, имеют право:</w:t>
      </w:r>
    </w:p>
    <w:p w:rsidR="00DB663C" w:rsidRPr="00966A39" w:rsidRDefault="00DB663C" w:rsidP="00DB663C">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 свободного доступа на строящийся объект;</w:t>
      </w:r>
    </w:p>
    <w:p w:rsidR="00DB663C" w:rsidRPr="00966A39" w:rsidRDefault="00DB663C" w:rsidP="00DB663C">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2) на ознакомление с документацией, имеющей отношение к строящемуся объекту;</w:t>
      </w:r>
    </w:p>
    <w:p w:rsidR="00DB663C" w:rsidRPr="00966A39" w:rsidRDefault="00DB663C" w:rsidP="00DB663C">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3) требовать от подрядчика (генерального подрядчика) неукоснительного соблюдения проектных решений и расчетов, предусмотренных утвержденным проектом, а также требований организационно-технологических документов, определяющих технологический процесс производства строительно-монтажных работ;</w:t>
      </w:r>
    </w:p>
    <w:p w:rsidR="00DB663C" w:rsidRPr="00966A39" w:rsidRDefault="00DB663C" w:rsidP="00DB663C">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4) выдавать письменные указания об обязательном устранении подрядчиком (генеральным подрядчиком) допущенных им в ходе строительства нарушений государственных (межгосударственных) нормативов, отклонений от проектных решений, предусмотренных утвержденным проектом, и (или) требований организационно-технологических документов с правом приостанавливать строительно-монтажные работы для исполнения указаний в установленные сроки;</w:t>
      </w:r>
    </w:p>
    <w:p w:rsidR="00DB663C" w:rsidRPr="00966A39" w:rsidRDefault="00DB663C" w:rsidP="00DB663C">
      <w:pPr>
        <w:pStyle w:val="pji"/>
        <w:shd w:val="clear" w:color="auto" w:fill="FFFFFF"/>
        <w:spacing w:before="0" w:beforeAutospacing="0" w:after="0" w:afterAutospacing="0"/>
        <w:ind w:firstLine="426"/>
        <w:jc w:val="both"/>
        <w:textAlignment w:val="baseline"/>
        <w:rPr>
          <w:sz w:val="28"/>
          <w:szCs w:val="28"/>
        </w:rPr>
      </w:pPr>
      <w:r w:rsidRPr="00966A39">
        <w:rPr>
          <w:sz w:val="28"/>
          <w:szCs w:val="28"/>
        </w:rPr>
        <w:t xml:space="preserve">5) в случае необходимости при приемке выполненных работ для их оплаты проводит испытание аккредитованной лабораторией на праве собственности или аренды качества выполненных строительно-монтажных работ, их объемов, применяемых материалов, изделий, конструкций и оборудования. </w:t>
      </w:r>
    </w:p>
    <w:p w:rsidR="00DB663C" w:rsidRPr="00966A39" w:rsidRDefault="00DB663C" w:rsidP="00DB663C">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5. Лица, осуществляющие технический надзор, обязаны:</w:t>
      </w:r>
    </w:p>
    <w:p w:rsidR="00DB663C" w:rsidRPr="00966A39" w:rsidRDefault="00DB663C" w:rsidP="00DB663C">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 обеспечивать надзор за соблюдением подрядчиком (генеральным подрядчиком) требований организационно-технологических документов, определяющих технологический процесс производства строительно-монтажных работ;</w:t>
      </w:r>
    </w:p>
    <w:p w:rsidR="00DB663C" w:rsidRPr="00966A39" w:rsidRDefault="00DB663C" w:rsidP="00DB663C">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 xml:space="preserve">2) на ежедневной </w:t>
      </w:r>
      <w:r w:rsidRPr="00966A39">
        <w:rPr>
          <w:color w:val="000000"/>
          <w:sz w:val="28"/>
          <w:szCs w:val="28"/>
          <w:lang w:val="kk-KZ"/>
        </w:rPr>
        <w:t>(</w:t>
      </w:r>
      <w:r w:rsidRPr="00966A39">
        <w:rPr>
          <w:color w:val="000000"/>
          <w:sz w:val="28"/>
          <w:szCs w:val="28"/>
        </w:rPr>
        <w:t>непрерывной</w:t>
      </w:r>
      <w:r w:rsidRPr="00966A39">
        <w:rPr>
          <w:color w:val="000000"/>
          <w:sz w:val="28"/>
          <w:szCs w:val="28"/>
          <w:lang w:val="kk-KZ"/>
        </w:rPr>
        <w:t>)</w:t>
      </w:r>
      <w:r w:rsidRPr="00966A39">
        <w:rPr>
          <w:color w:val="000000"/>
          <w:sz w:val="28"/>
          <w:szCs w:val="28"/>
        </w:rPr>
        <w:t xml:space="preserve"> основе обеспечивать качественное выполнение строительно-монтажных работ;</w:t>
      </w:r>
    </w:p>
    <w:p w:rsidR="00DB663C" w:rsidRPr="00966A39" w:rsidRDefault="00DC768A" w:rsidP="00DB663C">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lang w:val="kk-KZ"/>
        </w:rPr>
        <w:t>3</w:t>
      </w:r>
      <w:r w:rsidR="00DB663C" w:rsidRPr="00966A39">
        <w:rPr>
          <w:color w:val="000000"/>
          <w:sz w:val="28"/>
          <w:szCs w:val="28"/>
        </w:rPr>
        <w:t>) осуществлять регулярное и надлежащее ведение журнала технического надзора;</w:t>
      </w:r>
    </w:p>
    <w:p w:rsidR="00DB663C" w:rsidRPr="00966A39" w:rsidRDefault="00DC768A" w:rsidP="00DB663C">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lang w:val="kk-KZ"/>
        </w:rPr>
        <w:t>4</w:t>
      </w:r>
      <w:r w:rsidR="00DB663C" w:rsidRPr="00966A39">
        <w:rPr>
          <w:color w:val="000000"/>
          <w:sz w:val="28"/>
          <w:szCs w:val="28"/>
        </w:rPr>
        <w:t>) участвовать в оформлении и подписании актов освидетельствования скрытых работ и промежуточной приемки ответственных конструкций;</w:t>
      </w:r>
    </w:p>
    <w:p w:rsidR="00DB663C" w:rsidRPr="00966A39" w:rsidRDefault="00DC768A" w:rsidP="00DB663C">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lang w:val="kk-KZ"/>
        </w:rPr>
        <w:t>5</w:t>
      </w:r>
      <w:r w:rsidR="00DB663C" w:rsidRPr="00966A39">
        <w:rPr>
          <w:color w:val="000000"/>
          <w:sz w:val="28"/>
          <w:szCs w:val="28"/>
        </w:rPr>
        <w:t>) представлять на ежемесячной основе в орган государственного архитектурно-строительного контроля и надзора отчет о состоянии и ходе строительства объекта;</w:t>
      </w:r>
    </w:p>
    <w:p w:rsidR="00DB663C" w:rsidRPr="00966A39" w:rsidRDefault="00DC768A" w:rsidP="00DB663C">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lang w:val="kk-KZ"/>
        </w:rPr>
        <w:t>6</w:t>
      </w:r>
      <w:r w:rsidR="00DB663C" w:rsidRPr="00966A39">
        <w:rPr>
          <w:color w:val="000000"/>
          <w:sz w:val="28"/>
          <w:szCs w:val="28"/>
        </w:rPr>
        <w:t>) в случае неисполнения или ненадлежащего исполнения подрядчиком (генеральным подрядчиком) указания довести до сведения заказчика об этом, а также информировать соответствующее подразделение органа государственного архитектурно-строительного контроля и надзора;</w:t>
      </w:r>
    </w:p>
    <w:p w:rsidR="00DB663C" w:rsidRPr="00966A39" w:rsidRDefault="00DC768A" w:rsidP="00DB663C">
      <w:pPr>
        <w:pStyle w:val="pji"/>
        <w:shd w:val="clear" w:color="auto" w:fill="FFFFFF"/>
        <w:spacing w:before="0" w:beforeAutospacing="0" w:after="0" w:afterAutospacing="0"/>
        <w:ind w:firstLine="426"/>
        <w:jc w:val="both"/>
        <w:textAlignment w:val="baseline"/>
        <w:rPr>
          <w:color w:val="000000"/>
          <w:sz w:val="28"/>
          <w:szCs w:val="28"/>
          <w:lang w:val="kk-KZ"/>
        </w:rPr>
      </w:pPr>
      <w:r w:rsidRPr="00966A39">
        <w:rPr>
          <w:color w:val="000000"/>
          <w:sz w:val="28"/>
          <w:szCs w:val="28"/>
          <w:lang w:val="kk-KZ"/>
        </w:rPr>
        <w:t>7</w:t>
      </w:r>
      <w:r w:rsidR="00DB663C" w:rsidRPr="00966A39">
        <w:rPr>
          <w:color w:val="000000"/>
          <w:sz w:val="28"/>
          <w:szCs w:val="28"/>
        </w:rPr>
        <w:t>) осуществлять контроль за исполнением своих указаний, внесенны</w:t>
      </w:r>
      <w:r w:rsidR="00B9338E" w:rsidRPr="00966A39">
        <w:rPr>
          <w:color w:val="000000"/>
          <w:sz w:val="28"/>
          <w:szCs w:val="28"/>
        </w:rPr>
        <w:t>х в журнал технического надзора</w:t>
      </w:r>
      <w:r w:rsidR="00B9338E" w:rsidRPr="00966A39">
        <w:rPr>
          <w:color w:val="000000"/>
          <w:sz w:val="28"/>
          <w:szCs w:val="28"/>
          <w:lang w:val="kk-KZ"/>
        </w:rPr>
        <w:t>;</w:t>
      </w:r>
    </w:p>
    <w:p w:rsidR="00B9338E" w:rsidRPr="00966A39" w:rsidRDefault="00DC768A" w:rsidP="00DB663C">
      <w:pPr>
        <w:pStyle w:val="pji"/>
        <w:shd w:val="clear" w:color="auto" w:fill="FFFFFF"/>
        <w:spacing w:before="0" w:beforeAutospacing="0" w:after="0" w:afterAutospacing="0"/>
        <w:ind w:firstLine="426"/>
        <w:jc w:val="both"/>
        <w:textAlignment w:val="baseline"/>
        <w:rPr>
          <w:color w:val="000000"/>
          <w:sz w:val="28"/>
          <w:szCs w:val="28"/>
          <w:lang w:val="kk-KZ"/>
        </w:rPr>
      </w:pPr>
      <w:r w:rsidRPr="00966A39">
        <w:rPr>
          <w:color w:val="000000"/>
          <w:sz w:val="28"/>
          <w:szCs w:val="28"/>
          <w:lang w:val="kk-KZ"/>
        </w:rPr>
        <w:t>8</w:t>
      </w:r>
      <w:r w:rsidR="00B9338E" w:rsidRPr="00966A39">
        <w:rPr>
          <w:color w:val="000000"/>
          <w:sz w:val="28"/>
          <w:szCs w:val="28"/>
        </w:rPr>
        <w:t xml:space="preserve">) предоставлять в орган государственного архитектурно-строительного контроля </w:t>
      </w:r>
      <w:r w:rsidR="00B9338E" w:rsidRPr="00966A39">
        <w:rPr>
          <w:color w:val="000000"/>
          <w:sz w:val="28"/>
          <w:szCs w:val="28"/>
        </w:rPr>
        <w:br/>
        <w:t xml:space="preserve">и надзора для ознакомления необходимую проектную документацию по данной стройке, </w:t>
      </w:r>
      <w:r w:rsidR="00B9338E" w:rsidRPr="00966A39">
        <w:rPr>
          <w:color w:val="000000"/>
          <w:sz w:val="28"/>
          <w:szCs w:val="28"/>
        </w:rPr>
        <w:br/>
        <w:t>а также заключения экспертизы соответствующих проектов.</w:t>
      </w:r>
    </w:p>
    <w:p w:rsidR="00DB663C" w:rsidRPr="00966A39" w:rsidRDefault="00DB663C" w:rsidP="00DB663C">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6. За невыполнение (ненадлежащее выполнение) обязанностей либо осуществление своей деятельности с нарушением требований законодательства Республики Казахстан лицо, осуществляющее технический надзор, несет ответственность, установленную законами Республики Казахстан.</w:t>
      </w:r>
    </w:p>
    <w:p w:rsidR="00DB663C" w:rsidRPr="00966A39" w:rsidRDefault="00DB663C" w:rsidP="00DB663C">
      <w:pPr>
        <w:pStyle w:val="pji"/>
        <w:shd w:val="clear" w:color="auto" w:fill="FFFFFF"/>
        <w:spacing w:before="0" w:beforeAutospacing="0" w:after="0" w:afterAutospacing="0"/>
        <w:ind w:firstLine="425"/>
        <w:jc w:val="both"/>
        <w:textAlignment w:val="baseline"/>
        <w:rPr>
          <w:sz w:val="28"/>
          <w:szCs w:val="28"/>
        </w:rPr>
      </w:pPr>
      <w:r w:rsidRPr="00966A39">
        <w:rPr>
          <w:sz w:val="28"/>
          <w:szCs w:val="28"/>
        </w:rPr>
        <w:t xml:space="preserve">При выявлении нарушений требований законодательства в сфере архитектурной, градостроительной и строительной деятельности на объектах </w:t>
      </w:r>
      <w:r w:rsidRPr="00966A39">
        <w:rPr>
          <w:sz w:val="28"/>
          <w:szCs w:val="28"/>
          <w:lang w:val="kk-KZ"/>
        </w:rPr>
        <w:t xml:space="preserve">первого ивторого </w:t>
      </w:r>
      <w:r w:rsidRPr="00966A39">
        <w:rPr>
          <w:sz w:val="28"/>
          <w:szCs w:val="28"/>
        </w:rPr>
        <w:t>уровня ответственности за допущенные нарушения к ответственности привлекается аккредитованное юридическое лицо</w:t>
      </w:r>
      <w:r w:rsidRPr="00966A39">
        <w:rPr>
          <w:sz w:val="28"/>
          <w:szCs w:val="28"/>
          <w:lang w:val="kk-KZ"/>
        </w:rPr>
        <w:t>, выполняющее инжиниринговые услуги по техническому надзору</w:t>
      </w:r>
      <w:r w:rsidRPr="00966A39">
        <w:rPr>
          <w:sz w:val="28"/>
          <w:szCs w:val="28"/>
        </w:rPr>
        <w:t>.</w:t>
      </w:r>
    </w:p>
    <w:p w:rsidR="00DB663C" w:rsidRPr="00966A39" w:rsidRDefault="00DB663C" w:rsidP="00DB663C">
      <w:pPr>
        <w:pStyle w:val="pji"/>
        <w:shd w:val="clear" w:color="auto" w:fill="FFFFFF"/>
        <w:spacing w:before="0" w:beforeAutospacing="0" w:after="0" w:afterAutospacing="0"/>
        <w:ind w:firstLine="425"/>
        <w:jc w:val="both"/>
        <w:textAlignment w:val="baseline"/>
        <w:rPr>
          <w:sz w:val="28"/>
          <w:szCs w:val="28"/>
        </w:rPr>
      </w:pPr>
      <w:r w:rsidRPr="00966A39">
        <w:rPr>
          <w:sz w:val="28"/>
          <w:szCs w:val="28"/>
        </w:rPr>
        <w:t>На объектах</w:t>
      </w:r>
      <w:r w:rsidRPr="00966A39">
        <w:rPr>
          <w:sz w:val="28"/>
          <w:szCs w:val="28"/>
          <w:lang w:val="kk-KZ"/>
        </w:rPr>
        <w:t xml:space="preserve"> третьего </w:t>
      </w:r>
      <w:r w:rsidRPr="00966A39">
        <w:rPr>
          <w:sz w:val="28"/>
          <w:szCs w:val="28"/>
        </w:rPr>
        <w:t>уровня ответственности за допущенные нарушения к ответственности привлекается эксперт(-ы).</w:t>
      </w:r>
    </w:p>
    <w:p w:rsidR="00DB663C" w:rsidRPr="00966A39" w:rsidRDefault="00DB663C" w:rsidP="00DB663C">
      <w:pPr>
        <w:pStyle w:val="pji"/>
        <w:shd w:val="clear" w:color="auto" w:fill="FFFFFF"/>
        <w:spacing w:before="0" w:beforeAutospacing="0" w:after="0" w:afterAutospacing="0"/>
        <w:ind w:firstLine="426"/>
        <w:jc w:val="both"/>
        <w:textAlignment w:val="baseline"/>
        <w:rPr>
          <w:sz w:val="28"/>
          <w:szCs w:val="28"/>
        </w:rPr>
      </w:pPr>
      <w:r w:rsidRPr="00966A39">
        <w:rPr>
          <w:color w:val="000000"/>
          <w:sz w:val="28"/>
          <w:szCs w:val="28"/>
        </w:rPr>
        <w:t xml:space="preserve">7. На объектах </w:t>
      </w:r>
      <w:r w:rsidRPr="00966A39">
        <w:rPr>
          <w:sz w:val="28"/>
          <w:szCs w:val="28"/>
        </w:rPr>
        <w:t>первого</w:t>
      </w:r>
      <w:r w:rsidRPr="00966A39">
        <w:rPr>
          <w:sz w:val="28"/>
          <w:szCs w:val="28"/>
          <w:lang w:val="kk-KZ"/>
        </w:rPr>
        <w:t xml:space="preserve"> и</w:t>
      </w:r>
      <w:r w:rsidRPr="00966A39">
        <w:rPr>
          <w:sz w:val="28"/>
          <w:szCs w:val="28"/>
        </w:rPr>
        <w:t xml:space="preserve"> второгоуровней ответственности технический надзор должен производиться аккредитованными организациями, имеющими в своем составе не менее трех экспертов, имеющих сертифи</w:t>
      </w:r>
      <w:r w:rsidRPr="00966A39">
        <w:rPr>
          <w:sz w:val="28"/>
          <w:szCs w:val="28"/>
          <w:lang w:val="kk-KZ"/>
        </w:rPr>
        <w:t>кат</w:t>
      </w:r>
      <w:r w:rsidRPr="00966A39">
        <w:rPr>
          <w:sz w:val="28"/>
          <w:szCs w:val="28"/>
        </w:rPr>
        <w:t xml:space="preserve"> на выполнение технического надзора соответствующего уровня ответственности.</w:t>
      </w:r>
    </w:p>
    <w:p w:rsidR="00DB663C" w:rsidRPr="00966A39" w:rsidRDefault="00DB663C" w:rsidP="00DB663C">
      <w:pPr>
        <w:pStyle w:val="pji"/>
        <w:shd w:val="clear" w:color="auto" w:fill="FFFFFF"/>
        <w:spacing w:before="0" w:beforeAutospacing="0" w:after="0" w:afterAutospacing="0"/>
        <w:ind w:firstLine="426"/>
        <w:jc w:val="both"/>
        <w:textAlignment w:val="baseline"/>
        <w:rPr>
          <w:sz w:val="28"/>
          <w:szCs w:val="28"/>
        </w:rPr>
      </w:pPr>
      <w:r w:rsidRPr="00966A39">
        <w:rPr>
          <w:sz w:val="28"/>
          <w:szCs w:val="28"/>
        </w:rPr>
        <w:t>Физические лица, имеющие сертифи</w:t>
      </w:r>
      <w:r w:rsidRPr="00966A39">
        <w:rPr>
          <w:sz w:val="28"/>
          <w:szCs w:val="28"/>
          <w:lang w:val="kk-KZ"/>
        </w:rPr>
        <w:t>кат</w:t>
      </w:r>
      <w:r w:rsidRPr="00966A39">
        <w:rPr>
          <w:sz w:val="28"/>
          <w:szCs w:val="28"/>
        </w:rPr>
        <w:t xml:space="preserve"> эксперта технического надзора, осуществляют деятельность на объектах </w:t>
      </w:r>
      <w:r w:rsidRPr="00966A39">
        <w:rPr>
          <w:sz w:val="28"/>
          <w:szCs w:val="28"/>
          <w:lang w:val="kk-KZ"/>
        </w:rPr>
        <w:t>третьего</w:t>
      </w:r>
      <w:r w:rsidRPr="00966A39">
        <w:rPr>
          <w:sz w:val="28"/>
          <w:szCs w:val="28"/>
        </w:rPr>
        <w:t xml:space="preserve"> уровн</w:t>
      </w:r>
      <w:r w:rsidRPr="00966A39">
        <w:rPr>
          <w:sz w:val="28"/>
          <w:szCs w:val="28"/>
          <w:lang w:val="kk-KZ"/>
        </w:rPr>
        <w:t>я</w:t>
      </w:r>
      <w:r w:rsidRPr="00966A39">
        <w:rPr>
          <w:sz w:val="28"/>
          <w:szCs w:val="28"/>
        </w:rPr>
        <w:t xml:space="preserve"> ответственности.</w:t>
      </w:r>
    </w:p>
    <w:p w:rsidR="00DB663C" w:rsidRPr="00966A39" w:rsidRDefault="00DB663C" w:rsidP="00DB663C">
      <w:pPr>
        <w:pStyle w:val="pji"/>
        <w:shd w:val="clear" w:color="auto" w:fill="FFFFFF"/>
        <w:spacing w:before="0" w:beforeAutospacing="0" w:after="0" w:afterAutospacing="0"/>
        <w:ind w:firstLine="425"/>
        <w:jc w:val="both"/>
        <w:textAlignment w:val="baseline"/>
        <w:rPr>
          <w:color w:val="000000"/>
          <w:sz w:val="28"/>
          <w:szCs w:val="28"/>
          <w:lang w:val="kk-KZ"/>
        </w:rPr>
      </w:pPr>
      <w:r w:rsidRPr="00966A39">
        <w:rPr>
          <w:sz w:val="28"/>
          <w:szCs w:val="28"/>
        </w:rPr>
        <w:t xml:space="preserve">8. Физические лица и аккредитованные юридические </w:t>
      </w:r>
      <w:r w:rsidRPr="00966A39">
        <w:rPr>
          <w:color w:val="000000"/>
          <w:sz w:val="28"/>
          <w:szCs w:val="28"/>
        </w:rPr>
        <w:t xml:space="preserve">лица при осуществлении деятельности по техническому надзору обязаны иметь на праве собственности или аренды средства измерений и контроля, нормативную документацию и аккредитованную </w:t>
      </w:r>
      <w:r w:rsidRPr="00966A39">
        <w:rPr>
          <w:sz w:val="28"/>
          <w:szCs w:val="28"/>
        </w:rPr>
        <w:t>на праве собственности либо привлеченную лабораторию.</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lang w:val="kk-KZ"/>
        </w:rPr>
      </w:pPr>
    </w:p>
    <w:p w:rsidR="00366A4D" w:rsidRPr="00966A39" w:rsidRDefault="00366A4D" w:rsidP="00744008">
      <w:pPr>
        <w:pStyle w:val="pji"/>
        <w:shd w:val="clear" w:color="auto" w:fill="FFFFFF"/>
        <w:spacing w:before="0" w:beforeAutospacing="0" w:after="0" w:afterAutospacing="0"/>
        <w:ind w:left="1701" w:hanging="1275"/>
        <w:jc w:val="both"/>
        <w:textAlignment w:val="baseline"/>
        <w:rPr>
          <w:b/>
          <w:color w:val="000000"/>
          <w:sz w:val="28"/>
          <w:szCs w:val="28"/>
        </w:rPr>
      </w:pPr>
      <w:r w:rsidRPr="00966A39">
        <w:rPr>
          <w:b/>
          <w:color w:val="000000"/>
          <w:sz w:val="28"/>
          <w:szCs w:val="28"/>
        </w:rPr>
        <w:t>Статья</w:t>
      </w:r>
      <w:r w:rsidR="00AF25F1" w:rsidRPr="00966A39">
        <w:rPr>
          <w:b/>
          <w:color w:val="000000"/>
          <w:sz w:val="28"/>
          <w:szCs w:val="28"/>
        </w:rPr>
        <w:t xml:space="preserve"> 5</w:t>
      </w:r>
      <w:r w:rsidR="003831BC" w:rsidRPr="00966A39">
        <w:rPr>
          <w:b/>
          <w:color w:val="000000"/>
          <w:sz w:val="28"/>
          <w:szCs w:val="28"/>
        </w:rPr>
        <w:t>0</w:t>
      </w:r>
      <w:r w:rsidRPr="00966A39">
        <w:rPr>
          <w:b/>
          <w:color w:val="000000"/>
          <w:sz w:val="28"/>
          <w:szCs w:val="28"/>
        </w:rPr>
        <w:t>. Лицензирование в архитектурной, градостроительной и строительной деятельности</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 Отдельные виды деятельности в сфере архитектуры, градостроительства и строительства подлежат лицензированию в соответствии с настоящим Кодексом и законодательством Республики Казахстан о разрешениях и уведомлениях.</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2. Физические и юридические лица для осуществления проектной деятельности и строительно-монтажных работ в сфере архитектуры, градостроительства и строительства делятся на следующие категории:</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I категория - осуществляют деятельность, указанную в настоящем пункте, на объектах всех уровней ответственности в рамках имеющейся лицензии;</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II категория - осуществляют деятельность, указанную в настоящем пункте, на объектах второго и третьего уровней ответственности, а также работы на объектах первого уровня ответственности в рамках имеющейся лицензии по договорам субподряда;</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 xml:space="preserve">III категория - осуществляют деятельность, указанную в настоящем пункте, на объектах </w:t>
      </w:r>
      <w:r w:rsidR="00C46030" w:rsidRPr="00966A39">
        <w:rPr>
          <w:color w:val="000000"/>
          <w:sz w:val="28"/>
          <w:szCs w:val="28"/>
          <w:lang w:val="kk-KZ"/>
        </w:rPr>
        <w:t>третьего</w:t>
      </w:r>
      <w:r w:rsidRPr="00966A39">
        <w:rPr>
          <w:color w:val="000000"/>
          <w:sz w:val="28"/>
          <w:szCs w:val="28"/>
        </w:rPr>
        <w:t xml:space="preserve"> уровн</w:t>
      </w:r>
      <w:r w:rsidR="0075034D" w:rsidRPr="00966A39">
        <w:rPr>
          <w:color w:val="000000"/>
          <w:sz w:val="28"/>
          <w:szCs w:val="28"/>
          <w:lang w:val="kk-KZ"/>
        </w:rPr>
        <w:t>я</w:t>
      </w:r>
      <w:r w:rsidRPr="00966A39">
        <w:rPr>
          <w:color w:val="000000"/>
          <w:sz w:val="28"/>
          <w:szCs w:val="28"/>
        </w:rPr>
        <w:t xml:space="preserve"> ответственности, а также работы на объектах первого и второго уровней ответственности в рамках имеющейся лицензии по договорам субподряда.</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 xml:space="preserve">Отнесение физических и юридических лиц к определенной категории осуществляется лицензиаром при выдаче лицензии в соответствии с квалификационными требованиями, предъявляемыми к </w:t>
      </w:r>
      <w:r w:rsidR="00E33BEB" w:rsidRPr="00966A39">
        <w:rPr>
          <w:color w:val="000000"/>
          <w:sz w:val="28"/>
          <w:szCs w:val="28"/>
          <w:lang w:val="kk-KZ"/>
        </w:rPr>
        <w:t xml:space="preserve">изыскательской деятельности, </w:t>
      </w:r>
      <w:r w:rsidRPr="00966A39">
        <w:rPr>
          <w:color w:val="000000"/>
          <w:sz w:val="28"/>
          <w:szCs w:val="28"/>
        </w:rPr>
        <w:t>проектной деятельности и строительно-монтажным работам в сфере архитектуры, градостроительства и строительства, и указывается в особых условиях действия лицензии.</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 xml:space="preserve">3. Заявители, подавшие заявление на получение лицензии на проектную, изыскательскую деятельность и строительно-монтажные работы, и лицензиаты, осуществляющие данные виды деятельности, </w:t>
      </w:r>
      <w:r w:rsidR="00A64A14" w:rsidRPr="00966A39">
        <w:rPr>
          <w:color w:val="000000"/>
          <w:sz w:val="28"/>
          <w:szCs w:val="28"/>
        </w:rPr>
        <w:t xml:space="preserve">могут иметь </w:t>
      </w:r>
      <w:r w:rsidRPr="00966A39">
        <w:rPr>
          <w:color w:val="000000"/>
          <w:sz w:val="28"/>
          <w:szCs w:val="28"/>
        </w:rPr>
        <w:t>в своем составе работников, прошедших сертификацию в установленном законодательством порядке.</w:t>
      </w:r>
    </w:p>
    <w:p w:rsidR="00366A4D" w:rsidRPr="00966A39" w:rsidRDefault="002C7F89" w:rsidP="00AB0B67">
      <w:pPr>
        <w:pStyle w:val="pji"/>
        <w:shd w:val="clear" w:color="auto" w:fill="FFFFFF"/>
        <w:spacing w:before="0" w:beforeAutospacing="0" w:after="0" w:afterAutospacing="0"/>
        <w:ind w:firstLine="426"/>
        <w:jc w:val="both"/>
        <w:textAlignment w:val="baseline"/>
        <w:rPr>
          <w:sz w:val="28"/>
          <w:szCs w:val="28"/>
        </w:rPr>
      </w:pPr>
      <w:r w:rsidRPr="00966A39">
        <w:rPr>
          <w:sz w:val="28"/>
          <w:szCs w:val="28"/>
          <w:lang w:val="kk-KZ"/>
        </w:rPr>
        <w:t>Р</w:t>
      </w:r>
      <w:r w:rsidR="00366A4D" w:rsidRPr="00966A39">
        <w:rPr>
          <w:sz w:val="28"/>
          <w:szCs w:val="28"/>
        </w:rPr>
        <w:t>аботниками, прошедшими сертфиикацию в сфере архитектурной, градостроительной и строительной деятельности</w:t>
      </w:r>
      <w:r w:rsidRPr="00966A39">
        <w:rPr>
          <w:sz w:val="28"/>
          <w:szCs w:val="28"/>
          <w:lang w:val="kk-KZ"/>
        </w:rPr>
        <w:t>,</w:t>
      </w:r>
      <w:r w:rsidRPr="00966A39">
        <w:rPr>
          <w:sz w:val="28"/>
          <w:szCs w:val="28"/>
        </w:rPr>
        <w:t xml:space="preserve">не допускается работать по совместительству в других организациях, осуществляющих </w:t>
      </w:r>
      <w:r w:rsidRPr="00966A39">
        <w:rPr>
          <w:sz w:val="28"/>
          <w:szCs w:val="28"/>
          <w:lang w:val="kk-KZ"/>
        </w:rPr>
        <w:t>аналогичные</w:t>
      </w:r>
      <w:r w:rsidRPr="00966A39">
        <w:rPr>
          <w:sz w:val="28"/>
          <w:szCs w:val="28"/>
        </w:rPr>
        <w:t xml:space="preserve"> виды деятельности.</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 xml:space="preserve">4. Монтаж, пусконаладочные работы технологического оборудования и (или) материалов производителями либо иными лицами согласно документации, подтверждающей соответствующую квалификацию и (или) полномочия, осуществляются в случаях и порядке, установленных Законом Республики Казахстан </w:t>
      </w:r>
      <w:r w:rsidR="00163B9C" w:rsidRPr="00966A39">
        <w:rPr>
          <w:color w:val="000000"/>
          <w:sz w:val="28"/>
          <w:szCs w:val="28"/>
          <w:lang w:val="kk-KZ"/>
        </w:rPr>
        <w:t>«</w:t>
      </w:r>
      <w:r w:rsidRPr="00966A39">
        <w:rPr>
          <w:color w:val="000000"/>
          <w:sz w:val="28"/>
          <w:szCs w:val="28"/>
        </w:rPr>
        <w:t>О разрешениях и уведомлениях</w:t>
      </w:r>
      <w:r w:rsidR="00163B9C" w:rsidRPr="00966A39">
        <w:rPr>
          <w:color w:val="000000"/>
          <w:sz w:val="28"/>
          <w:szCs w:val="28"/>
          <w:lang w:val="kk-KZ"/>
        </w:rPr>
        <w:t>»</w:t>
      </w:r>
      <w:r w:rsidRPr="00966A39">
        <w:rPr>
          <w:color w:val="000000"/>
          <w:sz w:val="28"/>
          <w:szCs w:val="28"/>
        </w:rPr>
        <w:t>, без лицензии в области архитектуры, градостроительства и строительства.</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 xml:space="preserve">5. Лицензии, выданные на проектную, изыскательскую деятельность и строительно-монтажные работы вносятся в </w:t>
      </w:r>
      <w:r w:rsidR="00C14238" w:rsidRPr="00966A39">
        <w:rPr>
          <w:color w:val="000000"/>
          <w:sz w:val="28"/>
          <w:szCs w:val="28"/>
        </w:rPr>
        <w:t>автоматизированный</w:t>
      </w:r>
      <w:r w:rsidRPr="00966A39">
        <w:rPr>
          <w:color w:val="000000"/>
          <w:sz w:val="28"/>
          <w:szCs w:val="28"/>
        </w:rPr>
        <w:t>реестр разрешений в сфере архитектурной, градостроительной и строительной деятельности</w:t>
      </w:r>
      <w:r w:rsidR="00440B5A" w:rsidRPr="00966A39">
        <w:rPr>
          <w:color w:val="000000"/>
          <w:sz w:val="28"/>
          <w:szCs w:val="28"/>
          <w:lang w:val="kk-KZ"/>
        </w:rPr>
        <w:t xml:space="preserve">, который ведется </w:t>
      </w:r>
      <w:r w:rsidR="00440B5A" w:rsidRPr="00966A39">
        <w:rPr>
          <w:sz w:val="28"/>
          <w:szCs w:val="28"/>
          <w:lang w:val="kk-KZ"/>
        </w:rPr>
        <w:t xml:space="preserve">уполномоченным органом </w:t>
      </w:r>
      <w:r w:rsidR="00440B5A" w:rsidRPr="00966A39">
        <w:rPr>
          <w:color w:val="000000"/>
          <w:sz w:val="28"/>
          <w:szCs w:val="28"/>
        </w:rPr>
        <w:t>по делам архитектуры, градостроительства и строительства</w:t>
      </w:r>
      <w:r w:rsidRPr="00966A39">
        <w:rPr>
          <w:color w:val="000000"/>
          <w:sz w:val="28"/>
          <w:szCs w:val="28"/>
        </w:rPr>
        <w:t>.</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6. Лицензирование работ в сфере архитектурной, градостроительной и строительной деятельности осуществляется местными исполнительными органами областей, городов республиканского значения, столицы, осуществляющими государственный архитектурно-строительный контроль.</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7. Лицензия и (или) приложение к лицензии в сфере архитектурной, градостроительной и строительной деятельности подлежат переоформлению в следующих случаях:</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 изменения фамилии, имени, отчества (при его наличии) физического лица-лицензиата;</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2) перерегистрации индивидуального предпринимателя-лицензиата, изменении его наименования или юридического адреса;</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3) реорганизации юридического лица-лицензиата в соответствии с порядком, определенным статьей 34 Закона Республики Казахстан «О разрешениях и уведомлениях»;</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4) изменения наименования и (или) места нахождения юридического лица-лицензиата;</w:t>
      </w:r>
    </w:p>
    <w:p w:rsidR="00366A4D" w:rsidRPr="00966A39" w:rsidRDefault="005B1CEA" w:rsidP="005B1CEA">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5) смены состава учредителей</w:t>
      </w:r>
      <w:r w:rsidR="00366A4D" w:rsidRPr="00966A39">
        <w:rPr>
          <w:color w:val="000000"/>
          <w:sz w:val="28"/>
          <w:szCs w:val="28"/>
        </w:rPr>
        <w:t>.</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8. Для переоформления лицензии и (или) приложения к лицензии заявитель представляет следующие документы:</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 заявление по форме, утверждаемой уполномоченным органом по делам архитектуры, градостроительства и строительства;</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2) для случаев переоформления лицензии – документ, подтверждающий уплату лицензионного сбора, за исключением оплаты через платежный шлюз «электронного правительства»;</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3)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4) иные документы, представление которых предусмотрено законами Республики Казахстан.</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Заявление о переоформлении лицензии и (или) приложения к лицензии в случаях, предусмотренных пунктом 1 настоящей статьи, должно быть подано заявителем в течение тридцати календарных дней с момента возникновения изменений, послуживших основанием для переоформления лицензии и (или) приложения к лицензии.</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При переоформлении лицензии и (или) приложения к лицензии лицензиар не проверяет соответствие заявителя квалификационным требованиям, за исключением переоформления по основаниям, предусмотренным подпункт</w:t>
      </w:r>
      <w:r w:rsidR="006321FD" w:rsidRPr="00966A39">
        <w:rPr>
          <w:color w:val="000000"/>
          <w:sz w:val="28"/>
          <w:szCs w:val="28"/>
          <w:lang w:val="kk-KZ"/>
        </w:rPr>
        <w:t>ом</w:t>
      </w:r>
      <w:r w:rsidRPr="00966A39">
        <w:rPr>
          <w:color w:val="000000"/>
          <w:sz w:val="28"/>
          <w:szCs w:val="28"/>
        </w:rPr>
        <w:t xml:space="preserve"> 5) пункта 7 настоящей статьи и пунктами 4 и 5 статьи 34 Закона Республики Казахстан «О разрешениях и уведомлениях».</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Лицензиар отказывает в переоформлении лицензии и (или) приложения к лицензии, инициированном по основаниям, предусмотренным подпунктами 1), 2) и 4) пункта 7 настоящей статьи, в случае непредставления или ненадлежащего оформления документов, указанных в пункте 8 настоящей статьи.</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Если</w:t>
      </w:r>
      <w:r w:rsidR="006321FD" w:rsidRPr="00966A39">
        <w:rPr>
          <w:color w:val="000000"/>
          <w:sz w:val="28"/>
          <w:szCs w:val="28"/>
        </w:rPr>
        <w:t xml:space="preserve"> иными</w:t>
      </w:r>
      <w:r w:rsidRPr="00966A39">
        <w:rPr>
          <w:color w:val="000000"/>
          <w:sz w:val="28"/>
          <w:szCs w:val="28"/>
        </w:rPr>
        <w:t xml:space="preserve"> законами Республики Казахстан предусматривается необходимость проверки соответствия заявителя квалификационным требованиям при переоформлении лицензии и (или) приложения к лицензии, несоответствие этим требованиям также является основанием для отказа в переоформлении лицензии и (или) приложения к лицензии.</w:t>
      </w:r>
    </w:p>
    <w:p w:rsidR="00C14238" w:rsidRPr="00966A39" w:rsidRDefault="009C4A4F" w:rsidP="000F61E3">
      <w:pPr>
        <w:pStyle w:val="pji"/>
        <w:shd w:val="clear" w:color="auto" w:fill="FFFFFF"/>
        <w:spacing w:before="0" w:beforeAutospacing="0" w:after="0" w:afterAutospacing="0"/>
        <w:ind w:firstLine="426"/>
        <w:jc w:val="both"/>
        <w:textAlignment w:val="baseline"/>
        <w:rPr>
          <w:spacing w:val="2"/>
          <w:sz w:val="28"/>
          <w:szCs w:val="28"/>
          <w:shd w:val="clear" w:color="auto" w:fill="FFFFFF"/>
        </w:rPr>
      </w:pPr>
      <w:r w:rsidRPr="00966A39">
        <w:rPr>
          <w:color w:val="000000"/>
          <w:sz w:val="28"/>
          <w:szCs w:val="28"/>
          <w:lang w:val="kk-KZ"/>
        </w:rPr>
        <w:t>9</w:t>
      </w:r>
      <w:r w:rsidR="00366A4D" w:rsidRPr="00966A39">
        <w:rPr>
          <w:color w:val="000000"/>
          <w:sz w:val="28"/>
          <w:szCs w:val="28"/>
        </w:rPr>
        <w:t xml:space="preserve">. </w:t>
      </w:r>
      <w:r w:rsidR="00C14238" w:rsidRPr="00966A39">
        <w:rPr>
          <w:spacing w:val="2"/>
          <w:sz w:val="28"/>
          <w:szCs w:val="28"/>
          <w:shd w:val="clear" w:color="auto" w:fill="FFFFFF"/>
        </w:rPr>
        <w:t xml:space="preserve">Приостановление действия </w:t>
      </w:r>
      <w:r w:rsidR="00436EE1" w:rsidRPr="00966A39">
        <w:rPr>
          <w:spacing w:val="2"/>
          <w:sz w:val="28"/>
          <w:szCs w:val="28"/>
          <w:shd w:val="clear" w:color="auto" w:fill="FFFFFF"/>
        </w:rPr>
        <w:t xml:space="preserve">лицензии и </w:t>
      </w:r>
      <w:r w:rsidR="00436EE1" w:rsidRPr="00966A39">
        <w:rPr>
          <w:color w:val="000000"/>
          <w:sz w:val="28"/>
          <w:szCs w:val="28"/>
        </w:rPr>
        <w:t>(или) приложения к лицензии</w:t>
      </w:r>
      <w:r w:rsidR="00C14238" w:rsidRPr="00966A39">
        <w:rPr>
          <w:spacing w:val="2"/>
          <w:sz w:val="28"/>
          <w:szCs w:val="28"/>
          <w:shd w:val="clear" w:color="auto" w:fill="FFFFFF"/>
        </w:rPr>
        <w:t xml:space="preserve">в сфере архитектурной, градостроительной и строительной деятельности производится уполномоченным органом по делам архитектуры, градостроительства и строительства по истечении 10 рабочих дней со дня наступления несоответствия квалификационным (разрешительным) требованиям, в автоматическом режиме, посредством информационной системы и </w:t>
      </w:r>
      <w:r w:rsidR="00C14238" w:rsidRPr="00966A39">
        <w:rPr>
          <w:spacing w:val="2"/>
          <w:sz w:val="28"/>
          <w:szCs w:val="28"/>
          <w:shd w:val="clear" w:color="auto" w:fill="FFFFFF"/>
          <w:lang w:val="kk-KZ"/>
        </w:rPr>
        <w:t>автоматизированного</w:t>
      </w:r>
      <w:r w:rsidR="00C14238" w:rsidRPr="00966A39">
        <w:rPr>
          <w:spacing w:val="2"/>
          <w:sz w:val="28"/>
          <w:szCs w:val="28"/>
          <w:shd w:val="clear" w:color="auto" w:fill="FFFFFF"/>
        </w:rPr>
        <w:t xml:space="preserve"> реестра разрешений с уведомлением владельца </w:t>
      </w:r>
      <w:r w:rsidR="00436EE1" w:rsidRPr="00966A39">
        <w:rPr>
          <w:spacing w:val="2"/>
          <w:sz w:val="28"/>
          <w:szCs w:val="28"/>
          <w:shd w:val="clear" w:color="auto" w:fill="FFFFFF"/>
        </w:rPr>
        <w:t>лицензии</w:t>
      </w:r>
      <w:r w:rsidR="00C14238" w:rsidRPr="00966A39">
        <w:rPr>
          <w:spacing w:val="2"/>
          <w:sz w:val="28"/>
          <w:szCs w:val="28"/>
          <w:shd w:val="clear" w:color="auto" w:fill="FFFFFF"/>
        </w:rPr>
        <w:t>.</w:t>
      </w:r>
    </w:p>
    <w:p w:rsidR="00366A4D" w:rsidRPr="00966A39" w:rsidRDefault="00C14238" w:rsidP="00C14238">
      <w:pPr>
        <w:pStyle w:val="pji"/>
        <w:shd w:val="clear" w:color="auto" w:fill="FFFFFF"/>
        <w:spacing w:before="0" w:beforeAutospacing="0" w:after="0" w:afterAutospacing="0"/>
        <w:ind w:firstLine="426"/>
        <w:jc w:val="both"/>
        <w:textAlignment w:val="baseline"/>
        <w:rPr>
          <w:color w:val="000000"/>
          <w:sz w:val="28"/>
          <w:szCs w:val="28"/>
        </w:rPr>
      </w:pPr>
      <w:r w:rsidRPr="00966A39">
        <w:rPr>
          <w:spacing w:val="2"/>
          <w:sz w:val="28"/>
          <w:szCs w:val="28"/>
          <w:shd w:val="clear" w:color="auto" w:fill="FFFFFF"/>
        </w:rPr>
        <w:t xml:space="preserve">Срок приостановления действия </w:t>
      </w:r>
      <w:r w:rsidR="00436EE1" w:rsidRPr="00966A39">
        <w:rPr>
          <w:spacing w:val="2"/>
          <w:sz w:val="28"/>
          <w:szCs w:val="28"/>
          <w:shd w:val="clear" w:color="auto" w:fill="FFFFFF"/>
        </w:rPr>
        <w:t xml:space="preserve">лицензии </w:t>
      </w:r>
      <w:r w:rsidRPr="00966A39">
        <w:rPr>
          <w:spacing w:val="2"/>
          <w:sz w:val="28"/>
          <w:szCs w:val="28"/>
          <w:shd w:val="clear" w:color="auto" w:fill="FFFFFF"/>
        </w:rPr>
        <w:t>не может быть менее одного и более шести месяцев.</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w:t>
      </w:r>
      <w:r w:rsidR="009C4A4F" w:rsidRPr="00966A39">
        <w:rPr>
          <w:color w:val="000000"/>
          <w:sz w:val="28"/>
          <w:szCs w:val="28"/>
          <w:lang w:val="kk-KZ"/>
        </w:rPr>
        <w:t>0</w:t>
      </w:r>
      <w:r w:rsidRPr="00966A39">
        <w:rPr>
          <w:color w:val="000000"/>
          <w:sz w:val="28"/>
          <w:szCs w:val="28"/>
        </w:rPr>
        <w:t xml:space="preserve">. </w:t>
      </w:r>
      <w:r w:rsidR="00C14238" w:rsidRPr="00966A39">
        <w:rPr>
          <w:color w:val="000000"/>
          <w:sz w:val="28"/>
          <w:szCs w:val="28"/>
        </w:rPr>
        <w:t xml:space="preserve">Лишение (отзыв) разрешения и (или) приложения к </w:t>
      </w:r>
      <w:r w:rsidR="008B2E71" w:rsidRPr="00966A39">
        <w:rPr>
          <w:color w:val="000000"/>
          <w:sz w:val="28"/>
          <w:szCs w:val="28"/>
          <w:lang w:val="kk-KZ"/>
        </w:rPr>
        <w:t>лицензии</w:t>
      </w:r>
      <w:r w:rsidR="00C14238" w:rsidRPr="00966A39">
        <w:rPr>
          <w:color w:val="000000"/>
          <w:sz w:val="28"/>
          <w:szCs w:val="28"/>
        </w:rPr>
        <w:t xml:space="preserve"> производится по истечении 6 месяцев со дня его приостановления или повторного допущения несоответствия квалификационным (разрешительным) требованиям в течени</w:t>
      </w:r>
      <w:r w:rsidR="001768FC" w:rsidRPr="00966A39">
        <w:rPr>
          <w:color w:val="000000"/>
          <w:sz w:val="28"/>
          <w:szCs w:val="28"/>
          <w:lang w:val="kk-KZ"/>
        </w:rPr>
        <w:t>е</w:t>
      </w:r>
      <w:r w:rsidR="00C14238" w:rsidRPr="00966A39">
        <w:rPr>
          <w:color w:val="000000"/>
          <w:sz w:val="28"/>
          <w:szCs w:val="28"/>
        </w:rPr>
        <w:t xml:space="preserve"> одного года по основаниям, предусмотренных </w:t>
      </w:r>
      <w:r w:rsidR="00C14238" w:rsidRPr="00966A39">
        <w:rPr>
          <w:sz w:val="28"/>
          <w:szCs w:val="28"/>
        </w:rPr>
        <w:t>пунктом 8 настоящей статьи</w:t>
      </w:r>
      <w:r w:rsidR="00C14238" w:rsidRPr="00966A39">
        <w:rPr>
          <w:color w:val="000000"/>
          <w:sz w:val="28"/>
          <w:szCs w:val="28"/>
        </w:rPr>
        <w:t>в автоматизированном режиме.</w:t>
      </w:r>
    </w:p>
    <w:p w:rsidR="00C14238" w:rsidRPr="00966A39" w:rsidRDefault="00C14238" w:rsidP="00AB0B67">
      <w:pPr>
        <w:pStyle w:val="pji"/>
        <w:shd w:val="clear" w:color="auto" w:fill="FFFFFF"/>
        <w:spacing w:before="0" w:beforeAutospacing="0" w:after="0" w:afterAutospacing="0"/>
        <w:ind w:firstLine="426"/>
        <w:jc w:val="both"/>
        <w:textAlignment w:val="baseline"/>
        <w:rPr>
          <w:color w:val="000000"/>
          <w:sz w:val="28"/>
          <w:szCs w:val="28"/>
          <w:lang w:val="kk-KZ"/>
        </w:rPr>
      </w:pPr>
      <w:r w:rsidRPr="00966A39">
        <w:rPr>
          <w:color w:val="000000"/>
          <w:sz w:val="28"/>
          <w:szCs w:val="28"/>
          <w:lang w:val="kk-KZ"/>
        </w:rPr>
        <w:t xml:space="preserve">11. </w:t>
      </w:r>
      <w:r w:rsidRPr="00966A39">
        <w:rPr>
          <w:color w:val="000000"/>
          <w:sz w:val="28"/>
          <w:szCs w:val="28"/>
        </w:rPr>
        <w:t xml:space="preserve">Возобновление действия лицензий и (или) приложения к </w:t>
      </w:r>
      <w:r w:rsidR="008B2E71" w:rsidRPr="00966A39">
        <w:rPr>
          <w:color w:val="000000"/>
          <w:sz w:val="28"/>
          <w:szCs w:val="28"/>
          <w:lang w:val="kk-KZ"/>
        </w:rPr>
        <w:t>лицензии</w:t>
      </w:r>
      <w:r w:rsidRPr="00966A39">
        <w:rPr>
          <w:color w:val="000000"/>
          <w:sz w:val="28"/>
          <w:szCs w:val="28"/>
        </w:rPr>
        <w:t>, приостановленного по основанию, предусмотренному пунктом 8 настоящей статьи, осуществляется уполномоченным органом по делам архитектуры, градостроительства и строительства в автоматизированном режиме после приведения в соответствие с установленными квалификационными (разрешительными) требованиями в информационной системе и автоматизированном реестре разрешений.</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p>
    <w:p w:rsidR="00366A4D" w:rsidRPr="00966A39" w:rsidRDefault="00366A4D" w:rsidP="004F4DE3">
      <w:pPr>
        <w:pStyle w:val="pji"/>
        <w:shd w:val="clear" w:color="auto" w:fill="FFFFFF"/>
        <w:spacing w:before="0" w:beforeAutospacing="0" w:after="0" w:afterAutospacing="0"/>
        <w:ind w:left="1701" w:hanging="1275"/>
        <w:jc w:val="both"/>
        <w:textAlignment w:val="baseline"/>
        <w:rPr>
          <w:b/>
          <w:color w:val="000000"/>
          <w:sz w:val="28"/>
          <w:szCs w:val="28"/>
        </w:rPr>
      </w:pPr>
      <w:r w:rsidRPr="00966A39">
        <w:rPr>
          <w:b/>
          <w:color w:val="000000"/>
          <w:sz w:val="28"/>
          <w:szCs w:val="28"/>
        </w:rPr>
        <w:t>Статья</w:t>
      </w:r>
      <w:r w:rsidR="00AF25F1" w:rsidRPr="00966A39">
        <w:rPr>
          <w:b/>
          <w:color w:val="000000"/>
          <w:sz w:val="28"/>
          <w:szCs w:val="28"/>
        </w:rPr>
        <w:t xml:space="preserve"> 5</w:t>
      </w:r>
      <w:r w:rsidR="001F7CA3" w:rsidRPr="00966A39">
        <w:rPr>
          <w:b/>
          <w:color w:val="000000"/>
          <w:sz w:val="28"/>
          <w:szCs w:val="28"/>
        </w:rPr>
        <w:t>1</w:t>
      </w:r>
      <w:r w:rsidRPr="00966A39">
        <w:rPr>
          <w:b/>
          <w:color w:val="000000"/>
          <w:sz w:val="28"/>
          <w:szCs w:val="28"/>
        </w:rPr>
        <w:t>. Аккредитация в архитектурной, градостроительной и строительной деятельности</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 xml:space="preserve">1. </w:t>
      </w:r>
      <w:r w:rsidR="00C14238" w:rsidRPr="00966A39">
        <w:rPr>
          <w:sz w:val="28"/>
          <w:szCs w:val="28"/>
        </w:rPr>
        <w:t>Аккредитации подлежат юридические лица, осуществляющие:</w:t>
      </w:r>
    </w:p>
    <w:p w:rsidR="00366A4D" w:rsidRPr="00966A39" w:rsidRDefault="00670638"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sz w:val="28"/>
          <w:szCs w:val="28"/>
          <w:shd w:val="clear" w:color="auto" w:fill="FFFFFF"/>
        </w:rPr>
        <w:t>инжиниринговые услуги по техническому надзору и</w:t>
      </w:r>
      <w:r w:rsidR="00366A4D" w:rsidRPr="00966A39">
        <w:rPr>
          <w:color w:val="000000"/>
          <w:sz w:val="28"/>
          <w:szCs w:val="28"/>
        </w:rPr>
        <w:t>экспертные работы по техническому обследованию надежности и устойчивости зданий и сооружений на объектах первого</w:t>
      </w:r>
      <w:r w:rsidR="0075034D" w:rsidRPr="00966A39">
        <w:rPr>
          <w:color w:val="000000"/>
          <w:sz w:val="28"/>
          <w:szCs w:val="28"/>
          <w:lang w:val="kk-KZ"/>
        </w:rPr>
        <w:t xml:space="preserve"> и</w:t>
      </w:r>
      <w:r w:rsidR="00366A4D" w:rsidRPr="00966A39">
        <w:rPr>
          <w:color w:val="000000"/>
          <w:sz w:val="28"/>
          <w:szCs w:val="28"/>
        </w:rPr>
        <w:t xml:space="preserve"> второгоуровней ответственности;</w:t>
      </w:r>
    </w:p>
    <w:p w:rsidR="00366A4D" w:rsidRPr="00966A39" w:rsidRDefault="00E50363"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sz w:val="28"/>
          <w:szCs w:val="28"/>
          <w:shd w:val="clear" w:color="auto" w:fill="FFFFFF"/>
        </w:rPr>
        <w:t>инжиниринговые услуги по</w:t>
      </w:r>
      <w:r w:rsidR="00366A4D" w:rsidRPr="00966A39">
        <w:rPr>
          <w:sz w:val="28"/>
          <w:szCs w:val="28"/>
        </w:rPr>
        <w:t>управлени</w:t>
      </w:r>
      <w:r w:rsidRPr="00966A39">
        <w:rPr>
          <w:sz w:val="28"/>
          <w:szCs w:val="28"/>
          <w:lang w:val="kk-KZ"/>
        </w:rPr>
        <w:t>ю</w:t>
      </w:r>
      <w:r w:rsidR="00366A4D" w:rsidRPr="00966A39">
        <w:rPr>
          <w:sz w:val="28"/>
          <w:szCs w:val="28"/>
        </w:rPr>
        <w:t xml:space="preserve"> проектами </w:t>
      </w:r>
      <w:r w:rsidR="00366A4D" w:rsidRPr="00966A39">
        <w:rPr>
          <w:color w:val="000000"/>
          <w:sz w:val="28"/>
          <w:szCs w:val="28"/>
        </w:rPr>
        <w:t>в области архитектуры, градостроительства и строительства.</w:t>
      </w:r>
    </w:p>
    <w:p w:rsidR="000F61E3" w:rsidRPr="00966A39" w:rsidRDefault="000F61E3" w:rsidP="000F61E3">
      <w:pPr>
        <w:pStyle w:val="pji"/>
        <w:shd w:val="clear" w:color="auto" w:fill="FFFFFF"/>
        <w:spacing w:before="0" w:beforeAutospacing="0" w:after="0" w:afterAutospacing="0"/>
        <w:ind w:firstLine="426"/>
        <w:jc w:val="both"/>
        <w:textAlignment w:val="baseline"/>
        <w:rPr>
          <w:color w:val="000000"/>
          <w:sz w:val="28"/>
          <w:szCs w:val="28"/>
        </w:rPr>
      </w:pPr>
      <w:r w:rsidRPr="00966A39">
        <w:rPr>
          <w:spacing w:val="2"/>
          <w:sz w:val="28"/>
          <w:szCs w:val="28"/>
          <w:shd w:val="clear" w:color="auto" w:fill="FFFFFF"/>
          <w:lang w:val="kk-KZ"/>
        </w:rPr>
        <w:t xml:space="preserve">2. </w:t>
      </w:r>
      <w:r w:rsidRPr="00966A39">
        <w:rPr>
          <w:spacing w:val="2"/>
          <w:sz w:val="28"/>
          <w:szCs w:val="28"/>
          <w:shd w:val="clear" w:color="auto" w:fill="FFFFFF"/>
        </w:rPr>
        <w:t>А</w:t>
      </w:r>
      <w:r w:rsidRPr="00966A39">
        <w:rPr>
          <w:spacing w:val="2"/>
          <w:sz w:val="28"/>
          <w:szCs w:val="28"/>
          <w:shd w:val="clear" w:color="auto" w:fill="FFFFFF"/>
          <w:lang w:val="kk-KZ"/>
        </w:rPr>
        <w:t>ккредитованные юридические лица в сфере архитектурной, градостроительной и строительной деятельности</w:t>
      </w:r>
      <w:r w:rsidRPr="00966A39">
        <w:rPr>
          <w:spacing w:val="2"/>
          <w:sz w:val="28"/>
          <w:szCs w:val="28"/>
          <w:shd w:val="clear" w:color="auto" w:fill="FFFFFF"/>
        </w:rPr>
        <w:t xml:space="preserve"> вносятся в </w:t>
      </w:r>
      <w:r w:rsidRPr="00966A39">
        <w:rPr>
          <w:spacing w:val="2"/>
          <w:sz w:val="28"/>
          <w:szCs w:val="28"/>
          <w:shd w:val="clear" w:color="auto" w:fill="FFFFFF"/>
          <w:lang w:val="kk-KZ"/>
        </w:rPr>
        <w:t>автоматизированный</w:t>
      </w:r>
      <w:r w:rsidRPr="00966A39">
        <w:rPr>
          <w:spacing w:val="2"/>
          <w:sz w:val="28"/>
          <w:szCs w:val="28"/>
          <w:shd w:val="clear" w:color="auto" w:fill="FFFFFF"/>
        </w:rPr>
        <w:t xml:space="preserve"> реестр разрешений</w:t>
      </w:r>
      <w:r w:rsidR="006F421D" w:rsidRPr="00966A39">
        <w:rPr>
          <w:spacing w:val="2"/>
          <w:sz w:val="28"/>
          <w:szCs w:val="28"/>
          <w:shd w:val="clear" w:color="auto" w:fill="FFFFFF"/>
          <w:lang w:val="kk-KZ"/>
        </w:rPr>
        <w:t xml:space="preserve">, </w:t>
      </w:r>
      <w:r w:rsidR="006F421D" w:rsidRPr="00966A39">
        <w:rPr>
          <w:color w:val="000000"/>
          <w:sz w:val="28"/>
          <w:szCs w:val="28"/>
          <w:lang w:val="kk-KZ"/>
        </w:rPr>
        <w:t xml:space="preserve">который ведется </w:t>
      </w:r>
      <w:r w:rsidR="006F421D" w:rsidRPr="00966A39">
        <w:rPr>
          <w:sz w:val="28"/>
          <w:szCs w:val="28"/>
          <w:lang w:val="kk-KZ"/>
        </w:rPr>
        <w:t xml:space="preserve">уполномоченным органом </w:t>
      </w:r>
      <w:r w:rsidR="006F421D" w:rsidRPr="00966A39">
        <w:rPr>
          <w:color w:val="000000"/>
          <w:sz w:val="28"/>
          <w:szCs w:val="28"/>
        </w:rPr>
        <w:t>по делам архитектуры, градостроительства и строительства</w:t>
      </w:r>
      <w:r w:rsidRPr="00966A39">
        <w:rPr>
          <w:spacing w:val="2"/>
          <w:sz w:val="28"/>
          <w:szCs w:val="28"/>
          <w:shd w:val="clear" w:color="auto" w:fill="FFFFFF"/>
          <w:lang w:val="kk-KZ"/>
        </w:rPr>
        <w:t>.</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p>
    <w:p w:rsidR="009D0E70" w:rsidRPr="00966A39" w:rsidRDefault="009D0E70" w:rsidP="00AB0B67">
      <w:pPr>
        <w:pStyle w:val="pji"/>
        <w:shd w:val="clear" w:color="auto" w:fill="FFFFFF"/>
        <w:spacing w:before="0" w:beforeAutospacing="0" w:after="0" w:afterAutospacing="0"/>
        <w:ind w:firstLine="426"/>
        <w:jc w:val="both"/>
        <w:textAlignment w:val="baseline"/>
        <w:rPr>
          <w:color w:val="000000"/>
          <w:sz w:val="28"/>
          <w:szCs w:val="28"/>
        </w:rPr>
      </w:pPr>
    </w:p>
    <w:p w:rsidR="00366A4D" w:rsidRPr="00966A39" w:rsidRDefault="00AB0B67" w:rsidP="004F4DE3">
      <w:pPr>
        <w:pStyle w:val="pji"/>
        <w:shd w:val="clear" w:color="auto" w:fill="FFFFFF"/>
        <w:spacing w:before="0" w:beforeAutospacing="0" w:after="0" w:afterAutospacing="0"/>
        <w:ind w:left="1701" w:hanging="1275"/>
        <w:jc w:val="both"/>
        <w:textAlignment w:val="baseline"/>
        <w:rPr>
          <w:b/>
          <w:color w:val="000000"/>
          <w:sz w:val="28"/>
          <w:szCs w:val="28"/>
        </w:rPr>
      </w:pPr>
      <w:r w:rsidRPr="00966A39">
        <w:rPr>
          <w:b/>
          <w:color w:val="000000"/>
          <w:sz w:val="28"/>
          <w:szCs w:val="28"/>
          <w:lang w:val="kk-KZ"/>
        </w:rPr>
        <w:t>Статья</w:t>
      </w:r>
      <w:r w:rsidR="00AF25F1" w:rsidRPr="00966A39">
        <w:rPr>
          <w:b/>
          <w:color w:val="000000"/>
          <w:sz w:val="28"/>
          <w:szCs w:val="28"/>
          <w:lang w:val="kk-KZ"/>
        </w:rPr>
        <w:t xml:space="preserve"> 5</w:t>
      </w:r>
      <w:r w:rsidR="001F7CA3" w:rsidRPr="00966A39">
        <w:rPr>
          <w:b/>
          <w:color w:val="000000"/>
          <w:sz w:val="28"/>
          <w:szCs w:val="28"/>
        </w:rPr>
        <w:t>2</w:t>
      </w:r>
      <w:r w:rsidR="00366A4D" w:rsidRPr="00966A39">
        <w:rPr>
          <w:b/>
          <w:color w:val="000000"/>
          <w:sz w:val="28"/>
          <w:szCs w:val="28"/>
        </w:rPr>
        <w:t>. Сертификация на профессиональную компетенцию в архитектурной, градостроительной и строительной деятельности</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 xml:space="preserve">1. Сертификация - процедура оценки и принятия решения о соответствии кандидата требованиям профессиональных стандартов, а при их </w:t>
      </w:r>
      <w:r w:rsidR="009D5D49" w:rsidRPr="00966A39">
        <w:rPr>
          <w:color w:val="000000"/>
          <w:sz w:val="28"/>
          <w:szCs w:val="28"/>
        </w:rPr>
        <w:t>отсутствии квалификационным</w:t>
      </w:r>
      <w:r w:rsidRPr="00966A39">
        <w:rPr>
          <w:color w:val="000000"/>
          <w:sz w:val="28"/>
          <w:szCs w:val="28"/>
        </w:rPr>
        <w:t xml:space="preserve"> требованиям. По итогам проведенной сертификации специалисту (работнику) выдается сертификат установленного образца.</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 xml:space="preserve">Перечень </w:t>
      </w:r>
      <w:r w:rsidR="00F73251" w:rsidRPr="00966A39">
        <w:rPr>
          <w:color w:val="000000"/>
          <w:sz w:val="28"/>
          <w:szCs w:val="28"/>
        </w:rPr>
        <w:t>профессий,</w:t>
      </w:r>
      <w:r w:rsidRPr="00966A39">
        <w:rPr>
          <w:color w:val="000000"/>
          <w:sz w:val="28"/>
          <w:szCs w:val="28"/>
        </w:rPr>
        <w:t xml:space="preserve"> подлежащих сертификации</w:t>
      </w:r>
      <w:r w:rsidR="00961121" w:rsidRPr="00966A39">
        <w:rPr>
          <w:color w:val="000000"/>
          <w:sz w:val="28"/>
          <w:szCs w:val="28"/>
          <w:lang w:val="kk-KZ"/>
        </w:rPr>
        <w:t xml:space="preserve"> и порядок их сертификации</w:t>
      </w:r>
      <w:r w:rsidRPr="00966A39">
        <w:rPr>
          <w:color w:val="000000"/>
          <w:sz w:val="28"/>
          <w:szCs w:val="28"/>
        </w:rPr>
        <w:t>, устанавливается уполномоченным органом по делам архитектуры, градостроительства и строительства в соответствии с настоящим Кодексом и нормативными правовыми актами Республики Казахстан.</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2. Сертификат - документ, удостоверяющий соответствие профессиональной квалификации специалиста (работника) требованиям, предъявляемым к выполнению работ в сфере архитектурной, градостроительной и строительной деятельности.</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 xml:space="preserve">3. Процедура признания специалиста (работника) профессиональным квалификациям в сфере архитектурной, градостроительной и строительной деятельности осуществляется </w:t>
      </w:r>
      <w:r w:rsidR="00397A79" w:rsidRPr="00966A39">
        <w:rPr>
          <w:color w:val="000000"/>
          <w:sz w:val="28"/>
          <w:szCs w:val="28"/>
        </w:rPr>
        <w:t>саморегулируемыми организациями</w:t>
      </w:r>
      <w:r w:rsidRPr="00966A39">
        <w:rPr>
          <w:color w:val="000000"/>
          <w:sz w:val="28"/>
          <w:szCs w:val="28"/>
        </w:rPr>
        <w:t>.</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p>
    <w:p w:rsidR="00366A4D" w:rsidRPr="00966A39" w:rsidRDefault="00366A4D" w:rsidP="00C24F34">
      <w:pPr>
        <w:pStyle w:val="pji"/>
        <w:shd w:val="clear" w:color="auto" w:fill="FFFFFF"/>
        <w:spacing w:before="0" w:beforeAutospacing="0" w:after="0" w:afterAutospacing="0"/>
        <w:ind w:left="1985" w:hanging="1559"/>
        <w:jc w:val="both"/>
        <w:textAlignment w:val="baseline"/>
        <w:rPr>
          <w:b/>
          <w:color w:val="000000"/>
          <w:sz w:val="28"/>
          <w:szCs w:val="28"/>
        </w:rPr>
      </w:pPr>
      <w:r w:rsidRPr="00966A39">
        <w:rPr>
          <w:b/>
          <w:color w:val="000000"/>
          <w:sz w:val="28"/>
          <w:szCs w:val="28"/>
        </w:rPr>
        <w:t>Статья</w:t>
      </w:r>
      <w:r w:rsidR="00AF25F1" w:rsidRPr="00966A39">
        <w:rPr>
          <w:b/>
          <w:color w:val="000000"/>
          <w:sz w:val="28"/>
          <w:szCs w:val="28"/>
        </w:rPr>
        <w:t xml:space="preserve"> 5</w:t>
      </w:r>
      <w:r w:rsidR="001F7CA3" w:rsidRPr="00966A39">
        <w:rPr>
          <w:b/>
          <w:color w:val="000000"/>
          <w:sz w:val="28"/>
          <w:szCs w:val="28"/>
        </w:rPr>
        <w:t>3</w:t>
      </w:r>
      <w:r w:rsidRPr="00966A39">
        <w:rPr>
          <w:b/>
          <w:color w:val="000000"/>
          <w:sz w:val="28"/>
          <w:szCs w:val="28"/>
        </w:rPr>
        <w:t xml:space="preserve">. Управление проектами </w:t>
      </w:r>
      <w:r w:rsidR="009D5D49" w:rsidRPr="00966A39">
        <w:rPr>
          <w:b/>
          <w:color w:val="000000"/>
          <w:sz w:val="28"/>
          <w:szCs w:val="28"/>
        </w:rPr>
        <w:t>в архитектурной, градостроительной и строительной деятельности</w:t>
      </w:r>
    </w:p>
    <w:p w:rsidR="00A86D93" w:rsidRPr="00966A39" w:rsidRDefault="00A86D93" w:rsidP="00A86D93">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rPr>
        <w:t>1. Для организации управления проектом заказчик (инвестор) в праве привлекать аккредитованную организацию по управлению проектом в области архитектуры, градостроительства и строительства.</w:t>
      </w:r>
    </w:p>
    <w:p w:rsidR="00A86D93" w:rsidRPr="00966A39" w:rsidRDefault="00A86D93" w:rsidP="00A86D93">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rPr>
        <w:t>Аккредитованная организация по управлению проектом может привлекаться заказчиком (инвестором) на любой стадии этапа создания строительного объекта.</w:t>
      </w:r>
    </w:p>
    <w:p w:rsidR="00A86D93" w:rsidRPr="00966A39" w:rsidRDefault="00A86D93" w:rsidP="00A86D93">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rPr>
        <w:t>2. Порядок оказания услуг по управлению проектами и квалификационные требования, предъявляемые организациям по управлению проектами в области архитектуры, градостроительства и строительства, устанавливаются уполномоченным органом по делам архитектуры, градостроительства и строительства.</w:t>
      </w:r>
    </w:p>
    <w:p w:rsidR="00A86D93" w:rsidRPr="00966A39" w:rsidRDefault="00A86D93" w:rsidP="00A86D93">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rPr>
        <w:t>3. Расчеты затрат на оказание услуг по управлению проектами по строительным объектам, финансируемым за счет бюджетных средств и иных форм государственных инвестиций, выполняются в порядке, установленном государственными нормативами в области архитектуры, градостроительства и строительства.</w:t>
      </w:r>
    </w:p>
    <w:p w:rsidR="00A86D93" w:rsidRPr="00966A39" w:rsidRDefault="00A86D93" w:rsidP="00A86D93">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rPr>
        <w:t>Государственные нормативы при расчетах затрат на оказание услуг по управлению проектами по строительным объектам, финансируемым за счет иных видов инвестиций, носят рекомендательный характер.</w:t>
      </w:r>
    </w:p>
    <w:p w:rsidR="00A86D93" w:rsidRPr="00966A39" w:rsidRDefault="00A86D93" w:rsidP="00A86D93">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rPr>
        <w:t>4. Аккредитованная организация по управлению проектом осуществляет технический надзор самостоятельно или с привлечением аккредитованной организации по техническому надзору</w:t>
      </w:r>
    </w:p>
    <w:p w:rsidR="00A86D93" w:rsidRPr="00966A39" w:rsidRDefault="00A86D93" w:rsidP="00A86D93">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rPr>
        <w:t>5. При управлении проектом необходимо:</w:t>
      </w:r>
    </w:p>
    <w:p w:rsidR="00A86D93" w:rsidRPr="00966A39" w:rsidRDefault="00A86D93" w:rsidP="00A86D93">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rPr>
        <w:t>1) оказывать услуги, оговоренные в договоре с заказчиком (инвестором), необходимые для успешной реализации проектов и выполнения договоров подряда.</w:t>
      </w:r>
    </w:p>
    <w:p w:rsidR="00A86D93" w:rsidRPr="00966A39" w:rsidRDefault="00A86D93" w:rsidP="00A86D93">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rPr>
        <w:t>2) обеспечивать своевременное и правильное оформление технических условий и исполнительных съемок;</w:t>
      </w:r>
    </w:p>
    <w:p w:rsidR="00A86D93" w:rsidRPr="00966A39" w:rsidRDefault="00A86D93" w:rsidP="00A86D93">
      <w:pPr>
        <w:pStyle w:val="pji"/>
        <w:shd w:val="clear" w:color="auto" w:fill="FFFFFF"/>
        <w:spacing w:before="0" w:beforeAutospacing="0" w:after="0" w:afterAutospacing="0"/>
        <w:ind w:firstLine="425"/>
        <w:jc w:val="both"/>
        <w:textAlignment w:val="baseline"/>
        <w:rPr>
          <w:sz w:val="28"/>
          <w:szCs w:val="28"/>
        </w:rPr>
      </w:pPr>
      <w:r w:rsidRPr="00966A39">
        <w:rPr>
          <w:color w:val="000000"/>
          <w:sz w:val="28"/>
          <w:szCs w:val="28"/>
        </w:rPr>
        <w:t xml:space="preserve">3) </w:t>
      </w:r>
      <w:r w:rsidR="00BD7113" w:rsidRPr="00966A39">
        <w:rPr>
          <w:sz w:val="28"/>
          <w:szCs w:val="28"/>
          <w:lang w:val="kk-KZ"/>
        </w:rPr>
        <w:t>быть организатором подрядных конкурсов (тендеров), разрабатывать технические задания, определять квалификацию участников и оценивать их предложения</w:t>
      </w:r>
      <w:r w:rsidRPr="00966A39">
        <w:rPr>
          <w:sz w:val="28"/>
          <w:szCs w:val="28"/>
        </w:rPr>
        <w:t>;</w:t>
      </w:r>
    </w:p>
    <w:p w:rsidR="00A86D93" w:rsidRPr="00966A39" w:rsidRDefault="00A86D93" w:rsidP="00A86D93">
      <w:pPr>
        <w:pStyle w:val="pji"/>
        <w:shd w:val="clear" w:color="auto" w:fill="FFFFFF"/>
        <w:spacing w:before="0" w:beforeAutospacing="0" w:after="0" w:afterAutospacing="0"/>
        <w:ind w:firstLine="425"/>
        <w:jc w:val="both"/>
        <w:textAlignment w:val="baseline"/>
        <w:rPr>
          <w:sz w:val="28"/>
          <w:szCs w:val="28"/>
        </w:rPr>
      </w:pPr>
      <w:r w:rsidRPr="00966A39">
        <w:rPr>
          <w:color w:val="000000"/>
          <w:sz w:val="28"/>
          <w:szCs w:val="28"/>
        </w:rPr>
        <w:t xml:space="preserve">4) </w:t>
      </w:r>
      <w:r w:rsidR="00BD7113" w:rsidRPr="00966A39">
        <w:rPr>
          <w:sz w:val="28"/>
          <w:szCs w:val="28"/>
          <w:lang w:val="kk-KZ"/>
        </w:rPr>
        <w:t>обеспечивать заключение договоров с подрядчиками на проектирование и строительство, с поставщиками товаров и материалов</w:t>
      </w:r>
      <w:r w:rsidRPr="00966A39">
        <w:rPr>
          <w:sz w:val="28"/>
          <w:szCs w:val="28"/>
        </w:rPr>
        <w:t>;</w:t>
      </w:r>
    </w:p>
    <w:p w:rsidR="00A86D93" w:rsidRPr="00966A39" w:rsidRDefault="00A86D93" w:rsidP="00A86D93">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rPr>
        <w:t>5) информировать заказчика о проблемах, которые возникли или могут возникнуть в отношении реализации договора подряда и выдает рекомендации;</w:t>
      </w:r>
    </w:p>
    <w:p w:rsidR="00A86D93" w:rsidRPr="00966A39" w:rsidRDefault="00A86D93" w:rsidP="00A86D93">
      <w:pPr>
        <w:pStyle w:val="pji"/>
        <w:shd w:val="clear" w:color="auto" w:fill="FFFFFF"/>
        <w:spacing w:before="0" w:beforeAutospacing="0" w:after="0" w:afterAutospacing="0"/>
        <w:ind w:firstLine="425"/>
        <w:jc w:val="both"/>
        <w:textAlignment w:val="baseline"/>
        <w:rPr>
          <w:sz w:val="28"/>
          <w:szCs w:val="28"/>
        </w:rPr>
      </w:pPr>
      <w:r w:rsidRPr="00966A39">
        <w:rPr>
          <w:color w:val="000000"/>
          <w:sz w:val="28"/>
          <w:szCs w:val="28"/>
        </w:rPr>
        <w:t xml:space="preserve">6) обеспечивать деятельность </w:t>
      </w:r>
      <w:r w:rsidRPr="00966A39">
        <w:rPr>
          <w:sz w:val="28"/>
          <w:szCs w:val="28"/>
        </w:rPr>
        <w:t>по</w:t>
      </w:r>
      <w:r w:rsidR="00BD7113" w:rsidRPr="00966A39">
        <w:rPr>
          <w:sz w:val="28"/>
          <w:szCs w:val="28"/>
          <w:lang w:val="kk-KZ"/>
        </w:rPr>
        <w:t xml:space="preserve"> планированию и</w:t>
      </w:r>
      <w:r w:rsidRPr="00966A39">
        <w:rPr>
          <w:sz w:val="28"/>
          <w:szCs w:val="28"/>
        </w:rPr>
        <w:t xml:space="preserve"> контролю за проектированием, строительством вводом в эксплуатацию объектов согласно заключенным договорам;</w:t>
      </w:r>
    </w:p>
    <w:p w:rsidR="00A86D93" w:rsidRPr="00966A39" w:rsidRDefault="00A86D93" w:rsidP="00A86D93">
      <w:pPr>
        <w:pStyle w:val="pji"/>
        <w:shd w:val="clear" w:color="auto" w:fill="FFFFFF"/>
        <w:spacing w:before="0" w:beforeAutospacing="0" w:after="0" w:afterAutospacing="0"/>
        <w:ind w:firstLine="425"/>
        <w:jc w:val="both"/>
        <w:textAlignment w:val="baseline"/>
        <w:rPr>
          <w:sz w:val="28"/>
          <w:szCs w:val="28"/>
        </w:rPr>
      </w:pPr>
      <w:r w:rsidRPr="00966A39">
        <w:rPr>
          <w:sz w:val="28"/>
          <w:szCs w:val="28"/>
        </w:rPr>
        <w:t xml:space="preserve">7) представлять на ежемесячной основе </w:t>
      </w:r>
      <w:r w:rsidR="00BD7113" w:rsidRPr="00966A39">
        <w:rPr>
          <w:sz w:val="28"/>
          <w:szCs w:val="28"/>
          <w:lang w:val="kk-KZ"/>
        </w:rPr>
        <w:t xml:space="preserve">заказчику и </w:t>
      </w:r>
      <w:r w:rsidRPr="00966A39">
        <w:rPr>
          <w:sz w:val="28"/>
          <w:szCs w:val="28"/>
        </w:rPr>
        <w:t xml:space="preserve">в органы государственного архитектурно-строительного контроля и надзора отчет </w:t>
      </w:r>
      <w:r w:rsidRPr="00966A39">
        <w:rPr>
          <w:color w:val="000000"/>
          <w:sz w:val="28"/>
          <w:szCs w:val="28"/>
        </w:rPr>
        <w:t xml:space="preserve">о </w:t>
      </w:r>
      <w:r w:rsidR="00BD7113" w:rsidRPr="00966A39">
        <w:rPr>
          <w:sz w:val="28"/>
          <w:szCs w:val="28"/>
          <w:lang w:val="kk-KZ"/>
        </w:rPr>
        <w:t>проектных рисках, планах завершения и ходе строительства объекта</w:t>
      </w:r>
      <w:r w:rsidRPr="00966A39">
        <w:rPr>
          <w:sz w:val="28"/>
          <w:szCs w:val="28"/>
        </w:rPr>
        <w:t>;</w:t>
      </w:r>
    </w:p>
    <w:p w:rsidR="00A86D93" w:rsidRPr="00966A39" w:rsidRDefault="00A86D93" w:rsidP="00A86D93">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rPr>
        <w:t>8) при участии лиц, осуществляющих авторское сопровождение своевременно принимать решения о необходимости внесения обоснованных изменений в утвержденную проектную документацию в порядке, установленном законодательством Республики Казахстан;</w:t>
      </w:r>
    </w:p>
    <w:p w:rsidR="00366A4D" w:rsidRPr="00966A39" w:rsidRDefault="00A86D93" w:rsidP="00A86D93">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rPr>
        <w:t>9) в случае неисполнения или ненадлежащего исполнения подрядчиком (генеральным подрядчиком) обязательств доводить до сведения заказчика об этом, а также информировать соответствующее подразделение органа государственного архитектурно-строительного контроля и надзора.</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p>
    <w:p w:rsidR="00366A4D" w:rsidRPr="00966A39" w:rsidRDefault="00366A4D" w:rsidP="00AB0B67">
      <w:pPr>
        <w:pStyle w:val="pji"/>
        <w:shd w:val="clear" w:color="auto" w:fill="FFFFFF"/>
        <w:spacing w:before="0" w:beforeAutospacing="0" w:after="0" w:afterAutospacing="0"/>
        <w:ind w:left="1843" w:hanging="1417"/>
        <w:jc w:val="both"/>
        <w:textAlignment w:val="baseline"/>
        <w:rPr>
          <w:color w:val="000000"/>
          <w:sz w:val="28"/>
          <w:szCs w:val="28"/>
        </w:rPr>
      </w:pPr>
      <w:r w:rsidRPr="00966A39">
        <w:rPr>
          <w:b/>
          <w:color w:val="000000"/>
          <w:sz w:val="28"/>
          <w:szCs w:val="28"/>
        </w:rPr>
        <w:t>Статья</w:t>
      </w:r>
      <w:r w:rsidR="00AF25F1" w:rsidRPr="00966A39">
        <w:rPr>
          <w:b/>
          <w:color w:val="000000"/>
          <w:sz w:val="28"/>
          <w:szCs w:val="28"/>
        </w:rPr>
        <w:t xml:space="preserve"> 5</w:t>
      </w:r>
      <w:r w:rsidR="001F7CA3" w:rsidRPr="00966A39">
        <w:rPr>
          <w:b/>
          <w:color w:val="000000"/>
          <w:sz w:val="28"/>
          <w:szCs w:val="28"/>
        </w:rPr>
        <w:t>4</w:t>
      </w:r>
      <w:r w:rsidRPr="00966A39">
        <w:rPr>
          <w:b/>
          <w:color w:val="000000"/>
          <w:sz w:val="28"/>
          <w:szCs w:val="28"/>
        </w:rPr>
        <w:t>. Техническое обследование надежности и устойчивости зданий и сооружений</w:t>
      </w:r>
    </w:p>
    <w:p w:rsidR="00366A4D" w:rsidRPr="00966A39" w:rsidRDefault="00366A4D" w:rsidP="00AB0B67">
      <w:pPr>
        <w:pStyle w:val="pji"/>
        <w:shd w:val="clear" w:color="auto" w:fill="FFFFFF"/>
        <w:spacing w:before="0" w:beforeAutospacing="0" w:after="0" w:afterAutospacing="0"/>
        <w:ind w:firstLine="426"/>
        <w:jc w:val="both"/>
        <w:textAlignment w:val="baseline"/>
        <w:rPr>
          <w:sz w:val="28"/>
          <w:szCs w:val="28"/>
        </w:rPr>
      </w:pPr>
      <w:r w:rsidRPr="00966A39">
        <w:rPr>
          <w:color w:val="000000"/>
          <w:sz w:val="28"/>
          <w:szCs w:val="28"/>
        </w:rPr>
        <w:t xml:space="preserve">1. </w:t>
      </w:r>
      <w:r w:rsidR="00B12A74" w:rsidRPr="00966A39">
        <w:rPr>
          <w:sz w:val="28"/>
          <w:szCs w:val="28"/>
          <w:lang w:val="kk-KZ"/>
        </w:rPr>
        <w:t>При строительстве, реконструкции и ремонте объектов различного назначения, в том числе и автомобильных дорог осуществляется их техническое обследование надежности и устойчивости зданий и сооружений.</w:t>
      </w:r>
    </w:p>
    <w:p w:rsidR="00366A4D" w:rsidRPr="00966A39" w:rsidRDefault="00366A4D" w:rsidP="00AB0B67">
      <w:pPr>
        <w:pStyle w:val="pji"/>
        <w:shd w:val="clear" w:color="auto" w:fill="FFFFFF"/>
        <w:spacing w:before="0" w:beforeAutospacing="0" w:after="0" w:afterAutospacing="0"/>
        <w:ind w:firstLine="426"/>
        <w:jc w:val="both"/>
        <w:textAlignment w:val="baseline"/>
        <w:rPr>
          <w:sz w:val="28"/>
          <w:szCs w:val="28"/>
        </w:rPr>
      </w:pPr>
      <w:r w:rsidRPr="00966A39">
        <w:rPr>
          <w:sz w:val="28"/>
          <w:szCs w:val="28"/>
        </w:rPr>
        <w:t xml:space="preserve">2. Техническое обследование надежности и устойчивости зданий и сооружений осуществляется заказчиком с привлечением экспертов, имеющих соответствующий </w:t>
      </w:r>
      <w:r w:rsidR="00716904" w:rsidRPr="00966A39">
        <w:rPr>
          <w:sz w:val="28"/>
          <w:szCs w:val="28"/>
        </w:rPr>
        <w:t>сертифи</w:t>
      </w:r>
      <w:r w:rsidR="00716904" w:rsidRPr="00966A39">
        <w:rPr>
          <w:sz w:val="28"/>
          <w:szCs w:val="28"/>
          <w:lang w:val="kk-KZ"/>
        </w:rPr>
        <w:t>кат</w:t>
      </w:r>
      <w:r w:rsidRPr="00966A39">
        <w:rPr>
          <w:sz w:val="28"/>
          <w:szCs w:val="28"/>
        </w:rPr>
        <w:t xml:space="preserve"> на право осуществления экспертных работ, на основании договора.</w:t>
      </w:r>
    </w:p>
    <w:p w:rsidR="00366A4D" w:rsidRPr="00966A39" w:rsidRDefault="00366A4D" w:rsidP="00AB0B67">
      <w:pPr>
        <w:pStyle w:val="pji"/>
        <w:shd w:val="clear" w:color="auto" w:fill="FFFFFF"/>
        <w:spacing w:before="0" w:beforeAutospacing="0" w:after="0" w:afterAutospacing="0"/>
        <w:ind w:firstLine="426"/>
        <w:jc w:val="both"/>
        <w:textAlignment w:val="baseline"/>
        <w:rPr>
          <w:sz w:val="28"/>
          <w:szCs w:val="28"/>
        </w:rPr>
      </w:pPr>
      <w:r w:rsidRPr="00966A39">
        <w:rPr>
          <w:sz w:val="28"/>
          <w:szCs w:val="28"/>
        </w:rPr>
        <w:t xml:space="preserve">3. Администраторы бюджетных программ (заказчики) для осуществления технического обследования надежности и устойчивости зданий и сооружений за реализацией проектов, финансируемых из бюджетных средств, вправе привлекать действующих на рынке аккредитованных юридических лиц, имеющих в своем составе экспертов, имеющих соответствующий </w:t>
      </w:r>
      <w:r w:rsidR="00716904" w:rsidRPr="00966A39">
        <w:rPr>
          <w:sz w:val="28"/>
          <w:szCs w:val="28"/>
        </w:rPr>
        <w:t>сертифи</w:t>
      </w:r>
      <w:r w:rsidR="00716904" w:rsidRPr="00966A39">
        <w:rPr>
          <w:sz w:val="28"/>
          <w:szCs w:val="28"/>
          <w:lang w:val="kk-KZ"/>
        </w:rPr>
        <w:t>кат</w:t>
      </w:r>
      <w:r w:rsidRPr="00966A39">
        <w:rPr>
          <w:sz w:val="28"/>
          <w:szCs w:val="28"/>
        </w:rPr>
        <w:t xml:space="preserve"> на оказание экспертных работ в области архитектурной, градостроительной и строительной деятельности.</w:t>
      </w:r>
    </w:p>
    <w:p w:rsidR="00366A4D" w:rsidRPr="00966A39" w:rsidRDefault="00366A4D" w:rsidP="00AB0B67">
      <w:pPr>
        <w:pStyle w:val="pji"/>
        <w:shd w:val="clear" w:color="auto" w:fill="FFFFFF"/>
        <w:spacing w:before="0" w:beforeAutospacing="0" w:after="0" w:afterAutospacing="0"/>
        <w:ind w:firstLine="426"/>
        <w:jc w:val="both"/>
        <w:textAlignment w:val="baseline"/>
        <w:rPr>
          <w:sz w:val="28"/>
          <w:szCs w:val="28"/>
        </w:rPr>
      </w:pPr>
      <w:r w:rsidRPr="00966A39">
        <w:rPr>
          <w:sz w:val="28"/>
          <w:szCs w:val="28"/>
        </w:rPr>
        <w:t>4. При обследовании надежности и устойчивости здания и сооружения лица, осуществляющие техническое обследование, выдают заказчику (застройщику) заключение о состоянии зданий и сооружений с указанием рекомендаций</w:t>
      </w:r>
      <w:r w:rsidR="005B792C" w:rsidRPr="00966A39">
        <w:rPr>
          <w:sz w:val="28"/>
          <w:szCs w:val="28"/>
          <w:lang w:val="kk-KZ"/>
        </w:rPr>
        <w:t xml:space="preserve"> в соответствии с </w:t>
      </w:r>
      <w:hyperlink r:id="rId88">
        <w:r w:rsidR="005B792C" w:rsidRPr="00966A39">
          <w:rPr>
            <w:color w:val="000000"/>
            <w:sz w:val="28"/>
            <w:szCs w:val="28"/>
          </w:rPr>
          <w:t>правил</w:t>
        </w:r>
      </w:hyperlink>
      <w:r w:rsidR="005B792C" w:rsidRPr="00966A39">
        <w:rPr>
          <w:color w:val="000000"/>
          <w:sz w:val="28"/>
          <w:szCs w:val="28"/>
          <w:lang w:val="kk-KZ"/>
        </w:rPr>
        <w:t>ами</w:t>
      </w:r>
      <w:r w:rsidR="005B792C" w:rsidRPr="00966A39">
        <w:rPr>
          <w:color w:val="000000"/>
          <w:sz w:val="28"/>
          <w:szCs w:val="28"/>
        </w:rPr>
        <w:t xml:space="preserve"> осуществления технического обследования надежности и устойчивости </w:t>
      </w:r>
      <w:sdt>
        <w:sdtPr>
          <w:rPr>
            <w:sz w:val="28"/>
            <w:szCs w:val="28"/>
          </w:rPr>
          <w:tag w:val="goog_rdk_109"/>
          <w:id w:val="753867849"/>
        </w:sdtPr>
        <w:sdtContent/>
      </w:sdt>
      <w:r w:rsidR="005B792C" w:rsidRPr="00966A39">
        <w:rPr>
          <w:color w:val="000000"/>
          <w:sz w:val="28"/>
          <w:szCs w:val="28"/>
        </w:rPr>
        <w:t>зданий и сооружений</w:t>
      </w:r>
      <w:r w:rsidR="005B792C" w:rsidRPr="00966A39">
        <w:rPr>
          <w:color w:val="000000"/>
          <w:sz w:val="28"/>
          <w:szCs w:val="28"/>
          <w:lang w:val="kk-KZ"/>
        </w:rPr>
        <w:t>, утвержденных уполномоченным органом по делам архитектуры, градостроительства и строительства</w:t>
      </w:r>
      <w:r w:rsidRPr="00966A39">
        <w:rPr>
          <w:sz w:val="28"/>
          <w:szCs w:val="28"/>
        </w:rPr>
        <w:t>.</w:t>
      </w:r>
    </w:p>
    <w:p w:rsidR="00366A4D" w:rsidRPr="00966A39" w:rsidRDefault="00366A4D" w:rsidP="00AB0B67">
      <w:pPr>
        <w:pStyle w:val="pji"/>
        <w:shd w:val="clear" w:color="auto" w:fill="FFFFFF"/>
        <w:spacing w:before="0" w:beforeAutospacing="0" w:after="0" w:afterAutospacing="0"/>
        <w:ind w:firstLine="426"/>
        <w:jc w:val="both"/>
        <w:textAlignment w:val="baseline"/>
        <w:rPr>
          <w:sz w:val="28"/>
          <w:szCs w:val="28"/>
        </w:rPr>
      </w:pPr>
      <w:r w:rsidRPr="00966A39">
        <w:rPr>
          <w:sz w:val="28"/>
          <w:szCs w:val="28"/>
        </w:rPr>
        <w:t xml:space="preserve">5. Техническое обследование надежности и устойчивости зданий и сооружений должно производиться аккредитованными юридическими лицами, имеющими в своем составе не менее трех экспертов, имеющих </w:t>
      </w:r>
      <w:r w:rsidR="00716904" w:rsidRPr="00966A39">
        <w:rPr>
          <w:sz w:val="28"/>
          <w:szCs w:val="28"/>
        </w:rPr>
        <w:t>сертифи</w:t>
      </w:r>
      <w:r w:rsidR="00716904" w:rsidRPr="00966A39">
        <w:rPr>
          <w:sz w:val="28"/>
          <w:szCs w:val="28"/>
          <w:lang w:val="kk-KZ"/>
        </w:rPr>
        <w:t>кат</w:t>
      </w:r>
      <w:r w:rsidRPr="00966A39">
        <w:rPr>
          <w:sz w:val="28"/>
          <w:szCs w:val="28"/>
        </w:rPr>
        <w:t xml:space="preserve"> на выполнение технического обследования надежности и устойчивости зданий и сооружений, а также одного эксперта, имеющего </w:t>
      </w:r>
      <w:r w:rsidR="00716904" w:rsidRPr="00966A39">
        <w:rPr>
          <w:sz w:val="28"/>
          <w:szCs w:val="28"/>
        </w:rPr>
        <w:t>сертифи</w:t>
      </w:r>
      <w:r w:rsidR="00716904" w:rsidRPr="00966A39">
        <w:rPr>
          <w:sz w:val="28"/>
          <w:szCs w:val="28"/>
          <w:lang w:val="kk-KZ"/>
        </w:rPr>
        <w:t>кат</w:t>
      </w:r>
      <w:r w:rsidRPr="00966A39">
        <w:rPr>
          <w:sz w:val="28"/>
          <w:szCs w:val="28"/>
        </w:rPr>
        <w:t xml:space="preserve"> по экспертизе градостроительной, предпроектной и проектно-сметной документации и информационных моделей по специализации конструктивная часть, инженера-геодезиста, которые осуществляют деятельность на объектах первого и второго уровней ответственности.</w:t>
      </w:r>
    </w:p>
    <w:p w:rsidR="00366A4D" w:rsidRPr="00966A39" w:rsidRDefault="00366A4D" w:rsidP="00AB0B67">
      <w:pPr>
        <w:pStyle w:val="pji"/>
        <w:shd w:val="clear" w:color="auto" w:fill="FFFFFF"/>
        <w:spacing w:before="0" w:beforeAutospacing="0" w:after="0" w:afterAutospacing="0"/>
        <w:ind w:firstLine="426"/>
        <w:jc w:val="both"/>
        <w:textAlignment w:val="baseline"/>
        <w:rPr>
          <w:sz w:val="28"/>
          <w:szCs w:val="28"/>
        </w:rPr>
      </w:pPr>
      <w:r w:rsidRPr="00966A39">
        <w:rPr>
          <w:sz w:val="28"/>
          <w:szCs w:val="28"/>
        </w:rPr>
        <w:t xml:space="preserve">Физические лица, имеющие </w:t>
      </w:r>
      <w:r w:rsidR="00716904" w:rsidRPr="00966A39">
        <w:rPr>
          <w:sz w:val="28"/>
          <w:szCs w:val="28"/>
        </w:rPr>
        <w:t>сертифи</w:t>
      </w:r>
      <w:r w:rsidR="00716904" w:rsidRPr="00966A39">
        <w:rPr>
          <w:sz w:val="28"/>
          <w:szCs w:val="28"/>
          <w:lang w:val="kk-KZ"/>
        </w:rPr>
        <w:t>кат</w:t>
      </w:r>
      <w:r w:rsidRPr="00966A39">
        <w:rPr>
          <w:sz w:val="28"/>
          <w:szCs w:val="28"/>
        </w:rPr>
        <w:t xml:space="preserve"> эксперта на техническое обследование надежности и устойчивости зданий и сооружений, индивидуально осуществляют деятельность на объектах </w:t>
      </w:r>
      <w:r w:rsidR="0075034D" w:rsidRPr="00966A39">
        <w:rPr>
          <w:sz w:val="28"/>
          <w:szCs w:val="28"/>
          <w:lang w:val="kk-KZ"/>
        </w:rPr>
        <w:t>третьего</w:t>
      </w:r>
      <w:r w:rsidRPr="00966A39">
        <w:rPr>
          <w:sz w:val="28"/>
          <w:szCs w:val="28"/>
        </w:rPr>
        <w:t xml:space="preserve"> уровня ответственности.</w:t>
      </w:r>
    </w:p>
    <w:p w:rsidR="00366A4D" w:rsidRPr="00966A39" w:rsidRDefault="00366A4D" w:rsidP="00AB0B67">
      <w:pPr>
        <w:pStyle w:val="pji"/>
        <w:shd w:val="clear" w:color="auto" w:fill="FFFFFF"/>
        <w:spacing w:before="0" w:beforeAutospacing="0" w:after="0" w:afterAutospacing="0"/>
        <w:ind w:firstLine="426"/>
        <w:jc w:val="both"/>
        <w:textAlignment w:val="baseline"/>
        <w:rPr>
          <w:sz w:val="28"/>
          <w:szCs w:val="28"/>
        </w:rPr>
      </w:pPr>
      <w:r w:rsidRPr="00966A39">
        <w:rPr>
          <w:sz w:val="28"/>
          <w:szCs w:val="28"/>
        </w:rPr>
        <w:t>Физические лица и аккредитованные юридические лица при осуществлении деятельности по техническому обследованию надежности и устойчивости зданий и сооружений обязаны иметь на праве собственности или аренды административно-производственную базу, компьютеры, оснащенные лицензионным программным обеспечением для выполнения поверочных расчетов, средства измерений и контроля, нормативную документацию и аккредитованную лабораторию (привлеченную).</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sz w:val="28"/>
          <w:szCs w:val="28"/>
        </w:rPr>
        <w:t xml:space="preserve">6. Аккредитацию юридических лиц, осуществляющих техническое обследование надежности и устойчивости зданий и сооружений, проводит уполномоченный </w:t>
      </w:r>
      <w:r w:rsidRPr="00966A39">
        <w:rPr>
          <w:color w:val="000000"/>
          <w:sz w:val="28"/>
          <w:szCs w:val="28"/>
        </w:rPr>
        <w:t>орган по делам архитектуры, градостроительства и строительства.</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7. Техническое обследование надежности и устойчивости зданий и сооружений производится в случаях:</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 обнаружения дефектов и повреждений в ответственных (несущих) элементах и соединениях, представляющих опасность разрушения, несоответствия качественных показателей примененных строительных материалов;</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2) последствий пожаров и стихийных бедствий;</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3) выдачи предписания органами государственного архитектурно-строительного контроля и надзора;</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4) изменения утвержденных проектных решений, связанных с изменениями конструктивной схемы зданий и сооружений, технологии производства;</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5) исчерпания зданием, сооружением нормативных сроков эксплуатации;</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6) определения экономической целесообразности ремонта или реконструкции;</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7) увеличения нормируемых природно-климатических воздействий (снеговые, ветровые воздействия);</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8) наступления установленных сроков технического осмотра при технической эксплуатации строительных объектов (регулярно);</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9) консервации либо приостановления строящегося объекта сроком более шести месяцев;</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10) модернизации, реконструкции, перевооружения, изменения целевого назначения эксплуатируемого помещения или строения.</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8. Лица, осуществляющие техническое обследование надежности и устойчивости зданий и сооружений, имеют право:</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 свободного доступа на строящийся или построенный объект для выполнения соответствующих работ;</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2) получать от заказчика всю необходимую документацию для выполнения работ по техническому обследованию;</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3) выполнять все работы, необходимые для проведения технического обследования.</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9. Лица, осуществляющие техническое обследование надежности и устойчивости зданий и сооружений, обязаны:</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 обеспечивать обследование в соответствии с требованиями государственных нормативов;</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2) обеспечивать качественное выполнение работ по техническому обследованию в соответствии с нормативными требованиями видов выполняемого обследования;</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3) при проведении технического обследования привлекать аккредитованную испытательную лабораторию (в случае отсутствия собственной аккредитованной лаборатории);</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4) применять средства испытаний, измерений и контроля, поверенные в установленном порядке и соответствующие нормативно-технической документации по метрологическому обеспечению;</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5) выполнять поверочные расчеты на основе фактического состояния конструкций и элементов зданий и сооружений с учетом грунтовых условий на площадке строительства.</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10. При проведении технического обследования надежности и устойчивости зданий и сооружений в условиях действующего предприятия эксперты, выполняющие обследование, должны быть проинструктированы о специальных правилах техники безопасности, действующих на данном объекте.</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11. Эксперт, выполняющий техническое обследование надежности и устойчивости зданий и сооружений, несет ответственность за качество проводимых исследований, правильность выносимых решений и полноту разработанных рекомендаций. Рекомендации, выданные экспертом (аккредитованной организацией), должны обеспечивать надежность и устойчивость зданий и сооружений по итогам их выполнения.</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12. Все выводы и указания экспертов по результатам технических обследований являются обязательными для исполнения заказчиком.</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13. Заказчик несет ответственность за достоверность исходных данных, архивных материалов, представленных эксперту (экспертам), для проведения технического обследования.</w:t>
      </w:r>
    </w:p>
    <w:p w:rsidR="00366A4D" w:rsidRPr="00966A39" w:rsidRDefault="00366A4D" w:rsidP="00AB0B67">
      <w:pPr>
        <w:pStyle w:val="pji"/>
        <w:shd w:val="clear" w:color="auto" w:fill="FFFFFF"/>
        <w:spacing w:before="0" w:beforeAutospacing="0" w:after="0" w:afterAutospacing="0"/>
        <w:ind w:firstLine="426"/>
        <w:jc w:val="both"/>
        <w:textAlignment w:val="baseline"/>
        <w:rPr>
          <w:color w:val="000000"/>
          <w:sz w:val="28"/>
          <w:szCs w:val="28"/>
        </w:rPr>
      </w:pPr>
      <w:r w:rsidRPr="00966A39">
        <w:rPr>
          <w:color w:val="000000"/>
          <w:sz w:val="28"/>
          <w:szCs w:val="28"/>
        </w:rPr>
        <w:t>14. За невыполнение (ненадлежащее выполнение) обязанностей либо осуществление своей деятельности с нарушением требований нормативных актов и законодательства Республики Казахстан лицо, осуществляющее техническое обследование надежности и устойчивости зданий и сооружений, несет ответственность, установленную законами Республики Казахстан.</w:t>
      </w:r>
    </w:p>
    <w:p w:rsidR="001F2DC9" w:rsidRPr="00966A39" w:rsidRDefault="00844FE2" w:rsidP="001B30DE">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8"/>
          <w:szCs w:val="28"/>
        </w:rPr>
      </w:pPr>
      <w:sdt>
        <w:sdtPr>
          <w:rPr>
            <w:rFonts w:ascii="Times New Roman" w:hAnsi="Times New Roman" w:cs="Times New Roman"/>
            <w:sz w:val="28"/>
            <w:szCs w:val="28"/>
          </w:rPr>
          <w:tag w:val="goog_rdk_259"/>
          <w:id w:val="-358273748"/>
        </w:sdtPr>
        <w:sdtContent>
          <w:sdt>
            <w:sdtPr>
              <w:rPr>
                <w:rFonts w:ascii="Times New Roman" w:hAnsi="Times New Roman" w:cs="Times New Roman"/>
                <w:sz w:val="28"/>
                <w:szCs w:val="28"/>
              </w:rPr>
              <w:tag w:val="goog_rdk_258"/>
              <w:id w:val="-488867093"/>
              <w:showingPlcHdr/>
            </w:sdtPr>
            <w:sdtContent/>
          </w:sdt>
        </w:sdtContent>
      </w:sdt>
      <w:sdt>
        <w:sdtPr>
          <w:rPr>
            <w:rFonts w:ascii="Times New Roman" w:hAnsi="Times New Roman" w:cs="Times New Roman"/>
            <w:sz w:val="28"/>
            <w:szCs w:val="28"/>
          </w:rPr>
          <w:tag w:val="goog_rdk_261"/>
          <w:id w:val="1450054587"/>
        </w:sdtPr>
        <w:sdtContent>
          <w:sdt>
            <w:sdtPr>
              <w:rPr>
                <w:rFonts w:ascii="Times New Roman" w:hAnsi="Times New Roman" w:cs="Times New Roman"/>
                <w:sz w:val="28"/>
                <w:szCs w:val="28"/>
              </w:rPr>
              <w:tag w:val="goog_rdk_260"/>
              <w:id w:val="1212609091"/>
              <w:showingPlcHdr/>
            </w:sdtPr>
            <w:sdtContent/>
          </w:sdt>
        </w:sdtContent>
      </w:sdt>
      <w:sdt>
        <w:sdtPr>
          <w:rPr>
            <w:rFonts w:ascii="Times New Roman" w:hAnsi="Times New Roman" w:cs="Times New Roman"/>
            <w:sz w:val="28"/>
            <w:szCs w:val="28"/>
          </w:rPr>
          <w:tag w:val="goog_rdk_263"/>
          <w:id w:val="665293257"/>
        </w:sdtPr>
        <w:sdtContent>
          <w:sdt>
            <w:sdtPr>
              <w:rPr>
                <w:rFonts w:ascii="Times New Roman" w:hAnsi="Times New Roman" w:cs="Times New Roman"/>
                <w:sz w:val="28"/>
                <w:szCs w:val="28"/>
              </w:rPr>
              <w:tag w:val="goog_rdk_262"/>
              <w:id w:val="1030765054"/>
              <w:showingPlcHdr/>
            </w:sdtPr>
            <w:sdtContent/>
          </w:sdt>
        </w:sdtContent>
      </w:sdt>
      <w:sdt>
        <w:sdtPr>
          <w:rPr>
            <w:rFonts w:ascii="Times New Roman" w:hAnsi="Times New Roman" w:cs="Times New Roman"/>
            <w:sz w:val="28"/>
            <w:szCs w:val="28"/>
          </w:rPr>
          <w:tag w:val="goog_rdk_265"/>
          <w:id w:val="-1389958616"/>
        </w:sdtPr>
        <w:sdtContent>
          <w:sdt>
            <w:sdtPr>
              <w:rPr>
                <w:rFonts w:ascii="Times New Roman" w:hAnsi="Times New Roman" w:cs="Times New Roman"/>
                <w:sz w:val="28"/>
                <w:szCs w:val="28"/>
              </w:rPr>
              <w:tag w:val="goog_rdk_264"/>
              <w:id w:val="954904718"/>
              <w:showingPlcHdr/>
            </w:sdtPr>
            <w:sdtContent/>
          </w:sdt>
        </w:sdtContent>
      </w:sdt>
    </w:p>
    <w:sdt>
      <w:sdtPr>
        <w:rPr>
          <w:sz w:val="28"/>
          <w:szCs w:val="28"/>
        </w:rPr>
        <w:tag w:val="goog_rdk_413"/>
        <w:id w:val="-2028090101"/>
      </w:sdtPr>
      <w:sdtContent>
        <w:p w:rsidR="001F2DC9" w:rsidRPr="00966A39" w:rsidRDefault="00844FE2" w:rsidP="00C65757">
          <w:pPr>
            <w:pStyle w:val="3"/>
            <w:shd w:val="clear" w:color="auto" w:fill="FFFFFF"/>
            <w:spacing w:after="0"/>
            <w:jc w:val="center"/>
            <w:rPr>
              <w:b w:val="0"/>
              <w:sz w:val="28"/>
              <w:szCs w:val="28"/>
            </w:rPr>
          </w:pPr>
          <w:sdt>
            <w:sdtPr>
              <w:rPr>
                <w:sz w:val="28"/>
                <w:szCs w:val="28"/>
              </w:rPr>
              <w:tag w:val="goog_rdk_412"/>
              <w:id w:val="626973057"/>
            </w:sdtPr>
            <w:sdtContent>
              <w:r w:rsidR="00301C87" w:rsidRPr="00966A39">
                <w:rPr>
                  <w:sz w:val="28"/>
                  <w:szCs w:val="28"/>
                </w:rPr>
                <w:t xml:space="preserve">Глава </w:t>
              </w:r>
              <w:r w:rsidR="00F32B92" w:rsidRPr="00966A39">
                <w:rPr>
                  <w:sz w:val="28"/>
                  <w:szCs w:val="28"/>
                  <w:lang w:val="kk-KZ"/>
                </w:rPr>
                <w:t>9</w:t>
              </w:r>
              <w:r w:rsidR="00301C87" w:rsidRPr="00966A39">
                <w:rPr>
                  <w:sz w:val="28"/>
                  <w:szCs w:val="28"/>
                </w:rPr>
                <w:t xml:space="preserve">. Цифровизация и информационное </w:t>
              </w:r>
              <w:r w:rsidR="009D77FF" w:rsidRPr="00966A39">
                <w:rPr>
                  <w:sz w:val="28"/>
                  <w:szCs w:val="28"/>
                  <w:lang w:val="kk-KZ"/>
                </w:rPr>
                <w:t xml:space="preserve">сопровождение </w:t>
              </w:r>
              <w:r w:rsidR="00301C87" w:rsidRPr="00966A39">
                <w:rPr>
                  <w:sz w:val="28"/>
                  <w:szCs w:val="28"/>
                </w:rPr>
                <w:t>архитектурной, градостроительной и строительной деятельности</w:t>
              </w:r>
            </w:sdtContent>
          </w:sdt>
        </w:p>
      </w:sdtContent>
    </w:sdt>
    <w:p w:rsidR="0003638B" w:rsidRPr="00966A39" w:rsidRDefault="0003638B" w:rsidP="006D3889">
      <w:pPr>
        <w:pBdr>
          <w:top w:val="nil"/>
          <w:left w:val="nil"/>
          <w:bottom w:val="nil"/>
          <w:right w:val="nil"/>
          <w:between w:val="nil"/>
        </w:pBdr>
        <w:shd w:val="clear" w:color="auto" w:fill="FFFFFF"/>
        <w:spacing w:after="0" w:line="240" w:lineRule="auto"/>
        <w:ind w:left="1560" w:hanging="1157"/>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Статья </w:t>
      </w:r>
      <w:r w:rsidR="00F56F71" w:rsidRPr="00966A39">
        <w:rPr>
          <w:rFonts w:ascii="Times New Roman" w:eastAsia="Times New Roman" w:hAnsi="Times New Roman" w:cs="Times New Roman"/>
          <w:b/>
          <w:color w:val="000000"/>
          <w:sz w:val="28"/>
          <w:szCs w:val="28"/>
          <w:lang w:val="kk-KZ"/>
        </w:rPr>
        <w:t>5</w:t>
      </w:r>
      <w:r w:rsidR="001F7CA3" w:rsidRPr="00966A39">
        <w:rPr>
          <w:rFonts w:ascii="Times New Roman" w:eastAsia="Times New Roman" w:hAnsi="Times New Roman" w:cs="Times New Roman"/>
          <w:b/>
          <w:color w:val="000000"/>
          <w:sz w:val="28"/>
          <w:szCs w:val="28"/>
        </w:rPr>
        <w:t>5</w:t>
      </w:r>
      <w:r w:rsidRPr="00966A39">
        <w:rPr>
          <w:rFonts w:ascii="Times New Roman" w:eastAsia="Times New Roman" w:hAnsi="Times New Roman" w:cs="Times New Roman"/>
          <w:b/>
          <w:color w:val="000000"/>
          <w:sz w:val="28"/>
          <w:szCs w:val="28"/>
        </w:rPr>
        <w:t xml:space="preserve">. Государственные информационные системы </w:t>
      </w:r>
      <w:r w:rsidR="009D77FF" w:rsidRPr="00966A39">
        <w:rPr>
          <w:rFonts w:ascii="Times New Roman" w:eastAsia="Times New Roman" w:hAnsi="Times New Roman" w:cs="Times New Roman"/>
          <w:b/>
          <w:sz w:val="28"/>
          <w:szCs w:val="28"/>
          <w:lang w:val="kk-KZ"/>
        </w:rPr>
        <w:t xml:space="preserve">сопровождения </w:t>
      </w:r>
      <w:r w:rsidRPr="00966A39">
        <w:rPr>
          <w:rFonts w:ascii="Times New Roman" w:eastAsia="Times New Roman" w:hAnsi="Times New Roman" w:cs="Times New Roman"/>
          <w:b/>
          <w:color w:val="000000"/>
          <w:sz w:val="28"/>
          <w:szCs w:val="28"/>
        </w:rPr>
        <w:t>архитектурной, градостроительной и строительной деятельности</w:t>
      </w:r>
    </w:p>
    <w:p w:rsidR="00C65757" w:rsidRPr="00966A39" w:rsidRDefault="00C65757" w:rsidP="006D3889">
      <w:pPr>
        <w:pBdr>
          <w:top w:val="nil"/>
          <w:left w:val="nil"/>
          <w:bottom w:val="nil"/>
          <w:right w:val="nil"/>
          <w:between w:val="nil"/>
        </w:pBdr>
        <w:shd w:val="clear" w:color="auto" w:fill="FFFFFF"/>
        <w:spacing w:after="0" w:line="240" w:lineRule="auto"/>
        <w:ind w:left="1560" w:hanging="1157"/>
        <w:jc w:val="both"/>
        <w:rPr>
          <w:rFonts w:ascii="Times New Roman" w:eastAsia="Times New Roman" w:hAnsi="Times New Roman" w:cs="Times New Roman"/>
          <w:b/>
          <w:color w:val="000000"/>
          <w:sz w:val="28"/>
          <w:szCs w:val="28"/>
        </w:rPr>
      </w:pPr>
    </w:p>
    <w:p w:rsidR="00F55460" w:rsidRPr="00966A39" w:rsidRDefault="00F55460" w:rsidP="00F55460">
      <w:pPr>
        <w:pBdr>
          <w:top w:val="nil"/>
          <w:left w:val="nil"/>
          <w:bottom w:val="nil"/>
          <w:right w:val="nil"/>
          <w:between w:val="nil"/>
        </w:pBdr>
        <w:shd w:val="clear" w:color="auto" w:fill="FFFFFF"/>
        <w:spacing w:after="0" w:line="240" w:lineRule="auto"/>
        <w:ind w:firstLine="40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w:t>
      </w:r>
      <w:r w:rsidRPr="00966A39">
        <w:rPr>
          <w:rFonts w:ascii="Times New Roman" w:eastAsia="Times New Roman" w:hAnsi="Times New Roman" w:cs="Times New Roman"/>
          <w:color w:val="000000"/>
          <w:sz w:val="28"/>
          <w:szCs w:val="28"/>
        </w:rPr>
        <w:tab/>
        <w:t xml:space="preserve">Целью ведения государственных информационных систем сопровождения архитектурной, градостроительной и строительной деятельности является информационное </w:t>
      </w:r>
      <w:r w:rsidR="009D77FF" w:rsidRPr="00966A39">
        <w:rPr>
          <w:rFonts w:ascii="Times New Roman" w:eastAsia="Times New Roman" w:hAnsi="Times New Roman" w:cs="Times New Roman"/>
          <w:sz w:val="28"/>
          <w:szCs w:val="28"/>
        </w:rPr>
        <w:t xml:space="preserve">сопровождение </w:t>
      </w:r>
      <w:r w:rsidRPr="00966A39">
        <w:rPr>
          <w:rFonts w:ascii="Times New Roman" w:eastAsia="Times New Roman" w:hAnsi="Times New Roman" w:cs="Times New Roman"/>
          <w:color w:val="000000"/>
          <w:sz w:val="28"/>
          <w:szCs w:val="28"/>
        </w:rPr>
        <w:t>субъектов архитектурной, градостроительной и строительной деятельности.</w:t>
      </w:r>
    </w:p>
    <w:p w:rsidR="00F55460" w:rsidRPr="00966A39" w:rsidRDefault="00F55460" w:rsidP="00F55460">
      <w:pPr>
        <w:pBdr>
          <w:top w:val="nil"/>
          <w:left w:val="nil"/>
          <w:bottom w:val="nil"/>
          <w:right w:val="nil"/>
          <w:between w:val="nil"/>
        </w:pBdr>
        <w:shd w:val="clear" w:color="auto" w:fill="FFFFFF"/>
        <w:spacing w:after="0" w:line="240" w:lineRule="auto"/>
        <w:ind w:firstLine="40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w:t>
      </w:r>
      <w:r w:rsidRPr="00966A39">
        <w:rPr>
          <w:rFonts w:ascii="Times New Roman" w:eastAsia="Times New Roman" w:hAnsi="Times New Roman" w:cs="Times New Roman"/>
          <w:color w:val="000000"/>
          <w:sz w:val="28"/>
          <w:szCs w:val="28"/>
        </w:rPr>
        <w:tab/>
        <w:t>Перечень и порядок ведения государственных информационных систем сопровождения архитектурной, градостроительной и строительной деятельности и их основные функции, устанавливается уполномоченным органом по делам архитектуры, градостроительства и строительства.</w:t>
      </w:r>
    </w:p>
    <w:p w:rsidR="00F55460" w:rsidRPr="00966A39" w:rsidRDefault="00F55460" w:rsidP="00F55460">
      <w:pPr>
        <w:pBdr>
          <w:top w:val="nil"/>
          <w:left w:val="nil"/>
          <w:bottom w:val="nil"/>
          <w:right w:val="nil"/>
          <w:between w:val="nil"/>
        </w:pBdr>
        <w:shd w:val="clear" w:color="auto" w:fill="FFFFFF"/>
        <w:spacing w:after="0" w:line="240" w:lineRule="auto"/>
        <w:ind w:firstLine="40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w:t>
      </w:r>
      <w:r w:rsidRPr="00966A39">
        <w:rPr>
          <w:rFonts w:ascii="Times New Roman" w:eastAsia="Times New Roman" w:hAnsi="Times New Roman" w:cs="Times New Roman"/>
          <w:color w:val="000000"/>
          <w:sz w:val="28"/>
          <w:szCs w:val="28"/>
        </w:rPr>
        <w:tab/>
        <w:t>Перечень функций информационной системы может выходить (при обоснованной необходимости) за рамки перечня функций уполномоченного органа по делам архитектуры, градостроительства и строительства.</w:t>
      </w:r>
    </w:p>
    <w:p w:rsidR="00F55460" w:rsidRPr="00966A39" w:rsidRDefault="00F55460" w:rsidP="00F55460">
      <w:pPr>
        <w:pBdr>
          <w:top w:val="nil"/>
          <w:left w:val="nil"/>
          <w:bottom w:val="nil"/>
          <w:right w:val="nil"/>
          <w:between w:val="nil"/>
        </w:pBdr>
        <w:shd w:val="clear" w:color="auto" w:fill="FFFFFF"/>
        <w:spacing w:after="0" w:line="240" w:lineRule="auto"/>
        <w:ind w:firstLine="40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w:t>
      </w:r>
      <w:r w:rsidRPr="00966A39">
        <w:rPr>
          <w:rFonts w:ascii="Times New Roman" w:eastAsia="Times New Roman" w:hAnsi="Times New Roman" w:cs="Times New Roman"/>
          <w:color w:val="000000"/>
          <w:sz w:val="28"/>
          <w:szCs w:val="28"/>
        </w:rPr>
        <w:tab/>
        <w:t>Информация, содержащаяся в информационных системах сопровождения архитектурной, градостроительной и строительной деятельности, подлежит защите в соответствии с законодательством Республики Казахстан в области информатизации, а также о государственной, коммерческой и иной охраняемой законом тайне.</w:t>
      </w:r>
    </w:p>
    <w:p w:rsidR="0003638B" w:rsidRPr="00966A39" w:rsidRDefault="00F55460" w:rsidP="00F55460">
      <w:pPr>
        <w:pBdr>
          <w:top w:val="nil"/>
          <w:left w:val="nil"/>
          <w:bottom w:val="nil"/>
          <w:right w:val="nil"/>
          <w:between w:val="nil"/>
        </w:pBdr>
        <w:shd w:val="clear" w:color="auto" w:fill="FFFFFF"/>
        <w:spacing w:after="0" w:line="240" w:lineRule="auto"/>
        <w:ind w:firstLine="403"/>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color w:val="000000"/>
          <w:sz w:val="28"/>
          <w:szCs w:val="28"/>
        </w:rPr>
        <w:t>5.</w:t>
      </w:r>
      <w:r w:rsidRPr="00966A39">
        <w:rPr>
          <w:rFonts w:ascii="Times New Roman" w:eastAsia="Times New Roman" w:hAnsi="Times New Roman" w:cs="Times New Roman"/>
          <w:color w:val="000000"/>
          <w:sz w:val="28"/>
          <w:szCs w:val="28"/>
        </w:rPr>
        <w:tab/>
        <w:t>Информационные системы сопровождения архитектурной, градостроительной и строительной деятельности должны обеспечивать интеграцию (при необходимости) с другими информационными системами в соответствии с действующим законодательством Республики Казахстан.</w:t>
      </w:r>
    </w:p>
    <w:p w:rsidR="0003638B" w:rsidRPr="00966A39" w:rsidRDefault="0003638B" w:rsidP="0003638B">
      <w:pPr>
        <w:pBdr>
          <w:top w:val="nil"/>
          <w:left w:val="nil"/>
          <w:bottom w:val="nil"/>
          <w:right w:val="nil"/>
          <w:between w:val="nil"/>
        </w:pBdr>
        <w:shd w:val="clear" w:color="auto" w:fill="FFFFFF"/>
        <w:spacing w:after="0" w:line="240" w:lineRule="auto"/>
        <w:ind w:firstLine="403"/>
        <w:jc w:val="both"/>
        <w:rPr>
          <w:rFonts w:ascii="Times New Roman" w:eastAsia="Times New Roman" w:hAnsi="Times New Roman" w:cs="Times New Roman"/>
          <w:b/>
          <w:color w:val="000000"/>
          <w:sz w:val="28"/>
          <w:szCs w:val="28"/>
        </w:rPr>
      </w:pPr>
    </w:p>
    <w:p w:rsidR="0003638B" w:rsidRPr="00966A39" w:rsidRDefault="0003638B" w:rsidP="006D3889">
      <w:pPr>
        <w:pBdr>
          <w:top w:val="nil"/>
          <w:left w:val="nil"/>
          <w:bottom w:val="nil"/>
          <w:right w:val="nil"/>
          <w:between w:val="nil"/>
        </w:pBdr>
        <w:shd w:val="clear" w:color="auto" w:fill="FFFFFF"/>
        <w:spacing w:after="0" w:line="240" w:lineRule="auto"/>
        <w:ind w:left="1985" w:hanging="1582"/>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Статья </w:t>
      </w:r>
      <w:r w:rsidR="00F56F71" w:rsidRPr="00966A39">
        <w:rPr>
          <w:rFonts w:ascii="Times New Roman" w:eastAsia="Times New Roman" w:hAnsi="Times New Roman" w:cs="Times New Roman"/>
          <w:b/>
          <w:color w:val="000000"/>
          <w:sz w:val="28"/>
          <w:szCs w:val="28"/>
          <w:lang w:val="kk-KZ"/>
        </w:rPr>
        <w:t>5</w:t>
      </w:r>
      <w:r w:rsidR="001F7CA3" w:rsidRPr="00966A39">
        <w:rPr>
          <w:rFonts w:ascii="Times New Roman" w:eastAsia="Times New Roman" w:hAnsi="Times New Roman" w:cs="Times New Roman"/>
          <w:b/>
          <w:color w:val="000000"/>
          <w:sz w:val="28"/>
          <w:szCs w:val="28"/>
        </w:rPr>
        <w:t>6</w:t>
      </w:r>
      <w:r w:rsidRPr="00966A39">
        <w:rPr>
          <w:rFonts w:ascii="Times New Roman" w:eastAsia="Times New Roman" w:hAnsi="Times New Roman" w:cs="Times New Roman"/>
          <w:b/>
          <w:color w:val="000000"/>
          <w:sz w:val="28"/>
          <w:szCs w:val="28"/>
        </w:rPr>
        <w:t xml:space="preserve">. </w:t>
      </w:r>
      <w:r w:rsidR="00F55460" w:rsidRPr="00966A39">
        <w:rPr>
          <w:rFonts w:ascii="Times New Roman" w:eastAsia="Times New Roman" w:hAnsi="Times New Roman" w:cs="Times New Roman"/>
          <w:b/>
          <w:sz w:val="28"/>
          <w:szCs w:val="28"/>
        </w:rPr>
        <w:t>Технология информационного моделирования строительных объектов</w:t>
      </w:r>
    </w:p>
    <w:p w:rsidR="00F55460" w:rsidRPr="00966A39" w:rsidRDefault="00F55460" w:rsidP="00F55460">
      <w:pPr>
        <w:pBdr>
          <w:top w:val="nil"/>
          <w:left w:val="nil"/>
          <w:bottom w:val="nil"/>
          <w:right w:val="nil"/>
          <w:between w:val="nil"/>
        </w:pBdr>
        <w:shd w:val="clear" w:color="auto" w:fill="FFFFFF"/>
        <w:spacing w:after="0" w:line="240" w:lineRule="auto"/>
        <w:ind w:firstLine="40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w:t>
      </w:r>
      <w:r w:rsidRPr="00966A39">
        <w:rPr>
          <w:rFonts w:ascii="Times New Roman" w:eastAsia="Times New Roman" w:hAnsi="Times New Roman" w:cs="Times New Roman"/>
          <w:color w:val="000000"/>
          <w:sz w:val="28"/>
          <w:szCs w:val="28"/>
        </w:rPr>
        <w:tab/>
        <w:t>Технология информационного моделирования строительных объектов применяется в архитектурной, градостроительной и строительной деятельности в соответствии с утвержденным</w:t>
      </w:r>
      <w:r w:rsidR="00D86375" w:rsidRPr="00966A39">
        <w:rPr>
          <w:rFonts w:ascii="Times New Roman" w:eastAsia="Times New Roman" w:hAnsi="Times New Roman" w:cs="Times New Roman"/>
          <w:color w:val="000000"/>
          <w:sz w:val="28"/>
          <w:szCs w:val="28"/>
        </w:rPr>
        <w:t>уполномоченн</w:t>
      </w:r>
      <w:r w:rsidR="00D86375" w:rsidRPr="00966A39">
        <w:rPr>
          <w:rFonts w:ascii="Times New Roman" w:eastAsia="Times New Roman" w:hAnsi="Times New Roman" w:cs="Times New Roman"/>
          <w:color w:val="000000"/>
          <w:sz w:val="28"/>
          <w:szCs w:val="28"/>
          <w:lang w:val="kk-KZ"/>
        </w:rPr>
        <w:t>ым</w:t>
      </w:r>
      <w:r w:rsidR="00D86375" w:rsidRPr="00966A39">
        <w:rPr>
          <w:rFonts w:ascii="Times New Roman" w:eastAsia="Times New Roman" w:hAnsi="Times New Roman" w:cs="Times New Roman"/>
          <w:color w:val="000000"/>
          <w:sz w:val="28"/>
          <w:szCs w:val="28"/>
        </w:rPr>
        <w:t xml:space="preserve"> орган</w:t>
      </w:r>
      <w:r w:rsidR="00D86375" w:rsidRPr="00966A39">
        <w:rPr>
          <w:rFonts w:ascii="Times New Roman" w:eastAsia="Times New Roman" w:hAnsi="Times New Roman" w:cs="Times New Roman"/>
          <w:color w:val="000000"/>
          <w:sz w:val="28"/>
          <w:szCs w:val="28"/>
          <w:lang w:val="kk-KZ"/>
        </w:rPr>
        <w:t>ом</w:t>
      </w:r>
      <w:r w:rsidR="00D86375" w:rsidRPr="00966A39">
        <w:rPr>
          <w:rFonts w:ascii="Times New Roman" w:eastAsia="Times New Roman" w:hAnsi="Times New Roman" w:cs="Times New Roman"/>
          <w:color w:val="000000"/>
          <w:sz w:val="28"/>
          <w:szCs w:val="28"/>
        </w:rPr>
        <w:t xml:space="preserve"> по делам архитектуры, градостроительства и строительства</w:t>
      </w:r>
      <w:r w:rsidRPr="00966A39">
        <w:rPr>
          <w:rFonts w:ascii="Times New Roman" w:eastAsia="Times New Roman" w:hAnsi="Times New Roman" w:cs="Times New Roman"/>
          <w:color w:val="000000"/>
          <w:sz w:val="28"/>
          <w:szCs w:val="28"/>
        </w:rPr>
        <w:t xml:space="preserve"> перечнем строительных объектов, при создании и эксплуатации которых обязательно е</w:t>
      </w:r>
      <w:r w:rsidR="009D77FF" w:rsidRPr="00966A39">
        <w:rPr>
          <w:rFonts w:ascii="Times New Roman" w:eastAsia="Times New Roman" w:hAnsi="Times New Roman" w:cs="Times New Roman"/>
          <w:color w:val="000000"/>
          <w:sz w:val="28"/>
          <w:szCs w:val="28"/>
        </w:rPr>
        <w:t xml:space="preserve">ё </w:t>
      </w:r>
      <w:r w:rsidRPr="00966A39">
        <w:rPr>
          <w:rFonts w:ascii="Times New Roman" w:eastAsia="Times New Roman" w:hAnsi="Times New Roman" w:cs="Times New Roman"/>
          <w:color w:val="000000"/>
          <w:sz w:val="28"/>
          <w:szCs w:val="28"/>
        </w:rPr>
        <w:t>применение.</w:t>
      </w:r>
    </w:p>
    <w:p w:rsidR="001F2DC9" w:rsidRPr="00966A39" w:rsidRDefault="00F55460" w:rsidP="00F55460">
      <w:pPr>
        <w:pBdr>
          <w:top w:val="nil"/>
          <w:left w:val="nil"/>
          <w:bottom w:val="nil"/>
          <w:right w:val="nil"/>
          <w:between w:val="nil"/>
        </w:pBdr>
        <w:shd w:val="clear" w:color="auto" w:fill="FFFFFF"/>
        <w:spacing w:after="0" w:line="240" w:lineRule="auto"/>
        <w:ind w:firstLine="40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w:t>
      </w:r>
      <w:r w:rsidRPr="00966A39">
        <w:rPr>
          <w:rFonts w:ascii="Times New Roman" w:eastAsia="Times New Roman" w:hAnsi="Times New Roman" w:cs="Times New Roman"/>
          <w:color w:val="000000"/>
          <w:sz w:val="28"/>
          <w:szCs w:val="28"/>
        </w:rPr>
        <w:tab/>
        <w:t>Основные принципы и базовые требования к процессу управления информацией о строительном объекте с применением технологии информационного моделирования строительных объектов, включая требования к составу информационных моделей на этапах жизненного цикла строительного объекта, определены в государственных нормативах архитектурной, градостроительной и строительной деятельности.</w:t>
      </w:r>
    </w:p>
    <w:p w:rsidR="006E2CAE" w:rsidRPr="00966A39" w:rsidRDefault="006E2CAE" w:rsidP="00F55460">
      <w:pPr>
        <w:pBdr>
          <w:top w:val="nil"/>
          <w:left w:val="nil"/>
          <w:bottom w:val="nil"/>
          <w:right w:val="nil"/>
          <w:between w:val="nil"/>
        </w:pBdr>
        <w:shd w:val="clear" w:color="auto" w:fill="FFFFFF"/>
        <w:spacing w:after="0" w:line="240" w:lineRule="auto"/>
        <w:ind w:firstLine="403"/>
        <w:jc w:val="both"/>
        <w:rPr>
          <w:rFonts w:ascii="Times New Roman" w:eastAsia="Times New Roman" w:hAnsi="Times New Roman" w:cs="Times New Roman"/>
          <w:color w:val="000000"/>
          <w:sz w:val="28"/>
          <w:szCs w:val="28"/>
        </w:rPr>
      </w:pPr>
    </w:p>
    <w:p w:rsidR="006E2CAE" w:rsidRPr="00966A39" w:rsidRDefault="006E2CAE" w:rsidP="00F55460">
      <w:pPr>
        <w:pBdr>
          <w:top w:val="nil"/>
          <w:left w:val="nil"/>
          <w:bottom w:val="nil"/>
          <w:right w:val="nil"/>
          <w:between w:val="nil"/>
        </w:pBdr>
        <w:shd w:val="clear" w:color="auto" w:fill="FFFFFF"/>
        <w:spacing w:after="0" w:line="240" w:lineRule="auto"/>
        <w:ind w:firstLine="403"/>
        <w:jc w:val="both"/>
        <w:rPr>
          <w:rFonts w:ascii="Times New Roman" w:eastAsia="Times New Roman" w:hAnsi="Times New Roman" w:cs="Times New Roman"/>
          <w:color w:val="000000"/>
          <w:sz w:val="28"/>
          <w:szCs w:val="28"/>
        </w:rPr>
      </w:pPr>
    </w:p>
    <w:sdt>
      <w:sdtPr>
        <w:rPr>
          <w:rFonts w:ascii="Times New Roman" w:hAnsi="Times New Roman" w:cs="Times New Roman"/>
          <w:sz w:val="28"/>
          <w:szCs w:val="28"/>
        </w:rPr>
        <w:tag w:val="goog_rdk_641"/>
        <w:id w:val="434794449"/>
      </w:sdtPr>
      <w:sdtContent>
        <w:p w:rsidR="001F2DC9" w:rsidRPr="00966A39" w:rsidRDefault="00844FE2" w:rsidP="00A67EEE">
          <w:pPr>
            <w:pStyle w:val="2"/>
            <w:shd w:val="clear" w:color="auto" w:fill="FFFFFF"/>
            <w:spacing w:after="0" w:line="240" w:lineRule="auto"/>
            <w:jc w:val="center"/>
            <w:rPr>
              <w:rFonts w:ascii="Times New Roman" w:hAnsi="Times New Roman" w:cs="Times New Roman"/>
              <w:b w:val="0"/>
              <w:sz w:val="28"/>
              <w:szCs w:val="28"/>
            </w:rPr>
          </w:pPr>
          <w:sdt>
            <w:sdtPr>
              <w:rPr>
                <w:rFonts w:ascii="Times New Roman" w:hAnsi="Times New Roman" w:cs="Times New Roman"/>
                <w:sz w:val="28"/>
                <w:szCs w:val="28"/>
              </w:rPr>
              <w:tag w:val="goog_rdk_639"/>
              <w:id w:val="907426171"/>
            </w:sdtPr>
            <w:sdtContent>
              <w:r w:rsidR="00301C87" w:rsidRPr="00966A39">
                <w:rPr>
                  <w:rFonts w:ascii="Times New Roman" w:hAnsi="Times New Roman" w:cs="Times New Roman"/>
                  <w:sz w:val="28"/>
                  <w:szCs w:val="28"/>
                </w:rPr>
                <w:t>Раздел 3. Саморегулирование в архитектурной, градостроительной и строительной деятельности</w:t>
              </w:r>
            </w:sdtContent>
          </w:sdt>
          <w:sdt>
            <w:sdtPr>
              <w:rPr>
                <w:rFonts w:ascii="Times New Roman" w:hAnsi="Times New Roman" w:cs="Times New Roman"/>
                <w:sz w:val="28"/>
                <w:szCs w:val="28"/>
              </w:rPr>
              <w:tag w:val="goog_rdk_640"/>
              <w:id w:val="2092885912"/>
            </w:sdtPr>
            <w:sdtContent/>
          </w:sdt>
        </w:p>
      </w:sdtContent>
    </w:sdt>
    <w:p w:rsidR="001F2DC9" w:rsidRPr="00966A39" w:rsidRDefault="001F2DC9">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rPr>
      </w:pPr>
    </w:p>
    <w:sdt>
      <w:sdtPr>
        <w:rPr>
          <w:sz w:val="28"/>
          <w:szCs w:val="28"/>
        </w:rPr>
        <w:tag w:val="goog_rdk_643"/>
        <w:id w:val="2108385425"/>
      </w:sdtPr>
      <w:sdtContent>
        <w:p w:rsidR="001F2DC9" w:rsidRPr="00966A39" w:rsidRDefault="00844FE2" w:rsidP="00A67EEE">
          <w:pPr>
            <w:pStyle w:val="3"/>
            <w:shd w:val="clear" w:color="auto" w:fill="FFFFFF"/>
            <w:spacing w:after="0"/>
            <w:jc w:val="center"/>
            <w:rPr>
              <w:b w:val="0"/>
              <w:sz w:val="28"/>
              <w:szCs w:val="28"/>
            </w:rPr>
          </w:pPr>
          <w:sdt>
            <w:sdtPr>
              <w:rPr>
                <w:sz w:val="28"/>
                <w:szCs w:val="28"/>
              </w:rPr>
              <w:tag w:val="goog_rdk_642"/>
              <w:id w:val="-232166187"/>
            </w:sdtPr>
            <w:sdtContent>
              <w:r w:rsidR="00301C87" w:rsidRPr="00966A39">
                <w:rPr>
                  <w:sz w:val="28"/>
                  <w:szCs w:val="28"/>
                </w:rPr>
                <w:t xml:space="preserve">Глава </w:t>
              </w:r>
              <w:r w:rsidR="001E391C" w:rsidRPr="00966A39">
                <w:rPr>
                  <w:sz w:val="28"/>
                  <w:szCs w:val="28"/>
                  <w:lang w:val="kk-KZ"/>
                </w:rPr>
                <w:t>10</w:t>
              </w:r>
              <w:r w:rsidR="00301C87" w:rsidRPr="00966A39">
                <w:rPr>
                  <w:sz w:val="28"/>
                  <w:szCs w:val="28"/>
                </w:rPr>
                <w:t>. Саморегулирование в архитектурной, градостроительной и строительной деятельности</w:t>
              </w:r>
            </w:sdtContent>
          </w:sdt>
        </w:p>
      </w:sdtContent>
    </w:sdt>
    <w:p w:rsidR="001F2DC9" w:rsidRPr="00966A39" w:rsidRDefault="001F2DC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b/>
          <w:color w:val="000000"/>
          <w:sz w:val="28"/>
          <w:szCs w:val="28"/>
        </w:rPr>
      </w:pPr>
    </w:p>
    <w:p w:rsidR="000C2476" w:rsidRPr="00966A39" w:rsidRDefault="000C2476" w:rsidP="0003585B">
      <w:pPr>
        <w:shd w:val="clear" w:color="auto" w:fill="FFFFFF" w:themeFill="background1"/>
        <w:spacing w:after="0" w:line="240" w:lineRule="auto"/>
        <w:ind w:left="1701" w:hanging="1275"/>
        <w:jc w:val="both"/>
        <w:rPr>
          <w:rFonts w:ascii="Times New Roman" w:eastAsia="Times New Roman" w:hAnsi="Times New Roman" w:cs="Times New Roman"/>
          <w:b/>
          <w:sz w:val="28"/>
          <w:szCs w:val="28"/>
        </w:rPr>
      </w:pPr>
      <w:r w:rsidRPr="00966A39">
        <w:rPr>
          <w:rFonts w:ascii="Times New Roman" w:eastAsia="Times New Roman" w:hAnsi="Times New Roman" w:cs="Times New Roman"/>
          <w:b/>
          <w:sz w:val="28"/>
          <w:szCs w:val="28"/>
        </w:rPr>
        <w:t xml:space="preserve">Статья </w:t>
      </w:r>
      <w:r w:rsidR="00DC768A" w:rsidRPr="00966A39">
        <w:rPr>
          <w:rFonts w:ascii="Times New Roman" w:eastAsia="Times New Roman" w:hAnsi="Times New Roman" w:cs="Times New Roman"/>
          <w:b/>
          <w:sz w:val="28"/>
          <w:szCs w:val="28"/>
          <w:lang w:val="kk-KZ"/>
        </w:rPr>
        <w:t>5</w:t>
      </w:r>
      <w:r w:rsidR="001F7CA3" w:rsidRPr="00966A39">
        <w:rPr>
          <w:rFonts w:ascii="Times New Roman" w:eastAsia="Times New Roman" w:hAnsi="Times New Roman" w:cs="Times New Roman"/>
          <w:b/>
          <w:sz w:val="28"/>
          <w:szCs w:val="28"/>
        </w:rPr>
        <w:t>7</w:t>
      </w:r>
      <w:r w:rsidRPr="00966A39">
        <w:rPr>
          <w:rFonts w:ascii="Times New Roman" w:eastAsia="Times New Roman" w:hAnsi="Times New Roman" w:cs="Times New Roman"/>
          <w:b/>
          <w:sz w:val="28"/>
          <w:szCs w:val="28"/>
        </w:rPr>
        <w:t>. Деятельность саморегулируемой организации и членство (участие) в саморегулируемой организации</w:t>
      </w:r>
    </w:p>
    <w:p w:rsidR="000C2476" w:rsidRPr="00966A39" w:rsidRDefault="000C2476" w:rsidP="0003585B">
      <w:pPr>
        <w:shd w:val="clear" w:color="auto" w:fill="FFFFFF" w:themeFill="background1"/>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 Саморегулируемая организация осуществляет свою деятельность в соответствии с настоящим Кодексом, Законом Республики Казахстан «О саморегулировании», уставом, правилами и стандартами саморегулируемой организации.</w:t>
      </w:r>
    </w:p>
    <w:p w:rsidR="000C2476" w:rsidRPr="00966A39" w:rsidRDefault="000C2476" w:rsidP="0003585B">
      <w:pPr>
        <w:shd w:val="clear" w:color="auto" w:fill="FFFFFF" w:themeFill="background1"/>
        <w:spacing w:after="0" w:line="240" w:lineRule="auto"/>
        <w:ind w:firstLine="426"/>
        <w:jc w:val="both"/>
        <w:rPr>
          <w:rFonts w:ascii="Times New Roman" w:eastAsia="Times New Roman" w:hAnsi="Times New Roman" w:cs="Times New Roman"/>
          <w:color w:val="FF0000"/>
          <w:sz w:val="28"/>
          <w:szCs w:val="28"/>
        </w:rPr>
      </w:pPr>
      <w:r w:rsidRPr="00966A39">
        <w:rPr>
          <w:rFonts w:ascii="Times New Roman" w:eastAsia="Times New Roman" w:hAnsi="Times New Roman" w:cs="Times New Roman"/>
          <w:sz w:val="28"/>
          <w:szCs w:val="28"/>
        </w:rPr>
        <w:t>2. Членство (участие) в саморегулируемой организации осуществляется на добровольной основ</w:t>
      </w:r>
      <w:r w:rsidR="0096653E" w:rsidRPr="00966A39">
        <w:rPr>
          <w:rFonts w:ascii="Times New Roman" w:eastAsia="Times New Roman" w:hAnsi="Times New Roman" w:cs="Times New Roman"/>
          <w:sz w:val="28"/>
          <w:szCs w:val="28"/>
          <w:lang w:val="kk-KZ"/>
        </w:rPr>
        <w:t>е</w:t>
      </w:r>
      <w:r w:rsidRPr="00966A39">
        <w:rPr>
          <w:rFonts w:ascii="Times New Roman" w:eastAsia="Times New Roman" w:hAnsi="Times New Roman" w:cs="Times New Roman"/>
          <w:sz w:val="28"/>
          <w:szCs w:val="28"/>
        </w:rPr>
        <w:t>.</w:t>
      </w:r>
    </w:p>
    <w:p w:rsidR="000C2476" w:rsidRPr="00966A39" w:rsidRDefault="000C2476" w:rsidP="0003585B">
      <w:pPr>
        <w:shd w:val="clear" w:color="auto" w:fill="FFFFFF" w:themeFill="background1"/>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3. Членами (участниками) саморегулируемой организации являются юридические лица в сфере проектной, экспертной деятельности и строительно-монтажных работ.</w:t>
      </w:r>
    </w:p>
    <w:p w:rsidR="000C2476" w:rsidRPr="00966A39" w:rsidRDefault="000C2476" w:rsidP="0003585B">
      <w:pPr>
        <w:shd w:val="clear" w:color="auto" w:fill="FFFFFF" w:themeFill="background1"/>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При этом юридическое лицо может быть членом (участником) только одной саморегулируемой организации</w:t>
      </w:r>
      <w:r w:rsidR="003C6560" w:rsidRPr="00966A39">
        <w:rPr>
          <w:rFonts w:ascii="Times New Roman" w:eastAsia="Times New Roman" w:hAnsi="Times New Roman" w:cs="Times New Roman"/>
          <w:sz w:val="28"/>
          <w:szCs w:val="28"/>
          <w:lang w:val="kk-KZ"/>
        </w:rPr>
        <w:t>, по каждой деятельности отдельно</w:t>
      </w:r>
      <w:r w:rsidRPr="00966A39">
        <w:rPr>
          <w:rFonts w:ascii="Times New Roman" w:eastAsia="Times New Roman" w:hAnsi="Times New Roman" w:cs="Times New Roman"/>
          <w:sz w:val="28"/>
          <w:szCs w:val="28"/>
        </w:rPr>
        <w:t>.</w:t>
      </w:r>
    </w:p>
    <w:p w:rsidR="00A0632F" w:rsidRPr="00966A39" w:rsidRDefault="000C2476" w:rsidP="0003585B">
      <w:pPr>
        <w:shd w:val="clear" w:color="auto" w:fill="FFFFFF" w:themeFill="background1"/>
        <w:spacing w:after="0" w:line="240" w:lineRule="auto"/>
        <w:ind w:firstLine="426"/>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rPr>
        <w:t xml:space="preserve">4. </w:t>
      </w:r>
      <w:r w:rsidR="00A0632F" w:rsidRPr="00966A39">
        <w:rPr>
          <w:rFonts w:ascii="Times New Roman" w:eastAsia="Times New Roman" w:hAnsi="Times New Roman" w:cs="Times New Roman"/>
          <w:sz w:val="28"/>
          <w:szCs w:val="28"/>
        </w:rPr>
        <w:t xml:space="preserve">Условия и порядок приема в члены (участники) и прекращения членства (участия) в саморегулируемой организации определяются </w:t>
      </w:r>
      <w:r w:rsidR="006321FD" w:rsidRPr="00966A39">
        <w:rPr>
          <w:rFonts w:ascii="Times New Roman" w:eastAsia="Times New Roman" w:hAnsi="Times New Roman" w:cs="Times New Roman"/>
          <w:sz w:val="28"/>
          <w:szCs w:val="28"/>
        </w:rPr>
        <w:t xml:space="preserve">Законом </w:t>
      </w:r>
      <w:r w:rsidR="00A0632F" w:rsidRPr="00966A39">
        <w:rPr>
          <w:rFonts w:ascii="Times New Roman" w:eastAsia="Times New Roman" w:hAnsi="Times New Roman" w:cs="Times New Roman"/>
          <w:sz w:val="28"/>
          <w:szCs w:val="28"/>
        </w:rPr>
        <w:t xml:space="preserve">Республики Казахстан </w:t>
      </w:r>
      <w:r w:rsidR="006321FD" w:rsidRPr="00966A39">
        <w:rPr>
          <w:rFonts w:ascii="Times New Roman" w:eastAsia="Times New Roman" w:hAnsi="Times New Roman" w:cs="Times New Roman"/>
          <w:sz w:val="28"/>
          <w:szCs w:val="28"/>
        </w:rPr>
        <w:t>«О саморегулировании»</w:t>
      </w:r>
      <w:r w:rsidR="00A0632F" w:rsidRPr="00966A39">
        <w:rPr>
          <w:rFonts w:ascii="Times New Roman" w:eastAsia="Times New Roman" w:hAnsi="Times New Roman" w:cs="Times New Roman"/>
          <w:sz w:val="28"/>
          <w:szCs w:val="28"/>
        </w:rPr>
        <w:t>и уставом саморегулируемой организации</w:t>
      </w:r>
      <w:r w:rsidR="00A0632F" w:rsidRPr="00966A39">
        <w:rPr>
          <w:rFonts w:ascii="Times New Roman" w:eastAsia="Times New Roman" w:hAnsi="Times New Roman" w:cs="Times New Roman"/>
          <w:sz w:val="28"/>
          <w:szCs w:val="28"/>
          <w:lang w:val="kk-KZ"/>
        </w:rPr>
        <w:t>.</w:t>
      </w:r>
    </w:p>
    <w:p w:rsidR="000C2476" w:rsidRPr="00966A39" w:rsidRDefault="000C2476" w:rsidP="0003585B">
      <w:pPr>
        <w:shd w:val="clear" w:color="auto" w:fill="FFFFFF" w:themeFill="background1"/>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Решение об отказе в приеме в члены (участники), исключении из членов (участников) саморегулируемой организации может быть обжаловано в порядке, установленном законодательством Республики Казахстан.</w:t>
      </w:r>
    </w:p>
    <w:p w:rsidR="000C2476" w:rsidRPr="00966A39" w:rsidRDefault="000C2476" w:rsidP="0003585B">
      <w:pPr>
        <w:shd w:val="clear" w:color="auto" w:fill="FFFFFF" w:themeFill="background1"/>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5. Саморегулируемая организация обязана размещать перечень членов (участников) саморегулируемой организации на собственном интернет-ресурсе. Перечень должен содержать информацию о наименовании организации, фамилии, имени и отчестве (если оно указано в документе, удостоверяющем личность) руководителя и сотрудников членов (участников). </w:t>
      </w:r>
    </w:p>
    <w:p w:rsidR="000C2476" w:rsidRPr="00966A39" w:rsidRDefault="000C2476" w:rsidP="0003585B">
      <w:pPr>
        <w:shd w:val="clear" w:color="auto" w:fill="FFFFFF" w:themeFill="background1"/>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При смене руководителя и (или) изменении состава сотрудников членов (участников) саморегулируемая организация обновляет перечень в течение трех рабочих дней.</w:t>
      </w:r>
    </w:p>
    <w:p w:rsidR="000C2476" w:rsidRPr="00966A39" w:rsidRDefault="000C2476" w:rsidP="0003585B">
      <w:pPr>
        <w:shd w:val="clear" w:color="auto" w:fill="FFFFFF" w:themeFill="background1"/>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6. Контроль саморегулируемой организации за деятельностью своих членов (участников) осуществляется в порядке и на основаниях, которые установлены Законом Республики Казахстан </w:t>
      </w:r>
      <w:r w:rsidR="005A142D" w:rsidRPr="00966A39">
        <w:rPr>
          <w:rFonts w:ascii="Times New Roman" w:eastAsia="Times New Roman" w:hAnsi="Times New Roman" w:cs="Times New Roman"/>
          <w:sz w:val="28"/>
          <w:szCs w:val="28"/>
          <w:lang w:val="kk-KZ"/>
        </w:rPr>
        <w:t>«</w:t>
      </w:r>
      <w:r w:rsidRPr="00966A39">
        <w:rPr>
          <w:rFonts w:ascii="Times New Roman" w:eastAsia="Times New Roman" w:hAnsi="Times New Roman" w:cs="Times New Roman"/>
          <w:sz w:val="28"/>
          <w:szCs w:val="28"/>
        </w:rPr>
        <w:t>О саморегулировании</w:t>
      </w:r>
      <w:r w:rsidR="005A142D" w:rsidRPr="00966A39">
        <w:rPr>
          <w:rFonts w:ascii="Times New Roman" w:eastAsia="Times New Roman" w:hAnsi="Times New Roman" w:cs="Times New Roman"/>
          <w:sz w:val="28"/>
          <w:szCs w:val="28"/>
          <w:lang w:val="kk-KZ"/>
        </w:rPr>
        <w:t>»</w:t>
      </w:r>
      <w:r w:rsidRPr="00966A39">
        <w:rPr>
          <w:rFonts w:ascii="Times New Roman" w:eastAsia="Times New Roman" w:hAnsi="Times New Roman" w:cs="Times New Roman"/>
          <w:sz w:val="28"/>
          <w:szCs w:val="28"/>
        </w:rPr>
        <w:t>.</w:t>
      </w:r>
    </w:p>
    <w:p w:rsidR="000C2476" w:rsidRPr="00966A39" w:rsidRDefault="000C2476" w:rsidP="0003585B">
      <w:pPr>
        <w:shd w:val="clear" w:color="auto" w:fill="FFFFFF" w:themeFill="background1"/>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При этом порядок организации и проведения проверок членов (участников) саморегулируемой организации определяется правилами саморегулируемой организации, согласованными с уполномоченным органом.</w:t>
      </w:r>
    </w:p>
    <w:p w:rsidR="009A3F54" w:rsidRPr="00966A39" w:rsidRDefault="009A3F54" w:rsidP="009A3F54">
      <w:pPr>
        <w:shd w:val="clear" w:color="auto" w:fill="FFFFFF" w:themeFill="background1"/>
        <w:spacing w:after="0" w:line="240" w:lineRule="auto"/>
        <w:ind w:firstLine="456"/>
        <w:jc w:val="both"/>
        <w:rPr>
          <w:rFonts w:ascii="Times New Roman" w:hAnsi="Times New Roman" w:cs="Times New Roman"/>
          <w:bCs/>
          <w:sz w:val="28"/>
          <w:szCs w:val="28"/>
        </w:rPr>
      </w:pPr>
      <w:r w:rsidRPr="00966A39">
        <w:rPr>
          <w:rFonts w:ascii="Times New Roman" w:hAnsi="Times New Roman" w:cs="Times New Roman"/>
          <w:sz w:val="28"/>
          <w:szCs w:val="28"/>
        </w:rPr>
        <w:t xml:space="preserve">7. </w:t>
      </w:r>
      <w:r w:rsidRPr="00966A39">
        <w:rPr>
          <w:rFonts w:ascii="Times New Roman" w:hAnsi="Times New Roman" w:cs="Times New Roman"/>
          <w:bCs/>
          <w:sz w:val="28"/>
          <w:szCs w:val="28"/>
        </w:rPr>
        <w:t>Размер ежегодных членских взносов должен составлять не менее 60-кратного и не более 300-кратного размера месячного расчетного показателя, установленного законом о республиканском бюджете на соответствующий финансовый год.</w:t>
      </w:r>
    </w:p>
    <w:p w:rsidR="009A3F54" w:rsidRPr="00966A39" w:rsidRDefault="009A3F54" w:rsidP="009A3F54">
      <w:pPr>
        <w:shd w:val="clear" w:color="auto" w:fill="FFFFFF" w:themeFill="background1"/>
        <w:spacing w:after="0" w:line="240" w:lineRule="auto"/>
        <w:ind w:firstLine="456"/>
        <w:jc w:val="both"/>
        <w:rPr>
          <w:rFonts w:ascii="Times New Roman" w:hAnsi="Times New Roman" w:cs="Times New Roman"/>
          <w:bCs/>
          <w:sz w:val="28"/>
          <w:szCs w:val="28"/>
        </w:rPr>
      </w:pPr>
      <w:r w:rsidRPr="00966A39">
        <w:rPr>
          <w:rFonts w:ascii="Times New Roman" w:hAnsi="Times New Roman" w:cs="Times New Roman"/>
          <w:bCs/>
          <w:sz w:val="28"/>
          <w:szCs w:val="28"/>
        </w:rPr>
        <w:t>Размер вступительного взноса не должен превышать размер ежегодных членских взносов.</w:t>
      </w:r>
    </w:p>
    <w:p w:rsidR="009A3F54" w:rsidRPr="00966A39" w:rsidRDefault="009A3F54" w:rsidP="009A3F54">
      <w:pPr>
        <w:shd w:val="clear" w:color="auto" w:fill="FFFFFF" w:themeFill="background1"/>
        <w:spacing w:after="0" w:line="240" w:lineRule="auto"/>
        <w:ind w:firstLine="426"/>
        <w:jc w:val="both"/>
        <w:rPr>
          <w:rFonts w:ascii="Times New Roman" w:eastAsia="Times New Roman" w:hAnsi="Times New Roman" w:cs="Times New Roman"/>
          <w:sz w:val="28"/>
          <w:szCs w:val="28"/>
        </w:rPr>
      </w:pPr>
      <w:r w:rsidRPr="00966A39">
        <w:rPr>
          <w:rFonts w:ascii="Times New Roman" w:hAnsi="Times New Roman" w:cs="Times New Roman"/>
          <w:sz w:val="28"/>
          <w:szCs w:val="28"/>
        </w:rPr>
        <w:t>8. Порядок формирования, структура, компетенция и срок полномочий органов управления, порядок принятия этими органами решений устанавливаются Уставом саморегулируемой организации в соответствии с законодательством о саморегулировании.</w:t>
      </w:r>
    </w:p>
    <w:p w:rsidR="000C2476" w:rsidRPr="00966A39" w:rsidRDefault="000C2476" w:rsidP="0003585B">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b/>
          <w:color w:val="000000"/>
          <w:sz w:val="28"/>
          <w:szCs w:val="28"/>
          <w:highlight w:val="yellow"/>
        </w:rPr>
      </w:pPr>
    </w:p>
    <w:p w:rsidR="000C2476" w:rsidRPr="00966A39" w:rsidRDefault="000C2476" w:rsidP="0003585B">
      <w:pPr>
        <w:shd w:val="clear" w:color="auto" w:fill="FFFFFF" w:themeFill="background1"/>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b/>
          <w:sz w:val="28"/>
          <w:szCs w:val="28"/>
        </w:rPr>
        <w:t xml:space="preserve">Статья </w:t>
      </w:r>
      <w:r w:rsidR="00DC768A" w:rsidRPr="00966A39">
        <w:rPr>
          <w:rFonts w:ascii="Times New Roman" w:eastAsia="Times New Roman" w:hAnsi="Times New Roman" w:cs="Times New Roman"/>
          <w:b/>
          <w:sz w:val="28"/>
          <w:szCs w:val="28"/>
          <w:lang w:val="kk-KZ"/>
        </w:rPr>
        <w:t>5</w:t>
      </w:r>
      <w:r w:rsidR="001F7CA3" w:rsidRPr="00966A39">
        <w:rPr>
          <w:rFonts w:ascii="Times New Roman" w:eastAsia="Times New Roman" w:hAnsi="Times New Roman" w:cs="Times New Roman"/>
          <w:b/>
          <w:sz w:val="28"/>
          <w:szCs w:val="28"/>
        </w:rPr>
        <w:t>8</w:t>
      </w:r>
      <w:r w:rsidRPr="00966A39">
        <w:rPr>
          <w:rFonts w:ascii="Times New Roman" w:eastAsia="Times New Roman" w:hAnsi="Times New Roman" w:cs="Times New Roman"/>
          <w:b/>
          <w:sz w:val="28"/>
          <w:szCs w:val="28"/>
        </w:rPr>
        <w:t>. Виды саморегулируемых организаций</w:t>
      </w:r>
    </w:p>
    <w:p w:rsidR="000C2476" w:rsidRPr="00966A39" w:rsidRDefault="002D7DCF" w:rsidP="0003585B">
      <w:pPr>
        <w:shd w:val="clear" w:color="auto" w:fill="FFFFFF" w:themeFill="background1"/>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Могут приобретаться некоммерческими организациями статус саморегулируемых организаций следующих видов:</w:t>
      </w:r>
    </w:p>
    <w:p w:rsidR="000C2476" w:rsidRPr="00966A39" w:rsidRDefault="000C2476" w:rsidP="0003585B">
      <w:pPr>
        <w:shd w:val="clear" w:color="auto" w:fill="FFFFFF" w:themeFill="background1"/>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w:t>
      </w:r>
      <w:r w:rsidRPr="00966A39">
        <w:rPr>
          <w:rFonts w:ascii="Times New Roman" w:eastAsia="Times New Roman" w:hAnsi="Times New Roman" w:cs="Times New Roman"/>
          <w:sz w:val="28"/>
          <w:szCs w:val="28"/>
        </w:rPr>
        <w:tab/>
        <w:t xml:space="preserve">саморегулирование в сфере проектной деятельности, основанное на добровольном членстве (участии) субъектов частного предпринимательства; </w:t>
      </w:r>
    </w:p>
    <w:p w:rsidR="000C2476" w:rsidRPr="00966A39" w:rsidRDefault="00441AEA" w:rsidP="006321FD">
      <w:pPr>
        <w:shd w:val="clear" w:color="auto" w:fill="FFFFFF" w:themeFill="background1"/>
        <w:spacing w:after="0" w:line="240" w:lineRule="auto"/>
        <w:ind w:firstLine="426"/>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rPr>
        <w:t>2</w:t>
      </w:r>
      <w:r w:rsidR="000C2476" w:rsidRPr="00966A39">
        <w:rPr>
          <w:rFonts w:ascii="Times New Roman" w:eastAsia="Times New Roman" w:hAnsi="Times New Roman" w:cs="Times New Roman"/>
          <w:sz w:val="28"/>
          <w:szCs w:val="28"/>
        </w:rPr>
        <w:t>)</w:t>
      </w:r>
      <w:r w:rsidR="000C2476" w:rsidRPr="00966A39">
        <w:rPr>
          <w:rFonts w:ascii="Times New Roman" w:eastAsia="Times New Roman" w:hAnsi="Times New Roman" w:cs="Times New Roman"/>
          <w:sz w:val="28"/>
          <w:szCs w:val="28"/>
        </w:rPr>
        <w:tab/>
        <w:t>саморегулирование в сфере строительно-монтажных работ, основанное на добровольном членстве (участии) субъектов частного предпринимательства.</w:t>
      </w:r>
    </w:p>
    <w:p w:rsidR="000C2476" w:rsidRPr="00966A39" w:rsidRDefault="000C2476" w:rsidP="0003585B">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b/>
          <w:color w:val="000000"/>
          <w:sz w:val="28"/>
          <w:szCs w:val="28"/>
        </w:rPr>
      </w:pPr>
    </w:p>
    <w:p w:rsidR="000C2476" w:rsidRPr="00966A39" w:rsidRDefault="000C2476" w:rsidP="0003585B">
      <w:pPr>
        <w:shd w:val="clear" w:color="auto" w:fill="FFFFFF" w:themeFill="background1"/>
        <w:spacing w:after="0" w:line="240" w:lineRule="auto"/>
        <w:ind w:firstLine="426"/>
        <w:jc w:val="both"/>
        <w:rPr>
          <w:rFonts w:ascii="Times New Roman" w:eastAsia="Times New Roman" w:hAnsi="Times New Roman" w:cs="Times New Roman"/>
          <w:b/>
          <w:sz w:val="28"/>
          <w:szCs w:val="28"/>
        </w:rPr>
      </w:pPr>
      <w:r w:rsidRPr="00966A39">
        <w:rPr>
          <w:rFonts w:ascii="Times New Roman" w:eastAsia="Times New Roman" w:hAnsi="Times New Roman" w:cs="Times New Roman"/>
          <w:b/>
          <w:sz w:val="28"/>
          <w:szCs w:val="28"/>
        </w:rPr>
        <w:t xml:space="preserve">Статья </w:t>
      </w:r>
      <w:r w:rsidR="00441AEA" w:rsidRPr="00966A39">
        <w:rPr>
          <w:rFonts w:ascii="Times New Roman" w:eastAsia="Times New Roman" w:hAnsi="Times New Roman" w:cs="Times New Roman"/>
          <w:b/>
          <w:sz w:val="28"/>
          <w:szCs w:val="28"/>
        </w:rPr>
        <w:t>59</w:t>
      </w:r>
      <w:r w:rsidRPr="00966A39">
        <w:rPr>
          <w:rFonts w:ascii="Times New Roman" w:eastAsia="Times New Roman" w:hAnsi="Times New Roman" w:cs="Times New Roman"/>
          <w:b/>
          <w:sz w:val="28"/>
          <w:szCs w:val="28"/>
        </w:rPr>
        <w:t>. Права и обязанности саморегулируемой организации</w:t>
      </w:r>
    </w:p>
    <w:p w:rsidR="000C2476" w:rsidRPr="00966A39" w:rsidRDefault="000C2476" w:rsidP="0003585B">
      <w:pPr>
        <w:shd w:val="clear" w:color="auto" w:fill="FFFFFF" w:themeFill="background1"/>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 Саморегулируемая организация вправе:</w:t>
      </w:r>
    </w:p>
    <w:p w:rsidR="000C2476" w:rsidRPr="00966A39" w:rsidRDefault="000C2476" w:rsidP="0003585B">
      <w:pPr>
        <w:shd w:val="clear" w:color="auto" w:fill="FFFFFF" w:themeFill="background1"/>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1) от своего имени оспаривать в установленном законодательством Республики Казахстан порядке акты, решения и (или) действия (бездействие) органов государственной власти и местного </w:t>
      </w:r>
      <w:r w:rsidR="00BB20F5" w:rsidRPr="00966A39">
        <w:rPr>
          <w:rFonts w:ascii="Times New Roman" w:eastAsia="Times New Roman" w:hAnsi="Times New Roman" w:cs="Times New Roman"/>
          <w:sz w:val="28"/>
          <w:szCs w:val="28"/>
          <w:lang w:val="kk-KZ"/>
        </w:rPr>
        <w:t>исполнительного органа</w:t>
      </w:r>
      <w:r w:rsidRPr="00966A39">
        <w:rPr>
          <w:rFonts w:ascii="Times New Roman" w:eastAsia="Times New Roman" w:hAnsi="Times New Roman" w:cs="Times New Roman"/>
          <w:sz w:val="28"/>
          <w:szCs w:val="28"/>
        </w:rPr>
        <w:t xml:space="preserve"> и их должностных лиц, индивидуальных предпринимателей и (или) юридических лиц, нарушающие права и законные интересы саморегулируемой организации, ее членов</w:t>
      </w:r>
      <w:r w:rsidR="002D7DCF" w:rsidRPr="00966A39">
        <w:rPr>
          <w:rFonts w:ascii="Times New Roman" w:eastAsia="Times New Roman" w:hAnsi="Times New Roman" w:cs="Times New Roman"/>
          <w:sz w:val="28"/>
          <w:szCs w:val="28"/>
        </w:rPr>
        <w:t xml:space="preserve">(участников) </w:t>
      </w:r>
      <w:r w:rsidRPr="00966A39">
        <w:rPr>
          <w:rFonts w:ascii="Times New Roman" w:eastAsia="Times New Roman" w:hAnsi="Times New Roman" w:cs="Times New Roman"/>
          <w:sz w:val="28"/>
          <w:szCs w:val="28"/>
        </w:rPr>
        <w:t>либо создающие угрозу такого нарушения;</w:t>
      </w:r>
    </w:p>
    <w:p w:rsidR="000C2476" w:rsidRPr="00966A39" w:rsidRDefault="000C2476" w:rsidP="0003585B">
      <w:pPr>
        <w:shd w:val="clear" w:color="auto" w:fill="FFFFFF" w:themeFill="background1"/>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2) получать в местных </w:t>
      </w:r>
      <w:r w:rsidR="00D64D2F" w:rsidRPr="00966A39">
        <w:rPr>
          <w:rFonts w:ascii="Times New Roman" w:eastAsia="Times New Roman" w:hAnsi="Times New Roman" w:cs="Times New Roman"/>
          <w:sz w:val="28"/>
          <w:szCs w:val="28"/>
          <w:lang w:val="kk-KZ"/>
        </w:rPr>
        <w:t xml:space="preserve">исполнительных </w:t>
      </w:r>
      <w:r w:rsidRPr="00966A39">
        <w:rPr>
          <w:rFonts w:ascii="Times New Roman" w:eastAsia="Times New Roman" w:hAnsi="Times New Roman" w:cs="Times New Roman"/>
          <w:sz w:val="28"/>
          <w:szCs w:val="28"/>
        </w:rPr>
        <w:t>органах информацию, необходимую для выполнения саморегулируемой организацией функций, в установленном законодательством Республики Казахстан порядке, за исключением сведений, составляющих государственные секреты, коммерческую и иную охраняемую законом тайну;</w:t>
      </w:r>
    </w:p>
    <w:p w:rsidR="000C2476" w:rsidRPr="00966A39" w:rsidRDefault="000C2476" w:rsidP="0003585B">
      <w:pPr>
        <w:shd w:val="clear" w:color="auto" w:fill="FFFFFF" w:themeFill="background1"/>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3) вступать в международные организации в </w:t>
      </w:r>
      <w:r w:rsidR="00875AA8" w:rsidRPr="00966A39">
        <w:rPr>
          <w:rFonts w:ascii="Times New Roman" w:eastAsia="Times New Roman" w:hAnsi="Times New Roman" w:cs="Times New Roman"/>
          <w:sz w:val="28"/>
          <w:szCs w:val="28"/>
          <w:lang w:val="kk-KZ"/>
        </w:rPr>
        <w:t>областипроектирования</w:t>
      </w:r>
      <w:r w:rsidRPr="00966A39">
        <w:rPr>
          <w:rFonts w:ascii="Times New Roman" w:eastAsia="Times New Roman" w:hAnsi="Times New Roman" w:cs="Times New Roman"/>
          <w:sz w:val="28"/>
          <w:szCs w:val="28"/>
        </w:rPr>
        <w:t xml:space="preserve"> и строительно-монтажных работ;</w:t>
      </w:r>
    </w:p>
    <w:p w:rsidR="000C2476" w:rsidRPr="00966A39" w:rsidRDefault="000C2476" w:rsidP="0003585B">
      <w:pPr>
        <w:shd w:val="clear" w:color="auto" w:fill="FFFFFF" w:themeFill="background1"/>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4) собирать членские взносы и формировать имущество саморегулируемой организации из других, не запрещенных законами Республики Казахстан источников;</w:t>
      </w:r>
    </w:p>
    <w:p w:rsidR="000C2476" w:rsidRPr="00966A39" w:rsidRDefault="000C2476" w:rsidP="0003585B">
      <w:pPr>
        <w:shd w:val="clear" w:color="auto" w:fill="FFFFFF" w:themeFill="background1"/>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5) </w:t>
      </w:r>
      <w:r w:rsidR="00BB20F5" w:rsidRPr="00966A39">
        <w:rPr>
          <w:rFonts w:ascii="Times New Roman" w:eastAsia="Times New Roman" w:hAnsi="Times New Roman" w:cs="Times New Roman"/>
          <w:sz w:val="28"/>
          <w:szCs w:val="28"/>
        </w:rPr>
        <w:t>отказывать в принятии в члены (участники) саморегулируемой организации в случаях, установленных уставом саморегулируемой организации с представлением мотивированного ответа;</w:t>
      </w:r>
    </w:p>
    <w:p w:rsidR="000C2476" w:rsidRPr="00966A39" w:rsidRDefault="000C2476" w:rsidP="0003585B">
      <w:pPr>
        <w:shd w:val="clear" w:color="auto" w:fill="FFFFFF" w:themeFill="background1"/>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6) </w:t>
      </w:r>
      <w:r w:rsidR="00BB20F5" w:rsidRPr="00966A39">
        <w:rPr>
          <w:rFonts w:ascii="Times New Roman" w:eastAsia="Times New Roman" w:hAnsi="Times New Roman" w:cs="Times New Roman"/>
          <w:sz w:val="28"/>
          <w:szCs w:val="28"/>
        </w:rPr>
        <w:t xml:space="preserve">выполнять </w:t>
      </w:r>
      <w:r w:rsidR="00BB20F5" w:rsidRPr="00966A39">
        <w:rPr>
          <w:rFonts w:ascii="Times New Roman" w:eastAsia="Times New Roman" w:hAnsi="Times New Roman" w:cs="Times New Roman"/>
          <w:sz w:val="28"/>
          <w:szCs w:val="28"/>
          <w:lang w:val="kk-KZ"/>
        </w:rPr>
        <w:t>сертификацию специалистов (работников)</w:t>
      </w:r>
      <w:r w:rsidR="00BB20F5" w:rsidRPr="00966A39">
        <w:rPr>
          <w:rFonts w:ascii="Times New Roman" w:eastAsia="Times New Roman" w:hAnsi="Times New Roman" w:cs="Times New Roman"/>
          <w:sz w:val="28"/>
          <w:szCs w:val="28"/>
        </w:rPr>
        <w:t xml:space="preserve"> организаций в </w:t>
      </w:r>
      <w:r w:rsidR="00BB20F5" w:rsidRPr="00966A39">
        <w:rPr>
          <w:rFonts w:ascii="Times New Roman" w:eastAsia="Times New Roman" w:hAnsi="Times New Roman" w:cs="Times New Roman"/>
          <w:sz w:val="28"/>
          <w:szCs w:val="28"/>
          <w:lang w:val="kk-KZ"/>
        </w:rPr>
        <w:t>областипроектирования</w:t>
      </w:r>
      <w:r w:rsidR="00BB20F5" w:rsidRPr="00966A39">
        <w:rPr>
          <w:rFonts w:ascii="Times New Roman" w:eastAsia="Times New Roman" w:hAnsi="Times New Roman" w:cs="Times New Roman"/>
          <w:sz w:val="28"/>
          <w:szCs w:val="28"/>
        </w:rPr>
        <w:t>и строительно-монтажных работ;</w:t>
      </w:r>
    </w:p>
    <w:p w:rsidR="000C2476" w:rsidRPr="00966A39" w:rsidRDefault="000C2476" w:rsidP="0003585B">
      <w:pPr>
        <w:shd w:val="clear" w:color="auto" w:fill="FFFFFF" w:themeFill="background1"/>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7) </w:t>
      </w:r>
      <w:r w:rsidR="00BB20F5" w:rsidRPr="00966A39">
        <w:rPr>
          <w:rFonts w:ascii="Times New Roman" w:eastAsia="Times New Roman" w:hAnsi="Times New Roman" w:cs="Times New Roman"/>
          <w:sz w:val="28"/>
          <w:szCs w:val="28"/>
        </w:rPr>
        <w:t>осуществлять контроль за соблюдением своими членами (участниками) требований разработанных правил и стандартов;</w:t>
      </w:r>
    </w:p>
    <w:p w:rsidR="000C2476" w:rsidRPr="00966A39" w:rsidRDefault="000C2476" w:rsidP="0003585B">
      <w:pPr>
        <w:shd w:val="clear" w:color="auto" w:fill="FFFFFF" w:themeFill="background1"/>
        <w:spacing w:after="0" w:line="240" w:lineRule="auto"/>
        <w:ind w:firstLine="426"/>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rPr>
        <w:t>8)</w:t>
      </w:r>
      <w:r w:rsidR="00951120" w:rsidRPr="00966A39">
        <w:rPr>
          <w:rFonts w:ascii="Times New Roman" w:hAnsi="Times New Roman" w:cs="Times New Roman"/>
          <w:sz w:val="28"/>
          <w:szCs w:val="28"/>
        </w:rPr>
        <w:t>получать доступ к государственным электронным информационным ресурсам в сфере архитектурной, градостроительной, строительной деятельности</w:t>
      </w:r>
      <w:r w:rsidR="00951120" w:rsidRPr="00966A39">
        <w:rPr>
          <w:rFonts w:ascii="Times New Roman" w:hAnsi="Times New Roman" w:cs="Times New Roman"/>
          <w:sz w:val="28"/>
          <w:szCs w:val="28"/>
          <w:lang w:val="kk-KZ"/>
        </w:rPr>
        <w:t>;</w:t>
      </w:r>
    </w:p>
    <w:p w:rsidR="009A3F54" w:rsidRPr="00966A39" w:rsidRDefault="009A3F54" w:rsidP="009A3F54">
      <w:pPr>
        <w:shd w:val="clear" w:color="auto" w:fill="FFFFFF" w:themeFill="background1"/>
        <w:spacing w:after="0" w:line="240" w:lineRule="auto"/>
        <w:ind w:firstLine="426"/>
        <w:jc w:val="both"/>
        <w:rPr>
          <w:rFonts w:ascii="Times New Roman" w:eastAsia="Times New Roman" w:hAnsi="Times New Roman" w:cs="Times New Roman"/>
          <w:sz w:val="28"/>
          <w:szCs w:val="28"/>
        </w:rPr>
      </w:pPr>
      <w:r w:rsidRPr="00966A39">
        <w:rPr>
          <w:rFonts w:ascii="Times New Roman" w:hAnsi="Times New Roman" w:cs="Times New Roman"/>
          <w:sz w:val="28"/>
          <w:szCs w:val="28"/>
        </w:rPr>
        <w:t xml:space="preserve">9) </w:t>
      </w:r>
      <w:r w:rsidR="00951120" w:rsidRPr="00966A39">
        <w:rPr>
          <w:rFonts w:ascii="Times New Roman" w:eastAsia="Times New Roman" w:hAnsi="Times New Roman" w:cs="Times New Roman"/>
          <w:sz w:val="28"/>
          <w:szCs w:val="28"/>
        </w:rPr>
        <w:t>осуществлять иные права, предусмотренные настоящим Кодексом, иными законами Республики Казахстан и уставом, правилами и стандартами саморегулируемой организации</w:t>
      </w:r>
      <w:r w:rsidRPr="00966A39">
        <w:rPr>
          <w:rFonts w:ascii="Times New Roman" w:hAnsi="Times New Roman" w:cs="Times New Roman"/>
          <w:sz w:val="28"/>
          <w:szCs w:val="28"/>
        </w:rPr>
        <w:t>.</w:t>
      </w:r>
    </w:p>
    <w:p w:rsidR="000C2476" w:rsidRPr="00966A39" w:rsidRDefault="000C2476" w:rsidP="0003585B">
      <w:pPr>
        <w:shd w:val="clear" w:color="auto" w:fill="FFFFFF" w:themeFill="background1"/>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Саморегулируемая организация обязана:</w:t>
      </w:r>
    </w:p>
    <w:p w:rsidR="000C2476" w:rsidRPr="00966A39" w:rsidRDefault="000C2476" w:rsidP="0003585B">
      <w:pPr>
        <w:shd w:val="clear" w:color="auto" w:fill="FFFFFF" w:themeFill="background1"/>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1) уведомить уполномоченный орган по делам архитектуры, градостроительства и строительства о начале осуществления деятельности саморегулируемой организаций, основанной на добровольном членстве </w:t>
      </w:r>
      <w:r w:rsidR="00BB20F5" w:rsidRPr="00966A39">
        <w:rPr>
          <w:rFonts w:ascii="Times New Roman" w:eastAsia="Times New Roman" w:hAnsi="Times New Roman" w:cs="Times New Roman"/>
          <w:sz w:val="28"/>
          <w:szCs w:val="28"/>
        </w:rPr>
        <w:t>(участии)</w:t>
      </w:r>
      <w:r w:rsidRPr="00966A39">
        <w:rPr>
          <w:rFonts w:ascii="Times New Roman" w:eastAsia="Times New Roman" w:hAnsi="Times New Roman" w:cs="Times New Roman"/>
          <w:sz w:val="28"/>
          <w:szCs w:val="28"/>
        </w:rPr>
        <w:t>в соответствии с законодательством Республики Казахстан;</w:t>
      </w:r>
    </w:p>
    <w:p w:rsidR="000C2476" w:rsidRPr="00966A39" w:rsidRDefault="000C2476" w:rsidP="0003585B">
      <w:pPr>
        <w:shd w:val="clear" w:color="auto" w:fill="FFFFFF" w:themeFill="background1"/>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2) соблюдать требования законодательства Республики Казахстан, устав саморегулируемой организации и принятые ею правила и стандарты; </w:t>
      </w:r>
    </w:p>
    <w:p w:rsidR="000C2476" w:rsidRPr="00966A39" w:rsidRDefault="000C2476" w:rsidP="0003585B">
      <w:pPr>
        <w:shd w:val="clear" w:color="auto" w:fill="FFFFFF" w:themeFill="background1"/>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3) представлять интересы своих членов</w:t>
      </w:r>
      <w:r w:rsidR="00BB20F5" w:rsidRPr="00966A39">
        <w:rPr>
          <w:rFonts w:ascii="Times New Roman" w:eastAsia="Times New Roman" w:hAnsi="Times New Roman" w:cs="Times New Roman"/>
          <w:sz w:val="28"/>
          <w:szCs w:val="28"/>
        </w:rPr>
        <w:t>(участников)</w:t>
      </w:r>
      <w:r w:rsidRPr="00966A39">
        <w:rPr>
          <w:rFonts w:ascii="Times New Roman" w:eastAsia="Times New Roman" w:hAnsi="Times New Roman" w:cs="Times New Roman"/>
          <w:sz w:val="28"/>
          <w:szCs w:val="28"/>
        </w:rPr>
        <w:t xml:space="preserve"> в государственных органах, органах местного самоуправления, а также в международных организациях в соответствии с настоящим </w:t>
      </w:r>
      <w:r w:rsidR="001D61DC" w:rsidRPr="00966A39">
        <w:rPr>
          <w:rFonts w:ascii="Times New Roman" w:eastAsia="Times New Roman" w:hAnsi="Times New Roman" w:cs="Times New Roman"/>
          <w:sz w:val="28"/>
          <w:szCs w:val="28"/>
          <w:lang w:val="kk-KZ"/>
        </w:rPr>
        <w:t>Кодексом</w:t>
      </w:r>
      <w:r w:rsidRPr="00966A39">
        <w:rPr>
          <w:rFonts w:ascii="Times New Roman" w:eastAsia="Times New Roman" w:hAnsi="Times New Roman" w:cs="Times New Roman"/>
          <w:sz w:val="28"/>
          <w:szCs w:val="28"/>
        </w:rPr>
        <w:t>, иными нормативными правовыми актами Республики Казахстан и уставом саморегулируемой организации;</w:t>
      </w:r>
    </w:p>
    <w:p w:rsidR="000C2476" w:rsidRPr="00966A39" w:rsidRDefault="000C2476" w:rsidP="0003585B">
      <w:pPr>
        <w:shd w:val="clear" w:color="auto" w:fill="FFFFFF" w:themeFill="background1"/>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4) рассматривать обращения физических и юридических лиц на действия (бездействие) членов</w:t>
      </w:r>
      <w:r w:rsidR="00BB20F5" w:rsidRPr="00966A39">
        <w:rPr>
          <w:rFonts w:ascii="Times New Roman" w:eastAsia="Times New Roman" w:hAnsi="Times New Roman" w:cs="Times New Roman"/>
          <w:sz w:val="28"/>
          <w:szCs w:val="28"/>
        </w:rPr>
        <w:t>(участников)</w:t>
      </w:r>
      <w:r w:rsidRPr="00966A39">
        <w:rPr>
          <w:rFonts w:ascii="Times New Roman" w:eastAsia="Times New Roman" w:hAnsi="Times New Roman" w:cs="Times New Roman"/>
          <w:sz w:val="28"/>
          <w:szCs w:val="28"/>
        </w:rPr>
        <w:t xml:space="preserve"> саморегулируемой организации;</w:t>
      </w:r>
    </w:p>
    <w:p w:rsidR="00BB20F5" w:rsidRPr="00966A39" w:rsidRDefault="00441AEA" w:rsidP="00BB20F5">
      <w:pPr>
        <w:shd w:val="clear" w:color="auto" w:fill="FFFFFF" w:themeFill="background1"/>
        <w:spacing w:after="0" w:line="240" w:lineRule="auto"/>
        <w:ind w:firstLine="426"/>
        <w:jc w:val="both"/>
        <w:rPr>
          <w:rFonts w:ascii="Times New Roman" w:eastAsia="Times New Roman" w:hAnsi="Times New Roman" w:cs="Times New Roman"/>
          <w:strike/>
          <w:color w:val="FF0000"/>
          <w:sz w:val="28"/>
          <w:szCs w:val="28"/>
        </w:rPr>
      </w:pPr>
      <w:r w:rsidRPr="00966A39">
        <w:rPr>
          <w:rFonts w:ascii="Times New Roman" w:eastAsia="Times New Roman" w:hAnsi="Times New Roman" w:cs="Times New Roman"/>
          <w:sz w:val="28"/>
          <w:szCs w:val="28"/>
        </w:rPr>
        <w:t>5</w:t>
      </w:r>
      <w:r w:rsidR="00BB20F5" w:rsidRPr="00966A39">
        <w:rPr>
          <w:rFonts w:ascii="Times New Roman" w:eastAsia="Times New Roman" w:hAnsi="Times New Roman" w:cs="Times New Roman"/>
          <w:sz w:val="28"/>
          <w:szCs w:val="28"/>
        </w:rPr>
        <w:t xml:space="preserve">) разрабатывать правила по </w:t>
      </w:r>
      <w:r w:rsidR="00BB20F5" w:rsidRPr="00966A39">
        <w:rPr>
          <w:rFonts w:ascii="Times New Roman" w:eastAsia="Times New Roman" w:hAnsi="Times New Roman" w:cs="Times New Roman"/>
          <w:sz w:val="28"/>
          <w:szCs w:val="28"/>
          <w:lang w:val="kk-KZ"/>
        </w:rPr>
        <w:t xml:space="preserve">сертификации специалистов (работников) в сфере проектной деятельности и строительно-монтажных работ, </w:t>
      </w:r>
      <w:r w:rsidR="00BB20F5" w:rsidRPr="00966A39">
        <w:rPr>
          <w:rFonts w:ascii="Times New Roman" w:eastAsia="Times New Roman" w:hAnsi="Times New Roman" w:cs="Times New Roman"/>
          <w:sz w:val="28"/>
          <w:szCs w:val="28"/>
        </w:rPr>
        <w:t>участвующих в процессе проектирования и строительства;</w:t>
      </w:r>
    </w:p>
    <w:p w:rsidR="00BB20F5" w:rsidRPr="00966A39" w:rsidRDefault="00441AEA" w:rsidP="00BB20F5">
      <w:pPr>
        <w:shd w:val="clear" w:color="auto" w:fill="FFFFFF" w:themeFill="background1"/>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6</w:t>
      </w:r>
      <w:r w:rsidR="00BB20F5" w:rsidRPr="00966A39">
        <w:rPr>
          <w:rFonts w:ascii="Times New Roman" w:eastAsia="Times New Roman" w:hAnsi="Times New Roman" w:cs="Times New Roman"/>
          <w:sz w:val="28"/>
          <w:szCs w:val="28"/>
        </w:rPr>
        <w:t xml:space="preserve">) вести реестры проектныхи строительных организаций и </w:t>
      </w:r>
      <w:r w:rsidR="00BB20F5" w:rsidRPr="00966A39">
        <w:rPr>
          <w:rFonts w:ascii="Times New Roman" w:eastAsia="Times New Roman" w:hAnsi="Times New Roman" w:cs="Times New Roman"/>
          <w:sz w:val="28"/>
          <w:szCs w:val="28"/>
          <w:lang w:val="kk-KZ"/>
        </w:rPr>
        <w:t>сертифицированныхспециалистов (работников)</w:t>
      </w:r>
      <w:r w:rsidR="00BB20F5" w:rsidRPr="00966A39">
        <w:rPr>
          <w:rFonts w:ascii="Times New Roman" w:eastAsia="Times New Roman" w:hAnsi="Times New Roman" w:cs="Times New Roman"/>
          <w:sz w:val="28"/>
          <w:szCs w:val="28"/>
        </w:rPr>
        <w:t xml:space="preserve"> организаций, которые размещаются на интернет - ресурсе саморегулируемой организации; </w:t>
      </w:r>
    </w:p>
    <w:p w:rsidR="00BB20F5" w:rsidRPr="00966A39" w:rsidRDefault="00441AEA" w:rsidP="00BB20F5">
      <w:pPr>
        <w:shd w:val="clear" w:color="auto" w:fill="FFFFFF" w:themeFill="background1"/>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7</w:t>
      </w:r>
      <w:r w:rsidR="00BB20F5" w:rsidRPr="00966A39">
        <w:rPr>
          <w:rFonts w:ascii="Times New Roman" w:eastAsia="Times New Roman" w:hAnsi="Times New Roman" w:cs="Times New Roman"/>
          <w:sz w:val="28"/>
          <w:szCs w:val="28"/>
        </w:rPr>
        <w:t>) рассматривать материалы о дисциплинарных проступках членов (участников) саморегулируемой организации и налагать на виновных лиц дисциплинарные взыскания;</w:t>
      </w:r>
    </w:p>
    <w:p w:rsidR="00BB20F5" w:rsidRPr="00966A39" w:rsidRDefault="00441AEA" w:rsidP="00BB20F5">
      <w:pPr>
        <w:shd w:val="clear" w:color="auto" w:fill="FFFFFF" w:themeFill="background1"/>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8</w:t>
      </w:r>
      <w:r w:rsidR="00BB20F5" w:rsidRPr="00966A39">
        <w:rPr>
          <w:rFonts w:ascii="Times New Roman" w:eastAsia="Times New Roman" w:hAnsi="Times New Roman" w:cs="Times New Roman"/>
          <w:sz w:val="28"/>
          <w:szCs w:val="28"/>
        </w:rPr>
        <w:t>) осуществлять контроль за своими членами (участниками) в соответствии с требованиями настоящего Кодекса, правилами саморегулируемой организации;</w:t>
      </w:r>
    </w:p>
    <w:p w:rsidR="00BB20F5" w:rsidRPr="00966A39" w:rsidRDefault="00441AEA" w:rsidP="00BB20F5">
      <w:pPr>
        <w:shd w:val="clear" w:color="auto" w:fill="FFFFFF" w:themeFill="background1"/>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9</w:t>
      </w:r>
      <w:r w:rsidR="00BB20F5" w:rsidRPr="00966A39">
        <w:rPr>
          <w:rFonts w:ascii="Times New Roman" w:eastAsia="Times New Roman" w:hAnsi="Times New Roman" w:cs="Times New Roman"/>
          <w:sz w:val="28"/>
          <w:szCs w:val="28"/>
        </w:rPr>
        <w:t xml:space="preserve">) приостанавливать и прекращать членство (участии) в саморегулируемой организации по основаниям, предусмотренным настоящим </w:t>
      </w:r>
      <w:r w:rsidR="00BB20F5" w:rsidRPr="00966A39">
        <w:rPr>
          <w:rFonts w:ascii="Times New Roman" w:eastAsia="Times New Roman" w:hAnsi="Times New Roman" w:cs="Times New Roman"/>
          <w:sz w:val="28"/>
          <w:szCs w:val="28"/>
          <w:lang w:val="kk-KZ"/>
        </w:rPr>
        <w:t>Кодексом</w:t>
      </w:r>
      <w:r w:rsidR="00BB20F5" w:rsidRPr="00966A39">
        <w:rPr>
          <w:rFonts w:ascii="Times New Roman" w:eastAsia="Times New Roman" w:hAnsi="Times New Roman" w:cs="Times New Roman"/>
          <w:sz w:val="28"/>
          <w:szCs w:val="28"/>
        </w:rPr>
        <w:t>, иными законами Республики Казахстан, уставомсаморегулируемой организации;</w:t>
      </w:r>
    </w:p>
    <w:p w:rsidR="00BB20F5" w:rsidRPr="00966A39" w:rsidRDefault="00BB20F5" w:rsidP="00BB20F5">
      <w:pPr>
        <w:shd w:val="clear" w:color="auto" w:fill="FFFFFF" w:themeFill="background1"/>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w:t>
      </w:r>
      <w:r w:rsidR="00441AEA" w:rsidRPr="00966A39">
        <w:rPr>
          <w:rFonts w:ascii="Times New Roman" w:eastAsia="Times New Roman" w:hAnsi="Times New Roman" w:cs="Times New Roman"/>
          <w:sz w:val="28"/>
          <w:szCs w:val="28"/>
        </w:rPr>
        <w:t>0</w:t>
      </w:r>
      <w:r w:rsidRPr="00966A39">
        <w:rPr>
          <w:rFonts w:ascii="Times New Roman" w:eastAsia="Times New Roman" w:hAnsi="Times New Roman" w:cs="Times New Roman"/>
          <w:sz w:val="28"/>
          <w:szCs w:val="28"/>
        </w:rPr>
        <w:t>) ежеквартально не позднее 10 числа месяца, следующего за отчетным кварталом, предоставлять в уполномоченный орган по делам архитектуры, градостроительства и строительства информацию о своей деятельности и деятельности своих членов (участников) в соответствии с утвержденной формой отчета, с ее размещением на интернет-ресурсе саморегулируемой организации</w:t>
      </w:r>
    </w:p>
    <w:p w:rsidR="00BB20F5" w:rsidRPr="00966A39" w:rsidRDefault="00BB20F5" w:rsidP="00BB20F5">
      <w:pPr>
        <w:shd w:val="clear" w:color="auto" w:fill="FFFFFF" w:themeFill="background1"/>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w:t>
      </w:r>
      <w:r w:rsidR="00441AEA" w:rsidRPr="00966A39">
        <w:rPr>
          <w:rFonts w:ascii="Times New Roman" w:eastAsia="Times New Roman" w:hAnsi="Times New Roman" w:cs="Times New Roman"/>
          <w:sz w:val="28"/>
          <w:szCs w:val="28"/>
        </w:rPr>
        <w:t>1</w:t>
      </w:r>
      <w:r w:rsidRPr="00966A39">
        <w:rPr>
          <w:rFonts w:ascii="Times New Roman" w:eastAsia="Times New Roman" w:hAnsi="Times New Roman" w:cs="Times New Roman"/>
          <w:sz w:val="28"/>
          <w:szCs w:val="28"/>
        </w:rPr>
        <w:t>) по запросу уполномоченного органа по делам архитектуры, градостроительства и строительства предоставлять информацию и данные о выполняемых членами (участниками) саморегулируемой организации работ;</w:t>
      </w:r>
    </w:p>
    <w:p w:rsidR="00BB20F5" w:rsidRPr="00966A39" w:rsidRDefault="00BB20F5" w:rsidP="00BB20F5">
      <w:pPr>
        <w:shd w:val="clear" w:color="auto" w:fill="FFFFFF" w:themeFill="background1"/>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w:t>
      </w:r>
      <w:r w:rsidR="00441AEA" w:rsidRPr="00966A39">
        <w:rPr>
          <w:rFonts w:ascii="Times New Roman" w:eastAsia="Times New Roman" w:hAnsi="Times New Roman" w:cs="Times New Roman"/>
          <w:sz w:val="28"/>
          <w:szCs w:val="28"/>
        </w:rPr>
        <w:t>2</w:t>
      </w:r>
      <w:r w:rsidRPr="00966A39">
        <w:rPr>
          <w:rFonts w:ascii="Times New Roman" w:eastAsia="Times New Roman" w:hAnsi="Times New Roman" w:cs="Times New Roman"/>
          <w:sz w:val="28"/>
          <w:szCs w:val="28"/>
        </w:rPr>
        <w:t>) проводить курсы повышения квалификации и переподготовки;</w:t>
      </w:r>
    </w:p>
    <w:p w:rsidR="00BB20F5" w:rsidRPr="00966A39" w:rsidRDefault="00BB20F5" w:rsidP="00BB20F5">
      <w:pPr>
        <w:shd w:val="clear" w:color="auto" w:fill="FFFFFF" w:themeFill="background1"/>
        <w:spacing w:after="0" w:line="240" w:lineRule="auto"/>
        <w:ind w:firstLine="426"/>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rPr>
        <w:t>1</w:t>
      </w:r>
      <w:r w:rsidR="00441AEA" w:rsidRPr="00966A39">
        <w:rPr>
          <w:rFonts w:ascii="Times New Roman" w:eastAsia="Times New Roman" w:hAnsi="Times New Roman" w:cs="Times New Roman"/>
          <w:sz w:val="28"/>
          <w:szCs w:val="28"/>
        </w:rPr>
        <w:t>3</w:t>
      </w:r>
      <w:r w:rsidRPr="00966A39">
        <w:rPr>
          <w:rFonts w:ascii="Times New Roman" w:eastAsia="Times New Roman" w:hAnsi="Times New Roman" w:cs="Times New Roman"/>
          <w:sz w:val="28"/>
          <w:szCs w:val="28"/>
        </w:rPr>
        <w:t>) выдавать квалификационный сертифи</w:t>
      </w:r>
      <w:r w:rsidRPr="00966A39">
        <w:rPr>
          <w:rFonts w:ascii="Times New Roman" w:hAnsi="Times New Roman" w:cs="Times New Roman"/>
          <w:sz w:val="28"/>
          <w:szCs w:val="28"/>
          <w:lang w:val="kk-KZ"/>
        </w:rPr>
        <w:t>кат</w:t>
      </w:r>
      <w:r w:rsidRPr="00966A39">
        <w:rPr>
          <w:rFonts w:ascii="Times New Roman" w:eastAsia="Times New Roman" w:hAnsi="Times New Roman" w:cs="Times New Roman"/>
          <w:sz w:val="28"/>
          <w:szCs w:val="28"/>
        </w:rPr>
        <w:t xml:space="preserve">о присвоении статуса </w:t>
      </w:r>
      <w:r w:rsidRPr="00966A39">
        <w:rPr>
          <w:rFonts w:ascii="Times New Roman" w:eastAsia="Times New Roman" w:hAnsi="Times New Roman" w:cs="Times New Roman"/>
          <w:sz w:val="28"/>
          <w:szCs w:val="28"/>
          <w:lang w:val="kk-KZ"/>
        </w:rPr>
        <w:t>сертифицированного специалиста (работника);</w:t>
      </w:r>
    </w:p>
    <w:p w:rsidR="00BB20F5" w:rsidRPr="00966A39" w:rsidRDefault="00BB20F5" w:rsidP="00BB20F5">
      <w:pPr>
        <w:shd w:val="clear" w:color="auto" w:fill="FFFFFF" w:themeFill="background1"/>
        <w:spacing w:after="0" w:line="240" w:lineRule="auto"/>
        <w:ind w:firstLine="426"/>
        <w:jc w:val="both"/>
        <w:rPr>
          <w:rFonts w:ascii="Times New Roman" w:eastAsia="Times New Roman" w:hAnsi="Times New Roman" w:cs="Times New Roman"/>
          <w:sz w:val="28"/>
          <w:szCs w:val="28"/>
          <w:lang w:val="kk-KZ"/>
        </w:rPr>
      </w:pPr>
      <w:r w:rsidRPr="00966A39">
        <w:rPr>
          <w:rFonts w:ascii="Times New Roman" w:hAnsi="Times New Roman" w:cs="Times New Roman"/>
          <w:color w:val="000000"/>
          <w:sz w:val="28"/>
          <w:szCs w:val="28"/>
        </w:rPr>
        <w:t>1</w:t>
      </w:r>
      <w:r w:rsidR="00441AEA" w:rsidRPr="00966A39">
        <w:rPr>
          <w:rFonts w:ascii="Times New Roman" w:hAnsi="Times New Roman" w:cs="Times New Roman"/>
          <w:color w:val="000000"/>
          <w:sz w:val="28"/>
          <w:szCs w:val="28"/>
        </w:rPr>
        <w:t>4</w:t>
      </w:r>
      <w:r w:rsidRPr="00966A39">
        <w:rPr>
          <w:rFonts w:ascii="Times New Roman" w:hAnsi="Times New Roman" w:cs="Times New Roman"/>
          <w:color w:val="000000"/>
          <w:sz w:val="28"/>
          <w:szCs w:val="28"/>
        </w:rPr>
        <w:t xml:space="preserve">) своевременно уведомлять уполномоченный орган о несоответствии количества специалистов (работников) </w:t>
      </w:r>
      <w:r w:rsidRPr="00966A39">
        <w:rPr>
          <w:rFonts w:ascii="Times New Roman" w:eastAsia="Times New Roman" w:hAnsi="Times New Roman" w:cs="Times New Roman"/>
          <w:sz w:val="28"/>
          <w:szCs w:val="28"/>
          <w:lang w:val="kk-KZ"/>
        </w:rPr>
        <w:t>в сфере проектной деятельностии строительно-монтажных работ</w:t>
      </w:r>
      <w:r w:rsidRPr="00966A39">
        <w:rPr>
          <w:rFonts w:ascii="Times New Roman" w:hAnsi="Times New Roman" w:cs="Times New Roman"/>
          <w:color w:val="000000"/>
          <w:sz w:val="28"/>
          <w:szCs w:val="28"/>
        </w:rPr>
        <w:t>, установленных квалификационными требованиями, утвержденными уполномоченным органом.</w:t>
      </w:r>
    </w:p>
    <w:p w:rsidR="00BB20F5" w:rsidRPr="00966A39" w:rsidRDefault="00BB20F5" w:rsidP="00BB20F5">
      <w:pPr>
        <w:shd w:val="clear" w:color="auto" w:fill="FFFFFF" w:themeFill="background1"/>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Законами Республики Казахстан, уставом, правилами и стандартами саморегулируемой организации могут устанавливаться иные обязанности саморегулируемой организации.</w:t>
      </w:r>
    </w:p>
    <w:p w:rsidR="00BB20F5" w:rsidRPr="00966A39" w:rsidRDefault="00BB20F5" w:rsidP="00BB20F5">
      <w:pPr>
        <w:shd w:val="clear" w:color="auto" w:fill="FFFFFF" w:themeFill="background1"/>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3. Саморегулируемая организация не вправе осуществлять деятельность и совершать действия, влекущие возникновение конфликта интересов саморегулируемой организации и ее членов (участников) или создающие угрозу возникновения такого конфликта.</w:t>
      </w:r>
    </w:p>
    <w:p w:rsidR="000C2476" w:rsidRPr="00966A39" w:rsidRDefault="00BB20F5" w:rsidP="00BB20F5">
      <w:pPr>
        <w:shd w:val="clear" w:color="auto" w:fill="FFFFFF" w:themeFill="background1"/>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Меры по предотвращению или урегулированию конфликта интересов устанавливаются уставом, правилами и стандартами саморегулируемой организации.</w:t>
      </w:r>
    </w:p>
    <w:p w:rsidR="00180B4C" w:rsidRPr="00966A39" w:rsidRDefault="00180B4C" w:rsidP="0003585B">
      <w:pPr>
        <w:shd w:val="clear" w:color="auto" w:fill="FFFFFF" w:themeFill="background1"/>
        <w:spacing w:after="0" w:line="240" w:lineRule="auto"/>
        <w:ind w:firstLine="426"/>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lang w:val="kk-KZ"/>
        </w:rPr>
        <w:t xml:space="preserve">4. </w:t>
      </w:r>
      <w:r w:rsidRPr="00966A39">
        <w:rPr>
          <w:rFonts w:ascii="Times New Roman" w:eastAsia="Times New Roman" w:hAnsi="Times New Roman" w:cs="Times New Roman"/>
          <w:color w:val="000000"/>
          <w:sz w:val="28"/>
          <w:szCs w:val="28"/>
          <w:lang w:val="kk-KZ"/>
        </w:rPr>
        <w:t>П</w:t>
      </w:r>
      <w:r w:rsidRPr="00966A39">
        <w:rPr>
          <w:rFonts w:ascii="Times New Roman" w:eastAsia="Times New Roman" w:hAnsi="Times New Roman" w:cs="Times New Roman"/>
          <w:color w:val="000000"/>
          <w:sz w:val="28"/>
          <w:szCs w:val="28"/>
        </w:rPr>
        <w:t>равил</w:t>
      </w:r>
      <w:r w:rsidRPr="00966A39">
        <w:rPr>
          <w:rFonts w:ascii="Times New Roman" w:eastAsia="Times New Roman" w:hAnsi="Times New Roman" w:cs="Times New Roman"/>
          <w:color w:val="000000"/>
          <w:sz w:val="28"/>
          <w:szCs w:val="28"/>
          <w:lang w:val="kk-KZ"/>
        </w:rPr>
        <w:t>а</w:t>
      </w:r>
      <w:r w:rsidRPr="00966A39">
        <w:rPr>
          <w:rFonts w:ascii="Times New Roman" w:eastAsia="Times New Roman" w:hAnsi="Times New Roman" w:cs="Times New Roman"/>
          <w:color w:val="000000"/>
          <w:sz w:val="28"/>
          <w:szCs w:val="28"/>
        </w:rPr>
        <w:t xml:space="preserve"> и стандарт</w:t>
      </w:r>
      <w:r w:rsidRPr="00966A39">
        <w:rPr>
          <w:rFonts w:ascii="Times New Roman" w:eastAsia="Times New Roman" w:hAnsi="Times New Roman" w:cs="Times New Roman"/>
          <w:color w:val="000000"/>
          <w:sz w:val="28"/>
          <w:szCs w:val="28"/>
          <w:lang w:val="kk-KZ"/>
        </w:rPr>
        <w:t>ы,</w:t>
      </w:r>
      <w:r w:rsidRPr="00966A39">
        <w:rPr>
          <w:rFonts w:ascii="Times New Roman" w:eastAsia="Times New Roman" w:hAnsi="Times New Roman" w:cs="Times New Roman"/>
          <w:color w:val="000000"/>
          <w:sz w:val="28"/>
          <w:szCs w:val="28"/>
        </w:rPr>
        <w:t xml:space="preserve"> определяющи</w:t>
      </w:r>
      <w:r w:rsidRPr="00966A39">
        <w:rPr>
          <w:rFonts w:ascii="Times New Roman" w:eastAsia="Times New Roman" w:hAnsi="Times New Roman" w:cs="Times New Roman"/>
          <w:color w:val="000000"/>
          <w:sz w:val="28"/>
          <w:szCs w:val="28"/>
          <w:lang w:val="kk-KZ"/>
        </w:rPr>
        <w:t>е</w:t>
      </w:r>
      <w:r w:rsidRPr="00966A39">
        <w:rPr>
          <w:rFonts w:ascii="Times New Roman" w:eastAsia="Times New Roman" w:hAnsi="Times New Roman" w:cs="Times New Roman"/>
          <w:color w:val="000000"/>
          <w:sz w:val="28"/>
          <w:szCs w:val="28"/>
        </w:rPr>
        <w:t xml:space="preserve"> порядок деятельности саморегулируемой организации</w:t>
      </w:r>
      <w:r w:rsidRPr="00966A39">
        <w:rPr>
          <w:rFonts w:ascii="Times New Roman" w:eastAsia="Times New Roman" w:hAnsi="Times New Roman" w:cs="Times New Roman"/>
          <w:color w:val="000000"/>
          <w:sz w:val="28"/>
          <w:szCs w:val="28"/>
          <w:lang w:val="kk-KZ"/>
        </w:rPr>
        <w:t>, подлежат обязательному согласованию</w:t>
      </w:r>
      <w:r w:rsidRPr="00966A39">
        <w:rPr>
          <w:rFonts w:ascii="Times New Roman" w:eastAsia="Times New Roman" w:hAnsi="Times New Roman" w:cs="Times New Roman"/>
          <w:sz w:val="28"/>
          <w:szCs w:val="28"/>
          <w:lang w:val="kk-KZ"/>
        </w:rPr>
        <w:t xml:space="preserve">с </w:t>
      </w:r>
      <w:r w:rsidRPr="00966A39">
        <w:rPr>
          <w:rFonts w:ascii="Times New Roman" w:eastAsia="Times New Roman" w:hAnsi="Times New Roman" w:cs="Times New Roman"/>
          <w:sz w:val="28"/>
          <w:szCs w:val="28"/>
        </w:rPr>
        <w:t xml:space="preserve">уполномоченным органом </w:t>
      </w:r>
      <w:r w:rsidRPr="00966A39">
        <w:rPr>
          <w:rFonts w:ascii="Times New Roman" w:eastAsia="Times New Roman" w:hAnsi="Times New Roman" w:cs="Times New Roman"/>
          <w:color w:val="000000"/>
          <w:sz w:val="28"/>
          <w:szCs w:val="28"/>
        </w:rPr>
        <w:t>по делам архитектуры, градостроительства и строительства</w:t>
      </w:r>
      <w:r w:rsidRPr="00966A39">
        <w:rPr>
          <w:rFonts w:ascii="Times New Roman" w:eastAsia="Times New Roman" w:hAnsi="Times New Roman" w:cs="Times New Roman"/>
          <w:color w:val="000000"/>
          <w:sz w:val="28"/>
          <w:szCs w:val="28"/>
          <w:lang w:val="kk-KZ"/>
        </w:rPr>
        <w:t>.</w:t>
      </w:r>
    </w:p>
    <w:p w:rsidR="000C2476" w:rsidRPr="00966A39" w:rsidRDefault="000C2476" w:rsidP="0003585B">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b/>
          <w:color w:val="000000"/>
          <w:sz w:val="28"/>
          <w:szCs w:val="28"/>
          <w:highlight w:val="yellow"/>
        </w:rPr>
      </w:pPr>
    </w:p>
    <w:p w:rsidR="000C2476" w:rsidRPr="00966A39" w:rsidRDefault="000C2476" w:rsidP="0003585B">
      <w:pPr>
        <w:pBdr>
          <w:top w:val="nil"/>
          <w:left w:val="nil"/>
          <w:bottom w:val="nil"/>
          <w:right w:val="nil"/>
          <w:between w:val="nil"/>
        </w:pBdr>
        <w:shd w:val="clear" w:color="auto" w:fill="FFFFFF"/>
        <w:spacing w:after="0" w:line="240" w:lineRule="auto"/>
        <w:ind w:left="1701" w:hanging="1275"/>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Pr="00966A39">
        <w:rPr>
          <w:rFonts w:ascii="Times New Roman" w:eastAsia="Times New Roman" w:hAnsi="Times New Roman" w:cs="Times New Roman"/>
          <w:b/>
          <w:color w:val="000000"/>
          <w:sz w:val="28"/>
          <w:szCs w:val="28"/>
          <w:lang w:val="kk-KZ"/>
        </w:rPr>
        <w:t>6</w:t>
      </w:r>
      <w:r w:rsidR="00441AEA" w:rsidRPr="00966A39">
        <w:rPr>
          <w:rFonts w:ascii="Times New Roman" w:eastAsia="Times New Roman" w:hAnsi="Times New Roman" w:cs="Times New Roman"/>
          <w:b/>
          <w:color w:val="000000"/>
          <w:sz w:val="28"/>
          <w:szCs w:val="28"/>
        </w:rPr>
        <w:t>0</w:t>
      </w:r>
      <w:r w:rsidRPr="00966A39">
        <w:rPr>
          <w:rFonts w:ascii="Times New Roman" w:eastAsia="Times New Roman" w:hAnsi="Times New Roman" w:cs="Times New Roman"/>
          <w:b/>
          <w:color w:val="000000"/>
          <w:sz w:val="28"/>
          <w:szCs w:val="28"/>
        </w:rPr>
        <w:t xml:space="preserve">. </w:t>
      </w:r>
      <w:r w:rsidR="00BB20F5" w:rsidRPr="00966A39">
        <w:rPr>
          <w:rFonts w:ascii="Times New Roman" w:eastAsia="Times New Roman" w:hAnsi="Times New Roman" w:cs="Times New Roman"/>
          <w:b/>
          <w:color w:val="000000"/>
          <w:sz w:val="28"/>
          <w:szCs w:val="28"/>
        </w:rPr>
        <w:t>Рассмотрение саморегулируемой организацией жалоб на действия своих членов (участников) и обращений</w:t>
      </w:r>
    </w:p>
    <w:p w:rsidR="00BB20F5" w:rsidRPr="00966A39" w:rsidRDefault="00BB20F5" w:rsidP="00BB20F5">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Саморегулируемая организация рассматривает жалобы на действия (бездействие) своих членов </w:t>
      </w:r>
      <w:r w:rsidRPr="00966A39">
        <w:rPr>
          <w:rFonts w:ascii="Times New Roman" w:eastAsia="Times New Roman" w:hAnsi="Times New Roman" w:cs="Times New Roman"/>
          <w:sz w:val="28"/>
          <w:szCs w:val="28"/>
        </w:rPr>
        <w:t>(участников)</w:t>
      </w:r>
      <w:r w:rsidRPr="00966A39">
        <w:rPr>
          <w:rFonts w:ascii="Times New Roman" w:eastAsia="Times New Roman" w:hAnsi="Times New Roman" w:cs="Times New Roman"/>
          <w:color w:val="000000"/>
          <w:sz w:val="28"/>
          <w:szCs w:val="28"/>
        </w:rPr>
        <w:t xml:space="preserve"> и иные обращения, поступившие в саморегулируемую организацию. Жалобы на действия (бездействие) членов </w:t>
      </w:r>
      <w:r w:rsidRPr="00966A39">
        <w:rPr>
          <w:rFonts w:ascii="Times New Roman" w:eastAsia="Times New Roman" w:hAnsi="Times New Roman" w:cs="Times New Roman"/>
          <w:sz w:val="28"/>
          <w:szCs w:val="28"/>
        </w:rPr>
        <w:t>(участников)</w:t>
      </w:r>
      <w:r w:rsidRPr="00966A39">
        <w:rPr>
          <w:rFonts w:ascii="Times New Roman" w:eastAsia="Times New Roman" w:hAnsi="Times New Roman" w:cs="Times New Roman"/>
          <w:color w:val="000000"/>
          <w:sz w:val="28"/>
          <w:szCs w:val="28"/>
        </w:rPr>
        <w:t xml:space="preserve">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15 (пятнадцати) календарных дней со дня их поступления, если законодательством Республики Казахстан не установлен иной срок. Саморегулируемая организация по результатам рассмотрения жалобы на действия (бездействие) своих членов </w:t>
      </w:r>
      <w:r w:rsidRPr="00966A39">
        <w:rPr>
          <w:rFonts w:ascii="Times New Roman" w:eastAsia="Times New Roman" w:hAnsi="Times New Roman" w:cs="Times New Roman"/>
          <w:sz w:val="28"/>
          <w:szCs w:val="28"/>
        </w:rPr>
        <w:t>(участников)</w:t>
      </w:r>
      <w:r w:rsidRPr="00966A39">
        <w:rPr>
          <w:rFonts w:ascii="Times New Roman" w:eastAsia="Times New Roman" w:hAnsi="Times New Roman" w:cs="Times New Roman"/>
          <w:color w:val="000000"/>
          <w:sz w:val="28"/>
          <w:szCs w:val="28"/>
        </w:rPr>
        <w:t>, а также обращения, не являющегося жалобой, но требующего в соответствии со стандартами и правилами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rsidR="00BB20F5" w:rsidRPr="00966A39" w:rsidRDefault="00BB20F5" w:rsidP="00BB20F5">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В случае выявления в результате рассмотрения жалобы на действия (бездействие) члена </w:t>
      </w:r>
      <w:r w:rsidRPr="00966A39">
        <w:rPr>
          <w:rFonts w:ascii="Times New Roman" w:eastAsia="Times New Roman" w:hAnsi="Times New Roman" w:cs="Times New Roman"/>
          <w:sz w:val="28"/>
          <w:szCs w:val="28"/>
        </w:rPr>
        <w:t>(участника)</w:t>
      </w:r>
      <w:r w:rsidRPr="00966A39">
        <w:rPr>
          <w:rFonts w:ascii="Times New Roman" w:eastAsia="Times New Roman" w:hAnsi="Times New Roman" w:cs="Times New Roman"/>
          <w:color w:val="000000"/>
          <w:sz w:val="28"/>
          <w:szCs w:val="28"/>
        </w:rPr>
        <w:t xml:space="preserve"> саморегулируемой организации или иного обращения нарушения членом </w:t>
      </w:r>
      <w:r w:rsidRPr="00966A39">
        <w:rPr>
          <w:rFonts w:ascii="Times New Roman" w:eastAsia="Times New Roman" w:hAnsi="Times New Roman" w:cs="Times New Roman"/>
          <w:sz w:val="28"/>
          <w:szCs w:val="28"/>
        </w:rPr>
        <w:t xml:space="preserve">(участником) </w:t>
      </w:r>
      <w:r w:rsidRPr="00966A39">
        <w:rPr>
          <w:rFonts w:ascii="Times New Roman" w:eastAsia="Times New Roman" w:hAnsi="Times New Roman" w:cs="Times New Roman"/>
          <w:color w:val="000000"/>
          <w:sz w:val="28"/>
          <w:szCs w:val="28"/>
        </w:rPr>
        <w:t xml:space="preserve">саморегулируемой организации обязательных требований саморегулируемая организация применяет в отношении такого члена </w:t>
      </w:r>
      <w:r w:rsidRPr="00966A39">
        <w:rPr>
          <w:rFonts w:ascii="Times New Roman" w:eastAsia="Times New Roman" w:hAnsi="Times New Roman" w:cs="Times New Roman"/>
          <w:sz w:val="28"/>
          <w:szCs w:val="28"/>
        </w:rPr>
        <w:t>(участника)</w:t>
      </w:r>
      <w:r w:rsidRPr="00966A39">
        <w:rPr>
          <w:rFonts w:ascii="Times New Roman" w:eastAsia="Times New Roman" w:hAnsi="Times New Roman" w:cs="Times New Roman"/>
          <w:color w:val="000000"/>
          <w:sz w:val="28"/>
          <w:szCs w:val="28"/>
        </w:rPr>
        <w:t xml:space="preserve"> меры дисциплинарного воздействия </w:t>
      </w:r>
    </w:p>
    <w:p w:rsidR="00BB20F5" w:rsidRPr="00966A39" w:rsidRDefault="00BB20F5" w:rsidP="00BB20F5">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FF0000"/>
          <w:sz w:val="28"/>
          <w:szCs w:val="28"/>
        </w:rPr>
      </w:pPr>
      <w:r w:rsidRPr="00966A39">
        <w:rPr>
          <w:rFonts w:ascii="Times New Roman" w:eastAsia="Times New Roman" w:hAnsi="Times New Roman" w:cs="Times New Roman"/>
          <w:color w:val="000000"/>
          <w:sz w:val="28"/>
          <w:szCs w:val="28"/>
        </w:rPr>
        <w:t xml:space="preserve">3. Процедура рассмотрения жалоб на действия (бездействие) членов </w:t>
      </w:r>
      <w:r w:rsidRPr="00966A39">
        <w:rPr>
          <w:rFonts w:ascii="Times New Roman" w:eastAsia="Times New Roman" w:hAnsi="Times New Roman" w:cs="Times New Roman"/>
          <w:sz w:val="28"/>
          <w:szCs w:val="28"/>
        </w:rPr>
        <w:t>(участников)</w:t>
      </w:r>
      <w:r w:rsidRPr="00966A39">
        <w:rPr>
          <w:rFonts w:ascii="Times New Roman" w:eastAsia="Times New Roman" w:hAnsi="Times New Roman" w:cs="Times New Roman"/>
          <w:color w:val="000000"/>
          <w:sz w:val="28"/>
          <w:szCs w:val="28"/>
        </w:rPr>
        <w:t xml:space="preserve"> саморегулируемой организации и иных обращений, поступивших в саморегулируемую организацию, утверждается правилами саморегулируемой организации.</w:t>
      </w:r>
    </w:p>
    <w:p w:rsidR="00BB20F5" w:rsidRPr="00966A39" w:rsidRDefault="00BB20F5" w:rsidP="00BB20F5">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4. При рассмотрении жалобы на действия члена </w:t>
      </w:r>
      <w:r w:rsidRPr="00966A39">
        <w:rPr>
          <w:rFonts w:ascii="Times New Roman" w:eastAsia="Times New Roman" w:hAnsi="Times New Roman" w:cs="Times New Roman"/>
          <w:sz w:val="28"/>
          <w:szCs w:val="28"/>
        </w:rPr>
        <w:t xml:space="preserve">(участника) </w:t>
      </w:r>
      <w:r w:rsidRPr="00966A39">
        <w:rPr>
          <w:rFonts w:ascii="Times New Roman" w:eastAsia="Times New Roman" w:hAnsi="Times New Roman" w:cs="Times New Roman"/>
          <w:color w:val="000000"/>
          <w:sz w:val="28"/>
          <w:szCs w:val="28"/>
        </w:rPr>
        <w:t xml:space="preserve">саморегулируемой организации на заседание соответствующего органа саморегулируемой организации должны быть приглашены лица, направившие такую жалобу, и член </w:t>
      </w:r>
      <w:r w:rsidRPr="00966A39">
        <w:rPr>
          <w:rFonts w:ascii="Times New Roman" w:eastAsia="Times New Roman" w:hAnsi="Times New Roman" w:cs="Times New Roman"/>
          <w:sz w:val="28"/>
          <w:szCs w:val="28"/>
        </w:rPr>
        <w:t xml:space="preserve">(участник) </w:t>
      </w:r>
      <w:r w:rsidRPr="00966A39">
        <w:rPr>
          <w:rFonts w:ascii="Times New Roman" w:eastAsia="Times New Roman" w:hAnsi="Times New Roman" w:cs="Times New Roman"/>
          <w:color w:val="000000"/>
          <w:sz w:val="28"/>
          <w:szCs w:val="28"/>
        </w:rPr>
        <w:t>саморегулируемой организации, на действия которого направлена такая жалоба.</w:t>
      </w:r>
    </w:p>
    <w:p w:rsidR="000C2476" w:rsidRPr="00966A39" w:rsidRDefault="00BB20F5" w:rsidP="00BB20F5">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color w:val="000000"/>
          <w:sz w:val="28"/>
          <w:szCs w:val="28"/>
        </w:rPr>
        <w:t xml:space="preserve">5. В случае обнаружения саморегулируемой организацией факта нарушения членом </w:t>
      </w:r>
      <w:r w:rsidRPr="00966A39">
        <w:rPr>
          <w:rFonts w:ascii="Times New Roman" w:eastAsia="Times New Roman" w:hAnsi="Times New Roman" w:cs="Times New Roman"/>
          <w:sz w:val="28"/>
          <w:szCs w:val="28"/>
        </w:rPr>
        <w:t xml:space="preserve">(участником) </w:t>
      </w:r>
      <w:r w:rsidRPr="00966A39">
        <w:rPr>
          <w:rFonts w:ascii="Times New Roman" w:eastAsia="Times New Roman" w:hAnsi="Times New Roman" w:cs="Times New Roman"/>
          <w:color w:val="000000"/>
          <w:sz w:val="28"/>
          <w:szCs w:val="28"/>
        </w:rPr>
        <w:t xml:space="preserve">саморегулируемой организации установленных требований технических регламентов и государственных нормативов, саморегулируемая организация обязана уведомить об этом </w:t>
      </w:r>
      <w:r w:rsidRPr="00966A39">
        <w:rPr>
          <w:rFonts w:ascii="Times New Roman" w:eastAsia="Times New Roman" w:hAnsi="Times New Roman" w:cs="Times New Roman"/>
          <w:sz w:val="28"/>
          <w:szCs w:val="28"/>
          <w:lang w:val="kk-KZ"/>
        </w:rPr>
        <w:t>уполномоченный орган по делам архитектуры, градостроительства и строительства в течение трех рабочих дней</w:t>
      </w:r>
      <w:r w:rsidRPr="00966A39">
        <w:rPr>
          <w:rFonts w:ascii="Times New Roman" w:eastAsia="Times New Roman" w:hAnsi="Times New Roman" w:cs="Times New Roman"/>
          <w:sz w:val="28"/>
          <w:szCs w:val="28"/>
        </w:rPr>
        <w:t>.</w:t>
      </w:r>
    </w:p>
    <w:p w:rsidR="000C2476" w:rsidRPr="00966A39" w:rsidRDefault="000C2476" w:rsidP="0003585B">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b/>
          <w:color w:val="000000"/>
          <w:sz w:val="28"/>
          <w:szCs w:val="28"/>
          <w:highlight w:val="yellow"/>
        </w:rPr>
      </w:pPr>
    </w:p>
    <w:p w:rsidR="000C2476" w:rsidRPr="00966A39" w:rsidRDefault="000C2476" w:rsidP="002A5F6E">
      <w:pPr>
        <w:pBdr>
          <w:top w:val="nil"/>
          <w:left w:val="nil"/>
          <w:bottom w:val="nil"/>
          <w:right w:val="nil"/>
          <w:between w:val="nil"/>
        </w:pBdr>
        <w:shd w:val="clear" w:color="auto" w:fill="FFFFFF"/>
        <w:spacing w:after="0" w:line="240" w:lineRule="auto"/>
        <w:ind w:left="1985" w:hanging="1559"/>
        <w:jc w:val="both"/>
        <w:rPr>
          <w:rFonts w:ascii="Times New Roman" w:eastAsia="Times New Roman" w:hAnsi="Times New Roman" w:cs="Times New Roman"/>
          <w:b/>
          <w:color w:val="000000"/>
          <w:sz w:val="28"/>
          <w:szCs w:val="28"/>
          <w:lang w:val="kk-KZ"/>
        </w:rPr>
      </w:pPr>
      <w:r w:rsidRPr="00966A39">
        <w:rPr>
          <w:rFonts w:ascii="Times New Roman" w:eastAsia="Times New Roman" w:hAnsi="Times New Roman" w:cs="Times New Roman"/>
          <w:b/>
          <w:color w:val="000000"/>
          <w:sz w:val="28"/>
          <w:szCs w:val="28"/>
        </w:rPr>
        <w:t xml:space="preserve">Статья </w:t>
      </w:r>
      <w:r w:rsidRPr="00966A39">
        <w:rPr>
          <w:rFonts w:ascii="Times New Roman" w:eastAsia="Times New Roman" w:hAnsi="Times New Roman" w:cs="Times New Roman"/>
          <w:b/>
          <w:color w:val="000000"/>
          <w:sz w:val="28"/>
          <w:szCs w:val="28"/>
          <w:lang w:val="kk-KZ"/>
        </w:rPr>
        <w:t>6</w:t>
      </w:r>
      <w:r w:rsidR="00441AEA" w:rsidRPr="00966A39">
        <w:rPr>
          <w:rFonts w:ascii="Times New Roman" w:eastAsia="Times New Roman" w:hAnsi="Times New Roman" w:cs="Times New Roman"/>
          <w:b/>
          <w:color w:val="000000"/>
          <w:sz w:val="28"/>
          <w:szCs w:val="28"/>
        </w:rPr>
        <w:t>1</w:t>
      </w:r>
      <w:r w:rsidRPr="00966A39">
        <w:rPr>
          <w:rFonts w:ascii="Times New Roman" w:eastAsia="Times New Roman" w:hAnsi="Times New Roman" w:cs="Times New Roman"/>
          <w:b/>
          <w:color w:val="000000"/>
          <w:sz w:val="28"/>
          <w:szCs w:val="28"/>
        </w:rPr>
        <w:t xml:space="preserve">. Ответственность саморегулируемой организации </w:t>
      </w:r>
      <w:r w:rsidR="00355C3B" w:rsidRPr="00966A39">
        <w:rPr>
          <w:rFonts w:ascii="Times New Roman" w:eastAsia="Times New Roman" w:hAnsi="Times New Roman" w:cs="Times New Roman"/>
          <w:b/>
          <w:color w:val="000000"/>
          <w:sz w:val="28"/>
          <w:szCs w:val="28"/>
          <w:lang w:val="kk-KZ"/>
        </w:rPr>
        <w:t>и е</w:t>
      </w:r>
      <w:r w:rsidR="00355C3B" w:rsidRPr="00966A39">
        <w:rPr>
          <w:rFonts w:ascii="Times New Roman" w:eastAsia="Times New Roman" w:hAnsi="Times New Roman" w:cs="Times New Roman"/>
          <w:b/>
          <w:color w:val="000000"/>
          <w:sz w:val="28"/>
          <w:szCs w:val="28"/>
        </w:rPr>
        <w:t>ё</w:t>
      </w:r>
      <w:r w:rsidR="00355C3B" w:rsidRPr="00966A39">
        <w:rPr>
          <w:rFonts w:ascii="Times New Roman" w:eastAsia="Times New Roman" w:hAnsi="Times New Roman" w:cs="Times New Roman"/>
          <w:b/>
          <w:color w:val="000000"/>
          <w:sz w:val="28"/>
          <w:szCs w:val="28"/>
          <w:lang w:val="kk-KZ"/>
        </w:rPr>
        <w:t xml:space="preserve"> членов</w:t>
      </w:r>
      <w:r w:rsidR="00BB20F5" w:rsidRPr="00966A39">
        <w:rPr>
          <w:rFonts w:ascii="Times New Roman" w:eastAsia="Times New Roman" w:hAnsi="Times New Roman" w:cs="Times New Roman"/>
          <w:b/>
          <w:color w:val="000000"/>
          <w:sz w:val="28"/>
          <w:szCs w:val="28"/>
          <w:lang w:val="kk-KZ"/>
        </w:rPr>
        <w:t xml:space="preserve"> (участников)</w:t>
      </w:r>
    </w:p>
    <w:p w:rsidR="00BB20F5" w:rsidRPr="00966A39" w:rsidRDefault="00BB20F5" w:rsidP="00BB20F5">
      <w:pPr>
        <w:shd w:val="clear" w:color="auto" w:fill="FFFFFF"/>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1. Нарушение саморегулируемой организацией требований законодательства Республики Казахстан влечет ответственность, установленную законами Республики Казахстан. </w:t>
      </w:r>
    </w:p>
    <w:p w:rsidR="00BB20F5" w:rsidRPr="00966A39" w:rsidRDefault="00BB20F5" w:rsidP="00BB20F5">
      <w:pPr>
        <w:shd w:val="clear" w:color="auto" w:fill="FFFFFF"/>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Саморегулируемая организация для обеспечения своей имущественной ответственности перед потребителями своих членов (участников) и иными третьими лицами выбирает способ в соответствии с Законом</w:t>
      </w:r>
      <w:r w:rsidR="002A5F6E" w:rsidRPr="00966A39">
        <w:rPr>
          <w:rFonts w:ascii="Times New Roman" w:eastAsia="Times New Roman" w:hAnsi="Times New Roman" w:cs="Times New Roman"/>
          <w:sz w:val="28"/>
          <w:szCs w:val="28"/>
        </w:rPr>
        <w:t xml:space="preserve"> Республики Казахстан</w:t>
      </w:r>
      <w:r w:rsidRPr="00966A39">
        <w:rPr>
          <w:rFonts w:ascii="Times New Roman" w:eastAsia="Times New Roman" w:hAnsi="Times New Roman" w:cs="Times New Roman"/>
          <w:sz w:val="28"/>
          <w:szCs w:val="28"/>
        </w:rPr>
        <w:t xml:space="preserve"> «О саморегулировании».</w:t>
      </w:r>
    </w:p>
    <w:p w:rsidR="00BB20F5" w:rsidRPr="00966A39" w:rsidRDefault="00BB20F5" w:rsidP="00BB20F5">
      <w:pPr>
        <w:shd w:val="clear" w:color="auto" w:fill="FFFFFF"/>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3. Порядок обеспечения имущественной ответственности устанавливается законами</w:t>
      </w:r>
      <w:r w:rsidRPr="00966A39">
        <w:rPr>
          <w:rFonts w:ascii="Times New Roman" w:eastAsia="Times New Roman" w:hAnsi="Times New Roman" w:cs="Times New Roman"/>
          <w:sz w:val="28"/>
          <w:szCs w:val="28"/>
          <w:lang w:val="kk-KZ"/>
        </w:rPr>
        <w:t xml:space="preserve"> Республики Казахстан, правилами и стандартами </w:t>
      </w:r>
      <w:r w:rsidRPr="00966A39">
        <w:rPr>
          <w:rFonts w:ascii="Times New Roman" w:eastAsia="Times New Roman" w:hAnsi="Times New Roman" w:cs="Times New Roman"/>
          <w:sz w:val="28"/>
          <w:szCs w:val="28"/>
        </w:rPr>
        <w:t>саморегулируемой организации.</w:t>
      </w:r>
    </w:p>
    <w:p w:rsidR="00BB20F5" w:rsidRPr="00966A39" w:rsidRDefault="00BB20F5" w:rsidP="00BB20F5">
      <w:pPr>
        <w:shd w:val="clear" w:color="auto" w:fill="FFFFFF"/>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4.  За ненадлежащий контроль за исполнением своими членами (участниками) требований законодательства Республики Казахстан, устава, правил и стандартов саморегулируемой организации, саморегулируемая организация несет ответственность в соответствии с законодательством Республики Казахстан.</w:t>
      </w:r>
    </w:p>
    <w:p w:rsidR="00BB20F5" w:rsidRPr="00966A39" w:rsidRDefault="00BB20F5" w:rsidP="00BB20F5">
      <w:pPr>
        <w:shd w:val="clear" w:color="auto" w:fill="FFFFFF"/>
        <w:spacing w:after="0" w:line="240" w:lineRule="auto"/>
        <w:ind w:firstLine="426"/>
        <w:jc w:val="both"/>
        <w:rPr>
          <w:rFonts w:ascii="Times New Roman" w:hAnsi="Times New Roman" w:cs="Times New Roman"/>
          <w:color w:val="000000"/>
          <w:sz w:val="28"/>
          <w:szCs w:val="28"/>
          <w:shd w:val="clear" w:color="auto" w:fill="FFFFFF"/>
        </w:rPr>
      </w:pPr>
      <w:r w:rsidRPr="00966A39">
        <w:rPr>
          <w:rFonts w:ascii="Times New Roman" w:hAnsi="Times New Roman" w:cs="Times New Roman"/>
          <w:color w:val="000000"/>
          <w:sz w:val="28"/>
          <w:szCs w:val="28"/>
          <w:shd w:val="clear" w:color="auto" w:fill="FFFFFF"/>
        </w:rPr>
        <w:t>5. Члены (участники) саморегулируемой организации вправе обратиться в уполномоченный орган</w:t>
      </w:r>
      <w:r w:rsidR="002A5F6E" w:rsidRPr="00966A39">
        <w:rPr>
          <w:rFonts w:ascii="Times New Roman" w:hAnsi="Times New Roman" w:cs="Times New Roman"/>
          <w:color w:val="000000"/>
          <w:sz w:val="28"/>
          <w:szCs w:val="28"/>
          <w:shd w:val="clear" w:color="auto" w:fill="FFFFFF"/>
          <w:lang w:val="kk-KZ"/>
        </w:rPr>
        <w:t xml:space="preserve"> по делам архитектуры, градостроительства и строительсва</w:t>
      </w:r>
      <w:r w:rsidRPr="00966A39">
        <w:rPr>
          <w:rFonts w:ascii="Times New Roman" w:hAnsi="Times New Roman" w:cs="Times New Roman"/>
          <w:color w:val="000000"/>
          <w:sz w:val="28"/>
          <w:szCs w:val="28"/>
          <w:shd w:val="clear" w:color="auto" w:fill="FFFFFF"/>
        </w:rPr>
        <w:t xml:space="preserve"> о нарушениях саморегулируемой организацией и (или) ее членами </w:t>
      </w:r>
      <w:r w:rsidRPr="00966A39">
        <w:rPr>
          <w:rFonts w:ascii="Times New Roman" w:eastAsia="Times New Roman" w:hAnsi="Times New Roman" w:cs="Times New Roman"/>
          <w:sz w:val="28"/>
          <w:szCs w:val="28"/>
        </w:rPr>
        <w:t xml:space="preserve">(участниками) </w:t>
      </w:r>
      <w:r w:rsidRPr="00966A39">
        <w:rPr>
          <w:rFonts w:ascii="Times New Roman" w:hAnsi="Times New Roman" w:cs="Times New Roman"/>
          <w:color w:val="000000"/>
          <w:sz w:val="28"/>
          <w:szCs w:val="28"/>
          <w:shd w:val="clear" w:color="auto" w:fill="FFFFFF"/>
        </w:rPr>
        <w:t>законодательства Республики Казахстан об архитектурной, градостроительной и строительной деятельности, правил и стандартов саморегулируемой организации и иных законодательных актов Республики Казахстан.</w:t>
      </w:r>
    </w:p>
    <w:p w:rsidR="00BB20F5" w:rsidRPr="00966A39" w:rsidRDefault="00BB20F5" w:rsidP="00BB20F5">
      <w:pPr>
        <w:pStyle w:val="pj"/>
        <w:shd w:val="clear" w:color="auto" w:fill="FFFFFF"/>
        <w:spacing w:before="0" w:beforeAutospacing="0" w:after="0" w:afterAutospacing="0"/>
        <w:ind w:firstLine="400"/>
        <w:jc w:val="both"/>
        <w:textAlignment w:val="baseline"/>
        <w:rPr>
          <w:color w:val="000000"/>
          <w:sz w:val="28"/>
          <w:szCs w:val="28"/>
        </w:rPr>
      </w:pPr>
      <w:r w:rsidRPr="00966A39">
        <w:rPr>
          <w:rStyle w:val="s0"/>
          <w:color w:val="000000"/>
          <w:sz w:val="28"/>
          <w:szCs w:val="28"/>
        </w:rPr>
        <w:t xml:space="preserve">6. При поступлении жалобы о нарушении членом (участником) саморегулируемой организации уполномоченный орган </w:t>
      </w:r>
      <w:r w:rsidR="007C1266" w:rsidRPr="00966A39">
        <w:rPr>
          <w:color w:val="000000"/>
          <w:sz w:val="28"/>
          <w:szCs w:val="28"/>
          <w:shd w:val="clear" w:color="auto" w:fill="FFFFFF"/>
          <w:lang w:val="kk-KZ"/>
        </w:rPr>
        <w:t>по делам архитектуры, градостроительства и строительсва</w:t>
      </w:r>
      <w:r w:rsidRPr="00966A39">
        <w:rPr>
          <w:rStyle w:val="s0"/>
          <w:color w:val="000000"/>
          <w:sz w:val="28"/>
          <w:szCs w:val="28"/>
        </w:rPr>
        <w:t>направляет ее в соответствующую саморегулируемую организацию в случае, если жалоба не была ранее рассмотрена.</w:t>
      </w:r>
    </w:p>
    <w:p w:rsidR="00BB20F5" w:rsidRPr="00966A39" w:rsidRDefault="00BB20F5" w:rsidP="00BB20F5">
      <w:pPr>
        <w:pStyle w:val="pj"/>
        <w:shd w:val="clear" w:color="auto" w:fill="FFFFFF"/>
        <w:spacing w:before="0" w:beforeAutospacing="0" w:after="0" w:afterAutospacing="0"/>
        <w:ind w:firstLine="400"/>
        <w:jc w:val="both"/>
        <w:textAlignment w:val="baseline"/>
        <w:rPr>
          <w:color w:val="000000"/>
          <w:sz w:val="28"/>
          <w:szCs w:val="28"/>
        </w:rPr>
      </w:pPr>
      <w:r w:rsidRPr="00966A39">
        <w:rPr>
          <w:rStyle w:val="s0"/>
          <w:color w:val="000000"/>
          <w:sz w:val="28"/>
          <w:szCs w:val="28"/>
        </w:rPr>
        <w:t xml:space="preserve">7. В случае, если жалоба была предметом рассмотрения саморегулируемой организации, уполномоченный орган </w:t>
      </w:r>
      <w:r w:rsidR="007C1266" w:rsidRPr="00966A39">
        <w:rPr>
          <w:color w:val="000000"/>
          <w:sz w:val="28"/>
          <w:szCs w:val="28"/>
          <w:shd w:val="clear" w:color="auto" w:fill="FFFFFF"/>
          <w:lang w:val="kk-KZ"/>
        </w:rPr>
        <w:t>по делам архитектуры, градостроительства и строительсва</w:t>
      </w:r>
      <w:r w:rsidRPr="00966A39">
        <w:rPr>
          <w:rStyle w:val="s0"/>
          <w:color w:val="000000"/>
          <w:sz w:val="28"/>
          <w:szCs w:val="28"/>
        </w:rPr>
        <w:t>рассматривает обращение в установленном законодательством Республики Казахстан порядке.</w:t>
      </w:r>
    </w:p>
    <w:p w:rsidR="00BB20F5" w:rsidRPr="00966A39" w:rsidRDefault="00BB20F5" w:rsidP="00BB20F5">
      <w:pPr>
        <w:pStyle w:val="pj"/>
        <w:shd w:val="clear" w:color="auto" w:fill="FFFFFF"/>
        <w:spacing w:before="0" w:beforeAutospacing="0" w:after="0" w:afterAutospacing="0"/>
        <w:ind w:firstLine="400"/>
        <w:jc w:val="both"/>
        <w:textAlignment w:val="baseline"/>
        <w:rPr>
          <w:color w:val="000000"/>
          <w:sz w:val="28"/>
          <w:szCs w:val="28"/>
        </w:rPr>
      </w:pPr>
      <w:r w:rsidRPr="00966A39">
        <w:rPr>
          <w:rStyle w:val="s0"/>
          <w:color w:val="000000"/>
          <w:sz w:val="28"/>
          <w:szCs w:val="28"/>
        </w:rPr>
        <w:t>По итогам рассмотрения жалобы уполномоченный орган</w:t>
      </w:r>
      <w:r w:rsidR="007C1266" w:rsidRPr="00966A39">
        <w:rPr>
          <w:color w:val="000000"/>
          <w:sz w:val="28"/>
          <w:szCs w:val="28"/>
          <w:shd w:val="clear" w:color="auto" w:fill="FFFFFF"/>
          <w:lang w:val="kk-KZ"/>
        </w:rPr>
        <w:t xml:space="preserve"> по делам архитектуры, градостроительства и строительсва</w:t>
      </w:r>
      <w:r w:rsidRPr="00966A39">
        <w:rPr>
          <w:rStyle w:val="s0"/>
          <w:color w:val="000000"/>
          <w:sz w:val="28"/>
          <w:szCs w:val="28"/>
        </w:rPr>
        <w:t xml:space="preserve"> вправе применить к саморегулируемой организации меры воздействия в виде предписания, предупреждения, а также принять иные меры в соответствии с законодательством Республики Казахстан.</w:t>
      </w:r>
    </w:p>
    <w:p w:rsidR="00BB20F5" w:rsidRPr="00966A39" w:rsidRDefault="00BB20F5" w:rsidP="00BB20F5">
      <w:pPr>
        <w:shd w:val="clear" w:color="auto" w:fill="FFFFFF"/>
        <w:spacing w:after="0" w:line="240" w:lineRule="auto"/>
        <w:ind w:firstLine="426"/>
        <w:jc w:val="both"/>
        <w:rPr>
          <w:rStyle w:val="s0"/>
          <w:rFonts w:ascii="Times New Roman" w:eastAsia="Times New Roman" w:hAnsi="Times New Roman" w:cs="Times New Roman"/>
          <w:color w:val="000000"/>
          <w:sz w:val="28"/>
          <w:szCs w:val="28"/>
        </w:rPr>
      </w:pPr>
      <w:r w:rsidRPr="00966A39">
        <w:rPr>
          <w:rStyle w:val="s0"/>
          <w:rFonts w:ascii="Times New Roman" w:eastAsia="Times New Roman" w:hAnsi="Times New Roman" w:cs="Times New Roman"/>
          <w:color w:val="000000"/>
          <w:sz w:val="28"/>
          <w:szCs w:val="28"/>
        </w:rPr>
        <w:t>В случае, если саморегулируемой организацией не приняты или приняты несвоевременно меры по предписанию, предупреждению уполномоченного органа</w:t>
      </w:r>
      <w:r w:rsidR="007C1266" w:rsidRPr="00966A39">
        <w:rPr>
          <w:rFonts w:ascii="Times New Roman" w:hAnsi="Times New Roman" w:cs="Times New Roman"/>
          <w:color w:val="000000"/>
          <w:sz w:val="28"/>
          <w:szCs w:val="28"/>
          <w:shd w:val="clear" w:color="auto" w:fill="FFFFFF"/>
          <w:lang w:val="kk-KZ"/>
        </w:rPr>
        <w:t xml:space="preserve"> по делам архитектуры, градостроительства и строительсва</w:t>
      </w:r>
      <w:r w:rsidRPr="00966A39">
        <w:rPr>
          <w:rStyle w:val="s0"/>
          <w:rFonts w:ascii="Times New Roman" w:eastAsia="Times New Roman" w:hAnsi="Times New Roman" w:cs="Times New Roman"/>
          <w:color w:val="000000"/>
          <w:sz w:val="28"/>
          <w:szCs w:val="28"/>
        </w:rPr>
        <w:t>, уполномоченный орган</w:t>
      </w:r>
      <w:r w:rsidR="007C1266" w:rsidRPr="00966A39">
        <w:rPr>
          <w:rFonts w:ascii="Times New Roman" w:hAnsi="Times New Roman" w:cs="Times New Roman"/>
          <w:color w:val="000000"/>
          <w:sz w:val="28"/>
          <w:szCs w:val="28"/>
          <w:shd w:val="clear" w:color="auto" w:fill="FFFFFF"/>
          <w:lang w:val="kk-KZ"/>
        </w:rPr>
        <w:t xml:space="preserve"> по делам архитектуры, градостроительства и строительсва</w:t>
      </w:r>
      <w:r w:rsidRPr="00966A39">
        <w:rPr>
          <w:rStyle w:val="s0"/>
          <w:rFonts w:ascii="Times New Roman" w:eastAsia="Times New Roman" w:hAnsi="Times New Roman" w:cs="Times New Roman"/>
          <w:color w:val="000000"/>
          <w:sz w:val="28"/>
          <w:szCs w:val="28"/>
        </w:rPr>
        <w:t xml:space="preserve"> инициирует вопрос о применении к саморегулируемой организации меры воздействия в виде исключения из реестра саморегулируемых организаций.</w:t>
      </w:r>
    </w:p>
    <w:p w:rsidR="00355C3B" w:rsidRPr="00966A39" w:rsidRDefault="00BB20F5" w:rsidP="00BB20F5">
      <w:pPr>
        <w:shd w:val="clear" w:color="auto" w:fill="FFFFFF"/>
        <w:spacing w:after="0" w:line="240" w:lineRule="auto"/>
        <w:ind w:firstLine="426"/>
        <w:jc w:val="both"/>
        <w:rPr>
          <w:rStyle w:val="s0"/>
          <w:rFonts w:ascii="Times New Roman" w:eastAsia="Times New Roman" w:hAnsi="Times New Roman" w:cs="Times New Roman"/>
          <w:color w:val="000000"/>
          <w:sz w:val="28"/>
          <w:szCs w:val="28"/>
        </w:rPr>
      </w:pPr>
      <w:r w:rsidRPr="00966A39">
        <w:rPr>
          <w:rStyle w:val="s0"/>
          <w:rFonts w:ascii="Times New Roman" w:eastAsia="Times New Roman" w:hAnsi="Times New Roman" w:cs="Times New Roman"/>
          <w:color w:val="000000"/>
          <w:sz w:val="28"/>
          <w:szCs w:val="28"/>
        </w:rPr>
        <w:t xml:space="preserve">8. За нарушение требований законодательства Республики Казахстан об архитектурной, градостроительной и строительной деятельности, устава, правил и стандартов саморегулируемой организации ее член </w:t>
      </w:r>
      <w:r w:rsidRPr="00966A39">
        <w:rPr>
          <w:rFonts w:ascii="Times New Roman" w:eastAsia="Times New Roman" w:hAnsi="Times New Roman" w:cs="Times New Roman"/>
          <w:sz w:val="28"/>
          <w:szCs w:val="28"/>
        </w:rPr>
        <w:t xml:space="preserve">(участник) </w:t>
      </w:r>
      <w:r w:rsidRPr="00966A39">
        <w:rPr>
          <w:rStyle w:val="s0"/>
          <w:rFonts w:ascii="Times New Roman" w:eastAsia="Times New Roman" w:hAnsi="Times New Roman" w:cs="Times New Roman"/>
          <w:color w:val="000000"/>
          <w:sz w:val="28"/>
          <w:szCs w:val="28"/>
        </w:rPr>
        <w:t>несет ответственность в соответствии с настоящим Кодексом, законами Республики Казахстан, правилами и стандартами саморегулируемой организации.</w:t>
      </w:r>
    </w:p>
    <w:p w:rsidR="000C2476" w:rsidRPr="00966A39" w:rsidRDefault="000C2476" w:rsidP="0003585B">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b/>
          <w:color w:val="000000"/>
          <w:sz w:val="28"/>
          <w:szCs w:val="28"/>
        </w:rPr>
      </w:pPr>
    </w:p>
    <w:p w:rsidR="000C2476" w:rsidRPr="00966A39" w:rsidRDefault="000C2476" w:rsidP="0003585B">
      <w:pPr>
        <w:shd w:val="clear" w:color="auto" w:fill="FFFFFF" w:themeFill="background1"/>
        <w:spacing w:after="0" w:line="240" w:lineRule="auto"/>
        <w:ind w:left="2268" w:hanging="1842"/>
        <w:jc w:val="both"/>
        <w:rPr>
          <w:rFonts w:ascii="Times New Roman" w:eastAsia="Times New Roman" w:hAnsi="Times New Roman" w:cs="Times New Roman"/>
          <w:sz w:val="28"/>
          <w:szCs w:val="28"/>
        </w:rPr>
      </w:pPr>
      <w:r w:rsidRPr="00966A39">
        <w:rPr>
          <w:rFonts w:ascii="Times New Roman" w:eastAsia="Times New Roman" w:hAnsi="Times New Roman" w:cs="Times New Roman"/>
          <w:b/>
          <w:sz w:val="28"/>
          <w:szCs w:val="28"/>
        </w:rPr>
        <w:t>Статья 6</w:t>
      </w:r>
      <w:r w:rsidR="00441AEA" w:rsidRPr="00966A39">
        <w:rPr>
          <w:rFonts w:ascii="Times New Roman" w:eastAsia="Times New Roman" w:hAnsi="Times New Roman" w:cs="Times New Roman"/>
          <w:b/>
          <w:sz w:val="28"/>
          <w:szCs w:val="28"/>
        </w:rPr>
        <w:t>2</w:t>
      </w:r>
      <w:r w:rsidRPr="00966A39">
        <w:rPr>
          <w:rFonts w:ascii="Times New Roman" w:eastAsia="Times New Roman" w:hAnsi="Times New Roman" w:cs="Times New Roman"/>
          <w:b/>
          <w:sz w:val="28"/>
          <w:szCs w:val="28"/>
        </w:rPr>
        <w:t>. Государственный контроль и надзор за деятельностью саморегулируемых организаций</w:t>
      </w:r>
    </w:p>
    <w:p w:rsidR="00BB20F5" w:rsidRPr="00966A39" w:rsidRDefault="00BB20F5" w:rsidP="00BB20F5">
      <w:pPr>
        <w:shd w:val="clear" w:color="auto" w:fill="FFFFFF" w:themeFill="background1"/>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 Государственный контроль и надзор за деятельностью саморегулируемых организаций осуществляется уполномоченным органом</w:t>
      </w:r>
      <w:r w:rsidR="007C1266" w:rsidRPr="00966A39">
        <w:rPr>
          <w:rFonts w:ascii="Times New Roman" w:hAnsi="Times New Roman" w:cs="Times New Roman"/>
          <w:color w:val="000000"/>
          <w:sz w:val="28"/>
          <w:szCs w:val="28"/>
          <w:shd w:val="clear" w:color="auto" w:fill="FFFFFF"/>
          <w:lang w:val="kk-KZ"/>
        </w:rPr>
        <w:t xml:space="preserve"> по делам архитектуры, градостроительства и строительсва</w:t>
      </w:r>
      <w:r w:rsidRPr="00966A39">
        <w:rPr>
          <w:rFonts w:ascii="Times New Roman" w:eastAsia="Times New Roman" w:hAnsi="Times New Roman" w:cs="Times New Roman"/>
          <w:sz w:val="28"/>
          <w:szCs w:val="28"/>
        </w:rPr>
        <w:t xml:space="preserve"> в соответствии с Предпринимательским кодексом Республики Казахстан.</w:t>
      </w:r>
    </w:p>
    <w:p w:rsidR="001F2DC9" w:rsidRPr="00966A39" w:rsidRDefault="00BB20F5" w:rsidP="00BB20F5">
      <w:pPr>
        <w:shd w:val="clear" w:color="auto" w:fill="FFFFFF" w:themeFill="background1"/>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Предметом государственного контроля и надзора является соблюдение саморегулируемой организацией требований к и их деятельности, установленных настоящим Кодексом и другими законами Республики Казахстан.</w:t>
      </w:r>
    </w:p>
    <w:p w:rsidR="00B86AA0" w:rsidRPr="00966A39" w:rsidRDefault="0099157C" w:rsidP="001F7CA3">
      <w:pPr>
        <w:shd w:val="clear" w:color="auto" w:fill="FFFFFF" w:themeFill="background1"/>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sz w:val="28"/>
          <w:szCs w:val="28"/>
          <w:lang w:val="kk-KZ"/>
        </w:rPr>
        <w:t xml:space="preserve">3. </w:t>
      </w:r>
      <w:r w:rsidRPr="00966A39">
        <w:rPr>
          <w:rFonts w:ascii="Times New Roman" w:eastAsia="Times New Roman" w:hAnsi="Times New Roman" w:cs="Times New Roman"/>
          <w:color w:val="000000"/>
          <w:sz w:val="28"/>
          <w:szCs w:val="28"/>
          <w:lang w:val="kk-KZ"/>
        </w:rPr>
        <w:t>У</w:t>
      </w:r>
      <w:r w:rsidRPr="00966A39">
        <w:rPr>
          <w:rFonts w:ascii="Times New Roman" w:eastAsia="Times New Roman" w:hAnsi="Times New Roman" w:cs="Times New Roman"/>
          <w:color w:val="000000"/>
          <w:sz w:val="28"/>
          <w:szCs w:val="28"/>
        </w:rPr>
        <w:t>полномоченн</w:t>
      </w:r>
      <w:r w:rsidRPr="00966A39">
        <w:rPr>
          <w:rFonts w:ascii="Times New Roman" w:eastAsia="Times New Roman" w:hAnsi="Times New Roman" w:cs="Times New Roman"/>
          <w:color w:val="000000"/>
          <w:sz w:val="28"/>
          <w:szCs w:val="28"/>
          <w:lang w:val="kk-KZ"/>
        </w:rPr>
        <w:t>ым</w:t>
      </w:r>
      <w:r w:rsidRPr="00966A39">
        <w:rPr>
          <w:rFonts w:ascii="Times New Roman" w:eastAsia="Times New Roman" w:hAnsi="Times New Roman" w:cs="Times New Roman"/>
          <w:color w:val="000000"/>
          <w:sz w:val="28"/>
          <w:szCs w:val="28"/>
        </w:rPr>
        <w:t xml:space="preserve"> орган</w:t>
      </w:r>
      <w:r w:rsidRPr="00966A39">
        <w:rPr>
          <w:rFonts w:ascii="Times New Roman" w:eastAsia="Times New Roman" w:hAnsi="Times New Roman" w:cs="Times New Roman"/>
          <w:color w:val="000000"/>
          <w:sz w:val="28"/>
          <w:szCs w:val="28"/>
          <w:lang w:val="kk-KZ"/>
        </w:rPr>
        <w:t>ом</w:t>
      </w:r>
      <w:r w:rsidRPr="00966A39">
        <w:rPr>
          <w:rFonts w:ascii="Times New Roman" w:eastAsia="Times New Roman" w:hAnsi="Times New Roman" w:cs="Times New Roman"/>
          <w:color w:val="000000"/>
          <w:sz w:val="28"/>
          <w:szCs w:val="28"/>
        </w:rPr>
        <w:t xml:space="preserve"> по делам архитектуры, градостроительства и строительства </w:t>
      </w:r>
      <w:r w:rsidRPr="00966A39">
        <w:rPr>
          <w:rFonts w:ascii="Times New Roman" w:eastAsia="Times New Roman" w:hAnsi="Times New Roman" w:cs="Times New Roman"/>
          <w:color w:val="000000"/>
          <w:sz w:val="28"/>
          <w:szCs w:val="28"/>
          <w:lang w:val="kk-KZ"/>
        </w:rPr>
        <w:t xml:space="preserve">осуществляется ведение </w:t>
      </w:r>
      <w:r w:rsidRPr="00966A39">
        <w:rPr>
          <w:rFonts w:ascii="Times New Roman" w:eastAsia="Times New Roman" w:hAnsi="Times New Roman" w:cs="Times New Roman"/>
          <w:color w:val="000000"/>
          <w:sz w:val="28"/>
          <w:szCs w:val="28"/>
        </w:rPr>
        <w:t>государственного реестра саморегулируемых организаций</w:t>
      </w:r>
      <w:r w:rsidRPr="00966A39">
        <w:rPr>
          <w:rFonts w:ascii="Times New Roman" w:eastAsia="Times New Roman" w:hAnsi="Times New Roman" w:cs="Times New Roman"/>
          <w:color w:val="000000"/>
          <w:sz w:val="28"/>
          <w:szCs w:val="28"/>
          <w:lang w:val="kk-KZ"/>
        </w:rPr>
        <w:t>.</w:t>
      </w:r>
    </w:p>
    <w:p w:rsidR="00441AEA" w:rsidRPr="00966A39" w:rsidRDefault="00441AEA" w:rsidP="001F7CA3">
      <w:pPr>
        <w:shd w:val="clear" w:color="auto" w:fill="FFFFFF" w:themeFill="background1"/>
        <w:spacing w:after="0" w:line="240" w:lineRule="auto"/>
        <w:ind w:firstLine="426"/>
        <w:jc w:val="both"/>
        <w:rPr>
          <w:rFonts w:ascii="Times New Roman" w:eastAsia="Times New Roman" w:hAnsi="Times New Roman" w:cs="Times New Roman"/>
          <w:color w:val="000000"/>
          <w:sz w:val="28"/>
          <w:szCs w:val="28"/>
          <w:lang w:val="kk-KZ"/>
        </w:rPr>
      </w:pPr>
    </w:p>
    <w:sdt>
      <w:sdtPr>
        <w:rPr>
          <w:rFonts w:ascii="Times New Roman" w:hAnsi="Times New Roman" w:cs="Times New Roman"/>
          <w:sz w:val="28"/>
          <w:szCs w:val="28"/>
        </w:rPr>
        <w:tag w:val="goog_rdk_785"/>
        <w:id w:val="-1017001579"/>
      </w:sdtPr>
      <w:sdtContent>
        <w:p w:rsidR="001F2DC9" w:rsidRPr="00966A39" w:rsidRDefault="00844FE2" w:rsidP="00A67EEE">
          <w:pPr>
            <w:pStyle w:val="2"/>
            <w:shd w:val="clear" w:color="auto" w:fill="FFFFFF"/>
            <w:spacing w:after="0" w:line="240" w:lineRule="auto"/>
            <w:jc w:val="center"/>
            <w:rPr>
              <w:rFonts w:ascii="Times New Roman" w:hAnsi="Times New Roman" w:cs="Times New Roman"/>
              <w:b w:val="0"/>
              <w:sz w:val="28"/>
              <w:szCs w:val="28"/>
            </w:rPr>
          </w:pPr>
          <w:sdt>
            <w:sdtPr>
              <w:rPr>
                <w:rFonts w:ascii="Times New Roman" w:hAnsi="Times New Roman" w:cs="Times New Roman"/>
                <w:sz w:val="28"/>
                <w:szCs w:val="28"/>
              </w:rPr>
              <w:tag w:val="goog_rdk_784"/>
              <w:id w:val="2001460294"/>
            </w:sdtPr>
            <w:sdtContent>
              <w:r w:rsidR="00301C87" w:rsidRPr="00966A39">
                <w:rPr>
                  <w:rFonts w:ascii="Times New Roman" w:hAnsi="Times New Roman" w:cs="Times New Roman"/>
                  <w:sz w:val="28"/>
                  <w:szCs w:val="28"/>
                </w:rPr>
                <w:t xml:space="preserve">Раздел </w:t>
              </w:r>
              <w:r w:rsidR="00CF58F6" w:rsidRPr="00966A39">
                <w:rPr>
                  <w:rFonts w:ascii="Times New Roman" w:hAnsi="Times New Roman" w:cs="Times New Roman"/>
                  <w:sz w:val="28"/>
                  <w:szCs w:val="28"/>
                  <w:lang w:val="kk-KZ"/>
                </w:rPr>
                <w:t>4</w:t>
              </w:r>
              <w:r w:rsidR="00301C87" w:rsidRPr="00966A39">
                <w:rPr>
                  <w:rFonts w:ascii="Times New Roman" w:hAnsi="Times New Roman" w:cs="Times New Roman"/>
                  <w:sz w:val="28"/>
                  <w:szCs w:val="28"/>
                </w:rPr>
                <w:t>. Архитектура и градостроительство</w:t>
              </w:r>
            </w:sdtContent>
          </w:sdt>
        </w:p>
      </w:sdtContent>
    </w:sdt>
    <w:p w:rsidR="001F2DC9" w:rsidRPr="00966A39" w:rsidRDefault="001F2DC9">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Глава </w:t>
      </w:r>
      <w:r w:rsidR="004341B5" w:rsidRPr="00966A39">
        <w:rPr>
          <w:rFonts w:ascii="Times New Roman" w:eastAsia="Times New Roman" w:hAnsi="Times New Roman" w:cs="Times New Roman"/>
          <w:b/>
          <w:color w:val="000000"/>
          <w:sz w:val="28"/>
          <w:szCs w:val="28"/>
        </w:rPr>
        <w:t>11</w:t>
      </w:r>
      <w:r w:rsidRPr="00966A39">
        <w:rPr>
          <w:rFonts w:ascii="Times New Roman" w:eastAsia="Times New Roman" w:hAnsi="Times New Roman" w:cs="Times New Roman"/>
          <w:b/>
          <w:color w:val="000000"/>
          <w:sz w:val="28"/>
          <w:szCs w:val="28"/>
        </w:rPr>
        <w:t>. Государственный градостроительный кадастр</w:t>
      </w:r>
    </w:p>
    <w:p w:rsidR="001F2DC9" w:rsidRPr="00966A39" w:rsidRDefault="001F2DC9">
      <w:pPr>
        <w:pBdr>
          <w:top w:val="nil"/>
          <w:left w:val="nil"/>
          <w:bottom w:val="nil"/>
          <w:right w:val="nil"/>
          <w:between w:val="nil"/>
        </w:pBdr>
        <w:shd w:val="clear" w:color="auto" w:fill="FFFFFF"/>
        <w:spacing w:after="0" w:line="240" w:lineRule="auto"/>
        <w:ind w:left="1418" w:hanging="1134"/>
        <w:jc w:val="both"/>
        <w:rPr>
          <w:rFonts w:ascii="Times New Roman" w:eastAsia="Times New Roman" w:hAnsi="Times New Roman" w:cs="Times New Roman"/>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4D1157" w:rsidRPr="00966A39">
        <w:rPr>
          <w:rFonts w:ascii="Times New Roman" w:eastAsia="Times New Roman" w:hAnsi="Times New Roman" w:cs="Times New Roman"/>
          <w:b/>
          <w:color w:val="000000"/>
          <w:sz w:val="28"/>
          <w:szCs w:val="28"/>
          <w:lang w:val="kk-KZ"/>
        </w:rPr>
        <w:t>6</w:t>
      </w:r>
      <w:r w:rsidR="00441AEA" w:rsidRPr="00966A39">
        <w:rPr>
          <w:rFonts w:ascii="Times New Roman" w:eastAsia="Times New Roman" w:hAnsi="Times New Roman" w:cs="Times New Roman"/>
          <w:b/>
          <w:color w:val="000000"/>
          <w:sz w:val="28"/>
          <w:szCs w:val="28"/>
        </w:rPr>
        <w:t>3</w:t>
      </w:r>
      <w:r w:rsidRPr="00966A39">
        <w:rPr>
          <w:rFonts w:ascii="Times New Roman" w:eastAsia="Times New Roman" w:hAnsi="Times New Roman" w:cs="Times New Roman"/>
          <w:b/>
          <w:color w:val="000000"/>
          <w:sz w:val="28"/>
          <w:szCs w:val="28"/>
        </w:rPr>
        <w:t>. Предмет и назначение государственного градостроительного кадастра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1. </w:t>
      </w:r>
      <w:r w:rsidR="00574904" w:rsidRPr="00966A39">
        <w:rPr>
          <w:rFonts w:ascii="Times New Roman" w:eastAsia="Times New Roman" w:hAnsi="Times New Roman" w:cs="Times New Roman"/>
          <w:sz w:val="28"/>
          <w:szCs w:val="28"/>
        </w:rPr>
        <w:t>Государственный градостроительный кадастр содержит сведения о существующих и планируемых, проектируемых объектахархитектурной, градостроительной и строительной деятельности,градостроительном планировании и застройки территорий и населенных пунктов</w:t>
      </w:r>
      <w:r w:rsidR="00574904" w:rsidRPr="00966A39">
        <w:rPr>
          <w:rFonts w:ascii="Times New Roman" w:hAnsi="Times New Roman" w:cs="Times New Roman"/>
          <w:color w:val="202124"/>
          <w:sz w:val="28"/>
          <w:szCs w:val="28"/>
          <w:shd w:val="clear" w:color="auto" w:fill="FFFFFF"/>
        </w:rPr>
        <w:t>.</w:t>
      </w:r>
    </w:p>
    <w:p w:rsidR="001F2DC9" w:rsidRPr="00966A39" w:rsidRDefault="00301C87">
      <w:pPr>
        <w:pBdr>
          <w:top w:val="nil"/>
          <w:left w:val="nil"/>
          <w:bottom w:val="nil"/>
          <w:right w:val="nil"/>
          <w:between w:val="nil"/>
        </w:pBdr>
        <w:shd w:val="clear" w:color="auto" w:fill="FFFFFF"/>
        <w:spacing w:after="0" w:line="240" w:lineRule="auto"/>
        <w:ind w:firstLine="42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Государственный градостроительный кадастр подразделяется по уровням на:</w:t>
      </w:r>
    </w:p>
    <w:p w:rsidR="001F2DC9" w:rsidRPr="00966A39" w:rsidRDefault="00301C87">
      <w:pPr>
        <w:pBdr>
          <w:top w:val="nil"/>
          <w:left w:val="nil"/>
          <w:bottom w:val="nil"/>
          <w:right w:val="nil"/>
          <w:between w:val="nil"/>
        </w:pBdr>
        <w:shd w:val="clear" w:color="auto" w:fill="FFFFFF"/>
        <w:spacing w:after="0" w:line="240" w:lineRule="auto"/>
        <w:ind w:firstLine="42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 республиканский;</w:t>
      </w:r>
    </w:p>
    <w:p w:rsidR="001F2DC9" w:rsidRPr="00966A39" w:rsidRDefault="00301C87">
      <w:pPr>
        <w:pBdr>
          <w:top w:val="nil"/>
          <w:left w:val="nil"/>
          <w:bottom w:val="nil"/>
          <w:right w:val="nil"/>
          <w:between w:val="nil"/>
        </w:pBdr>
        <w:shd w:val="clear" w:color="auto" w:fill="FFFFFF"/>
        <w:spacing w:after="0" w:line="240" w:lineRule="auto"/>
        <w:ind w:firstLine="42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областной;</w:t>
      </w:r>
    </w:p>
    <w:p w:rsidR="001F2DC9" w:rsidRPr="00966A39" w:rsidRDefault="00301C87">
      <w:pPr>
        <w:pBdr>
          <w:top w:val="nil"/>
          <w:left w:val="nil"/>
          <w:bottom w:val="nil"/>
          <w:right w:val="nil"/>
          <w:between w:val="nil"/>
        </w:pBdr>
        <w:shd w:val="clear" w:color="auto" w:fill="FFFFFF"/>
        <w:spacing w:after="0" w:line="240" w:lineRule="auto"/>
        <w:ind w:firstLine="42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3) районный области;</w:t>
      </w:r>
    </w:p>
    <w:p w:rsidR="001F2DC9" w:rsidRPr="00966A39" w:rsidRDefault="00301C87">
      <w:pPr>
        <w:pBdr>
          <w:top w:val="nil"/>
          <w:left w:val="nil"/>
          <w:bottom w:val="nil"/>
          <w:right w:val="nil"/>
          <w:between w:val="nil"/>
        </w:pBdr>
        <w:shd w:val="clear" w:color="auto" w:fill="FFFFFF"/>
        <w:spacing w:after="0" w:line="240" w:lineRule="auto"/>
        <w:ind w:firstLine="42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4) базовый (населенные пункты, включая города республиканского значения и столицу).</w:t>
      </w:r>
    </w:p>
    <w:p w:rsidR="002C09A5"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3. Сведения государственного градостроительного кадастра являются государственным информационным ресурсом.</w:t>
      </w:r>
    </w:p>
    <w:p w:rsidR="001F2DC9" w:rsidRPr="00966A39" w:rsidRDefault="002C09A5">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Государственный информационный ресурс государственного градостроительного кадастра - организованная совокупность сведений, включающие базы данных общедоступного и ограниченного доступа по всем учетным единицам государственного градостроительного кадастра.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rsidP="00163B9C">
      <w:pPr>
        <w:pBdr>
          <w:top w:val="nil"/>
          <w:left w:val="nil"/>
          <w:bottom w:val="nil"/>
          <w:right w:val="nil"/>
          <w:between w:val="nil"/>
        </w:pBdr>
        <w:shd w:val="clear" w:color="auto" w:fill="FFFFFF"/>
        <w:spacing w:after="0" w:line="240" w:lineRule="auto"/>
        <w:ind w:left="1701" w:hanging="1301"/>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4D1157" w:rsidRPr="00966A39">
        <w:rPr>
          <w:rFonts w:ascii="Times New Roman" w:eastAsia="Times New Roman" w:hAnsi="Times New Roman" w:cs="Times New Roman"/>
          <w:b/>
          <w:color w:val="000000"/>
          <w:sz w:val="28"/>
          <w:szCs w:val="28"/>
          <w:lang w:val="kk-KZ"/>
        </w:rPr>
        <w:t>6</w:t>
      </w:r>
      <w:r w:rsidR="00441AEA" w:rsidRPr="00966A39">
        <w:rPr>
          <w:rFonts w:ascii="Times New Roman" w:eastAsia="Times New Roman" w:hAnsi="Times New Roman" w:cs="Times New Roman"/>
          <w:b/>
          <w:color w:val="000000"/>
          <w:sz w:val="28"/>
          <w:szCs w:val="28"/>
        </w:rPr>
        <w:t>4</w:t>
      </w:r>
      <w:r w:rsidRPr="00966A39">
        <w:rPr>
          <w:rFonts w:ascii="Times New Roman" w:eastAsia="Times New Roman" w:hAnsi="Times New Roman" w:cs="Times New Roman"/>
          <w:b/>
          <w:color w:val="000000"/>
          <w:sz w:val="28"/>
          <w:szCs w:val="28"/>
        </w:rPr>
        <w:t xml:space="preserve">. </w:t>
      </w:r>
      <w:r w:rsidRPr="00966A39">
        <w:rPr>
          <w:rFonts w:ascii="Times New Roman" w:eastAsia="Times New Roman" w:hAnsi="Times New Roman" w:cs="Times New Roman"/>
          <w:b/>
          <w:sz w:val="28"/>
          <w:szCs w:val="28"/>
        </w:rPr>
        <w:t xml:space="preserve">Государственный градостроительный кадастр </w:t>
      </w:r>
    </w:p>
    <w:p w:rsidR="001F2DC9" w:rsidRPr="00966A39" w:rsidRDefault="00301C87">
      <w:pPr>
        <w:pBdr>
          <w:top w:val="nil"/>
          <w:left w:val="nil"/>
          <w:bottom w:val="nil"/>
          <w:right w:val="nil"/>
          <w:between w:val="nil"/>
        </w:pBdr>
        <w:shd w:val="clear" w:color="auto" w:fill="FFFFFF"/>
        <w:spacing w:after="0" w:line="240" w:lineRule="auto"/>
        <w:ind w:firstLine="405"/>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w:t>
      </w:r>
      <w:r w:rsidRPr="00966A39">
        <w:rPr>
          <w:rFonts w:ascii="Times New Roman" w:eastAsia="Times New Roman" w:hAnsi="Times New Roman" w:cs="Times New Roman"/>
          <w:sz w:val="28"/>
          <w:szCs w:val="28"/>
        </w:rPr>
        <w:tab/>
        <w:t>Государственный градостроительный кадастр ведется по единой системе сбора, обработки, учета, регистрации,</w:t>
      </w:r>
      <w:r w:rsidR="00574904" w:rsidRPr="00966A39">
        <w:rPr>
          <w:rFonts w:ascii="Times New Roman" w:eastAsia="Times New Roman" w:hAnsi="Times New Roman" w:cs="Times New Roman"/>
          <w:sz w:val="28"/>
          <w:szCs w:val="28"/>
          <w:lang w:val="kk-KZ"/>
        </w:rPr>
        <w:t xml:space="preserve"> внесения (наполнения),</w:t>
      </w:r>
      <w:r w:rsidRPr="00966A39">
        <w:rPr>
          <w:rFonts w:ascii="Times New Roman" w:eastAsia="Times New Roman" w:hAnsi="Times New Roman" w:cs="Times New Roman"/>
          <w:sz w:val="28"/>
          <w:szCs w:val="28"/>
        </w:rPr>
        <w:t xml:space="preserve"> инвентаризации, хранения и предоставления информации</w:t>
      </w:r>
      <w:r w:rsidR="00574904" w:rsidRPr="00966A39">
        <w:rPr>
          <w:rFonts w:ascii="Times New Roman" w:eastAsia="Times New Roman" w:hAnsi="Times New Roman" w:cs="Times New Roman"/>
          <w:sz w:val="28"/>
          <w:szCs w:val="28"/>
          <w:lang w:val="kk-KZ"/>
        </w:rPr>
        <w:t xml:space="preserve"> и (или) сведений</w:t>
      </w:r>
      <w:r w:rsidRPr="00966A39">
        <w:rPr>
          <w:rFonts w:ascii="Times New Roman" w:eastAsia="Times New Roman" w:hAnsi="Times New Roman" w:cs="Times New Roman"/>
          <w:sz w:val="28"/>
          <w:szCs w:val="28"/>
        </w:rPr>
        <w:t xml:space="preserve"> по объектам архитектурной, градостроительной и строительной деятельности на всей территории Республики Казахстан.</w:t>
      </w:r>
    </w:p>
    <w:p w:rsidR="001F2DC9" w:rsidRPr="00966A39" w:rsidRDefault="00301C87">
      <w:pPr>
        <w:pBdr>
          <w:top w:val="nil"/>
          <w:left w:val="nil"/>
          <w:bottom w:val="nil"/>
          <w:right w:val="nil"/>
          <w:between w:val="nil"/>
        </w:pBdr>
        <w:shd w:val="clear" w:color="auto" w:fill="FFFFFF"/>
        <w:spacing w:after="0" w:line="240" w:lineRule="auto"/>
        <w:ind w:firstLine="405"/>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w:t>
      </w:r>
      <w:r w:rsidRPr="00966A39">
        <w:rPr>
          <w:rFonts w:ascii="Times New Roman" w:eastAsia="Times New Roman" w:hAnsi="Times New Roman" w:cs="Times New Roman"/>
          <w:sz w:val="28"/>
          <w:szCs w:val="28"/>
        </w:rPr>
        <w:tab/>
        <w:t>Деятельность по ведению государственного градостроительного кадастра относится к государственной монополии и осуществляется республиканским государственным предприятием на праве хозяйственного ведения, созданным по решению Правительства Республики Казахстан.</w:t>
      </w:r>
    </w:p>
    <w:p w:rsidR="001F2DC9" w:rsidRPr="00966A39" w:rsidRDefault="00407E9F">
      <w:pPr>
        <w:pBdr>
          <w:top w:val="nil"/>
          <w:left w:val="nil"/>
          <w:bottom w:val="nil"/>
          <w:right w:val="nil"/>
          <w:between w:val="nil"/>
        </w:pBdr>
        <w:shd w:val="clear" w:color="auto" w:fill="FFFFFF"/>
        <w:spacing w:after="0" w:line="240" w:lineRule="auto"/>
        <w:ind w:firstLine="405"/>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Цены на товары (работы, услуги), указанные в абзаце первом пункта 2 настоящей статьи, устанавливаются уполномоченным органом по делам архитектуры, градостроительства и строительства по согласованию с антимонопольным органом</w:t>
      </w:r>
      <w:r w:rsidR="00301C87" w:rsidRPr="00966A39">
        <w:rPr>
          <w:rFonts w:ascii="Times New Roman" w:eastAsia="Times New Roman" w:hAnsi="Times New Roman" w:cs="Times New Roman"/>
          <w:sz w:val="28"/>
          <w:szCs w:val="28"/>
        </w:rPr>
        <w:t xml:space="preserve">. </w:t>
      </w:r>
    </w:p>
    <w:p w:rsidR="00574904" w:rsidRPr="00966A39" w:rsidRDefault="00301C87" w:rsidP="002C09A5">
      <w:pPr>
        <w:pBdr>
          <w:top w:val="nil"/>
          <w:left w:val="nil"/>
          <w:bottom w:val="nil"/>
          <w:right w:val="nil"/>
          <w:between w:val="nil"/>
        </w:pBdr>
        <w:shd w:val="clear" w:color="auto" w:fill="FFFFFF"/>
        <w:spacing w:after="0" w:line="240" w:lineRule="auto"/>
        <w:ind w:firstLine="405"/>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3.</w:t>
      </w:r>
      <w:r w:rsidRPr="00966A39">
        <w:rPr>
          <w:rFonts w:ascii="Times New Roman" w:eastAsia="Times New Roman" w:hAnsi="Times New Roman" w:cs="Times New Roman"/>
          <w:sz w:val="28"/>
          <w:szCs w:val="28"/>
        </w:rPr>
        <w:tab/>
      </w:r>
      <w:r w:rsidR="00A279E2" w:rsidRPr="00966A39">
        <w:rPr>
          <w:rFonts w:ascii="Times New Roman" w:eastAsia="Times New Roman" w:hAnsi="Times New Roman" w:cs="Times New Roman"/>
          <w:sz w:val="28"/>
          <w:szCs w:val="28"/>
        </w:rPr>
        <w:t>Для сбора, обработки, хранения и предоставления информации и (или) сведений государственного градостроительного кадастра применяются методы дистанционного зондирования земли, наземных съемок и наблюдений, инвентаризации инженерных коммуникаций, фондовые данные, а также информация, полученная при информационном взаимодействии с информационной системой государственного градостроительного кадастра.</w:t>
      </w:r>
    </w:p>
    <w:p w:rsidR="002C09A5" w:rsidRPr="00966A39" w:rsidRDefault="00574904" w:rsidP="002C09A5">
      <w:pPr>
        <w:pBdr>
          <w:top w:val="nil"/>
          <w:left w:val="nil"/>
          <w:bottom w:val="nil"/>
          <w:right w:val="nil"/>
          <w:between w:val="nil"/>
        </w:pBdr>
        <w:shd w:val="clear" w:color="auto" w:fill="FFFFFF"/>
        <w:spacing w:after="0" w:line="240" w:lineRule="auto"/>
        <w:ind w:firstLine="405"/>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 xml:space="preserve">4. </w:t>
      </w:r>
      <w:r w:rsidR="002C09A5" w:rsidRPr="00966A39">
        <w:rPr>
          <w:rFonts w:ascii="Times New Roman" w:eastAsia="Times New Roman" w:hAnsi="Times New Roman" w:cs="Times New Roman"/>
          <w:sz w:val="28"/>
          <w:szCs w:val="28"/>
        </w:rPr>
        <w:t>Учетными единицами государственного градостроительного кадастра являются все существующие, строящиеся и проектируемые объекты архитектурной, градостроительной и строительной деятельности (здания и (или) сооружения, инженерные коммуникации), закрепляемые в установленном порядке за субъектами архитектурной, градостроительной и строительной деятельности.</w:t>
      </w:r>
    </w:p>
    <w:p w:rsidR="001F2DC9" w:rsidRPr="00966A39" w:rsidRDefault="002C09A5" w:rsidP="002C09A5">
      <w:pPr>
        <w:pBdr>
          <w:top w:val="nil"/>
          <w:left w:val="nil"/>
          <w:bottom w:val="nil"/>
          <w:right w:val="nil"/>
          <w:between w:val="nil"/>
        </w:pBdr>
        <w:shd w:val="clear" w:color="auto" w:fill="FFFFFF"/>
        <w:spacing w:after="0" w:line="240" w:lineRule="auto"/>
        <w:ind w:firstLine="405"/>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Для каждого объекта архитектурной, градостроительной и строительной деятельности фиксируется пространственная привязка, позволяющая определить их точное местоположение (площ</w:t>
      </w:r>
      <w:r w:rsidR="00574904" w:rsidRPr="00966A39">
        <w:rPr>
          <w:rFonts w:ascii="Times New Roman" w:eastAsia="Times New Roman" w:hAnsi="Times New Roman" w:cs="Times New Roman"/>
          <w:sz w:val="28"/>
          <w:szCs w:val="28"/>
        </w:rPr>
        <w:t>адь, масштаб, системы координат</w:t>
      </w:r>
      <w:r w:rsidRPr="00966A39">
        <w:rPr>
          <w:rFonts w:ascii="Times New Roman" w:eastAsia="Times New Roman" w:hAnsi="Times New Roman" w:cs="Times New Roman"/>
          <w:sz w:val="28"/>
          <w:szCs w:val="28"/>
        </w:rPr>
        <w:t>).</w:t>
      </w:r>
    </w:p>
    <w:p w:rsidR="001F2DC9" w:rsidRPr="00966A39" w:rsidRDefault="00574904">
      <w:pPr>
        <w:pBdr>
          <w:top w:val="nil"/>
          <w:left w:val="nil"/>
          <w:bottom w:val="nil"/>
          <w:right w:val="nil"/>
          <w:between w:val="nil"/>
        </w:pBdr>
        <w:shd w:val="clear" w:color="auto" w:fill="FFFFFF"/>
        <w:spacing w:after="0" w:line="240" w:lineRule="auto"/>
        <w:ind w:firstLine="405"/>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5</w:t>
      </w:r>
      <w:r w:rsidR="00301C87" w:rsidRPr="00966A39">
        <w:rPr>
          <w:rFonts w:ascii="Times New Roman" w:eastAsia="Times New Roman" w:hAnsi="Times New Roman" w:cs="Times New Roman"/>
          <w:sz w:val="28"/>
          <w:szCs w:val="28"/>
        </w:rPr>
        <w:t>. Перечень видов деятельности, технологически связанных с производством товаров, работ, услуг по ведению государственного градостроительного кадастра, утверждается уполномоченным орган</w:t>
      </w:r>
      <w:r w:rsidR="00C34BC0" w:rsidRPr="00966A39">
        <w:rPr>
          <w:rFonts w:ascii="Times New Roman" w:eastAsia="Times New Roman" w:hAnsi="Times New Roman" w:cs="Times New Roman"/>
          <w:sz w:val="28"/>
          <w:szCs w:val="28"/>
          <w:lang w:val="kk-KZ"/>
        </w:rPr>
        <w:t>о</w:t>
      </w:r>
      <w:r w:rsidR="00301C87" w:rsidRPr="00966A39">
        <w:rPr>
          <w:rFonts w:ascii="Times New Roman" w:eastAsia="Times New Roman" w:hAnsi="Times New Roman" w:cs="Times New Roman"/>
          <w:sz w:val="28"/>
          <w:szCs w:val="28"/>
        </w:rPr>
        <w:t>м по делам архитектуры градостроительства и строительства, по согласованию с антимонопольным органом.</w:t>
      </w:r>
    </w:p>
    <w:p w:rsidR="001F2DC9" w:rsidRPr="00966A39" w:rsidRDefault="00574904" w:rsidP="001D76F0">
      <w:pPr>
        <w:pBdr>
          <w:top w:val="nil"/>
          <w:left w:val="nil"/>
          <w:bottom w:val="nil"/>
          <w:right w:val="nil"/>
          <w:between w:val="nil"/>
        </w:pBdr>
        <w:shd w:val="clear" w:color="auto" w:fill="FFFFFF"/>
        <w:spacing w:after="0" w:line="240" w:lineRule="auto"/>
        <w:ind w:firstLine="405"/>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Цены на виды деятельности, технологически связанных с производством товаров, работ, услуг по ведению государственного градостроительного кадастра, устанавливаются субъектом государственной монополии по согласованию с уполномоченным органом по делам архитектуры, градостроительства и строительства.</w:t>
      </w:r>
    </w:p>
    <w:p w:rsidR="001D76F0" w:rsidRPr="00966A39" w:rsidRDefault="001D76F0" w:rsidP="001D76F0">
      <w:pPr>
        <w:pBdr>
          <w:top w:val="nil"/>
          <w:left w:val="nil"/>
          <w:bottom w:val="nil"/>
          <w:right w:val="nil"/>
          <w:between w:val="nil"/>
        </w:pBdr>
        <w:shd w:val="clear" w:color="auto" w:fill="FFFFFF"/>
        <w:spacing w:after="0" w:line="240" w:lineRule="auto"/>
        <w:ind w:firstLine="405"/>
        <w:jc w:val="both"/>
        <w:rPr>
          <w:rFonts w:ascii="Times New Roman" w:eastAsia="Times New Roman" w:hAnsi="Times New Roman" w:cs="Times New Roman"/>
          <w:sz w:val="28"/>
          <w:szCs w:val="28"/>
        </w:rPr>
      </w:pPr>
    </w:p>
    <w:p w:rsidR="001F2DC9" w:rsidRPr="00966A39" w:rsidRDefault="00301C87">
      <w:pPr>
        <w:pBdr>
          <w:top w:val="nil"/>
          <w:left w:val="nil"/>
          <w:bottom w:val="nil"/>
          <w:right w:val="nil"/>
          <w:between w:val="nil"/>
        </w:pBdr>
        <w:shd w:val="clear" w:color="auto" w:fill="FFFFFF"/>
        <w:spacing w:after="0" w:line="240" w:lineRule="auto"/>
        <w:ind w:left="1700" w:hanging="1275"/>
        <w:jc w:val="both"/>
        <w:rPr>
          <w:rFonts w:ascii="Times New Roman" w:eastAsia="Times New Roman" w:hAnsi="Times New Roman" w:cs="Times New Roman"/>
          <w:b/>
          <w:sz w:val="28"/>
          <w:szCs w:val="28"/>
        </w:rPr>
      </w:pPr>
      <w:r w:rsidRPr="00966A39">
        <w:rPr>
          <w:rFonts w:ascii="Times New Roman" w:eastAsia="Times New Roman" w:hAnsi="Times New Roman" w:cs="Times New Roman"/>
          <w:b/>
          <w:sz w:val="28"/>
          <w:szCs w:val="28"/>
        </w:rPr>
        <w:t xml:space="preserve">Статья </w:t>
      </w:r>
      <w:r w:rsidR="005A142D" w:rsidRPr="00966A39">
        <w:rPr>
          <w:rFonts w:ascii="Times New Roman" w:eastAsia="Times New Roman" w:hAnsi="Times New Roman" w:cs="Times New Roman"/>
          <w:b/>
          <w:sz w:val="28"/>
          <w:szCs w:val="28"/>
          <w:lang w:val="kk-KZ"/>
        </w:rPr>
        <w:t>6</w:t>
      </w:r>
      <w:r w:rsidR="00441AEA" w:rsidRPr="00966A39">
        <w:rPr>
          <w:rFonts w:ascii="Times New Roman" w:eastAsia="Times New Roman" w:hAnsi="Times New Roman" w:cs="Times New Roman"/>
          <w:b/>
          <w:sz w:val="28"/>
          <w:szCs w:val="28"/>
        </w:rPr>
        <w:t>5</w:t>
      </w:r>
      <w:r w:rsidR="002361C5" w:rsidRPr="00966A39">
        <w:rPr>
          <w:rFonts w:ascii="Times New Roman" w:eastAsia="Times New Roman" w:hAnsi="Times New Roman" w:cs="Times New Roman"/>
          <w:b/>
          <w:sz w:val="28"/>
          <w:szCs w:val="28"/>
          <w:lang w:val="kk-KZ"/>
        </w:rPr>
        <w:t>.</w:t>
      </w:r>
      <w:r w:rsidRPr="00966A39">
        <w:rPr>
          <w:rFonts w:ascii="Times New Roman" w:eastAsia="Times New Roman" w:hAnsi="Times New Roman" w:cs="Times New Roman"/>
          <w:b/>
          <w:sz w:val="28"/>
          <w:szCs w:val="28"/>
        </w:rPr>
        <w:t xml:space="preserve"> Учет и актуализация сведений государственного градостроительного кадастра </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1. </w:t>
      </w:r>
      <w:r w:rsidR="00574904" w:rsidRPr="00966A39">
        <w:rPr>
          <w:rFonts w:ascii="Times New Roman" w:eastAsia="Times New Roman" w:hAnsi="Times New Roman" w:cs="Times New Roman"/>
          <w:sz w:val="28"/>
          <w:szCs w:val="28"/>
        </w:rPr>
        <w:t>Источниками исходной информации (сведений) для учета, регистрации и актуализации государственного градостроительного кадастра являются: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 центральные и местные исполнительные органы;</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экспертные организации, осуществляющие комплексную вневедомственную экспертизу и комплексную градостроительную экспертизу;</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3) </w:t>
      </w:r>
      <w:r w:rsidR="00997E06" w:rsidRPr="00966A39">
        <w:rPr>
          <w:rFonts w:ascii="Times New Roman" w:eastAsia="Times New Roman" w:hAnsi="Times New Roman" w:cs="Times New Roman"/>
          <w:sz w:val="28"/>
          <w:szCs w:val="28"/>
        </w:rPr>
        <w:t>субъекты естественных монополий,квазигосударственного сектора (в области телекоммуникаций), оказывающие обязательные услуги;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4) </w:t>
      </w:r>
      <w:r w:rsidR="00997E06" w:rsidRPr="00966A39">
        <w:rPr>
          <w:rFonts w:ascii="Times New Roman" w:eastAsia="Times New Roman" w:hAnsi="Times New Roman" w:cs="Times New Roman"/>
          <w:sz w:val="28"/>
          <w:szCs w:val="28"/>
        </w:rPr>
        <w:t>заказчики (предпроектная и проектная документация, топографические и исполнительные съемки);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5) данные земельного, водного и других отраслевых кадастров, регистров и иных объектов </w:t>
      </w:r>
      <w:r w:rsidR="00997E06" w:rsidRPr="00966A39">
        <w:rPr>
          <w:rFonts w:ascii="Times New Roman" w:eastAsia="Times New Roman" w:hAnsi="Times New Roman" w:cs="Times New Roman"/>
          <w:sz w:val="28"/>
          <w:szCs w:val="28"/>
        </w:rPr>
        <w:t>информатизации.</w:t>
      </w:r>
    </w:p>
    <w:p w:rsidR="00997E06" w:rsidRPr="00966A39" w:rsidRDefault="00997E0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Базовые субъекты государственного градостроительного кадастра определяются в соответствии с Правилами ведения и предоставления информации и (или) сведений из государственного градостроительного кадастра Республики Казахстан.</w:t>
      </w:r>
    </w:p>
    <w:p w:rsidR="001F2DC9" w:rsidRPr="00966A39" w:rsidRDefault="00997E0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2</w:t>
      </w:r>
      <w:r w:rsidR="00301C87" w:rsidRPr="00966A39">
        <w:rPr>
          <w:rFonts w:ascii="Times New Roman" w:eastAsia="Times New Roman" w:hAnsi="Times New Roman" w:cs="Times New Roman"/>
          <w:sz w:val="28"/>
          <w:szCs w:val="28"/>
        </w:rPr>
        <w:t>. Формат и структура данных предоставления информации и (или) сведений в автоматизированную информационную систему Государственного градостроительного кадастра устанавливается нормативным документом по ведению государственного градостроительного кадастра Республики Казахстан, утвержденным уполномоченным органом</w:t>
      </w:r>
      <w:r w:rsidRPr="00966A39">
        <w:rPr>
          <w:rFonts w:ascii="Times New Roman" w:eastAsia="Times New Roman" w:hAnsi="Times New Roman" w:cs="Times New Roman"/>
          <w:sz w:val="28"/>
          <w:szCs w:val="28"/>
          <w:lang w:val="kk-KZ"/>
        </w:rPr>
        <w:t xml:space="preserve"> по делам архитектуры, градостроительства и строительства</w:t>
      </w:r>
      <w:r w:rsidR="00301C87" w:rsidRPr="00966A39">
        <w:rPr>
          <w:rFonts w:ascii="Times New Roman" w:eastAsia="Times New Roman" w:hAnsi="Times New Roman" w:cs="Times New Roman"/>
          <w:sz w:val="28"/>
          <w:szCs w:val="28"/>
        </w:rPr>
        <w:t>.</w:t>
      </w:r>
    </w:p>
    <w:p w:rsidR="00997E06" w:rsidRPr="00966A39" w:rsidRDefault="00997E06" w:rsidP="00997E0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lang w:val="kk-KZ"/>
        </w:rPr>
        <w:t>3</w:t>
      </w:r>
      <w:r w:rsidR="00301C87" w:rsidRPr="00966A39">
        <w:rPr>
          <w:rFonts w:ascii="Times New Roman" w:eastAsia="Times New Roman" w:hAnsi="Times New Roman" w:cs="Times New Roman"/>
          <w:sz w:val="28"/>
          <w:szCs w:val="28"/>
        </w:rPr>
        <w:t xml:space="preserve">. </w:t>
      </w:r>
      <w:r w:rsidRPr="00966A39">
        <w:rPr>
          <w:rFonts w:ascii="Times New Roman" w:eastAsia="Times New Roman" w:hAnsi="Times New Roman" w:cs="Times New Roman"/>
          <w:sz w:val="28"/>
          <w:szCs w:val="28"/>
          <w:lang w:val="kk-KZ"/>
        </w:rPr>
        <w:t xml:space="preserve">Учет и регистрация в базе данных государственного градостроительного кадастра предпроектной и проектной документации объектов архитектурной, градостроительной и строительной деятельности, в том числе рассмотрение и регистрация материалов инженерно-геодезических изысканий (топографических съемок на стадии проектирования и исполнительных съемок на стадии приемки объекта в эксплуатацию) на соответствие нормативным правовым актам и государственным нормативам Республики Казахстан для обеспечения цифровой основы градостроительной деятельности осуществляется на платной основе.  </w:t>
      </w:r>
    </w:p>
    <w:p w:rsidR="001F2DC9" w:rsidRPr="00966A39" w:rsidRDefault="00997E06" w:rsidP="00997E0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 xml:space="preserve">Затраты на регистрацию топографической съемки </w:t>
      </w:r>
      <w:r w:rsidR="00265CB4" w:rsidRPr="00966A39">
        <w:rPr>
          <w:rFonts w:ascii="Times New Roman" w:eastAsia="Times New Roman" w:hAnsi="Times New Roman" w:cs="Times New Roman"/>
          <w:sz w:val="28"/>
          <w:szCs w:val="28"/>
        </w:rPr>
        <w:t>строитель</w:t>
      </w:r>
      <w:r w:rsidR="00265CB4" w:rsidRPr="00966A39">
        <w:rPr>
          <w:rFonts w:ascii="Times New Roman" w:eastAsia="Times New Roman" w:hAnsi="Times New Roman" w:cs="Times New Roman"/>
          <w:sz w:val="28"/>
          <w:szCs w:val="28"/>
          <w:lang w:val="kk-KZ"/>
        </w:rPr>
        <w:t>ных</w:t>
      </w:r>
      <w:r w:rsidRPr="00966A39">
        <w:rPr>
          <w:rFonts w:ascii="Times New Roman" w:eastAsia="Times New Roman" w:hAnsi="Times New Roman" w:cs="Times New Roman"/>
          <w:sz w:val="28"/>
          <w:szCs w:val="28"/>
          <w:lang w:val="kk-KZ"/>
        </w:rPr>
        <w:t>объектов и инженерных сетей и исполнительной геодезической съемки фактического положения  инженерных сетей и/или зданий (сооружений) в базе данных государственного градостроительного кадастра, определяются согласно ценам на товары (работы, услуги), производимые и (или) реализуемые субъектом государственной монополии, устанавливаемым уполномоченным органом по делам архитектуры, градостроительства и строительства.</w:t>
      </w:r>
    </w:p>
    <w:p w:rsidR="00997E06" w:rsidRPr="00966A39" w:rsidRDefault="00997E06" w:rsidP="00997E0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4</w:t>
      </w:r>
      <w:r w:rsidR="00301C87" w:rsidRPr="00966A39">
        <w:rPr>
          <w:rFonts w:ascii="Times New Roman" w:eastAsia="Times New Roman" w:hAnsi="Times New Roman" w:cs="Times New Roman"/>
          <w:sz w:val="28"/>
          <w:szCs w:val="28"/>
        </w:rPr>
        <w:t xml:space="preserve">. </w:t>
      </w:r>
      <w:r w:rsidRPr="00966A39">
        <w:rPr>
          <w:rFonts w:ascii="Times New Roman" w:eastAsia="Times New Roman" w:hAnsi="Times New Roman" w:cs="Times New Roman"/>
          <w:sz w:val="28"/>
          <w:szCs w:val="28"/>
        </w:rPr>
        <w:t>Субъекты естественных монополий, квазигосударственного сектора (в области телекомуникаций), оказывающие обязательные услуги размещают и актуализируют информационную систему государственного градостроительного кадастра сведениями о резерве, наличии свободных и доступных мощностей, емкостей, мест, пропускных способностей инженерных сетей, состоящих на их балансе согласно правилам ведения и предоставления информации и (или) сведений из государственного градостроительного кадастра.</w:t>
      </w:r>
    </w:p>
    <w:p w:rsidR="001F2DC9" w:rsidRPr="00966A39" w:rsidRDefault="00997E0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5</w:t>
      </w:r>
      <w:r w:rsidR="00301C87" w:rsidRPr="00966A39">
        <w:rPr>
          <w:rFonts w:ascii="Times New Roman" w:eastAsia="Times New Roman" w:hAnsi="Times New Roman" w:cs="Times New Roman"/>
          <w:sz w:val="28"/>
          <w:szCs w:val="28"/>
        </w:rPr>
        <w:t>. Структурными подразделениями в сфере архитектуры</w:t>
      </w:r>
      <w:r w:rsidR="00F360ED" w:rsidRPr="00966A39">
        <w:rPr>
          <w:rFonts w:ascii="Times New Roman" w:eastAsia="Times New Roman" w:hAnsi="Times New Roman" w:cs="Times New Roman"/>
          <w:sz w:val="28"/>
          <w:szCs w:val="28"/>
          <w:lang w:val="kk-KZ"/>
        </w:rPr>
        <w:t>,</w:t>
      </w:r>
      <w:r w:rsidR="00301C87" w:rsidRPr="00966A39">
        <w:rPr>
          <w:rFonts w:ascii="Times New Roman" w:eastAsia="Times New Roman" w:hAnsi="Times New Roman" w:cs="Times New Roman"/>
          <w:sz w:val="28"/>
          <w:szCs w:val="28"/>
        </w:rPr>
        <w:t xml:space="preserve"> градостроительства </w:t>
      </w:r>
      <w:r w:rsidR="00F360ED" w:rsidRPr="00966A39">
        <w:rPr>
          <w:rFonts w:ascii="Times New Roman" w:eastAsia="Times New Roman" w:hAnsi="Times New Roman" w:cs="Times New Roman"/>
          <w:sz w:val="28"/>
          <w:szCs w:val="28"/>
          <w:lang w:val="kk-KZ"/>
        </w:rPr>
        <w:t>и строительства</w:t>
      </w:r>
      <w:r w:rsidR="00301C87" w:rsidRPr="00966A39">
        <w:rPr>
          <w:rFonts w:ascii="Times New Roman" w:eastAsia="Times New Roman" w:hAnsi="Times New Roman" w:cs="Times New Roman"/>
          <w:sz w:val="28"/>
          <w:szCs w:val="28"/>
        </w:rPr>
        <w:t xml:space="preserve"> и субъектами естественных монополий прием заявления на выдачу архитектурно-планировочного задания и технических условий на подключение к сетям субъекта естественной монополии или увеличение объема регулируемой услуги и выдача результата его рассмотрения осуществляются Государственной корпорацией, через веб-портал «электронного правительства» или посредством автоматизированной информационной системы государственного градостроительного кадастра.</w:t>
      </w:r>
    </w:p>
    <w:p w:rsidR="00997E06" w:rsidRPr="00966A39" w:rsidRDefault="00997E06" w:rsidP="00997E0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6</w:t>
      </w:r>
      <w:r w:rsidR="002C09A5" w:rsidRPr="00966A39">
        <w:rPr>
          <w:rFonts w:ascii="Times New Roman" w:eastAsia="Times New Roman" w:hAnsi="Times New Roman" w:cs="Times New Roman"/>
          <w:sz w:val="28"/>
          <w:szCs w:val="28"/>
        </w:rPr>
        <w:t xml:space="preserve">. </w:t>
      </w:r>
      <w:r w:rsidRPr="00966A39">
        <w:rPr>
          <w:rFonts w:ascii="Times New Roman" w:eastAsia="Times New Roman" w:hAnsi="Times New Roman" w:cs="Times New Roman"/>
          <w:sz w:val="28"/>
          <w:szCs w:val="28"/>
        </w:rPr>
        <w:t xml:space="preserve">Учет и регистрация сведений государственного градостроительного кадастра, в том числе топографической съемки </w:t>
      </w:r>
      <w:r w:rsidR="00265CB4" w:rsidRPr="00966A39">
        <w:rPr>
          <w:rFonts w:ascii="Times New Roman" w:eastAsia="Times New Roman" w:hAnsi="Times New Roman" w:cs="Times New Roman"/>
          <w:sz w:val="28"/>
          <w:szCs w:val="28"/>
        </w:rPr>
        <w:t>строитель</w:t>
      </w:r>
      <w:r w:rsidR="00265CB4" w:rsidRPr="00966A39">
        <w:rPr>
          <w:rFonts w:ascii="Times New Roman" w:eastAsia="Times New Roman" w:hAnsi="Times New Roman" w:cs="Times New Roman"/>
          <w:sz w:val="28"/>
          <w:szCs w:val="28"/>
          <w:lang w:val="kk-KZ"/>
        </w:rPr>
        <w:t>ных</w:t>
      </w:r>
      <w:r w:rsidRPr="00966A39">
        <w:rPr>
          <w:rFonts w:ascii="Times New Roman" w:eastAsia="Times New Roman" w:hAnsi="Times New Roman" w:cs="Times New Roman"/>
          <w:sz w:val="28"/>
          <w:szCs w:val="28"/>
        </w:rPr>
        <w:t>объектов и инженерных сетей и исполнительной геодезической съемки фактического положения инженерных сетей и/или зданий (сооружений) физическими и юридическими лицами осуществляется на платной основе.</w:t>
      </w:r>
    </w:p>
    <w:p w:rsidR="002C09A5" w:rsidRPr="00966A39" w:rsidRDefault="00997E06" w:rsidP="00997E0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Внесение сведений государственного градостроительного кадастра государственными органами, организациями, предоставляющими государственные услуги, а также организациями, предоставляющими обязательные услуги, осуществляется на бесплатной основе за счет предусмотренных на эти цели бюджетных средств.</w:t>
      </w:r>
    </w:p>
    <w:p w:rsidR="001F2DC9" w:rsidRPr="00966A39" w:rsidRDefault="00997E06" w:rsidP="002C09A5">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7</w:t>
      </w:r>
      <w:r w:rsidR="002C09A5" w:rsidRPr="00966A39">
        <w:rPr>
          <w:rFonts w:ascii="Times New Roman" w:eastAsia="Times New Roman" w:hAnsi="Times New Roman" w:cs="Times New Roman"/>
          <w:sz w:val="28"/>
          <w:szCs w:val="28"/>
        </w:rPr>
        <w:t>. Интеграция системы государственного градостроительного кадастра и обеспечение информационного взаимодействия между объектами информатизации обеспечивается на основании используемых в Республике Казахстан стандартных протоколов передачи данных.</w:t>
      </w:r>
    </w:p>
    <w:p w:rsidR="001F2DC9" w:rsidRPr="00966A39" w:rsidRDefault="001F2DC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p>
    <w:p w:rsidR="001F2DC9" w:rsidRPr="00966A39" w:rsidRDefault="00301C87" w:rsidP="00CD6E4B">
      <w:pPr>
        <w:pBdr>
          <w:top w:val="nil"/>
          <w:left w:val="nil"/>
          <w:bottom w:val="nil"/>
          <w:right w:val="nil"/>
          <w:between w:val="nil"/>
        </w:pBdr>
        <w:shd w:val="clear" w:color="auto" w:fill="FFFFFF"/>
        <w:spacing w:after="0" w:line="240" w:lineRule="auto"/>
        <w:ind w:left="1560" w:hanging="116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DC768A" w:rsidRPr="00966A39">
        <w:rPr>
          <w:rFonts w:ascii="Times New Roman" w:eastAsia="Times New Roman" w:hAnsi="Times New Roman" w:cs="Times New Roman"/>
          <w:b/>
          <w:color w:val="000000"/>
          <w:sz w:val="28"/>
          <w:szCs w:val="28"/>
          <w:lang w:val="kk-KZ"/>
        </w:rPr>
        <w:t>6</w:t>
      </w:r>
      <w:r w:rsidR="00441AEA" w:rsidRPr="00966A39">
        <w:rPr>
          <w:rFonts w:ascii="Times New Roman" w:eastAsia="Times New Roman" w:hAnsi="Times New Roman" w:cs="Times New Roman"/>
          <w:b/>
          <w:color w:val="000000"/>
          <w:sz w:val="28"/>
          <w:szCs w:val="28"/>
        </w:rPr>
        <w:t>6</w:t>
      </w:r>
      <w:r w:rsidRPr="00966A39">
        <w:rPr>
          <w:rFonts w:ascii="Times New Roman" w:eastAsia="Times New Roman" w:hAnsi="Times New Roman" w:cs="Times New Roman"/>
          <w:b/>
          <w:color w:val="000000"/>
          <w:sz w:val="28"/>
          <w:szCs w:val="28"/>
        </w:rPr>
        <w:t>. Мониторинг объектов архитектурной, градостроительной и строительной деятельности и государственного градостроительного кадастра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w:t>
      </w:r>
      <w:r w:rsidR="00997E06" w:rsidRPr="00966A39">
        <w:rPr>
          <w:rFonts w:ascii="Times New Roman" w:eastAsia="Times New Roman" w:hAnsi="Times New Roman" w:cs="Times New Roman"/>
          <w:color w:val="000000"/>
          <w:sz w:val="28"/>
          <w:szCs w:val="28"/>
        </w:rPr>
        <w:t xml:space="preserve">Мониторинг объектов представляет собой систему </w:t>
      </w:r>
      <w:r w:rsidR="00997E06" w:rsidRPr="00966A39">
        <w:rPr>
          <w:rFonts w:ascii="Times New Roman" w:eastAsia="Times New Roman" w:hAnsi="Times New Roman" w:cs="Times New Roman"/>
          <w:color w:val="000000"/>
          <w:sz w:val="28"/>
          <w:szCs w:val="28"/>
          <w:lang w:val="kk-KZ"/>
        </w:rPr>
        <w:t>отслеживания жизненного цикла объекта</w:t>
      </w:r>
      <w:r w:rsidR="00997E06" w:rsidRPr="00966A39">
        <w:rPr>
          <w:rFonts w:ascii="Times New Roman" w:eastAsia="Times New Roman" w:hAnsi="Times New Roman" w:cs="Times New Roman"/>
          <w:color w:val="000000"/>
          <w:sz w:val="28"/>
          <w:szCs w:val="28"/>
        </w:rPr>
        <w:t xml:space="preserve"> архитектурной, градостроительной и строительной деятельности.</w:t>
      </w:r>
    </w:p>
    <w:p w:rsidR="001F2DC9" w:rsidRPr="00966A39" w:rsidRDefault="00997E0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 xml:space="preserve">2. </w:t>
      </w:r>
      <w:r w:rsidR="00301C87" w:rsidRPr="00966A39">
        <w:rPr>
          <w:rFonts w:ascii="Times New Roman" w:eastAsia="Times New Roman" w:hAnsi="Times New Roman" w:cs="Times New Roman"/>
          <w:color w:val="000000"/>
          <w:sz w:val="28"/>
          <w:szCs w:val="28"/>
        </w:rPr>
        <w:t xml:space="preserve">Мониторинг объектов ведется </w:t>
      </w:r>
      <w:r w:rsidRPr="00966A39">
        <w:rPr>
          <w:rFonts w:ascii="Times New Roman" w:eastAsia="Times New Roman" w:hAnsi="Times New Roman" w:cs="Times New Roman"/>
          <w:color w:val="000000"/>
          <w:sz w:val="28"/>
          <w:szCs w:val="28"/>
          <w:lang w:val="kk-KZ"/>
        </w:rPr>
        <w:t>г</w:t>
      </w:r>
      <w:r w:rsidR="00301C87" w:rsidRPr="00966A39">
        <w:rPr>
          <w:rFonts w:ascii="Times New Roman" w:eastAsia="Times New Roman" w:hAnsi="Times New Roman" w:cs="Times New Roman"/>
          <w:color w:val="000000"/>
          <w:sz w:val="28"/>
          <w:szCs w:val="28"/>
        </w:rPr>
        <w:t>осударственным градостроительным кадастром.</w:t>
      </w:r>
    </w:p>
    <w:p w:rsidR="001F2DC9" w:rsidRPr="00966A39" w:rsidRDefault="00997E06" w:rsidP="00997E0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3</w:t>
      </w:r>
      <w:r w:rsidR="00301C87" w:rsidRPr="00966A39">
        <w:rPr>
          <w:rFonts w:ascii="Times New Roman" w:eastAsia="Times New Roman" w:hAnsi="Times New Roman" w:cs="Times New Roman"/>
          <w:color w:val="000000"/>
          <w:sz w:val="28"/>
          <w:szCs w:val="28"/>
        </w:rPr>
        <w:t xml:space="preserve">. </w:t>
      </w:r>
      <w:r w:rsidRPr="00966A39">
        <w:rPr>
          <w:rFonts w:ascii="Times New Roman" w:eastAsia="Times New Roman" w:hAnsi="Times New Roman" w:cs="Times New Roman"/>
          <w:color w:val="000000"/>
          <w:sz w:val="28"/>
          <w:szCs w:val="28"/>
        </w:rPr>
        <w:t>Местными исполнительными органами областей (городов республиканского значения, столицы), районов (городов областного значения)ведется дежурный топографический план в информационной системе государственного градостроительного кадастра, обновление и изменение которого осуществляется на постоянной основе.</w:t>
      </w:r>
    </w:p>
    <w:p w:rsidR="00997E06" w:rsidRPr="00966A39" w:rsidRDefault="00997E06" w:rsidP="00997E0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 xml:space="preserve">4. </w:t>
      </w:r>
      <w:r w:rsidR="00F639C4" w:rsidRPr="00966A39">
        <w:rPr>
          <w:rFonts w:ascii="Times New Roman" w:eastAsia="Times New Roman" w:hAnsi="Times New Roman" w:cs="Times New Roman"/>
          <w:color w:val="000000"/>
          <w:sz w:val="28"/>
          <w:szCs w:val="28"/>
        </w:rPr>
        <w:t>Мониторинг намечаемых к строительству объектов и комплексов осуществляется структурным подразделением местных исполнительных органов областей (городов республиканского значения, столицы, городов областного значения, районов) в сфере архитектуры, градостроительства и строительства в информационной системе государственного градостроительного кадастра на постоянной основе.</w:t>
      </w:r>
    </w:p>
    <w:p w:rsidR="00F639C4" w:rsidRPr="00966A39" w:rsidRDefault="00F639C4" w:rsidP="00F639C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 xml:space="preserve">5. В целях мониторинга объекта в информационной системе государственного градостроительного кадастра формируется уникальный номер объекта строительства. </w:t>
      </w:r>
    </w:p>
    <w:p w:rsidR="00F639C4" w:rsidRPr="00966A39" w:rsidRDefault="00F639C4" w:rsidP="00F639C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 xml:space="preserve">Присвоение уникального номера объекта осуществляется в автоматическом режиме посредством информационной системы государственного градостроительного кадастра на этапе оказания государственных услуг предоставления исходных материалов при разработке проектов строительства и реконструкции (перепланировки и переоборудования) и согласовании эскиза (эскизного проекта), приемки </w:t>
      </w:r>
      <w:r w:rsidR="00265CB4" w:rsidRPr="00966A39">
        <w:rPr>
          <w:rFonts w:ascii="Times New Roman" w:eastAsia="Times New Roman" w:hAnsi="Times New Roman" w:cs="Times New Roman"/>
          <w:sz w:val="28"/>
          <w:szCs w:val="28"/>
        </w:rPr>
        <w:t>строитель</w:t>
      </w:r>
      <w:r w:rsidR="00265CB4" w:rsidRPr="00966A39">
        <w:rPr>
          <w:rFonts w:ascii="Times New Roman" w:eastAsia="Times New Roman" w:hAnsi="Times New Roman" w:cs="Times New Roman"/>
          <w:sz w:val="28"/>
          <w:szCs w:val="28"/>
          <w:lang w:val="kk-KZ"/>
        </w:rPr>
        <w:t>ных</w:t>
      </w:r>
      <w:r w:rsidRPr="00966A39">
        <w:rPr>
          <w:rFonts w:ascii="Times New Roman" w:eastAsia="Times New Roman" w:hAnsi="Times New Roman" w:cs="Times New Roman"/>
          <w:color w:val="000000"/>
          <w:sz w:val="28"/>
          <w:szCs w:val="28"/>
          <w:lang w:val="kk-KZ"/>
        </w:rPr>
        <w:t>объектов в эксплуатацию.</w:t>
      </w:r>
    </w:p>
    <w:p w:rsidR="00F639C4" w:rsidRPr="00966A39" w:rsidRDefault="00F639C4" w:rsidP="00F639C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Порядок присвоения уникального номера объекта устанавливается нормативным документом по ведению государственного градостроительного кадастра Республики Казахстан, утвержденным уполномоченным органом по делам архитектуры, градостроительства и строительства.</w:t>
      </w:r>
    </w:p>
    <w:p w:rsidR="001F2DC9" w:rsidRPr="00966A39" w:rsidRDefault="001F2DC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p>
    <w:p w:rsidR="001F2DC9" w:rsidRPr="00966A39" w:rsidRDefault="00301C87" w:rsidP="00616594">
      <w:pPr>
        <w:pBdr>
          <w:top w:val="nil"/>
          <w:left w:val="nil"/>
          <w:bottom w:val="nil"/>
          <w:right w:val="nil"/>
          <w:between w:val="nil"/>
        </w:pBdr>
        <w:shd w:val="clear" w:color="auto" w:fill="FFFFFF"/>
        <w:spacing w:after="0" w:line="240" w:lineRule="auto"/>
        <w:ind w:left="1560" w:hanging="1135"/>
        <w:jc w:val="both"/>
        <w:rPr>
          <w:rFonts w:ascii="Times New Roman" w:eastAsia="Times New Roman" w:hAnsi="Times New Roman" w:cs="Times New Roman"/>
          <w:b/>
          <w:sz w:val="28"/>
          <w:szCs w:val="28"/>
        </w:rPr>
      </w:pPr>
      <w:r w:rsidRPr="00966A39">
        <w:rPr>
          <w:rFonts w:ascii="Times New Roman" w:eastAsia="Times New Roman" w:hAnsi="Times New Roman" w:cs="Times New Roman"/>
          <w:b/>
          <w:sz w:val="28"/>
          <w:szCs w:val="28"/>
        </w:rPr>
        <w:t xml:space="preserve">Статья </w:t>
      </w:r>
      <w:r w:rsidR="00DC768A" w:rsidRPr="00966A39">
        <w:rPr>
          <w:rFonts w:ascii="Times New Roman" w:eastAsia="Times New Roman" w:hAnsi="Times New Roman" w:cs="Times New Roman"/>
          <w:b/>
          <w:sz w:val="28"/>
          <w:szCs w:val="28"/>
          <w:lang w:val="kk-KZ"/>
        </w:rPr>
        <w:t>6</w:t>
      </w:r>
      <w:r w:rsidR="00441AEA" w:rsidRPr="00966A39">
        <w:rPr>
          <w:rFonts w:ascii="Times New Roman" w:eastAsia="Times New Roman" w:hAnsi="Times New Roman" w:cs="Times New Roman"/>
          <w:b/>
          <w:sz w:val="28"/>
          <w:szCs w:val="28"/>
        </w:rPr>
        <w:t>7</w:t>
      </w:r>
      <w:r w:rsidR="004341B5" w:rsidRPr="00966A39">
        <w:rPr>
          <w:rFonts w:ascii="Times New Roman" w:eastAsia="Times New Roman" w:hAnsi="Times New Roman" w:cs="Times New Roman"/>
          <w:b/>
          <w:sz w:val="28"/>
          <w:szCs w:val="28"/>
          <w:lang w:val="kk-KZ"/>
        </w:rPr>
        <w:t>.</w:t>
      </w:r>
      <w:r w:rsidRPr="00966A39">
        <w:rPr>
          <w:rFonts w:ascii="Times New Roman" w:eastAsia="Times New Roman" w:hAnsi="Times New Roman" w:cs="Times New Roman"/>
          <w:b/>
          <w:sz w:val="28"/>
          <w:szCs w:val="28"/>
        </w:rPr>
        <w:t xml:space="preserve"> Предоставление сведений государственного </w:t>
      </w:r>
      <w:r w:rsidR="00616594" w:rsidRPr="00966A39">
        <w:rPr>
          <w:rFonts w:ascii="Times New Roman" w:eastAsia="Times New Roman" w:hAnsi="Times New Roman" w:cs="Times New Roman"/>
          <w:b/>
          <w:sz w:val="28"/>
          <w:szCs w:val="28"/>
        </w:rPr>
        <w:t>градостроительного кадастра</w:t>
      </w:r>
      <w:r w:rsidRPr="00966A39">
        <w:rPr>
          <w:rFonts w:ascii="Times New Roman" w:eastAsia="Times New Roman" w:hAnsi="Times New Roman" w:cs="Times New Roman"/>
          <w:b/>
          <w:sz w:val="28"/>
          <w:szCs w:val="28"/>
        </w:rPr>
        <w:t xml:space="preserve"> и пользование информацией кадастра </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1. </w:t>
      </w:r>
      <w:r w:rsidR="00F639C4" w:rsidRPr="00966A39">
        <w:rPr>
          <w:rFonts w:ascii="Times New Roman" w:eastAsia="Times New Roman" w:hAnsi="Times New Roman" w:cs="Times New Roman"/>
          <w:sz w:val="28"/>
          <w:szCs w:val="28"/>
        </w:rPr>
        <w:t>Предоставление сведений государственного градостроительного кадастра осуществляется согласно правилам ведения и предоставления информации и (или) сведений из государственного градостроительного кадастра, утвержденнымуполномоченным органом по делам архитектуры, градостроительства и строительства.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Данные государственного градостроительного кадастра подлежат использованию при: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1) </w:t>
      </w:r>
      <w:r w:rsidR="00F639C4" w:rsidRPr="00966A39">
        <w:rPr>
          <w:rFonts w:ascii="Times New Roman" w:eastAsia="Times New Roman" w:hAnsi="Times New Roman" w:cs="Times New Roman"/>
          <w:sz w:val="28"/>
          <w:szCs w:val="28"/>
        </w:rPr>
        <w:t>разработке и реализации градостроительной и архитектурно-строительной документации, в том числе градостроительных проектов;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развитии и изменении объектов недвижимости;</w:t>
      </w:r>
    </w:p>
    <w:p w:rsidR="001F2DC9" w:rsidRPr="00966A39" w:rsidRDefault="007B0E0E">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3</w:t>
      </w:r>
      <w:r w:rsidR="00301C87" w:rsidRPr="00966A39">
        <w:rPr>
          <w:rFonts w:ascii="Times New Roman" w:eastAsia="Times New Roman" w:hAnsi="Times New Roman" w:cs="Times New Roman"/>
          <w:sz w:val="28"/>
          <w:szCs w:val="28"/>
        </w:rPr>
        <w:t>) оценке инвестиционной деятельности;</w:t>
      </w:r>
    </w:p>
    <w:p w:rsidR="001F2DC9" w:rsidRPr="00966A39" w:rsidRDefault="007B0E0E">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4</w:t>
      </w:r>
      <w:r w:rsidR="00301C87" w:rsidRPr="00966A39">
        <w:rPr>
          <w:rFonts w:ascii="Times New Roman" w:eastAsia="Times New Roman" w:hAnsi="Times New Roman" w:cs="Times New Roman"/>
          <w:sz w:val="28"/>
          <w:szCs w:val="28"/>
        </w:rPr>
        <w:t xml:space="preserve">) </w:t>
      </w:r>
      <w:r w:rsidR="00F639C4" w:rsidRPr="00966A39">
        <w:rPr>
          <w:rFonts w:ascii="Times New Roman" w:eastAsia="Times New Roman" w:hAnsi="Times New Roman" w:cs="Times New Roman"/>
          <w:sz w:val="28"/>
          <w:szCs w:val="28"/>
        </w:rPr>
        <w:t>выдаче исходных материалов и разрешительных документов;</w:t>
      </w:r>
    </w:p>
    <w:p w:rsidR="001F2DC9" w:rsidRPr="00966A39" w:rsidRDefault="007B0E0E">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5</w:t>
      </w:r>
      <w:r w:rsidR="00301C87" w:rsidRPr="00966A39">
        <w:rPr>
          <w:rFonts w:ascii="Times New Roman" w:eastAsia="Times New Roman" w:hAnsi="Times New Roman" w:cs="Times New Roman"/>
          <w:sz w:val="28"/>
          <w:szCs w:val="28"/>
        </w:rPr>
        <w:t>) осуществлении архитектурно-строительного контроля и надзора, охране окружающей среды.</w:t>
      </w:r>
    </w:p>
    <w:p w:rsidR="001F2DC9" w:rsidRPr="00966A39" w:rsidRDefault="007B0E0E">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6</w:t>
      </w:r>
      <w:r w:rsidR="00301C87" w:rsidRPr="00966A39">
        <w:rPr>
          <w:rFonts w:ascii="Times New Roman" w:eastAsia="Times New Roman" w:hAnsi="Times New Roman" w:cs="Times New Roman"/>
          <w:sz w:val="28"/>
          <w:szCs w:val="28"/>
        </w:rPr>
        <w:t xml:space="preserve">) </w:t>
      </w:r>
      <w:r w:rsidR="003A1735" w:rsidRPr="00966A39">
        <w:rPr>
          <w:rFonts w:ascii="Times New Roman" w:eastAsia="Times New Roman" w:hAnsi="Times New Roman" w:cs="Times New Roman"/>
          <w:sz w:val="28"/>
          <w:szCs w:val="28"/>
        </w:rPr>
        <w:t>оказание обязательных услуг физическим и юридическим лицам субъектами естественных монополий, квазигосударственного сектора (в области телекоммуникаций) в соответствии с Предпринимательским кодексом Республики Казахстан;</w:t>
      </w:r>
    </w:p>
    <w:p w:rsidR="001F2DC9" w:rsidRPr="00966A39" w:rsidRDefault="007B0E0E">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lang w:val="kk-KZ"/>
        </w:rPr>
        <w:t>7</w:t>
      </w:r>
      <w:r w:rsidR="00301C87" w:rsidRPr="00966A39">
        <w:rPr>
          <w:rFonts w:ascii="Times New Roman" w:eastAsia="Times New Roman" w:hAnsi="Times New Roman" w:cs="Times New Roman"/>
          <w:sz w:val="28"/>
          <w:szCs w:val="28"/>
        </w:rPr>
        <w:t>) градостроительном планировании как инструменте мониторинга и учета размещения</w:t>
      </w:r>
      <w:r w:rsidR="003C6560" w:rsidRPr="00966A39">
        <w:rPr>
          <w:rFonts w:ascii="Times New Roman" w:eastAsia="Times New Roman" w:hAnsi="Times New Roman" w:cs="Times New Roman"/>
          <w:sz w:val="28"/>
          <w:szCs w:val="28"/>
        </w:rPr>
        <w:t xml:space="preserve"> объектов на территории региона</w:t>
      </w:r>
      <w:r w:rsidR="003C6560" w:rsidRPr="00966A39">
        <w:rPr>
          <w:rFonts w:ascii="Times New Roman" w:eastAsia="Times New Roman" w:hAnsi="Times New Roman" w:cs="Times New Roman"/>
          <w:sz w:val="28"/>
          <w:szCs w:val="28"/>
          <w:lang w:val="kk-KZ"/>
        </w:rPr>
        <w:t>;</w:t>
      </w:r>
    </w:p>
    <w:p w:rsidR="003C6560" w:rsidRPr="00966A39" w:rsidRDefault="007B0E0E">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lang w:val="kk-KZ"/>
        </w:rPr>
        <w:t>8</w:t>
      </w:r>
      <w:r w:rsidR="003C6560" w:rsidRPr="00966A39">
        <w:rPr>
          <w:rFonts w:ascii="Times New Roman" w:eastAsia="Times New Roman" w:hAnsi="Times New Roman" w:cs="Times New Roman"/>
          <w:sz w:val="28"/>
          <w:szCs w:val="28"/>
          <w:lang w:val="kk-KZ"/>
        </w:rPr>
        <w:t>) постановке на учет и снятия с учета защитных сооружений гражданской обороны.</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3. Физические и юридические лица пользуются данными государственного градостроительного кадастра в установленном законодательном порядке.</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Сведения государственного градостроительного кадастра, не содержащие государственных секретов и иных ограничений, предоставляются заинтересованным физическим и юридическим лицам на платной основе. Предоставление сведений государственного градостроительного кадастра государственным органам, организациям, предоставляющим государственные услуги, а также организациям, предоставляющим обязательные услуги, осуществляется на бесплатной основе за счет предусмотренных на эти цели бюджетных средств.</w:t>
      </w:r>
    </w:p>
    <w:p w:rsidR="001F2DC9" w:rsidRPr="00966A39" w:rsidRDefault="001F2DC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p>
    <w:p w:rsidR="001F2DC9" w:rsidRPr="00966A39" w:rsidRDefault="001F2DC9">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Глава </w:t>
      </w:r>
      <w:r w:rsidR="004341B5" w:rsidRPr="00966A39">
        <w:rPr>
          <w:rFonts w:ascii="Times New Roman" w:eastAsia="Times New Roman" w:hAnsi="Times New Roman" w:cs="Times New Roman"/>
          <w:b/>
          <w:color w:val="000000"/>
          <w:sz w:val="28"/>
          <w:szCs w:val="28"/>
          <w:lang w:val="kk-KZ"/>
        </w:rPr>
        <w:t>12</w:t>
      </w:r>
      <w:r w:rsidRPr="00966A39">
        <w:rPr>
          <w:rFonts w:ascii="Times New Roman" w:eastAsia="Times New Roman" w:hAnsi="Times New Roman" w:cs="Times New Roman"/>
          <w:b/>
          <w:color w:val="000000"/>
          <w:sz w:val="28"/>
          <w:szCs w:val="28"/>
        </w:rPr>
        <w:t>. Градостроительное планирование развития и застройки территорий</w:t>
      </w:r>
    </w:p>
    <w:p w:rsidR="001F2DC9" w:rsidRPr="00966A39" w:rsidRDefault="001F2DC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b/>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1F7CA3" w:rsidRPr="00966A39">
        <w:rPr>
          <w:rFonts w:ascii="Times New Roman" w:eastAsia="Times New Roman" w:hAnsi="Times New Roman" w:cs="Times New Roman"/>
          <w:b/>
          <w:color w:val="000000"/>
          <w:sz w:val="28"/>
          <w:szCs w:val="28"/>
        </w:rPr>
        <w:t>6</w:t>
      </w:r>
      <w:r w:rsidR="00441AEA" w:rsidRPr="00966A39">
        <w:rPr>
          <w:rFonts w:ascii="Times New Roman" w:eastAsia="Times New Roman" w:hAnsi="Times New Roman" w:cs="Times New Roman"/>
          <w:b/>
          <w:color w:val="000000"/>
          <w:sz w:val="28"/>
          <w:szCs w:val="28"/>
        </w:rPr>
        <w:t>8</w:t>
      </w:r>
      <w:r w:rsidRPr="00966A39">
        <w:rPr>
          <w:rFonts w:ascii="Times New Roman" w:eastAsia="Times New Roman" w:hAnsi="Times New Roman" w:cs="Times New Roman"/>
          <w:b/>
          <w:color w:val="000000"/>
          <w:sz w:val="28"/>
          <w:szCs w:val="28"/>
        </w:rPr>
        <w:t>. Градостроительные регламенты</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Градостроительные регламенты использования </w:t>
      </w:r>
      <w:r w:rsidR="001F1E09" w:rsidRPr="00966A39">
        <w:rPr>
          <w:rFonts w:ascii="Times New Roman" w:eastAsia="Times New Roman" w:hAnsi="Times New Roman" w:cs="Times New Roman"/>
          <w:sz w:val="28"/>
          <w:szCs w:val="28"/>
        </w:rPr>
        <w:t xml:space="preserve">строительных </w:t>
      </w:r>
      <w:r w:rsidRPr="00966A39">
        <w:rPr>
          <w:rFonts w:ascii="Times New Roman" w:eastAsia="Times New Roman" w:hAnsi="Times New Roman" w:cs="Times New Roman"/>
          <w:sz w:val="28"/>
          <w:szCs w:val="28"/>
        </w:rPr>
        <w:t>объектов</w:t>
      </w:r>
      <w:r w:rsidRPr="00966A39">
        <w:rPr>
          <w:rFonts w:ascii="Times New Roman" w:eastAsia="Times New Roman" w:hAnsi="Times New Roman" w:cs="Times New Roman"/>
          <w:color w:val="000000"/>
          <w:sz w:val="28"/>
          <w:szCs w:val="28"/>
        </w:rPr>
        <w:t>, а также любых изменений их состояния при ведении государственного градостроительного кадастра характеризуются типами, видами и параметрами предпочтений, запрещений, ограничений и иными режимами, действующими в пределах установленного срока.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Источниками регламентов является утвержденная в установленном законодательством порядке градостроительная и архитектурно-строительная документация.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Классификатор государственных градостроительных регламентов и их показатели устанавливаются на республиканском и местном уровнях в соответствии с законодательством Республики Казахстан.</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Система градостроительных регламентов для ведения государственного градостроительного кадастра должна охватывать следующие их типы:</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назначение и (или) изменение функционального использования территории и связанной с ней недвижимости при осуществлении архитектурной, градостроительной и строительной деятельности;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интенсивность развития и обустройства (застройки) территории и населенных пунктов;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обеспечение баланса развития и обустройства (застройки) территории и населенных пунктов;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воздействие обустройства (застройки) территории и населенных пунктов на окружающую среду.</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Назначение и (или) изменение функционального использования территории и связанной с ней недвижимости при осуществлении архитектурной, градостроительной и строительной деятельности реализуется в градостроительных регламентах следующих видов: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функциональном назначении и (или) изменении территории;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функциональном назначении вновь строящихся и реконструируемых</w:t>
      </w:r>
      <w:r w:rsidR="001F1E09" w:rsidRPr="00966A39">
        <w:rPr>
          <w:rFonts w:ascii="Times New Roman" w:eastAsia="Times New Roman" w:hAnsi="Times New Roman" w:cs="Times New Roman"/>
          <w:sz w:val="28"/>
          <w:szCs w:val="28"/>
        </w:rPr>
        <w:t xml:space="preserve"> строительных</w:t>
      </w:r>
      <w:r w:rsidRPr="00966A39">
        <w:rPr>
          <w:rFonts w:ascii="Times New Roman" w:eastAsia="Times New Roman" w:hAnsi="Times New Roman" w:cs="Times New Roman"/>
          <w:sz w:val="28"/>
          <w:szCs w:val="28"/>
        </w:rPr>
        <w:t>объектов</w:t>
      </w:r>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изменении функционального использования существующих</w:t>
      </w:r>
      <w:r w:rsidR="001F1E09" w:rsidRPr="00966A39">
        <w:rPr>
          <w:rFonts w:ascii="Times New Roman" w:eastAsia="Times New Roman" w:hAnsi="Times New Roman" w:cs="Times New Roman"/>
          <w:sz w:val="28"/>
          <w:szCs w:val="28"/>
        </w:rPr>
        <w:t xml:space="preserve"> строительных</w:t>
      </w:r>
      <w:r w:rsidRPr="00966A39">
        <w:rPr>
          <w:rFonts w:ascii="Times New Roman" w:eastAsia="Times New Roman" w:hAnsi="Times New Roman" w:cs="Times New Roman"/>
          <w:sz w:val="28"/>
          <w:szCs w:val="28"/>
        </w:rPr>
        <w:t>объектов</w:t>
      </w:r>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5. Развитие и обустройство (застройка) территорий и населенных пунктов вследствие осуществления архитектурной, градостроительной и строительной деятельности должны отражаться в градостроительных регламентах следующих видов: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масштабах осваиваемых территорий;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запретах, разрешениях и ограничениях на отдельные виды архитектурной, градостроительной и строительной деятельности для данной территории;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нагрузках на территорию в результате осуществляемой архитектурной, градостроительной и строительной деятельности;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4) режимах развития и изменениях территории или </w:t>
      </w:r>
      <w:sdt>
        <w:sdtPr>
          <w:rPr>
            <w:rFonts w:ascii="Times New Roman" w:hAnsi="Times New Roman" w:cs="Times New Roman"/>
            <w:sz w:val="28"/>
            <w:szCs w:val="28"/>
          </w:rPr>
          <w:tag w:val="goog_rdk_786"/>
          <w:id w:val="-1273006249"/>
        </w:sdtPr>
        <w:sdtContent/>
      </w:sdt>
      <w:sdt>
        <w:sdtPr>
          <w:rPr>
            <w:rFonts w:ascii="Times New Roman" w:hAnsi="Times New Roman" w:cs="Times New Roman"/>
            <w:sz w:val="28"/>
            <w:szCs w:val="28"/>
          </w:rPr>
          <w:tag w:val="goog_rdk_787"/>
          <w:id w:val="140085919"/>
        </w:sdtPr>
        <w:sdtContent>
          <w:r w:rsidRPr="00966A39">
            <w:rPr>
              <w:rFonts w:ascii="Times New Roman" w:eastAsia="Times New Roman" w:hAnsi="Times New Roman" w:cs="Times New Roman"/>
              <w:color w:val="000000"/>
              <w:sz w:val="28"/>
              <w:szCs w:val="28"/>
            </w:rPr>
            <w:t>объектов недвижимости</w:t>
          </w:r>
        </w:sdtContent>
      </w:sdt>
      <w:r w:rsidRPr="00966A39">
        <w:rPr>
          <w:rFonts w:ascii="Times New Roman" w:eastAsia="Times New Roman" w:hAnsi="Times New Roman" w:cs="Times New Roman"/>
          <w:color w:val="000000"/>
          <w:sz w:val="28"/>
          <w:szCs w:val="28"/>
        </w:rPr>
        <w:t xml:space="preserve"> в результате осуществляемой архитектурной, градостроительной и строительной деятельности;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5) формировании планировочной структуры и архитектурного облика населенного пункта или его части;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6) формировании (совершенствовании) социальной, рекреационной, транспортной и инженерной инфраструктуры населенного пункта или его части.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6. Баланс развития территории и населенного пункта должен обеспечиваться градостроительными регламентами следующих видов: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ресурсными условиями развития территорий и объектов;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средовыми условиями территорий и населенных пунктов;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инженерными условиями жизнеобеспечения населения.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7. Воздействие обустройства (застройки) территорий и населенных пунктов на окружающую среду регулируется градостроительными регламентами следующих видов: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размещением экологически и санитарно уязвимых объектов;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размещением объектов, представляющих техногенную опасность;</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размещением среды обитания человека относительно источников опасных природных явлений;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санитарными, </w:t>
      </w:r>
      <w:hyperlink r:id="rId89">
        <w:r w:rsidRPr="00966A39">
          <w:rPr>
            <w:rFonts w:ascii="Times New Roman" w:eastAsia="Times New Roman" w:hAnsi="Times New Roman" w:cs="Times New Roman"/>
            <w:color w:val="000000"/>
            <w:sz w:val="28"/>
            <w:szCs w:val="28"/>
          </w:rPr>
          <w:t>противопожарными</w:t>
        </w:r>
      </w:hyperlink>
      <w:r w:rsidRPr="00966A39">
        <w:rPr>
          <w:rFonts w:ascii="Times New Roman" w:eastAsia="Times New Roman" w:hAnsi="Times New Roman" w:cs="Times New Roman"/>
          <w:color w:val="000000"/>
          <w:sz w:val="28"/>
          <w:szCs w:val="28"/>
        </w:rPr>
        <w:t> и иными обязательными требованиями;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5) инженерными и транспортными условиями.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8. Сведения градостроительных регламентов подлежат внесению в государственный градостроительный кадастр.</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9. Градостроительные регламенты использования зданий и сооружений, а также любых изменений их состояния при ведении государственного градостроительного кадастра характеризуются типами, видами и параметрами предпочтений, запрещений, ограничений и иными режимами, действующими в пределах установленного срока.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Система градостроительных регламентов для ведения государственного градостроительного кадастра должна охватывать следующие их типы:</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 назначение и (или) изменение функционального использования территории и связанной с ней недвижимости при осуществлении архитектурной, градостроительной и строительной деятельности;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интенсивность развития и обустройства (застройки) территории и населенных пунктов;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3) обеспечение баланса развития и обустройства (застройки) территории и населенных пунктов;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4) воздействие обустройства (застройки) территории и населенных пунктов на окружающую среду.</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Сведения градостроительных регламентов подлежат внесению в государственный градостроительный кадастр.</w:t>
      </w:r>
    </w:p>
    <w:p w:rsidR="001F2DC9" w:rsidRPr="00966A39" w:rsidRDefault="001F2DC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441AEA" w:rsidRPr="00966A39">
        <w:rPr>
          <w:rFonts w:ascii="Times New Roman" w:eastAsia="Times New Roman" w:hAnsi="Times New Roman" w:cs="Times New Roman"/>
          <w:b/>
          <w:color w:val="000000"/>
          <w:sz w:val="28"/>
          <w:szCs w:val="28"/>
        </w:rPr>
        <w:t>69</w:t>
      </w:r>
      <w:r w:rsidRPr="00966A39">
        <w:rPr>
          <w:rFonts w:ascii="Times New Roman" w:eastAsia="Times New Roman" w:hAnsi="Times New Roman" w:cs="Times New Roman"/>
          <w:b/>
          <w:color w:val="000000"/>
          <w:sz w:val="28"/>
          <w:szCs w:val="28"/>
        </w:rPr>
        <w:t>. Генеральная схема организации территории Республики Казахстан</w:t>
      </w:r>
    </w:p>
    <w:p w:rsidR="001F2DC9" w:rsidRPr="00966A39" w:rsidRDefault="003A1735">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1</w:t>
      </w:r>
      <w:r w:rsidR="00301C87" w:rsidRPr="00966A39">
        <w:rPr>
          <w:rFonts w:ascii="Times New Roman" w:eastAsia="Times New Roman" w:hAnsi="Times New Roman" w:cs="Times New Roman"/>
          <w:sz w:val="28"/>
          <w:szCs w:val="28"/>
        </w:rPr>
        <w:t>.</w:t>
      </w:r>
      <w:r w:rsidR="00301C87" w:rsidRPr="00966A39">
        <w:rPr>
          <w:rFonts w:ascii="Times New Roman" w:eastAsia="Times New Roman" w:hAnsi="Times New Roman" w:cs="Times New Roman"/>
          <w:sz w:val="28"/>
          <w:szCs w:val="28"/>
        </w:rPr>
        <w:tab/>
        <w:t>Генеральная схема разрабатывается</w:t>
      </w:r>
      <w:r w:rsidRPr="00966A39">
        <w:rPr>
          <w:rFonts w:ascii="Times New Roman" w:eastAsia="Times New Roman" w:hAnsi="Times New Roman" w:cs="Times New Roman"/>
          <w:sz w:val="28"/>
          <w:szCs w:val="28"/>
          <w:lang w:val="kk-KZ"/>
        </w:rPr>
        <w:t xml:space="preserve"> и корректируется (актуализируется)</w:t>
      </w:r>
      <w:r w:rsidR="00301C87" w:rsidRPr="00966A39">
        <w:rPr>
          <w:rFonts w:ascii="Times New Roman" w:eastAsia="Times New Roman" w:hAnsi="Times New Roman" w:cs="Times New Roman"/>
          <w:sz w:val="28"/>
          <w:szCs w:val="28"/>
        </w:rPr>
        <w:t xml:space="preserve"> на основе документов стратегического планирования, законодательства </w:t>
      </w:r>
      <w:r w:rsidR="00F360ED" w:rsidRPr="00966A39">
        <w:rPr>
          <w:rFonts w:ascii="Times New Roman" w:eastAsia="Times New Roman" w:hAnsi="Times New Roman" w:cs="Times New Roman"/>
          <w:sz w:val="28"/>
          <w:szCs w:val="28"/>
          <w:lang w:val="kk-KZ"/>
        </w:rPr>
        <w:t>в архитектурной, градостроительной и строительной деятельности</w:t>
      </w:r>
      <w:r w:rsidR="00301C87" w:rsidRPr="00966A39">
        <w:rPr>
          <w:rFonts w:ascii="Times New Roman" w:eastAsia="Times New Roman" w:hAnsi="Times New Roman" w:cs="Times New Roman"/>
          <w:sz w:val="28"/>
          <w:szCs w:val="28"/>
        </w:rPr>
        <w:t>, а также с учетом внутренних и внешних факторов, влияющих на перспективную организацию территории Республики Казахстан.</w:t>
      </w:r>
    </w:p>
    <w:p w:rsidR="001F2DC9" w:rsidRPr="00966A39" w:rsidRDefault="003A1735">
      <w:pPr>
        <w:pBdr>
          <w:top w:val="nil"/>
          <w:left w:val="nil"/>
          <w:bottom w:val="nil"/>
          <w:right w:val="nil"/>
          <w:between w:val="nil"/>
        </w:pBdr>
        <w:shd w:val="clear" w:color="auto" w:fill="FFFFFF"/>
        <w:spacing w:after="0" w:line="240" w:lineRule="auto"/>
        <w:ind w:firstLine="405"/>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2</w:t>
      </w:r>
      <w:r w:rsidR="00301C87" w:rsidRPr="00966A39">
        <w:rPr>
          <w:rFonts w:ascii="Times New Roman" w:eastAsia="Times New Roman" w:hAnsi="Times New Roman" w:cs="Times New Roman"/>
          <w:sz w:val="28"/>
          <w:szCs w:val="28"/>
        </w:rPr>
        <w:t>. Генеральная схема организации территории Республики Казахстан включает:</w:t>
      </w:r>
    </w:p>
    <w:p w:rsidR="001F2DC9" w:rsidRPr="00966A39" w:rsidRDefault="00301C87">
      <w:pPr>
        <w:pBdr>
          <w:top w:val="nil"/>
          <w:left w:val="nil"/>
          <w:bottom w:val="nil"/>
          <w:right w:val="nil"/>
          <w:between w:val="nil"/>
        </w:pBdr>
        <w:shd w:val="clear" w:color="auto" w:fill="FFFFFF"/>
        <w:spacing w:after="0" w:line="240" w:lineRule="auto"/>
        <w:ind w:firstLine="405"/>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 основные принципы расселения и размещения производительных сил в соответствии с положениями стратегического планирования;</w:t>
      </w:r>
    </w:p>
    <w:p w:rsidR="001F2DC9" w:rsidRPr="00966A39" w:rsidRDefault="00301C87">
      <w:pPr>
        <w:pBdr>
          <w:top w:val="nil"/>
          <w:left w:val="nil"/>
          <w:bottom w:val="nil"/>
          <w:right w:val="nil"/>
          <w:between w:val="nil"/>
        </w:pBdr>
        <w:shd w:val="clear" w:color="auto" w:fill="FFFFFF"/>
        <w:spacing w:after="0" w:line="240" w:lineRule="auto"/>
        <w:ind w:firstLine="405"/>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основные положения рационального природопользования и хозяйственной деятельности, развития транспортной, инженерной, социальной и рекреационной инфраструктуры республиканского значения;</w:t>
      </w:r>
    </w:p>
    <w:p w:rsidR="001F2DC9" w:rsidRPr="00966A39" w:rsidRDefault="00301C87">
      <w:pPr>
        <w:pBdr>
          <w:top w:val="nil"/>
          <w:left w:val="nil"/>
          <w:bottom w:val="nil"/>
          <w:right w:val="nil"/>
          <w:between w:val="nil"/>
        </w:pBdr>
        <w:shd w:val="clear" w:color="auto" w:fill="FFFFFF"/>
        <w:spacing w:after="0" w:line="240" w:lineRule="auto"/>
        <w:ind w:firstLine="405"/>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3) основные меры по улучшению экологической обстановки, сохранению территорий с объектами историко-культурного наследия и (или) охраняемыми ландшафтными объектами;</w:t>
      </w:r>
    </w:p>
    <w:p w:rsidR="001F2DC9" w:rsidRPr="00966A39" w:rsidRDefault="00301C87">
      <w:pPr>
        <w:pBdr>
          <w:top w:val="nil"/>
          <w:left w:val="nil"/>
          <w:bottom w:val="nil"/>
          <w:right w:val="nil"/>
          <w:between w:val="nil"/>
        </w:pBdr>
        <w:shd w:val="clear" w:color="auto" w:fill="FFFFFF"/>
        <w:spacing w:after="0" w:line="240" w:lineRule="auto"/>
        <w:ind w:firstLine="405"/>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rPr>
        <w:t>4) виды использования или ограничения по использованию особо охраняемых территорий, территорий залегания полезных ископаемых, территорий, подверженных воздействию опасных (вредных) явлений и процессов природного и техногенного характера или экстремальных природно-климатических условий для осуществления архитектурно</w:t>
      </w:r>
      <w:r w:rsidR="00C972FA" w:rsidRPr="00966A39">
        <w:rPr>
          <w:rFonts w:ascii="Times New Roman" w:eastAsia="Times New Roman" w:hAnsi="Times New Roman" w:cs="Times New Roman"/>
          <w:sz w:val="28"/>
          <w:szCs w:val="28"/>
        </w:rPr>
        <w:t>-градостроительной деятельности</w:t>
      </w:r>
      <w:r w:rsidR="00C972FA" w:rsidRPr="00966A39">
        <w:rPr>
          <w:rFonts w:ascii="Times New Roman" w:eastAsia="Times New Roman" w:hAnsi="Times New Roman" w:cs="Times New Roman"/>
          <w:sz w:val="28"/>
          <w:szCs w:val="28"/>
          <w:lang w:val="kk-KZ"/>
        </w:rPr>
        <w:t>;</w:t>
      </w:r>
    </w:p>
    <w:p w:rsidR="00C972FA" w:rsidRPr="00573903" w:rsidRDefault="00C972FA">
      <w:pPr>
        <w:pBdr>
          <w:top w:val="nil"/>
          <w:left w:val="nil"/>
          <w:bottom w:val="nil"/>
          <w:right w:val="nil"/>
          <w:between w:val="nil"/>
        </w:pBdr>
        <w:shd w:val="clear" w:color="auto" w:fill="FFFFFF"/>
        <w:spacing w:after="0" w:line="240" w:lineRule="auto"/>
        <w:ind w:firstLine="405"/>
        <w:jc w:val="both"/>
        <w:rPr>
          <w:rFonts w:ascii="Times New Roman" w:eastAsia="Times New Roman" w:hAnsi="Times New Roman" w:cs="Times New Roman"/>
          <w:sz w:val="28"/>
          <w:szCs w:val="28"/>
          <w:lang w:val="kk-KZ"/>
        </w:rPr>
      </w:pPr>
      <w:r w:rsidRPr="00573903">
        <w:rPr>
          <w:rFonts w:ascii="Times New Roman" w:eastAsia="Times New Roman" w:hAnsi="Times New Roman" w:cs="Times New Roman"/>
          <w:sz w:val="28"/>
          <w:szCs w:val="28"/>
          <w:lang w:val="kk-KZ"/>
        </w:rPr>
        <w:t>5) минимальные стандарты.</w:t>
      </w:r>
    </w:p>
    <w:p w:rsidR="001F2DC9" w:rsidRPr="00573903" w:rsidRDefault="003A1735">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573903">
        <w:rPr>
          <w:rFonts w:ascii="Times New Roman" w:eastAsia="Times New Roman" w:hAnsi="Times New Roman" w:cs="Times New Roman"/>
          <w:sz w:val="28"/>
          <w:szCs w:val="28"/>
          <w:lang w:val="kk-KZ"/>
        </w:rPr>
        <w:t>3</w:t>
      </w:r>
      <w:r w:rsidR="00301C87" w:rsidRPr="00573903">
        <w:rPr>
          <w:rFonts w:ascii="Times New Roman" w:eastAsia="Times New Roman" w:hAnsi="Times New Roman" w:cs="Times New Roman"/>
          <w:sz w:val="28"/>
          <w:szCs w:val="28"/>
        </w:rPr>
        <w:t>. В составе Генеральной схемы уполномоченным органом выделяются Основные положения Генеральной схемы, содержащие главные решения и предложения Генеральной схемы.</w:t>
      </w:r>
    </w:p>
    <w:p w:rsidR="001F2DC9" w:rsidRPr="00573903" w:rsidRDefault="003A1735">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573903">
        <w:rPr>
          <w:rFonts w:ascii="Times New Roman" w:eastAsia="Times New Roman" w:hAnsi="Times New Roman" w:cs="Times New Roman"/>
          <w:sz w:val="28"/>
          <w:szCs w:val="28"/>
          <w:lang w:val="kk-KZ"/>
        </w:rPr>
        <w:t>4</w:t>
      </w:r>
      <w:r w:rsidR="00301C87" w:rsidRPr="00573903">
        <w:rPr>
          <w:rFonts w:ascii="Times New Roman" w:eastAsia="Times New Roman" w:hAnsi="Times New Roman" w:cs="Times New Roman"/>
          <w:sz w:val="28"/>
          <w:szCs w:val="28"/>
        </w:rPr>
        <w:t>. Основные положения Генеральной схемы включают:</w:t>
      </w:r>
    </w:p>
    <w:p w:rsidR="001F2DC9" w:rsidRPr="00573903"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573903">
        <w:rPr>
          <w:rFonts w:ascii="Times New Roman" w:eastAsia="Times New Roman" w:hAnsi="Times New Roman" w:cs="Times New Roman"/>
          <w:sz w:val="28"/>
          <w:szCs w:val="28"/>
        </w:rPr>
        <w:t>1) проектные решения по развитию системы расселения и размещения производительных сил;</w:t>
      </w:r>
    </w:p>
    <w:p w:rsidR="001F2DC9" w:rsidRPr="00573903"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573903">
        <w:rPr>
          <w:rFonts w:ascii="Times New Roman" w:eastAsia="Times New Roman" w:hAnsi="Times New Roman" w:cs="Times New Roman"/>
          <w:sz w:val="28"/>
          <w:szCs w:val="28"/>
        </w:rPr>
        <w:t>2) проектные решения по развитию социальной, рекреационной, инженерной и транспортной инфраструктуры;</w:t>
      </w:r>
    </w:p>
    <w:p w:rsidR="001F2DC9" w:rsidRPr="00573903"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573903">
        <w:rPr>
          <w:rFonts w:ascii="Times New Roman" w:eastAsia="Times New Roman" w:hAnsi="Times New Roman" w:cs="Times New Roman"/>
          <w:sz w:val="28"/>
          <w:szCs w:val="28"/>
        </w:rPr>
        <w:t>3) проектные решения по развитию территорий и объектов особого градостроительного регулирования республиканского и межрегионального значения;</w:t>
      </w:r>
    </w:p>
    <w:p w:rsidR="001F2DC9" w:rsidRPr="00573903"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573903">
        <w:rPr>
          <w:rFonts w:ascii="Times New Roman" w:eastAsia="Times New Roman" w:hAnsi="Times New Roman" w:cs="Times New Roman"/>
          <w:sz w:val="28"/>
          <w:szCs w:val="28"/>
        </w:rPr>
        <w:t>4) классификацию территорий по видам экономической специализации;</w:t>
      </w:r>
    </w:p>
    <w:p w:rsidR="001F2DC9" w:rsidRPr="00573903"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573903">
        <w:rPr>
          <w:rFonts w:ascii="Times New Roman" w:eastAsia="Times New Roman" w:hAnsi="Times New Roman" w:cs="Times New Roman"/>
          <w:sz w:val="28"/>
          <w:szCs w:val="28"/>
        </w:rPr>
        <w:t>5) зонирование территории с учетом градостроительной регламентации.</w:t>
      </w:r>
    </w:p>
    <w:p w:rsidR="001F2DC9" w:rsidRPr="00573903"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lang w:val="kk-KZ"/>
        </w:rPr>
      </w:pPr>
      <w:r w:rsidRPr="00573903">
        <w:rPr>
          <w:rFonts w:ascii="Times New Roman" w:eastAsia="Times New Roman" w:hAnsi="Times New Roman" w:cs="Times New Roman"/>
          <w:sz w:val="28"/>
          <w:szCs w:val="28"/>
        </w:rPr>
        <w:t xml:space="preserve">6) проектные решения по улучшению экологической обстановки в регионах, сохранению территорий с объектами исторического и культурного наследия и (или) охраняемыми ландшафтными объектами, а также по защите территорий от опасных (вредных) воздействий природных и антропогенных, </w:t>
      </w:r>
      <w:r w:rsidR="00946ADE" w:rsidRPr="00573903">
        <w:rPr>
          <w:rFonts w:ascii="Times New Roman" w:eastAsia="Times New Roman" w:hAnsi="Times New Roman" w:cs="Times New Roman"/>
          <w:sz w:val="28"/>
          <w:szCs w:val="28"/>
        </w:rPr>
        <w:t>техногенных явлений и процессов</w:t>
      </w:r>
      <w:r w:rsidR="00946ADE" w:rsidRPr="00573903">
        <w:rPr>
          <w:rFonts w:ascii="Times New Roman" w:eastAsia="Times New Roman" w:hAnsi="Times New Roman" w:cs="Times New Roman"/>
          <w:sz w:val="28"/>
          <w:szCs w:val="28"/>
          <w:lang w:val="kk-KZ"/>
        </w:rPr>
        <w:t>;</w:t>
      </w:r>
    </w:p>
    <w:p w:rsidR="00946ADE" w:rsidRPr="00573903" w:rsidRDefault="00946ADE">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lang w:val="kk-KZ"/>
        </w:rPr>
      </w:pPr>
      <w:r w:rsidRPr="00573903">
        <w:rPr>
          <w:rFonts w:ascii="Times New Roman" w:eastAsia="Times New Roman" w:hAnsi="Times New Roman" w:cs="Times New Roman"/>
          <w:sz w:val="28"/>
          <w:szCs w:val="28"/>
          <w:lang w:val="kk-KZ"/>
        </w:rPr>
        <w:t>7) минимальные стандарты.</w:t>
      </w:r>
    </w:p>
    <w:p w:rsidR="001F2DC9" w:rsidRPr="00573903" w:rsidRDefault="003A1735">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573903">
        <w:rPr>
          <w:rFonts w:ascii="Times New Roman" w:eastAsia="Times New Roman" w:hAnsi="Times New Roman" w:cs="Times New Roman"/>
          <w:sz w:val="28"/>
          <w:szCs w:val="28"/>
          <w:lang w:val="kk-KZ"/>
        </w:rPr>
        <w:t>5</w:t>
      </w:r>
      <w:r w:rsidR="00301C87" w:rsidRPr="00573903">
        <w:rPr>
          <w:rFonts w:ascii="Times New Roman" w:eastAsia="Times New Roman" w:hAnsi="Times New Roman" w:cs="Times New Roman"/>
          <w:sz w:val="28"/>
          <w:szCs w:val="28"/>
        </w:rPr>
        <w:t>. Основные положения Генеральной схемы утверждаются Правительством Республики Казахстан по представлению уполномоченного органа.</w:t>
      </w:r>
    </w:p>
    <w:p w:rsidR="001F2DC9" w:rsidRPr="00573903"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573903">
        <w:rPr>
          <w:rFonts w:ascii="Times New Roman" w:eastAsia="Times New Roman" w:hAnsi="Times New Roman" w:cs="Times New Roman"/>
          <w:color w:val="000000"/>
          <w:sz w:val="28"/>
          <w:szCs w:val="28"/>
        </w:rPr>
        <w:t> </w:t>
      </w:r>
    </w:p>
    <w:p w:rsidR="001F2DC9" w:rsidRPr="00573903"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573903">
        <w:rPr>
          <w:rFonts w:ascii="Times New Roman" w:eastAsia="Times New Roman" w:hAnsi="Times New Roman" w:cs="Times New Roman"/>
          <w:b/>
          <w:color w:val="000000"/>
          <w:sz w:val="28"/>
          <w:szCs w:val="28"/>
        </w:rPr>
        <w:t xml:space="preserve">Статья </w:t>
      </w:r>
      <w:r w:rsidR="004D1157" w:rsidRPr="00573903">
        <w:rPr>
          <w:rFonts w:ascii="Times New Roman" w:eastAsia="Times New Roman" w:hAnsi="Times New Roman" w:cs="Times New Roman"/>
          <w:b/>
          <w:color w:val="000000"/>
          <w:sz w:val="28"/>
          <w:szCs w:val="28"/>
          <w:lang w:val="kk-KZ"/>
        </w:rPr>
        <w:t>7</w:t>
      </w:r>
      <w:r w:rsidR="00441AEA" w:rsidRPr="00573903">
        <w:rPr>
          <w:rFonts w:ascii="Times New Roman" w:eastAsia="Times New Roman" w:hAnsi="Times New Roman" w:cs="Times New Roman"/>
          <w:b/>
          <w:color w:val="000000"/>
          <w:sz w:val="28"/>
          <w:szCs w:val="28"/>
        </w:rPr>
        <w:t>0</w:t>
      </w:r>
      <w:r w:rsidR="004D1157" w:rsidRPr="00573903">
        <w:rPr>
          <w:rFonts w:ascii="Times New Roman" w:eastAsia="Times New Roman" w:hAnsi="Times New Roman" w:cs="Times New Roman"/>
          <w:b/>
          <w:color w:val="000000"/>
          <w:sz w:val="28"/>
          <w:szCs w:val="28"/>
          <w:lang w:val="kk-KZ"/>
        </w:rPr>
        <w:t>.</w:t>
      </w:r>
      <w:r w:rsidRPr="00573903">
        <w:rPr>
          <w:rFonts w:ascii="Times New Roman" w:eastAsia="Times New Roman" w:hAnsi="Times New Roman" w:cs="Times New Roman"/>
          <w:b/>
          <w:color w:val="000000"/>
          <w:sz w:val="28"/>
          <w:szCs w:val="28"/>
        </w:rPr>
        <w:t xml:space="preserve"> Межрегиональные схемы территориального развития</w:t>
      </w:r>
    </w:p>
    <w:p w:rsidR="001F2DC9" w:rsidRPr="00573903" w:rsidRDefault="003A1735">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573903">
        <w:rPr>
          <w:rFonts w:ascii="Times New Roman" w:eastAsia="Times New Roman" w:hAnsi="Times New Roman" w:cs="Times New Roman"/>
          <w:sz w:val="28"/>
          <w:szCs w:val="28"/>
          <w:lang w:val="kk-KZ"/>
        </w:rPr>
        <w:t>1</w:t>
      </w:r>
      <w:r w:rsidR="00301C87" w:rsidRPr="00573903">
        <w:rPr>
          <w:rFonts w:ascii="Times New Roman" w:eastAsia="Times New Roman" w:hAnsi="Times New Roman" w:cs="Times New Roman"/>
          <w:sz w:val="28"/>
          <w:szCs w:val="28"/>
        </w:rPr>
        <w:t>. Межрегиональные схемы территориального развития разрабатываются в соответствии с генеральной схемой организации территории Республики Казахстан, предназначены для взаимно согласованной (консолидированной) архитектурной, градостроительной и строительной деятельности на территориях двух и более областей (либо их частей), агломераций, а также социально-экономических или экологических районов без учета границ административно-территориальных единиц и определяют:</w:t>
      </w:r>
    </w:p>
    <w:p w:rsidR="001F2DC9" w:rsidRPr="00573903"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573903">
        <w:rPr>
          <w:rFonts w:ascii="Times New Roman" w:eastAsia="Times New Roman" w:hAnsi="Times New Roman" w:cs="Times New Roman"/>
          <w:sz w:val="28"/>
          <w:szCs w:val="28"/>
        </w:rPr>
        <w:t>1) зонирование планируемой территории;</w:t>
      </w:r>
    </w:p>
    <w:p w:rsidR="001F2DC9" w:rsidRPr="00573903"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573903">
        <w:rPr>
          <w:rFonts w:ascii="Times New Roman" w:eastAsia="Times New Roman" w:hAnsi="Times New Roman" w:cs="Times New Roman"/>
          <w:sz w:val="28"/>
          <w:szCs w:val="28"/>
        </w:rPr>
        <w:t>2) проектные решения по комплексному развитию системы расселения и размещения производительных сил, транспортной, инженерной, социальной и рекреационной инфраструктур регионального и межрегионального значений;</w:t>
      </w:r>
    </w:p>
    <w:p w:rsidR="001F2DC9" w:rsidRPr="00573903"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573903">
        <w:rPr>
          <w:rFonts w:ascii="Times New Roman" w:eastAsia="Times New Roman" w:hAnsi="Times New Roman" w:cs="Times New Roman"/>
          <w:sz w:val="28"/>
          <w:szCs w:val="28"/>
        </w:rPr>
        <w:t>3) проектные решения по рациональному природопользованию и хозяйственной деятельности, обеспечению ресурсами, улучшению экологической обстановки;</w:t>
      </w:r>
    </w:p>
    <w:p w:rsidR="001F2DC9" w:rsidRPr="00573903"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573903">
        <w:rPr>
          <w:rFonts w:ascii="Times New Roman" w:eastAsia="Times New Roman" w:hAnsi="Times New Roman" w:cs="Times New Roman"/>
          <w:sz w:val="28"/>
          <w:szCs w:val="28"/>
        </w:rPr>
        <w:t>4) проектные решения по защите территорий от воздействия чрезвычайных ситуаций природного и техногенного характера и мероприятия по гражданской обороне;</w:t>
      </w:r>
    </w:p>
    <w:p w:rsidR="001F2DC9" w:rsidRPr="00573903"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573903">
        <w:rPr>
          <w:rFonts w:ascii="Times New Roman" w:eastAsia="Times New Roman" w:hAnsi="Times New Roman" w:cs="Times New Roman"/>
          <w:sz w:val="28"/>
          <w:szCs w:val="28"/>
        </w:rPr>
        <w:t>5) проектные предложения по формированию инвестиционных зон и территорий активного экономического развития с определением мероприятий по их инфраструктурному обеспечению;</w:t>
      </w:r>
    </w:p>
    <w:p w:rsidR="001F2DC9" w:rsidRPr="00573903"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573903">
        <w:rPr>
          <w:rFonts w:ascii="Times New Roman" w:eastAsia="Times New Roman" w:hAnsi="Times New Roman" w:cs="Times New Roman"/>
          <w:sz w:val="28"/>
          <w:szCs w:val="28"/>
        </w:rPr>
        <w:t>6) иные положения, устанавливаемые заданием на разработку межрегиональной схемы.</w:t>
      </w:r>
    </w:p>
    <w:p w:rsidR="001F2DC9" w:rsidRPr="00573903" w:rsidRDefault="003A1735">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573903">
        <w:rPr>
          <w:rFonts w:ascii="Times New Roman" w:eastAsia="Times New Roman" w:hAnsi="Times New Roman" w:cs="Times New Roman"/>
          <w:sz w:val="28"/>
          <w:szCs w:val="28"/>
          <w:lang w:val="kk-KZ"/>
        </w:rPr>
        <w:t>2</w:t>
      </w:r>
      <w:r w:rsidR="00301C87" w:rsidRPr="00573903">
        <w:rPr>
          <w:rFonts w:ascii="Times New Roman" w:eastAsia="Times New Roman" w:hAnsi="Times New Roman" w:cs="Times New Roman"/>
          <w:sz w:val="28"/>
          <w:szCs w:val="28"/>
        </w:rPr>
        <w:t xml:space="preserve">. </w:t>
      </w:r>
      <w:r w:rsidRPr="00573903">
        <w:rPr>
          <w:rFonts w:ascii="Times New Roman" w:eastAsia="Times New Roman" w:hAnsi="Times New Roman" w:cs="Times New Roman"/>
          <w:sz w:val="28"/>
          <w:szCs w:val="28"/>
        </w:rPr>
        <w:t>Установление границ агломераций осуществляется на основе утвержденной межрегиональной схемы территориального развития.</w:t>
      </w:r>
    </w:p>
    <w:p w:rsidR="001F2DC9" w:rsidRPr="00573903" w:rsidRDefault="0082793E">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573903">
        <w:rPr>
          <w:rFonts w:ascii="Times New Roman" w:eastAsia="Times New Roman" w:hAnsi="Times New Roman" w:cs="Times New Roman"/>
          <w:sz w:val="28"/>
          <w:szCs w:val="28"/>
          <w:lang w:val="kk-KZ"/>
        </w:rPr>
        <w:t>3</w:t>
      </w:r>
      <w:r w:rsidR="00301C87" w:rsidRPr="00573903">
        <w:rPr>
          <w:rFonts w:ascii="Times New Roman" w:eastAsia="Times New Roman" w:hAnsi="Times New Roman" w:cs="Times New Roman"/>
          <w:sz w:val="28"/>
          <w:szCs w:val="28"/>
        </w:rPr>
        <w:t>. Межгосударственные схемы регионального развития, разработанные на основании ратифицированных сторонами международных договоров и утвержденные заинтересованными сторонами, являются основанием для взаимно согласованной (консолидированной) архитектурной, градостроительной и строительной деятельности на территориях регионов Республики Казахстан и смежных иностранных государств.</w:t>
      </w:r>
    </w:p>
    <w:p w:rsidR="001F2DC9" w:rsidRPr="00573903"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573903">
        <w:rPr>
          <w:rFonts w:ascii="Times New Roman" w:eastAsia="Times New Roman" w:hAnsi="Times New Roman" w:cs="Times New Roman"/>
          <w:sz w:val="28"/>
          <w:szCs w:val="28"/>
        </w:rPr>
        <w:t>Порядок разработки, согласования и утверждения межгосударственных схем регионального развития, а также принятия мер по поддержке их реализации со стороны государств-участников устанавливается в соответствии с международными договорами.</w:t>
      </w:r>
    </w:p>
    <w:p w:rsidR="00A20771" w:rsidRPr="00573903"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573903">
        <w:rPr>
          <w:rFonts w:ascii="Times New Roman" w:eastAsia="Times New Roman" w:hAnsi="Times New Roman" w:cs="Times New Roman"/>
          <w:color w:val="000000"/>
          <w:sz w:val="28"/>
          <w:szCs w:val="28"/>
        </w:rPr>
        <w:t> </w:t>
      </w:r>
    </w:p>
    <w:p w:rsidR="001F2DC9" w:rsidRPr="00573903"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573903">
        <w:rPr>
          <w:rFonts w:ascii="Times New Roman" w:eastAsia="Times New Roman" w:hAnsi="Times New Roman" w:cs="Times New Roman"/>
          <w:b/>
          <w:color w:val="000000"/>
          <w:sz w:val="28"/>
          <w:szCs w:val="28"/>
        </w:rPr>
        <w:t xml:space="preserve">Статья </w:t>
      </w:r>
      <w:r w:rsidR="005D1E38" w:rsidRPr="00573903">
        <w:rPr>
          <w:rFonts w:ascii="Times New Roman" w:eastAsia="Times New Roman" w:hAnsi="Times New Roman" w:cs="Times New Roman"/>
          <w:b/>
          <w:color w:val="000000"/>
          <w:sz w:val="28"/>
          <w:szCs w:val="28"/>
          <w:lang w:val="kk-KZ"/>
        </w:rPr>
        <w:t>7</w:t>
      </w:r>
      <w:r w:rsidR="00441AEA" w:rsidRPr="00573903">
        <w:rPr>
          <w:rFonts w:ascii="Times New Roman" w:eastAsia="Times New Roman" w:hAnsi="Times New Roman" w:cs="Times New Roman"/>
          <w:b/>
          <w:color w:val="000000"/>
          <w:sz w:val="28"/>
          <w:szCs w:val="28"/>
        </w:rPr>
        <w:t>1</w:t>
      </w:r>
      <w:r w:rsidRPr="00573903">
        <w:rPr>
          <w:rFonts w:ascii="Times New Roman" w:eastAsia="Times New Roman" w:hAnsi="Times New Roman" w:cs="Times New Roman"/>
          <w:b/>
          <w:color w:val="000000"/>
          <w:sz w:val="28"/>
          <w:szCs w:val="28"/>
        </w:rPr>
        <w:t>. Комплексные схемы градостроительного планирования территорий</w:t>
      </w:r>
    </w:p>
    <w:p w:rsidR="001F2DC9" w:rsidRPr="00573903"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573903">
        <w:rPr>
          <w:rFonts w:ascii="Times New Roman" w:eastAsia="Times New Roman" w:hAnsi="Times New Roman" w:cs="Times New Roman"/>
          <w:color w:val="000000"/>
          <w:sz w:val="28"/>
          <w:szCs w:val="28"/>
        </w:rPr>
        <w:t>1. Организация (освоение, обустройство, застройка) территории отдельных регионов (области или какой-либо ее части, включая территории агломераций, территориально не выходящие за границу данной области) осуществляется на основании комплексной схемы градостроительного планирования территорий.</w:t>
      </w:r>
    </w:p>
    <w:p w:rsidR="001F2DC9" w:rsidRPr="00573903"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573903">
        <w:rPr>
          <w:rFonts w:ascii="Times New Roman" w:eastAsia="Times New Roman" w:hAnsi="Times New Roman" w:cs="Times New Roman"/>
          <w:color w:val="000000"/>
          <w:sz w:val="28"/>
          <w:szCs w:val="28"/>
        </w:rPr>
        <w:t>Комплексные схемы разрабатываются в соответствии с генеральной схемой организации территории Республики Казахстан и соответствующей межрегиональной схемой территориального развития.</w:t>
      </w:r>
    </w:p>
    <w:p w:rsidR="001F2DC9" w:rsidRPr="00573903"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573903">
        <w:rPr>
          <w:rFonts w:ascii="Times New Roman" w:eastAsia="Times New Roman" w:hAnsi="Times New Roman" w:cs="Times New Roman"/>
          <w:color w:val="000000"/>
          <w:sz w:val="28"/>
          <w:szCs w:val="28"/>
        </w:rPr>
        <w:t>2. Комплексные схемы градостроительного планирования территории определяют цели государственной градостроительной политики с учетом социально-экономических, производственно-хозяйственных и природно-климатических условий на территории данного региона, ее зонирование, а также устанавливают основные направления:</w:t>
      </w:r>
    </w:p>
    <w:p w:rsidR="001F2DC9" w:rsidRPr="00573903"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573903">
        <w:rPr>
          <w:rFonts w:ascii="Times New Roman" w:eastAsia="Times New Roman" w:hAnsi="Times New Roman" w:cs="Times New Roman"/>
          <w:color w:val="000000"/>
          <w:sz w:val="28"/>
          <w:szCs w:val="28"/>
        </w:rPr>
        <w:t>1) совершенствование системы расселения;</w:t>
      </w:r>
    </w:p>
    <w:p w:rsidR="001F2DC9" w:rsidRPr="00573903"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573903">
        <w:rPr>
          <w:rFonts w:ascii="Times New Roman" w:eastAsia="Times New Roman" w:hAnsi="Times New Roman" w:cs="Times New Roman"/>
          <w:color w:val="000000"/>
          <w:sz w:val="28"/>
          <w:szCs w:val="28"/>
        </w:rPr>
        <w:t xml:space="preserve">2) </w:t>
      </w:r>
      <w:r w:rsidR="005D1FC2" w:rsidRPr="00573903">
        <w:rPr>
          <w:rFonts w:ascii="Times New Roman" w:eastAsia="Times New Roman" w:hAnsi="Times New Roman" w:cs="Times New Roman"/>
          <w:color w:val="000000"/>
          <w:sz w:val="28"/>
          <w:szCs w:val="28"/>
        </w:rPr>
        <w:t>развитие населенных пунктов, производственной, транспортной, инженерной, социальной и рекреационной инфраструктур с учетом минимальных стандартов</w:t>
      </w:r>
      <w:r w:rsidRPr="00573903">
        <w:rPr>
          <w:rFonts w:ascii="Times New Roman" w:eastAsia="Times New Roman" w:hAnsi="Times New Roman" w:cs="Times New Roman"/>
          <w:color w:val="000000"/>
          <w:sz w:val="28"/>
          <w:szCs w:val="28"/>
        </w:rPr>
        <w:t>;</w:t>
      </w:r>
    </w:p>
    <w:p w:rsidR="001F2DC9" w:rsidRPr="00573903"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573903">
        <w:rPr>
          <w:rFonts w:ascii="Times New Roman" w:eastAsia="Times New Roman" w:hAnsi="Times New Roman" w:cs="Times New Roman"/>
          <w:color w:val="000000"/>
          <w:sz w:val="28"/>
          <w:szCs w:val="28"/>
        </w:rPr>
        <w:t>3) защиту территорий от опасных (вредных) воздействий природных и антропогенных, техногенных явлений и процессов;</w:t>
      </w:r>
    </w:p>
    <w:p w:rsidR="001F2DC9" w:rsidRPr="00573903"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573903">
        <w:rPr>
          <w:rFonts w:ascii="Times New Roman" w:eastAsia="Times New Roman" w:hAnsi="Times New Roman" w:cs="Times New Roman"/>
          <w:color w:val="000000"/>
          <w:sz w:val="28"/>
          <w:szCs w:val="28"/>
        </w:rPr>
        <w:t>4) улучшение экологической обстановки градостроительными средствами и методами;</w:t>
      </w:r>
    </w:p>
    <w:p w:rsidR="001F2DC9" w:rsidRPr="00573903"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573903">
        <w:rPr>
          <w:rFonts w:ascii="Times New Roman" w:eastAsia="Times New Roman" w:hAnsi="Times New Roman" w:cs="Times New Roman"/>
          <w:color w:val="000000"/>
          <w:sz w:val="28"/>
          <w:szCs w:val="28"/>
        </w:rPr>
        <w:t>5) сохранение объектов историко-культурного наследия и (или) охраняемых ландшафтных объектов.</w:t>
      </w:r>
    </w:p>
    <w:p w:rsidR="001F2DC9" w:rsidRPr="00573903"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573903">
        <w:rPr>
          <w:rFonts w:ascii="Times New Roman" w:eastAsia="Times New Roman" w:hAnsi="Times New Roman" w:cs="Times New Roman"/>
          <w:color w:val="000000"/>
          <w:sz w:val="28"/>
          <w:szCs w:val="28"/>
        </w:rPr>
        <w:t>С учетом ограничений на использование территорий определяются функциональное зонирование территорий и интенсивность их использования.</w:t>
      </w:r>
    </w:p>
    <w:p w:rsidR="001F2DC9" w:rsidRPr="00573903"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573903">
        <w:rPr>
          <w:rFonts w:ascii="Times New Roman" w:eastAsia="Times New Roman" w:hAnsi="Times New Roman" w:cs="Times New Roman"/>
          <w:color w:val="000000"/>
          <w:sz w:val="28"/>
          <w:szCs w:val="28"/>
        </w:rPr>
        <w:t>3. Комплексные схемы должны содержать предложения по установлению границ населенных пунктов в данном регионе, пригородных зон, обеспечению ресурсами для комплексного развития территории, включая резервные территории.</w:t>
      </w:r>
    </w:p>
    <w:p w:rsidR="001F2DC9" w:rsidRPr="00573903"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573903">
        <w:rPr>
          <w:rFonts w:ascii="Times New Roman" w:eastAsia="Times New Roman" w:hAnsi="Times New Roman" w:cs="Times New Roman"/>
          <w:sz w:val="28"/>
          <w:szCs w:val="28"/>
        </w:rPr>
        <w:t>4. Комплексные схемы градостроительного планирования территорий разрабатываются по заказу местного исполнительного органа по делам архитектуры, градостроительства и строительства.</w:t>
      </w:r>
    </w:p>
    <w:p w:rsidR="001F2DC9" w:rsidRPr="00573903" w:rsidRDefault="0082793E">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573903">
        <w:rPr>
          <w:rFonts w:ascii="Times New Roman" w:eastAsia="Times New Roman" w:hAnsi="Times New Roman" w:cs="Times New Roman"/>
          <w:sz w:val="28"/>
          <w:szCs w:val="28"/>
          <w:lang w:val="kk-KZ"/>
        </w:rPr>
        <w:t>5</w:t>
      </w:r>
      <w:r w:rsidR="00301C87" w:rsidRPr="00573903">
        <w:rPr>
          <w:rFonts w:ascii="Times New Roman" w:eastAsia="Times New Roman" w:hAnsi="Times New Roman" w:cs="Times New Roman"/>
          <w:sz w:val="28"/>
          <w:szCs w:val="28"/>
        </w:rPr>
        <w:t>. Утверждение комплексных схем градостроительного планирования территорий регионов производится в порядке, установленном настоящим Кодексом и другими законодательными актами Республики Казахстан.</w:t>
      </w:r>
    </w:p>
    <w:p w:rsidR="001F2DC9" w:rsidRPr="00573903" w:rsidRDefault="001F2DC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p>
    <w:p w:rsidR="001F2DC9" w:rsidRPr="00573903"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573903">
        <w:rPr>
          <w:rFonts w:ascii="Times New Roman" w:eastAsia="Times New Roman" w:hAnsi="Times New Roman" w:cs="Times New Roman"/>
          <w:b/>
          <w:color w:val="000000"/>
          <w:sz w:val="28"/>
          <w:szCs w:val="28"/>
        </w:rPr>
        <w:t xml:space="preserve">Статья </w:t>
      </w:r>
      <w:r w:rsidR="005D1E38" w:rsidRPr="00573903">
        <w:rPr>
          <w:rFonts w:ascii="Times New Roman" w:eastAsia="Times New Roman" w:hAnsi="Times New Roman" w:cs="Times New Roman"/>
          <w:b/>
          <w:color w:val="000000"/>
          <w:sz w:val="28"/>
          <w:szCs w:val="28"/>
          <w:lang w:val="kk-KZ"/>
        </w:rPr>
        <w:t>7</w:t>
      </w:r>
      <w:r w:rsidR="00441AEA" w:rsidRPr="00573903">
        <w:rPr>
          <w:rFonts w:ascii="Times New Roman" w:eastAsia="Times New Roman" w:hAnsi="Times New Roman" w:cs="Times New Roman"/>
          <w:b/>
          <w:color w:val="000000"/>
          <w:sz w:val="28"/>
          <w:szCs w:val="28"/>
        </w:rPr>
        <w:t>2</w:t>
      </w:r>
      <w:r w:rsidRPr="00573903">
        <w:rPr>
          <w:rFonts w:ascii="Times New Roman" w:eastAsia="Times New Roman" w:hAnsi="Times New Roman" w:cs="Times New Roman"/>
          <w:b/>
          <w:color w:val="000000"/>
          <w:sz w:val="28"/>
          <w:szCs w:val="28"/>
        </w:rPr>
        <w:t>. Территории населенных пунктов</w:t>
      </w:r>
    </w:p>
    <w:p w:rsidR="001F2DC9" w:rsidRPr="00573903"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573903">
        <w:rPr>
          <w:rFonts w:ascii="Times New Roman" w:eastAsia="Times New Roman" w:hAnsi="Times New Roman" w:cs="Times New Roman"/>
          <w:color w:val="000000"/>
          <w:sz w:val="28"/>
          <w:szCs w:val="28"/>
        </w:rPr>
        <w:t>1. Пространственную основу городских и сельских населенных пунктов составляет территория в пределах, установленных на поверхности земли и (или) водной поверхности границ (черты населенного пункта).</w:t>
      </w:r>
    </w:p>
    <w:p w:rsidR="001F2DC9" w:rsidRPr="00573903"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573903">
        <w:rPr>
          <w:rFonts w:ascii="Times New Roman" w:eastAsia="Times New Roman" w:hAnsi="Times New Roman" w:cs="Times New Roman"/>
          <w:color w:val="000000"/>
          <w:sz w:val="28"/>
          <w:szCs w:val="28"/>
        </w:rPr>
        <w:t>2. Подземное и воздушное пространство в пределах границ (черты) населенного пункта находится в ведении местных исполнительных органов, если иное не предусмотрено законодательными актами Республики Казахстан.</w:t>
      </w:r>
    </w:p>
    <w:p w:rsidR="001F2DC9" w:rsidRPr="00573903"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573903">
        <w:rPr>
          <w:rFonts w:ascii="Times New Roman" w:eastAsia="Times New Roman" w:hAnsi="Times New Roman" w:cs="Times New Roman"/>
          <w:color w:val="000000"/>
          <w:sz w:val="28"/>
          <w:szCs w:val="28"/>
        </w:rPr>
        <w:t>3. Режим и порядок использования территорий населенных пунктов определяются в соответствии с зонированием, установленным утвержденной градостроительной документацией.</w:t>
      </w:r>
    </w:p>
    <w:p w:rsidR="001F2DC9" w:rsidRPr="00573903"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573903">
        <w:rPr>
          <w:rFonts w:ascii="Times New Roman" w:eastAsia="Times New Roman" w:hAnsi="Times New Roman" w:cs="Times New Roman"/>
          <w:color w:val="000000"/>
          <w:sz w:val="28"/>
          <w:szCs w:val="28"/>
        </w:rPr>
        <w:t> </w:t>
      </w:r>
    </w:p>
    <w:p w:rsidR="001F2DC9" w:rsidRPr="00573903"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b/>
          <w:color w:val="000000"/>
          <w:sz w:val="28"/>
          <w:szCs w:val="28"/>
        </w:rPr>
      </w:pPr>
      <w:r w:rsidRPr="00573903">
        <w:rPr>
          <w:rFonts w:ascii="Times New Roman" w:eastAsia="Times New Roman" w:hAnsi="Times New Roman" w:cs="Times New Roman"/>
          <w:b/>
          <w:color w:val="000000"/>
          <w:sz w:val="28"/>
          <w:szCs w:val="28"/>
        </w:rPr>
        <w:t xml:space="preserve">Статья </w:t>
      </w:r>
      <w:r w:rsidR="004D1157" w:rsidRPr="00573903">
        <w:rPr>
          <w:rFonts w:ascii="Times New Roman" w:eastAsia="Times New Roman" w:hAnsi="Times New Roman" w:cs="Times New Roman"/>
          <w:b/>
          <w:color w:val="000000"/>
          <w:sz w:val="28"/>
          <w:szCs w:val="28"/>
          <w:lang w:val="kk-KZ"/>
        </w:rPr>
        <w:t>7</w:t>
      </w:r>
      <w:r w:rsidR="00441AEA" w:rsidRPr="00573903">
        <w:rPr>
          <w:rFonts w:ascii="Times New Roman" w:eastAsia="Times New Roman" w:hAnsi="Times New Roman" w:cs="Times New Roman"/>
          <w:b/>
          <w:color w:val="000000"/>
          <w:sz w:val="28"/>
          <w:szCs w:val="28"/>
        </w:rPr>
        <w:t>3</w:t>
      </w:r>
      <w:r w:rsidRPr="00573903">
        <w:rPr>
          <w:rFonts w:ascii="Times New Roman" w:eastAsia="Times New Roman" w:hAnsi="Times New Roman" w:cs="Times New Roman"/>
          <w:b/>
          <w:color w:val="000000"/>
          <w:sz w:val="28"/>
          <w:szCs w:val="28"/>
        </w:rPr>
        <w:t>. Граница (черта) населенных пунктов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573903">
        <w:rPr>
          <w:rFonts w:ascii="Times New Roman" w:eastAsia="Times New Roman" w:hAnsi="Times New Roman" w:cs="Times New Roman"/>
          <w:color w:val="000000"/>
          <w:sz w:val="28"/>
          <w:szCs w:val="28"/>
        </w:rPr>
        <w:t>1. Граница (черта)</w:t>
      </w:r>
      <w:r w:rsidRPr="00966A39">
        <w:rPr>
          <w:rFonts w:ascii="Times New Roman" w:eastAsia="Times New Roman" w:hAnsi="Times New Roman" w:cs="Times New Roman"/>
          <w:color w:val="000000"/>
          <w:sz w:val="28"/>
          <w:szCs w:val="28"/>
        </w:rPr>
        <w:t xml:space="preserve"> населенного пункта определяет его территорию (градостроительное пространство) и устанавливается (изменяется) на основании утвержденного генерального плана данного населенного пункта в порядке, установленном </w:t>
      </w:r>
      <w:hyperlink r:id="rId90" w:anchor="sub_id=1070000">
        <w:r w:rsidRPr="00966A39">
          <w:rPr>
            <w:rFonts w:ascii="Times New Roman" w:eastAsia="Times New Roman" w:hAnsi="Times New Roman" w:cs="Times New Roman"/>
            <w:color w:val="000000"/>
            <w:sz w:val="28"/>
            <w:szCs w:val="28"/>
          </w:rPr>
          <w:t>законодательными актами Республики Казахстан</w:t>
        </w:r>
      </w:hyperlink>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Состав, содержание и порядок разработки проектов границ (черты) населенных пунктов определяются в соответствии с нормативными правовыми актами, государственными нормативами, иными документами уполномоченного органа по делам архитектуры, градостроительства и строительства.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Проекты границ (черты) крупных и больших городов могут разрабатываться в составе комплексных схем градостроительного планирования региона.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Проекты границ (черты) городов республиканского значения, а также иных городов с численностью населения свыше ста тысяч жителей согласовываются с уполномоченным органом по делам архитектуры, градостроительства и строительства.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Проекты границ (черты) средних и малых городов, поселков городского типа, а также сельских населенных пунктов могут разрабатываться и согласовываться в составе генеральных планов указанных населенных пунктов.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4D1157" w:rsidRPr="00966A39">
        <w:rPr>
          <w:rFonts w:ascii="Times New Roman" w:eastAsia="Times New Roman" w:hAnsi="Times New Roman" w:cs="Times New Roman"/>
          <w:b/>
          <w:color w:val="000000"/>
          <w:sz w:val="28"/>
          <w:szCs w:val="28"/>
          <w:lang w:val="kk-KZ"/>
        </w:rPr>
        <w:t>7</w:t>
      </w:r>
      <w:r w:rsidR="00441AEA" w:rsidRPr="00966A39">
        <w:rPr>
          <w:rFonts w:ascii="Times New Roman" w:eastAsia="Times New Roman" w:hAnsi="Times New Roman" w:cs="Times New Roman"/>
          <w:b/>
          <w:color w:val="000000"/>
          <w:sz w:val="28"/>
          <w:szCs w:val="28"/>
        </w:rPr>
        <w:t>4</w:t>
      </w:r>
      <w:r w:rsidRPr="00966A39">
        <w:rPr>
          <w:rFonts w:ascii="Times New Roman" w:eastAsia="Times New Roman" w:hAnsi="Times New Roman" w:cs="Times New Roman"/>
          <w:b/>
          <w:color w:val="000000"/>
          <w:sz w:val="28"/>
          <w:szCs w:val="28"/>
        </w:rPr>
        <w:t>. Генеральные планы населенных пунктов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Развитие и застройка территорий населенных пунктов осуществляется на основании утвержденных в установленном порядке </w:t>
      </w:r>
      <w:hyperlink r:id="rId91">
        <w:r w:rsidRPr="00966A39">
          <w:rPr>
            <w:rFonts w:ascii="Times New Roman" w:eastAsia="Times New Roman" w:hAnsi="Times New Roman" w:cs="Times New Roman"/>
            <w:color w:val="000000"/>
            <w:sz w:val="28"/>
            <w:szCs w:val="28"/>
          </w:rPr>
          <w:t>генеральных планов</w:t>
        </w:r>
      </w:hyperlink>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w:t>
      </w:r>
      <w:r w:rsidR="005D1FC2" w:rsidRPr="00966A39">
        <w:rPr>
          <w:rFonts w:ascii="Times New Roman" w:eastAsia="Times New Roman" w:hAnsi="Times New Roman" w:cs="Times New Roman"/>
          <w:color w:val="000000"/>
          <w:sz w:val="28"/>
          <w:szCs w:val="28"/>
        </w:rPr>
        <w:t xml:space="preserve">Генеральные планы населенных пунктов являются основным градостроительным документом, определяющим комплексное планирование развития города, поселка, села либо другого населенного пункта и разрабатываемым в соответствии с утвержденной генеральной схемой организации территории и комплексной схемой градостроительного планирования регионов </w:t>
      </w:r>
      <w:r w:rsidR="005D1FC2" w:rsidRPr="00966A39">
        <w:rPr>
          <w:rFonts w:ascii="Times New Roman" w:eastAsia="Times New Roman" w:hAnsi="Times New Roman" w:cs="Times New Roman"/>
          <w:color w:val="000000"/>
          <w:sz w:val="28"/>
          <w:szCs w:val="28"/>
          <w:highlight w:val="green"/>
        </w:rPr>
        <w:t>с учетом минимальных стандартов</w:t>
      </w:r>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Населенные пункты с численностью жителей свыше пяти тысяч человек должны быть обеспечены действующими генеральными планами, утвержденными в установленном порядке.</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Населенные пункты с численностью до пяти тысяч человек могут в качестве основного градостроительного документа иметь утвержденную в установленном порядке схему развития и застройки данного населенного пункта (упрощенный вариант генерального плана). Состав, содержание, порядок разработки и согласования схем развития и застройки малых населенных пунктов определяются уполномоченным органом по делам архитектуры, градостроительства и строительства.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Генеральным планом определяются: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основные направления развития территории населенного пункта, включая социальную, рекреационную, производственную, транспортную и инженерную инфраструктуры, с учетом природно-климатических, сложившихся и прогнозируемых демографических и социально-экономических условий;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функциональное зонирование и ограничение на использование территорий этих зон;</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соотношение застроенной и незастроенной территорий населенного пункта;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зоны преимущественного отчуждения и приобретения земель, резервные территории;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5) меры по защите территории от опасных (вредных) воздействий природных и техногенных явлений и процессов, улучшению экологической обстановки;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6) основные направления по разработке транспортного раздела генерального плана, включающего комплексную транспортную схему, схему улично-дорожной сети и комплексную схему организации дорожного движения;</w:t>
      </w:r>
    </w:p>
    <w:p w:rsidR="003C6560" w:rsidRPr="00966A39" w:rsidRDefault="003C656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lang w:val="kk-KZ"/>
        </w:rPr>
        <w:t>7) основные направления инженерно-технических мероприятий гражданской обороны;</w:t>
      </w:r>
    </w:p>
    <w:p w:rsidR="001F2DC9" w:rsidRPr="00966A39" w:rsidRDefault="003C656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8</w:t>
      </w:r>
      <w:r w:rsidR="00301C87" w:rsidRPr="00966A39">
        <w:rPr>
          <w:rFonts w:ascii="Times New Roman" w:eastAsia="Times New Roman" w:hAnsi="Times New Roman" w:cs="Times New Roman"/>
          <w:color w:val="000000"/>
          <w:sz w:val="28"/>
          <w:szCs w:val="28"/>
        </w:rPr>
        <w:t>) иные меры по обеспечению устойчивого развития населенного пункта.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Генеральный план развития населенного пункта, имеющего историческую градостроительную ценность, должен разрабатываться с учетом историко-архитектурного опорного плана и сопровождаться проектами зоны исторической застройки и охраны памятников.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5. Генеральный план населенного пункта действует до утверждения нового генерального плана либо утверждения изменений в действующем генеральном плане в части, не противоречащей законодательству Республики Казахстан.</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6. Состав и объем исходных материалов, необходимых для разработки генеральных планов, устанавливаются государственными нормативными документами.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Исходные материалы генеральных планов должны быть внесены в государственный градостроительной кадастр до проведения комплексной градостроительной экспертизы в соответствии с правилами проведения комплексной градостроительной экспертизы градостроительных проектов всех уровней.</w:t>
      </w:r>
    </w:p>
    <w:p w:rsidR="003E244E" w:rsidRPr="00966A39" w:rsidRDefault="003E244E">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p>
    <w:p w:rsidR="001F2DC9" w:rsidRPr="00966A39" w:rsidRDefault="00301C87">
      <w:pPr>
        <w:shd w:val="clear" w:color="auto" w:fill="FFFFFF"/>
        <w:spacing w:after="0" w:line="240" w:lineRule="auto"/>
        <w:ind w:left="1200" w:hanging="800"/>
        <w:jc w:val="both"/>
        <w:rPr>
          <w:rFonts w:ascii="Times New Roman" w:eastAsia="Times New Roman" w:hAnsi="Times New Roman" w:cs="Times New Roman"/>
          <w:sz w:val="28"/>
          <w:szCs w:val="28"/>
        </w:rPr>
      </w:pPr>
      <w:r w:rsidRPr="00966A39">
        <w:rPr>
          <w:rFonts w:ascii="Times New Roman" w:eastAsia="Times New Roman" w:hAnsi="Times New Roman" w:cs="Times New Roman"/>
          <w:b/>
          <w:sz w:val="28"/>
          <w:szCs w:val="28"/>
        </w:rPr>
        <w:t xml:space="preserve">Статья </w:t>
      </w:r>
      <w:r w:rsidR="004D1157" w:rsidRPr="00966A39">
        <w:rPr>
          <w:rFonts w:ascii="Times New Roman" w:eastAsia="Times New Roman" w:hAnsi="Times New Roman" w:cs="Times New Roman"/>
          <w:b/>
          <w:sz w:val="28"/>
          <w:szCs w:val="28"/>
          <w:lang w:val="kk-KZ"/>
        </w:rPr>
        <w:t>7</w:t>
      </w:r>
      <w:r w:rsidR="00441AEA" w:rsidRPr="00966A39">
        <w:rPr>
          <w:rFonts w:ascii="Times New Roman" w:eastAsia="Times New Roman" w:hAnsi="Times New Roman" w:cs="Times New Roman"/>
          <w:b/>
          <w:sz w:val="28"/>
          <w:szCs w:val="28"/>
        </w:rPr>
        <w:t>5</w:t>
      </w:r>
      <w:r w:rsidRPr="00966A39">
        <w:rPr>
          <w:rFonts w:ascii="Times New Roman" w:eastAsia="Times New Roman" w:hAnsi="Times New Roman" w:cs="Times New Roman"/>
          <w:b/>
          <w:sz w:val="28"/>
          <w:szCs w:val="28"/>
        </w:rPr>
        <w:t>. Отраслевые схемы развития территорий населенных пунктов</w:t>
      </w:r>
    </w:p>
    <w:p w:rsidR="001F2DC9" w:rsidRPr="00966A39" w:rsidRDefault="005D1FC2">
      <w:pP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highlight w:val="green"/>
        </w:rPr>
        <w:t>Отраслевые схемы развития территорий населенных пунктов разрабатываются с учетом минимальных стандартов на основе утвержденных градостроительных проектов по</w:t>
      </w:r>
      <w:r w:rsidR="00301C87" w:rsidRPr="00966A39">
        <w:rPr>
          <w:rFonts w:ascii="Times New Roman" w:eastAsia="Times New Roman" w:hAnsi="Times New Roman" w:cs="Times New Roman"/>
          <w:sz w:val="28"/>
          <w:szCs w:val="28"/>
        </w:rPr>
        <w:t>:</w:t>
      </w:r>
    </w:p>
    <w:p w:rsidR="001F2DC9" w:rsidRPr="00966A39" w:rsidRDefault="00301C87">
      <w:pP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 развитию энергоснабжения, газоснабжения, связи, ирригации, водоснабжения и канализации;</w:t>
      </w:r>
    </w:p>
    <w:p w:rsidR="001F2DC9" w:rsidRPr="00966A39" w:rsidRDefault="00301C87">
      <w:pP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развитию видов транспорта;</w:t>
      </w:r>
    </w:p>
    <w:p w:rsidR="001F2DC9" w:rsidRPr="00966A39" w:rsidRDefault="00301C87">
      <w:pP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3) размещению </w:t>
      </w:r>
      <w:sdt>
        <w:sdtPr>
          <w:rPr>
            <w:rFonts w:ascii="Times New Roman" w:hAnsi="Times New Roman" w:cs="Times New Roman"/>
            <w:sz w:val="28"/>
            <w:szCs w:val="28"/>
          </w:rPr>
          <w:tag w:val="goog_rdk_788"/>
          <w:id w:val="1595901271"/>
        </w:sdtPr>
        <w:sdtContent/>
      </w:sdt>
      <w:sdt>
        <w:sdtPr>
          <w:rPr>
            <w:rFonts w:ascii="Times New Roman" w:hAnsi="Times New Roman" w:cs="Times New Roman"/>
            <w:sz w:val="28"/>
            <w:szCs w:val="28"/>
          </w:rPr>
          <w:tag w:val="goog_rdk_789"/>
          <w:id w:val="-1208177724"/>
        </w:sdtPr>
        <w:sdtContent>
          <w:r w:rsidRPr="00966A39">
            <w:rPr>
              <w:rFonts w:ascii="Times New Roman" w:eastAsia="Times New Roman" w:hAnsi="Times New Roman" w:cs="Times New Roman"/>
              <w:sz w:val="28"/>
              <w:szCs w:val="28"/>
            </w:rPr>
            <w:t xml:space="preserve">объектов </w:t>
          </w:r>
        </w:sdtContent>
      </w:sdt>
      <w:r w:rsidRPr="00966A39">
        <w:rPr>
          <w:rFonts w:ascii="Times New Roman" w:eastAsia="Times New Roman" w:hAnsi="Times New Roman" w:cs="Times New Roman"/>
          <w:sz w:val="28"/>
          <w:szCs w:val="28"/>
        </w:rPr>
        <w:t>отраслей экономики;</w:t>
      </w:r>
    </w:p>
    <w:p w:rsidR="001F2DC9" w:rsidRPr="00966A39" w:rsidRDefault="00301C87">
      <w:pP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4) защите территорий от опасных геологических и гидрогеологических процессов;</w:t>
      </w:r>
    </w:p>
    <w:p w:rsidR="001F2DC9" w:rsidRPr="00966A39" w:rsidRDefault="00301C87">
      <w:pP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5) защите от сейсмического воздействия</w:t>
      </w:r>
    </w:p>
    <w:p w:rsidR="001F2DC9" w:rsidRPr="00966A39" w:rsidRDefault="00301C87">
      <w:pP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6) гражданской защите населения;</w:t>
      </w:r>
    </w:p>
    <w:p w:rsidR="001F2DC9" w:rsidRPr="00966A39" w:rsidRDefault="00301C87">
      <w:pP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7) охране окружающей среды;</w:t>
      </w:r>
    </w:p>
    <w:p w:rsidR="001F2DC9" w:rsidRPr="00966A39" w:rsidRDefault="00301C87">
      <w:pP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8) охране</w:t>
      </w:r>
      <w:sdt>
        <w:sdtPr>
          <w:rPr>
            <w:rFonts w:ascii="Times New Roman" w:eastAsia="Times New Roman" w:hAnsi="Times New Roman" w:cs="Times New Roman"/>
            <w:sz w:val="28"/>
            <w:szCs w:val="28"/>
          </w:rPr>
          <w:tag w:val="goog_rdk_790"/>
          <w:id w:val="-587616254"/>
        </w:sdtPr>
        <w:sdtContent>
          <w:r w:rsidRPr="00966A39">
            <w:rPr>
              <w:rFonts w:ascii="Times New Roman" w:eastAsia="Times New Roman" w:hAnsi="Times New Roman" w:cs="Times New Roman"/>
              <w:sz w:val="28"/>
              <w:szCs w:val="28"/>
            </w:rPr>
            <w:t xml:space="preserve"> объектов</w:t>
          </w:r>
        </w:sdtContent>
      </w:sdt>
      <w:r w:rsidRPr="00966A39">
        <w:rPr>
          <w:rFonts w:ascii="Times New Roman" w:eastAsia="Times New Roman" w:hAnsi="Times New Roman" w:cs="Times New Roman"/>
          <w:sz w:val="28"/>
          <w:szCs w:val="28"/>
        </w:rPr>
        <w:t xml:space="preserve"> культурного наследия;</w:t>
      </w:r>
    </w:p>
    <w:p w:rsidR="001F2DC9" w:rsidRPr="00966A39" w:rsidRDefault="00301C87">
      <w:pP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9) благоустройству и озеленению территорий;</w:t>
      </w:r>
    </w:p>
    <w:p w:rsidR="001F2DC9" w:rsidRPr="00966A39" w:rsidRDefault="00301C87">
      <w:pP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10) иным вопросам развития территорий.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hd w:val="clear" w:color="auto" w:fill="FFFFFF"/>
        <w:spacing w:after="0" w:line="240" w:lineRule="auto"/>
        <w:ind w:left="1200" w:hanging="8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DC768A" w:rsidRPr="00966A39">
        <w:rPr>
          <w:rFonts w:ascii="Times New Roman" w:eastAsia="Times New Roman" w:hAnsi="Times New Roman" w:cs="Times New Roman"/>
          <w:b/>
          <w:color w:val="000000"/>
          <w:sz w:val="28"/>
          <w:szCs w:val="28"/>
          <w:lang w:val="kk-KZ"/>
        </w:rPr>
        <w:t>7</w:t>
      </w:r>
      <w:r w:rsidR="00441AEA" w:rsidRPr="00966A39">
        <w:rPr>
          <w:rFonts w:ascii="Times New Roman" w:eastAsia="Times New Roman" w:hAnsi="Times New Roman" w:cs="Times New Roman"/>
          <w:b/>
          <w:color w:val="000000"/>
          <w:sz w:val="28"/>
          <w:szCs w:val="28"/>
        </w:rPr>
        <w:t>6</w:t>
      </w:r>
      <w:r w:rsidRPr="00966A39">
        <w:rPr>
          <w:rFonts w:ascii="Times New Roman" w:eastAsia="Times New Roman" w:hAnsi="Times New Roman" w:cs="Times New Roman"/>
          <w:b/>
          <w:color w:val="000000"/>
          <w:sz w:val="28"/>
          <w:szCs w:val="28"/>
        </w:rPr>
        <w:t>. Проекты детальной планировки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Проекты градостроительного освоения отдельных частей территорий населенных пунктов (проекты детальной планировки) разрабатываются на основании генерального плана населенного пункта, утвержденного в установленном порядке.</w:t>
      </w:r>
    </w:p>
    <w:p w:rsidR="00516632" w:rsidRPr="00966A39" w:rsidRDefault="00516632" w:rsidP="00516632">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Без утвержденного в установленном порядке проекта детальной планировки освоения отдельных частей территорий населенных пунктов не допускается.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Проекты детальной планировки разрабатываются в соответствии с установленными в генеральных планах населенных пунктов элементами планировочной структуры, градостроительными регламентами, концепцией единого архитектурного стиля.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Концепция единого архитектурного стиля предусматривается для столицы, городов республиканского и областного значения.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Проект детальной планировки устанавливает:</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основные направления планировочной организации территории с определением функционально-градостроительного зонирования;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красные, желтые линии и линии регулирования застройки;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3) резервирование территории для размещения </w:t>
      </w:r>
      <w:sdt>
        <w:sdtPr>
          <w:rPr>
            <w:rFonts w:ascii="Times New Roman" w:eastAsia="Times New Roman" w:hAnsi="Times New Roman" w:cs="Times New Roman"/>
            <w:color w:val="000000"/>
            <w:sz w:val="28"/>
            <w:szCs w:val="28"/>
          </w:rPr>
          <w:tag w:val="goog_rdk_791"/>
          <w:id w:val="-1484385915"/>
        </w:sdtPr>
        <w:sdtContent/>
      </w:sdt>
      <w:sdt>
        <w:sdtPr>
          <w:rPr>
            <w:rFonts w:ascii="Times New Roman" w:eastAsia="Times New Roman" w:hAnsi="Times New Roman" w:cs="Times New Roman"/>
            <w:color w:val="000000"/>
            <w:sz w:val="28"/>
            <w:szCs w:val="28"/>
          </w:rPr>
          <w:tag w:val="goog_rdk_792"/>
          <w:id w:val="1454898556"/>
        </w:sdtPr>
        <w:sdtContent>
          <w:r w:rsidRPr="00966A39">
            <w:rPr>
              <w:rFonts w:ascii="Times New Roman" w:eastAsia="Times New Roman" w:hAnsi="Times New Roman" w:cs="Times New Roman"/>
              <w:color w:val="000000"/>
              <w:sz w:val="28"/>
              <w:szCs w:val="28"/>
            </w:rPr>
            <w:t>объектов</w:t>
          </w:r>
        </w:sdtContent>
      </w:sdt>
      <w:r w:rsidRPr="00966A39">
        <w:rPr>
          <w:rFonts w:ascii="Times New Roman" w:eastAsia="Times New Roman" w:hAnsi="Times New Roman" w:cs="Times New Roman"/>
          <w:color w:val="000000"/>
          <w:sz w:val="28"/>
          <w:szCs w:val="28"/>
        </w:rPr>
        <w:t xml:space="preserve"> социального</w:t>
      </w:r>
      <w:r w:rsidR="00DC6365" w:rsidRPr="00966A39">
        <w:rPr>
          <w:rFonts w:ascii="Times New Roman" w:eastAsia="Times New Roman" w:hAnsi="Times New Roman" w:cs="Times New Roman"/>
          <w:color w:val="000000"/>
          <w:sz w:val="28"/>
          <w:szCs w:val="28"/>
          <w:lang w:val="kk-KZ"/>
        </w:rPr>
        <w:t xml:space="preserve"> (больницы, школы, дошкольные организации, парки, бульвары, скверы и другие объекты общественного пользования)</w:t>
      </w:r>
      <w:r w:rsidRPr="00966A39">
        <w:rPr>
          <w:rFonts w:ascii="Times New Roman" w:eastAsia="Times New Roman" w:hAnsi="Times New Roman" w:cs="Times New Roman"/>
          <w:color w:val="000000"/>
          <w:sz w:val="28"/>
          <w:szCs w:val="28"/>
        </w:rPr>
        <w:t>, культурного и коммунального обслуживания населения, организации улично-дорожной сети и транспортного обслуживания, трассировки инженерных коммуникаций;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поперечные профили улиц;</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5) благоустройство и озеленение территории;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6) публичные градостроительные ограничения;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7) план инженерных коммуникаций;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8) план развития дорожной инфраструктуры;</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9) концепцию единого архитектурного стиля части территорий столицы, городов республиканского и областного значения.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4. </w:t>
      </w:r>
      <w:r w:rsidR="0082793E" w:rsidRPr="00966A39">
        <w:rPr>
          <w:rFonts w:ascii="Times New Roman" w:eastAsia="Times New Roman" w:hAnsi="Times New Roman" w:cs="Times New Roman"/>
          <w:color w:val="000000"/>
          <w:sz w:val="28"/>
          <w:szCs w:val="28"/>
        </w:rPr>
        <w:t>Корректировка (актуализация) проектов детальной планировки возможна не более одного раза в два года.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5. Состав и объем исходных материалов, необходимых для разработки проектов детальной планировки, устанавливаются государственными нормативными документами.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Исходные материалы проектов детальной планировки должны быть внесены в государственный градостроительной кадастр до проведения комплексной градостроительной экспертизы в соответствии с правилами проведения комплексной градостроительной экспертизы градостроительных проектов всех уровней.</w:t>
      </w:r>
    </w:p>
    <w:p w:rsidR="006E2CAE" w:rsidRPr="00966A39" w:rsidRDefault="006E2CAE">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b/>
          <w:color w:val="000000"/>
          <w:sz w:val="28"/>
          <w:szCs w:val="28"/>
        </w:rPr>
      </w:pPr>
    </w:p>
    <w:p w:rsidR="001F2DC9" w:rsidRPr="00966A39" w:rsidRDefault="00301C87">
      <w:pPr>
        <w:shd w:val="clear" w:color="auto" w:fill="FFFFFF"/>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b/>
          <w:sz w:val="28"/>
          <w:szCs w:val="28"/>
        </w:rPr>
        <w:t xml:space="preserve">Статья </w:t>
      </w:r>
      <w:r w:rsidR="00DC768A" w:rsidRPr="00966A39">
        <w:rPr>
          <w:rFonts w:ascii="Times New Roman" w:eastAsia="Times New Roman" w:hAnsi="Times New Roman" w:cs="Times New Roman"/>
          <w:b/>
          <w:sz w:val="28"/>
          <w:szCs w:val="28"/>
          <w:lang w:val="kk-KZ"/>
        </w:rPr>
        <w:t>7</w:t>
      </w:r>
      <w:r w:rsidR="00441AEA" w:rsidRPr="00966A39">
        <w:rPr>
          <w:rFonts w:ascii="Times New Roman" w:eastAsia="Times New Roman" w:hAnsi="Times New Roman" w:cs="Times New Roman"/>
          <w:b/>
          <w:sz w:val="28"/>
          <w:szCs w:val="28"/>
        </w:rPr>
        <w:t>7</w:t>
      </w:r>
      <w:r w:rsidRPr="00966A39">
        <w:rPr>
          <w:rFonts w:ascii="Times New Roman" w:eastAsia="Times New Roman" w:hAnsi="Times New Roman" w:cs="Times New Roman"/>
          <w:b/>
          <w:sz w:val="28"/>
          <w:szCs w:val="28"/>
        </w:rPr>
        <w:t>. Проекты застройки территорий</w:t>
      </w:r>
    </w:p>
    <w:p w:rsidR="001F2DC9" w:rsidRPr="00966A39" w:rsidRDefault="00301C87">
      <w:pP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 Проекты застройки территорий разрабатываются на основе утвержденного проекта детальной планировки в границах установленных красных линий или границах земельных участков.</w:t>
      </w:r>
    </w:p>
    <w:p w:rsidR="001F2DC9" w:rsidRPr="00966A39" w:rsidRDefault="00301C87">
      <w:pP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Проектами застройки территорий определяются:</w:t>
      </w:r>
    </w:p>
    <w:p w:rsidR="001F2DC9" w:rsidRPr="00966A39" w:rsidRDefault="00301C87">
      <w:pP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 линии регулирования застройки;</w:t>
      </w:r>
    </w:p>
    <w:p w:rsidR="001F2DC9" w:rsidRPr="00966A39" w:rsidRDefault="00301C87">
      <w:pP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расположение</w:t>
      </w:r>
      <w:sdt>
        <w:sdtPr>
          <w:rPr>
            <w:rFonts w:ascii="Times New Roman" w:hAnsi="Times New Roman" w:cs="Times New Roman"/>
            <w:sz w:val="28"/>
            <w:szCs w:val="28"/>
          </w:rPr>
          <w:tag w:val="goog_rdk_794"/>
          <w:id w:val="762957238"/>
        </w:sdtPr>
        <w:sdtContent/>
      </w:sdt>
      <w:sdt>
        <w:sdtPr>
          <w:rPr>
            <w:rFonts w:ascii="Times New Roman" w:hAnsi="Times New Roman" w:cs="Times New Roman"/>
            <w:sz w:val="28"/>
            <w:szCs w:val="28"/>
          </w:rPr>
          <w:tag w:val="goog_rdk_795"/>
          <w:id w:val="-447006459"/>
        </w:sdtPr>
        <w:sdtContent>
          <w:r w:rsidRPr="00966A39">
            <w:rPr>
              <w:rFonts w:ascii="Times New Roman" w:eastAsia="Times New Roman" w:hAnsi="Times New Roman" w:cs="Times New Roman"/>
              <w:sz w:val="28"/>
              <w:szCs w:val="28"/>
            </w:rPr>
            <w:t xml:space="preserve"> зданий и сооружений</w:t>
          </w:r>
        </w:sdtContent>
      </w:sdt>
      <w:r w:rsidRPr="00966A39">
        <w:rPr>
          <w:rFonts w:ascii="Times New Roman" w:eastAsia="Times New Roman" w:hAnsi="Times New Roman" w:cs="Times New Roman"/>
          <w:sz w:val="28"/>
          <w:szCs w:val="28"/>
        </w:rPr>
        <w:t>, их этажность, тип и другие характеристики;</w:t>
      </w:r>
    </w:p>
    <w:p w:rsidR="001F2DC9" w:rsidRPr="00966A39" w:rsidRDefault="00301C87">
      <w:pP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3) архитектурное решение застройки;</w:t>
      </w:r>
    </w:p>
    <w:p w:rsidR="001F2DC9" w:rsidRPr="00966A39" w:rsidRDefault="00301C87">
      <w:pP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4) системы инженерного оборудования, связи и благоустройства, а также условия присоединения указанных систем к </w:t>
      </w:r>
      <w:sdt>
        <w:sdtPr>
          <w:rPr>
            <w:rFonts w:ascii="Times New Roman" w:hAnsi="Times New Roman" w:cs="Times New Roman"/>
            <w:sz w:val="28"/>
            <w:szCs w:val="28"/>
          </w:rPr>
          <w:tag w:val="goog_rdk_796"/>
          <w:id w:val="-787817685"/>
        </w:sdtPr>
        <w:sdtContent/>
      </w:sdt>
      <w:sdt>
        <w:sdtPr>
          <w:rPr>
            <w:rFonts w:ascii="Times New Roman" w:hAnsi="Times New Roman" w:cs="Times New Roman"/>
            <w:sz w:val="28"/>
            <w:szCs w:val="28"/>
          </w:rPr>
          <w:tag w:val="goog_rdk_797"/>
          <w:id w:val="-543983873"/>
        </w:sdtPr>
        <w:sdtContent>
          <w:r w:rsidRPr="00966A39">
            <w:rPr>
              <w:rFonts w:ascii="Times New Roman" w:eastAsia="Times New Roman" w:hAnsi="Times New Roman" w:cs="Times New Roman"/>
              <w:sz w:val="28"/>
              <w:szCs w:val="28"/>
            </w:rPr>
            <w:t>сооружениям</w:t>
          </w:r>
        </w:sdtContent>
      </w:sdt>
      <w:r w:rsidRPr="00966A39">
        <w:rPr>
          <w:rFonts w:ascii="Times New Roman" w:eastAsia="Times New Roman" w:hAnsi="Times New Roman" w:cs="Times New Roman"/>
          <w:sz w:val="28"/>
          <w:szCs w:val="28"/>
        </w:rPr>
        <w:t xml:space="preserve"> и коммуникациям систем инженерного оборудования, связи и благоустройства, находящихся за пределами земельных участков, массивов, кварталов, микрорайонов и других элементов планировочной структуры населенных пунктов;</w:t>
      </w:r>
    </w:p>
    <w:p w:rsidR="001F2DC9" w:rsidRPr="00966A39" w:rsidRDefault="00301C87">
      <w:pP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5) организация движения транспортных средств и пешеходов;</w:t>
      </w:r>
    </w:p>
    <w:p w:rsidR="001F2DC9" w:rsidRPr="00966A39" w:rsidRDefault="00301C87">
      <w:pP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6) территории общего пользования.</w:t>
      </w:r>
    </w:p>
    <w:p w:rsidR="001F2DC9" w:rsidRPr="00966A39" w:rsidRDefault="00301C87">
      <w:pP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3. Местные исполнительные органы вправе вводить дополнительные требования к проектам застройки территорий в соответствии с местными условиями, не противоречащие настоящему Кодексу, градостроительным нормам и правилам, в том числе требования к проектированию и строительству в сейсмически активных территориях, зонах охраны </w:t>
      </w:r>
      <w:sdt>
        <w:sdtPr>
          <w:rPr>
            <w:rFonts w:ascii="Times New Roman" w:eastAsia="Times New Roman" w:hAnsi="Times New Roman" w:cs="Times New Roman"/>
            <w:color w:val="000000"/>
            <w:sz w:val="28"/>
            <w:szCs w:val="28"/>
          </w:rPr>
          <w:tag w:val="goog_rdk_798"/>
          <w:id w:val="1924604260"/>
        </w:sdtPr>
        <w:sdtContent>
          <w:r w:rsidRPr="00966A39">
            <w:rPr>
              <w:rFonts w:ascii="Times New Roman" w:eastAsia="Times New Roman" w:hAnsi="Times New Roman" w:cs="Times New Roman"/>
              <w:color w:val="000000"/>
              <w:sz w:val="28"/>
              <w:szCs w:val="28"/>
            </w:rPr>
            <w:t>объектов</w:t>
          </w:r>
        </w:sdtContent>
      </w:sdt>
      <w:r w:rsidRPr="00966A39">
        <w:rPr>
          <w:rFonts w:ascii="Times New Roman" w:eastAsia="Times New Roman" w:hAnsi="Times New Roman" w:cs="Times New Roman"/>
          <w:color w:val="000000"/>
          <w:sz w:val="28"/>
          <w:szCs w:val="28"/>
        </w:rPr>
        <w:t xml:space="preserve"> культурного</w:t>
      </w:r>
      <w:r w:rsidRPr="00966A39">
        <w:rPr>
          <w:rFonts w:ascii="Times New Roman" w:eastAsia="Times New Roman" w:hAnsi="Times New Roman" w:cs="Times New Roman"/>
          <w:sz w:val="28"/>
          <w:szCs w:val="28"/>
        </w:rPr>
        <w:t xml:space="preserve"> наследия, озеленению территорий, размещению архитектурных объектов малых форм, объектов (конструкций) рекламы, вывесок и другой информации.</w:t>
      </w:r>
    </w:p>
    <w:p w:rsidR="001F2DC9" w:rsidRPr="00966A39" w:rsidRDefault="001F2DC9">
      <w:pPr>
        <w:shd w:val="clear" w:color="auto" w:fill="FFFFFF"/>
        <w:spacing w:after="0" w:line="240" w:lineRule="auto"/>
        <w:ind w:firstLine="400"/>
        <w:jc w:val="both"/>
        <w:rPr>
          <w:rFonts w:ascii="Times New Roman" w:eastAsia="Times New Roman" w:hAnsi="Times New Roman" w:cs="Times New Roman"/>
          <w:sz w:val="28"/>
          <w:szCs w:val="28"/>
        </w:rPr>
      </w:pPr>
    </w:p>
    <w:p w:rsidR="001F2DC9" w:rsidRPr="00966A39" w:rsidRDefault="00301C87" w:rsidP="00616594">
      <w:pPr>
        <w:pBdr>
          <w:top w:val="nil"/>
          <w:left w:val="nil"/>
          <w:bottom w:val="nil"/>
          <w:right w:val="nil"/>
          <w:between w:val="nil"/>
        </w:pBdr>
        <w:shd w:val="clear" w:color="auto" w:fill="FFFFFF"/>
        <w:spacing w:after="0" w:line="240" w:lineRule="auto"/>
        <w:ind w:left="1843" w:hanging="144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1F7CA3" w:rsidRPr="00966A39">
        <w:rPr>
          <w:rFonts w:ascii="Times New Roman" w:eastAsia="Times New Roman" w:hAnsi="Times New Roman" w:cs="Times New Roman"/>
          <w:b/>
          <w:color w:val="000000"/>
          <w:sz w:val="28"/>
          <w:szCs w:val="28"/>
        </w:rPr>
        <w:t>7</w:t>
      </w:r>
      <w:r w:rsidR="00441AEA" w:rsidRPr="00966A39">
        <w:rPr>
          <w:rFonts w:ascii="Times New Roman" w:eastAsia="Times New Roman" w:hAnsi="Times New Roman" w:cs="Times New Roman"/>
          <w:b/>
          <w:color w:val="000000"/>
          <w:sz w:val="28"/>
          <w:szCs w:val="28"/>
        </w:rPr>
        <w:t>8</w:t>
      </w:r>
      <w:r w:rsidRPr="00966A39">
        <w:rPr>
          <w:rFonts w:ascii="Times New Roman" w:eastAsia="Times New Roman" w:hAnsi="Times New Roman" w:cs="Times New Roman"/>
          <w:b/>
          <w:color w:val="000000"/>
          <w:sz w:val="28"/>
          <w:szCs w:val="28"/>
        </w:rPr>
        <w:t xml:space="preserve">. Правила организации застройки и прохождения разрешительных процедур в </w:t>
      </w:r>
      <w:r w:rsidR="002361C5" w:rsidRPr="00966A39">
        <w:rPr>
          <w:rFonts w:ascii="Times New Roman" w:eastAsia="Times New Roman" w:hAnsi="Times New Roman" w:cs="Times New Roman"/>
          <w:b/>
          <w:color w:val="000000"/>
          <w:sz w:val="28"/>
          <w:szCs w:val="28"/>
        </w:rPr>
        <w:t>строитель</w:t>
      </w:r>
      <w:r w:rsidR="002361C5" w:rsidRPr="00966A39">
        <w:rPr>
          <w:rFonts w:ascii="Times New Roman" w:eastAsia="Times New Roman" w:hAnsi="Times New Roman" w:cs="Times New Roman"/>
          <w:b/>
          <w:color w:val="000000"/>
          <w:sz w:val="28"/>
          <w:szCs w:val="28"/>
          <w:lang w:val="kk-KZ"/>
        </w:rPr>
        <w:t>ной деятельности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На территории Республики Казахстан действуют </w:t>
      </w:r>
      <w:hyperlink r:id="rId92">
        <w:r w:rsidRPr="00966A39">
          <w:rPr>
            <w:rFonts w:ascii="Times New Roman" w:eastAsia="Times New Roman" w:hAnsi="Times New Roman" w:cs="Times New Roman"/>
            <w:color w:val="000000"/>
            <w:sz w:val="28"/>
            <w:szCs w:val="28"/>
          </w:rPr>
          <w:t>правила</w:t>
        </w:r>
      </w:hyperlink>
      <w:r w:rsidRPr="00966A39">
        <w:rPr>
          <w:rFonts w:ascii="Times New Roman" w:eastAsia="Times New Roman" w:hAnsi="Times New Roman" w:cs="Times New Roman"/>
          <w:color w:val="000000"/>
          <w:sz w:val="28"/>
          <w:szCs w:val="28"/>
        </w:rPr>
        <w:t> организации застройки и прохождения разрешительных процедур в сфере строительства,регулирующие архитектурную, градостроительную и строительную деятельность на местах.</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Правила организации застройки и прохождения разрешительных процедур в сфере строительства определяют условия и требования по использованию субъектами архитектурной, градостроительной и строительной деятельности земельных участков, проектированию и застройке территории населенных пунктов и пригородных зон, устанавливают порядок прохождения разрешительных процедур на размещение и строительство новых, изменение (перепрофилирование, переоборудование, перепланировку, реконструкцию, расширение, капитальный ремонт) существующих </w:t>
      </w:r>
      <w:sdt>
        <w:sdtPr>
          <w:rPr>
            <w:rFonts w:ascii="Times New Roman" w:hAnsi="Times New Roman" w:cs="Times New Roman"/>
            <w:sz w:val="28"/>
            <w:szCs w:val="28"/>
          </w:rPr>
          <w:tag w:val="goog_rdk_799"/>
          <w:id w:val="1087578337"/>
        </w:sdtPr>
        <w:sdtContent/>
      </w:sdt>
      <w:sdt>
        <w:sdtPr>
          <w:rPr>
            <w:rFonts w:ascii="Times New Roman" w:hAnsi="Times New Roman" w:cs="Times New Roman"/>
            <w:sz w:val="28"/>
            <w:szCs w:val="28"/>
          </w:rPr>
          <w:tag w:val="goog_rdk_800"/>
          <w:id w:val="589901662"/>
        </w:sdtPr>
        <w:sdtContent>
          <w:r w:rsidRPr="00966A39">
            <w:rPr>
              <w:rFonts w:ascii="Times New Roman" w:eastAsia="Times New Roman" w:hAnsi="Times New Roman" w:cs="Times New Roman"/>
              <w:color w:val="000000"/>
              <w:sz w:val="28"/>
              <w:szCs w:val="28"/>
            </w:rPr>
            <w:t>объектов недвижимости</w:t>
          </w:r>
        </w:sdtContent>
      </w:sdt>
      <w:r w:rsidRPr="00966A39">
        <w:rPr>
          <w:rFonts w:ascii="Times New Roman" w:eastAsia="Times New Roman" w:hAnsi="Times New Roman" w:cs="Times New Roman"/>
          <w:color w:val="000000"/>
          <w:sz w:val="28"/>
          <w:szCs w:val="28"/>
        </w:rPr>
        <w:t>, функционального назначения помещений, ввод в эксплуатацию</w:t>
      </w:r>
      <w:sdt>
        <w:sdtPr>
          <w:rPr>
            <w:rFonts w:ascii="Times New Roman" w:hAnsi="Times New Roman" w:cs="Times New Roman"/>
            <w:sz w:val="28"/>
            <w:szCs w:val="28"/>
          </w:rPr>
          <w:tag w:val="goog_rdk_801"/>
          <w:id w:val="-2003880303"/>
        </w:sdtPr>
        <w:sdtContent/>
      </w:sdt>
      <w:sdt>
        <w:sdtPr>
          <w:rPr>
            <w:rFonts w:ascii="Times New Roman" w:hAnsi="Times New Roman" w:cs="Times New Roman"/>
            <w:sz w:val="28"/>
            <w:szCs w:val="28"/>
          </w:rPr>
          <w:tag w:val="goog_rdk_802"/>
          <w:id w:val="2096205949"/>
        </w:sdtPr>
        <w:sdtContent>
          <w:r w:rsidRPr="00966A39">
            <w:rPr>
              <w:rFonts w:ascii="Times New Roman" w:eastAsia="Times New Roman" w:hAnsi="Times New Roman" w:cs="Times New Roman"/>
              <w:color w:val="000000"/>
              <w:sz w:val="28"/>
              <w:szCs w:val="28"/>
            </w:rPr>
            <w:t xml:space="preserve"> объектов недвижимости</w:t>
          </w:r>
        </w:sdtContent>
      </w:sdt>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Согласования проектов в порядке, установленном законодательством Республики Казахстан, до введения в действие правил организации застройки и прохождения разрешительных процедур в сфере строительства или изменений к ним действуют в течение срока, указанного в ранее выданных разрешительных документах.</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Данное положение не распространяется на случаи, когда в связи с введением новых требований действие предыдущих правил не исключает возникновения угрозы здоровью и жизни людей.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Правила организации застройки и прохождения разрешительных процедур в сфере строительства должны учитывать требования по обеспечению доступа для маломобильных групп населения.</w:t>
      </w:r>
    </w:p>
    <w:p w:rsidR="00441AEA" w:rsidRPr="00966A39" w:rsidRDefault="00441AEA">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p>
    <w:p w:rsidR="00441AEA" w:rsidRPr="00966A39" w:rsidRDefault="00441AEA">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Глава </w:t>
      </w:r>
      <w:r w:rsidR="004341B5" w:rsidRPr="00966A39">
        <w:rPr>
          <w:rFonts w:ascii="Times New Roman" w:eastAsia="Times New Roman" w:hAnsi="Times New Roman" w:cs="Times New Roman"/>
          <w:b/>
          <w:color w:val="000000"/>
          <w:sz w:val="28"/>
          <w:szCs w:val="28"/>
          <w:lang w:val="kk-KZ"/>
        </w:rPr>
        <w:t>13</w:t>
      </w:r>
      <w:r w:rsidRPr="00966A39">
        <w:rPr>
          <w:rFonts w:ascii="Times New Roman" w:eastAsia="Times New Roman" w:hAnsi="Times New Roman" w:cs="Times New Roman"/>
          <w:b/>
          <w:color w:val="000000"/>
          <w:sz w:val="28"/>
          <w:szCs w:val="28"/>
        </w:rPr>
        <w:t>. Зонирование территорий</w:t>
      </w:r>
    </w:p>
    <w:p w:rsidR="001F2DC9" w:rsidRPr="00966A39" w:rsidRDefault="001F2DC9">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b/>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441AEA" w:rsidRPr="00966A39">
        <w:rPr>
          <w:rFonts w:ascii="Times New Roman" w:eastAsia="Times New Roman" w:hAnsi="Times New Roman" w:cs="Times New Roman"/>
          <w:b/>
          <w:color w:val="000000"/>
          <w:sz w:val="28"/>
          <w:szCs w:val="28"/>
        </w:rPr>
        <w:t>79</w:t>
      </w:r>
      <w:r w:rsidRPr="00966A39">
        <w:rPr>
          <w:rFonts w:ascii="Times New Roman" w:eastAsia="Times New Roman" w:hAnsi="Times New Roman" w:cs="Times New Roman"/>
          <w:b/>
          <w:color w:val="000000"/>
          <w:sz w:val="28"/>
          <w:szCs w:val="28"/>
        </w:rPr>
        <w:t>. Зонирование территорий населенных пунктов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color w:val="000000"/>
          <w:sz w:val="28"/>
          <w:szCs w:val="28"/>
        </w:rPr>
        <w:t xml:space="preserve">1. </w:t>
      </w:r>
      <w:r w:rsidRPr="00966A39">
        <w:rPr>
          <w:rFonts w:ascii="Times New Roman" w:eastAsia="Times New Roman" w:hAnsi="Times New Roman" w:cs="Times New Roman"/>
          <w:sz w:val="28"/>
          <w:szCs w:val="28"/>
        </w:rPr>
        <w:t>Генеральные планы (схемы развития и застройки) населенных пунктов должны предусматривать зонирование их территорий, определять вид использования конкретной территории, отдельных функциональных зон, устанавливать ограничения на их использование и обеспечивать:</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 благоприятную среду обитания и жизнедеятельности человека;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предотвращение чрезмерной концентрации населения и производства;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3) защиту от загрязнения окружающей среды, включая особо охраняемые природные территории;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4) охрану территорий, имеющих памятники истории и культуры;</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5) защиту территории от опасного (вредного) воздействия антропогенных, техногенных процессов и чрезвычайных ситуаций;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6) снижение воздействия нежелательных природных явлений.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В зависимости от роли в административно-территориальном устройстве, социально-экономических условий и производственно-хозяйственной специализации на территориях городов и сельских населенных пунктов могут устанавливаться следующие виды функциональных зон:</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 жилые зоны;</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общественные (общественно-деловые) зоны;</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3) рекреационные зоны;</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4) зоны инженерной и транспортной инфраструктур;</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5) промышленные (производственные) зоны;</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6) зоны сельскохозяйственного использования;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7) зоны специального назначения;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8) зоны режимных территорий;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9) пригородные зоны;</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10) санитарно-защитные зоны;</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rPr>
        <w:t>11) резервные террито</w:t>
      </w:r>
      <w:r w:rsidR="004721F4" w:rsidRPr="00966A39">
        <w:rPr>
          <w:rFonts w:ascii="Times New Roman" w:eastAsia="Times New Roman" w:hAnsi="Times New Roman" w:cs="Times New Roman"/>
          <w:sz w:val="28"/>
          <w:szCs w:val="28"/>
        </w:rPr>
        <w:t>рии (градостроительные ресурсы)</w:t>
      </w:r>
      <w:r w:rsidR="004721F4" w:rsidRPr="00966A39">
        <w:rPr>
          <w:rFonts w:ascii="Times New Roman" w:eastAsia="Times New Roman" w:hAnsi="Times New Roman" w:cs="Times New Roman"/>
          <w:sz w:val="28"/>
          <w:szCs w:val="28"/>
          <w:lang w:val="kk-KZ"/>
        </w:rPr>
        <w:t>;</w:t>
      </w:r>
    </w:p>
    <w:p w:rsidR="004721F4" w:rsidRPr="00966A39" w:rsidRDefault="004721F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 xml:space="preserve">12) </w:t>
      </w:r>
      <w:r w:rsidRPr="00966A39">
        <w:rPr>
          <w:rFonts w:ascii="Times New Roman" w:eastAsia="Times New Roman" w:hAnsi="Times New Roman" w:cs="Times New Roman"/>
          <w:sz w:val="28"/>
          <w:szCs w:val="28"/>
        </w:rPr>
        <w:t>территории для разворачивания пунктов приема пострадавшего населения и безопасных зон размещения эвакуируемого населения.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3. Территория жилых, общественных (общественно-деловых) рекреационных зон, зоны инженерной и транспортной инфраструктуры должна быть в отведенных границах и благоустроена с учетом доступности для маломобильных групп населения.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5D1E38" w:rsidRPr="00966A39">
        <w:rPr>
          <w:rFonts w:ascii="Times New Roman" w:eastAsia="Times New Roman" w:hAnsi="Times New Roman" w:cs="Times New Roman"/>
          <w:b/>
          <w:color w:val="000000"/>
          <w:sz w:val="28"/>
          <w:szCs w:val="28"/>
          <w:lang w:val="kk-KZ"/>
        </w:rPr>
        <w:t>8</w:t>
      </w:r>
      <w:r w:rsidR="00441AEA" w:rsidRPr="00966A39">
        <w:rPr>
          <w:rFonts w:ascii="Times New Roman" w:eastAsia="Times New Roman" w:hAnsi="Times New Roman" w:cs="Times New Roman"/>
          <w:b/>
          <w:color w:val="000000"/>
          <w:sz w:val="28"/>
          <w:szCs w:val="28"/>
        </w:rPr>
        <w:t>0</w:t>
      </w:r>
      <w:r w:rsidRPr="00966A39">
        <w:rPr>
          <w:rFonts w:ascii="Times New Roman" w:eastAsia="Times New Roman" w:hAnsi="Times New Roman" w:cs="Times New Roman"/>
          <w:b/>
          <w:color w:val="000000"/>
          <w:sz w:val="28"/>
          <w:szCs w:val="28"/>
        </w:rPr>
        <w:t>. Жилая зона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Жилая зона населенного пункта предназначается для застройки многоквартирными жилыми </w:t>
      </w:r>
      <w:sdt>
        <w:sdtPr>
          <w:rPr>
            <w:rFonts w:ascii="Times New Roman" w:hAnsi="Times New Roman" w:cs="Times New Roman"/>
            <w:sz w:val="28"/>
            <w:szCs w:val="28"/>
          </w:rPr>
          <w:tag w:val="goog_rdk_803"/>
          <w:id w:val="1510098751"/>
        </w:sdtPr>
        <w:sdtContent/>
      </w:sdt>
      <w:sdt>
        <w:sdtPr>
          <w:rPr>
            <w:rFonts w:ascii="Times New Roman" w:hAnsi="Times New Roman" w:cs="Times New Roman"/>
            <w:sz w:val="28"/>
            <w:szCs w:val="28"/>
          </w:rPr>
          <w:tag w:val="goog_rdk_804"/>
          <w:id w:val="-1922475488"/>
        </w:sdtPr>
        <w:sdtContent>
          <w:r w:rsidRPr="00966A39">
            <w:rPr>
              <w:rFonts w:ascii="Times New Roman" w:eastAsia="Times New Roman" w:hAnsi="Times New Roman" w:cs="Times New Roman"/>
              <w:color w:val="000000"/>
              <w:sz w:val="28"/>
              <w:szCs w:val="28"/>
            </w:rPr>
            <w:t>зданиями</w:t>
          </w:r>
        </w:sdtContent>
      </w:sdt>
      <w:r w:rsidRPr="00966A39">
        <w:rPr>
          <w:rFonts w:ascii="Times New Roman" w:eastAsia="Times New Roman" w:hAnsi="Times New Roman" w:cs="Times New Roman"/>
          <w:color w:val="000000"/>
          <w:sz w:val="28"/>
          <w:szCs w:val="28"/>
        </w:rPr>
        <w:t xml:space="preserve"> (домами) с обустроенными придомовыми территориями и индивидуальными жилыми домами.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Жилая зона должна быть обеспечена отдельно стоящими и (или) встроенными в жилые </w:t>
      </w:r>
      <w:sdt>
        <w:sdtPr>
          <w:rPr>
            <w:rFonts w:ascii="Times New Roman" w:hAnsi="Times New Roman" w:cs="Times New Roman"/>
            <w:sz w:val="28"/>
            <w:szCs w:val="28"/>
          </w:rPr>
          <w:tag w:val="goog_rdk_805"/>
          <w:id w:val="-709887972"/>
        </w:sdtPr>
        <w:sdtContent/>
      </w:sdt>
      <w:sdt>
        <w:sdtPr>
          <w:rPr>
            <w:rFonts w:ascii="Times New Roman" w:hAnsi="Times New Roman" w:cs="Times New Roman"/>
            <w:sz w:val="28"/>
            <w:szCs w:val="28"/>
          </w:rPr>
          <w:tag w:val="goog_rdk_806"/>
          <w:id w:val="1776444264"/>
        </w:sdtPr>
        <w:sdtContent>
          <w:r w:rsidRPr="00966A39">
            <w:rPr>
              <w:rFonts w:ascii="Times New Roman" w:eastAsia="Times New Roman" w:hAnsi="Times New Roman" w:cs="Times New Roman"/>
              <w:color w:val="000000"/>
              <w:sz w:val="28"/>
              <w:szCs w:val="28"/>
            </w:rPr>
            <w:t>здания</w:t>
          </w:r>
        </w:sdtContent>
      </w:sdt>
      <w:r w:rsidRPr="00966A39">
        <w:rPr>
          <w:rFonts w:ascii="Times New Roman" w:eastAsia="Times New Roman" w:hAnsi="Times New Roman" w:cs="Times New Roman"/>
          <w:color w:val="000000"/>
          <w:sz w:val="28"/>
          <w:szCs w:val="28"/>
        </w:rPr>
        <w:t xml:space="preserve"> (пристроенными к ним) </w:t>
      </w:r>
      <w:sdt>
        <w:sdtPr>
          <w:rPr>
            <w:rFonts w:ascii="Times New Roman" w:hAnsi="Times New Roman" w:cs="Times New Roman"/>
            <w:sz w:val="28"/>
            <w:szCs w:val="28"/>
          </w:rPr>
          <w:tag w:val="goog_rdk_807"/>
          <w:id w:val="-431435622"/>
        </w:sdtPr>
        <w:sdtContent/>
      </w:sdt>
      <w:sdt>
        <w:sdtPr>
          <w:rPr>
            <w:rFonts w:ascii="Times New Roman" w:hAnsi="Times New Roman" w:cs="Times New Roman"/>
            <w:sz w:val="28"/>
            <w:szCs w:val="28"/>
          </w:rPr>
          <w:tag w:val="goog_rdk_808"/>
          <w:id w:val="47588813"/>
        </w:sdtPr>
        <w:sdtContent>
          <w:r w:rsidRPr="00966A39">
            <w:rPr>
              <w:rFonts w:ascii="Times New Roman" w:eastAsia="Times New Roman" w:hAnsi="Times New Roman" w:cs="Times New Roman"/>
              <w:color w:val="000000"/>
              <w:sz w:val="28"/>
              <w:szCs w:val="28"/>
            </w:rPr>
            <w:t>объектами</w:t>
          </w:r>
        </w:sdtContent>
      </w:sdt>
      <w:r w:rsidRPr="00966A39">
        <w:rPr>
          <w:rFonts w:ascii="Times New Roman" w:eastAsia="Times New Roman" w:hAnsi="Times New Roman" w:cs="Times New Roman"/>
          <w:color w:val="000000"/>
          <w:sz w:val="28"/>
          <w:szCs w:val="28"/>
        </w:rPr>
        <w:t xml:space="preserve"> медицинского обслуживания, социально-бытового и культурно-просветительского назначения, объектами инженерной и транспортной инфраструктур.</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Жилая зона должна быть обеспечена стоянками и парковками для транспортных средств, необходимой площадью парковок в соответствии с количеством квартир, детскими и спортивными площадками, в том числе с учетом доступности для маломобильных групп населения.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4. В жилой зоне допускается размещение гостиниц, наземных и подземных гаражей, открытых стоянок автомобильного транспорта, а также производственных </w:t>
      </w:r>
      <w:sdt>
        <w:sdtPr>
          <w:rPr>
            <w:rFonts w:ascii="Times New Roman" w:hAnsi="Times New Roman" w:cs="Times New Roman"/>
            <w:sz w:val="28"/>
            <w:szCs w:val="28"/>
          </w:rPr>
          <w:tag w:val="goog_rdk_809"/>
          <w:id w:val="2098358555"/>
        </w:sdtPr>
        <w:sdtContent/>
      </w:sdt>
      <w:sdt>
        <w:sdtPr>
          <w:rPr>
            <w:rFonts w:ascii="Times New Roman" w:hAnsi="Times New Roman" w:cs="Times New Roman"/>
            <w:sz w:val="28"/>
            <w:szCs w:val="28"/>
          </w:rPr>
          <w:tag w:val="goog_rdk_810"/>
          <w:id w:val="441115233"/>
        </w:sdtPr>
        <w:sdtContent>
          <w:r w:rsidRPr="00966A39">
            <w:rPr>
              <w:rFonts w:ascii="Times New Roman" w:eastAsia="Times New Roman" w:hAnsi="Times New Roman" w:cs="Times New Roman"/>
              <w:color w:val="000000"/>
              <w:sz w:val="28"/>
              <w:szCs w:val="28"/>
            </w:rPr>
            <w:t>объектов</w:t>
          </w:r>
        </w:sdtContent>
      </w:sdt>
      <w:r w:rsidRPr="00966A39">
        <w:rPr>
          <w:rFonts w:ascii="Times New Roman" w:eastAsia="Times New Roman" w:hAnsi="Times New Roman" w:cs="Times New Roman"/>
          <w:color w:val="000000"/>
          <w:sz w:val="28"/>
          <w:szCs w:val="28"/>
        </w:rPr>
        <w:t>, размещение и деятельность которых не оказывает воздействия на окружающую среду, требующего устройства санитарно-защитных зон.</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5. В отдельных случаях к жилым зонам также могут относиться территории садоводческих и дачных товариществ, расположенных в пределах границ (черты) населенного пункта.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hd w:val="clear" w:color="auto" w:fill="FFFFFF"/>
        <w:spacing w:after="0" w:line="240" w:lineRule="auto"/>
        <w:ind w:left="1200" w:hanging="8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5D1E38" w:rsidRPr="00966A39">
        <w:rPr>
          <w:rFonts w:ascii="Times New Roman" w:eastAsia="Times New Roman" w:hAnsi="Times New Roman" w:cs="Times New Roman"/>
          <w:b/>
          <w:color w:val="000000"/>
          <w:sz w:val="28"/>
          <w:szCs w:val="28"/>
          <w:lang w:val="kk-KZ"/>
        </w:rPr>
        <w:t>8</w:t>
      </w:r>
      <w:r w:rsidR="00441AEA" w:rsidRPr="00966A39">
        <w:rPr>
          <w:rFonts w:ascii="Times New Roman" w:eastAsia="Times New Roman" w:hAnsi="Times New Roman" w:cs="Times New Roman"/>
          <w:b/>
          <w:color w:val="000000"/>
          <w:sz w:val="28"/>
          <w:szCs w:val="28"/>
        </w:rPr>
        <w:t>1</w:t>
      </w:r>
      <w:r w:rsidRPr="00966A39">
        <w:rPr>
          <w:rFonts w:ascii="Times New Roman" w:eastAsia="Times New Roman" w:hAnsi="Times New Roman" w:cs="Times New Roman"/>
          <w:b/>
          <w:color w:val="000000"/>
          <w:sz w:val="28"/>
          <w:szCs w:val="28"/>
        </w:rPr>
        <w:t>. Придомовой земельный участок многоквартирного жилого дома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Проектной документацией на строительство многоквартирного жилого дома в соответствии с генеральным планом населенного пункта должен быть предусмотрен придомовой земельный участок многоквартирного жилого дома,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Придомовой земельный участок многоквартирного жилого дома вместе с расположенными на нем элементами благоустройства включается в состав общего имущества объекта кондоминиума.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В случае если придомовой земельный участок, указанный в пункте 1 настоящей статьи, не включен в состав общего имущества объекта кондоминиума, то он находится в исключительной государственной собственности как территория общего пользования в населенных пунктах.</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Содержание и благоустройство земель общего пользования, не включенных в состав общего имущества объекта кондоминиума, осуществляются за счет средств местного бюджета. Запрещается возложение на собственников квартир, нежилых помещений многоквартирного жилого дома обязанностей по обслуживанию земель общего пользования.</w:t>
      </w:r>
    </w:p>
    <w:p w:rsidR="001F2DC9" w:rsidRPr="00966A39" w:rsidRDefault="001F2DC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b/>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5D1E38" w:rsidRPr="00966A39">
        <w:rPr>
          <w:rFonts w:ascii="Times New Roman" w:eastAsia="Times New Roman" w:hAnsi="Times New Roman" w:cs="Times New Roman"/>
          <w:b/>
          <w:color w:val="000000"/>
          <w:sz w:val="28"/>
          <w:szCs w:val="28"/>
          <w:lang w:val="kk-KZ"/>
        </w:rPr>
        <w:t>8</w:t>
      </w:r>
      <w:r w:rsidR="00441AEA" w:rsidRPr="00966A39">
        <w:rPr>
          <w:rFonts w:ascii="Times New Roman" w:eastAsia="Times New Roman" w:hAnsi="Times New Roman" w:cs="Times New Roman"/>
          <w:b/>
          <w:color w:val="000000"/>
          <w:sz w:val="28"/>
          <w:szCs w:val="28"/>
        </w:rPr>
        <w:t>2</w:t>
      </w:r>
      <w:r w:rsidRPr="00966A39">
        <w:rPr>
          <w:rFonts w:ascii="Times New Roman" w:eastAsia="Times New Roman" w:hAnsi="Times New Roman" w:cs="Times New Roman"/>
          <w:b/>
          <w:color w:val="000000"/>
          <w:sz w:val="28"/>
          <w:szCs w:val="28"/>
        </w:rPr>
        <w:t>. Общественная (общественно-деловая) зона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Общественная (общественно-деловая) зона населенного пункта предназначается для размещения административных, научно-исследовательских, общественных </w:t>
      </w:r>
      <w:sdt>
        <w:sdtPr>
          <w:rPr>
            <w:rFonts w:ascii="Times New Roman" w:hAnsi="Times New Roman" w:cs="Times New Roman"/>
            <w:sz w:val="28"/>
            <w:szCs w:val="28"/>
          </w:rPr>
          <w:tag w:val="goog_rdk_811"/>
          <w:id w:val="388156920"/>
        </w:sdtPr>
        <w:sdtContent/>
      </w:sdt>
      <w:sdt>
        <w:sdtPr>
          <w:rPr>
            <w:rFonts w:ascii="Times New Roman" w:hAnsi="Times New Roman" w:cs="Times New Roman"/>
            <w:sz w:val="28"/>
            <w:szCs w:val="28"/>
          </w:rPr>
          <w:tag w:val="goog_rdk_812"/>
          <w:id w:val="-1691743279"/>
        </w:sdtPr>
        <w:sdtContent>
          <w:r w:rsidRPr="00966A39">
            <w:rPr>
              <w:rFonts w:ascii="Times New Roman" w:eastAsia="Times New Roman" w:hAnsi="Times New Roman" w:cs="Times New Roman"/>
              <w:color w:val="000000"/>
              <w:sz w:val="28"/>
              <w:szCs w:val="28"/>
            </w:rPr>
            <w:t>учреждений</w:t>
          </w:r>
        </w:sdtContent>
      </w:sdt>
      <w:r w:rsidRPr="00966A39">
        <w:rPr>
          <w:rFonts w:ascii="Times New Roman" w:eastAsia="Times New Roman" w:hAnsi="Times New Roman" w:cs="Times New Roman"/>
          <w:color w:val="000000"/>
          <w:sz w:val="28"/>
          <w:szCs w:val="28"/>
        </w:rPr>
        <w:t xml:space="preserve"> и их комплексов, гостиниц и гостиничных комплексов, центров деловой и финансовой активности, </w:t>
      </w:r>
      <w:sdt>
        <w:sdtPr>
          <w:rPr>
            <w:rFonts w:ascii="Times New Roman" w:hAnsi="Times New Roman" w:cs="Times New Roman"/>
            <w:sz w:val="28"/>
            <w:szCs w:val="28"/>
          </w:rPr>
          <w:tag w:val="goog_rdk_813"/>
          <w:id w:val="-1969877684"/>
        </w:sdtPr>
        <w:sdtContent/>
      </w:sdt>
      <w:sdt>
        <w:sdtPr>
          <w:rPr>
            <w:rFonts w:ascii="Times New Roman" w:hAnsi="Times New Roman" w:cs="Times New Roman"/>
            <w:sz w:val="28"/>
            <w:szCs w:val="28"/>
          </w:rPr>
          <w:tag w:val="goog_rdk_814"/>
          <w:id w:val="-2015678326"/>
        </w:sdtPr>
        <w:sdtContent>
          <w:r w:rsidRPr="00966A39">
            <w:rPr>
              <w:rFonts w:ascii="Times New Roman" w:eastAsia="Times New Roman" w:hAnsi="Times New Roman" w:cs="Times New Roman"/>
              <w:color w:val="000000"/>
              <w:sz w:val="28"/>
              <w:szCs w:val="28"/>
            </w:rPr>
            <w:t>объектов</w:t>
          </w:r>
        </w:sdtContent>
      </w:sdt>
      <w:r w:rsidRPr="00966A39">
        <w:rPr>
          <w:rFonts w:ascii="Times New Roman" w:eastAsia="Times New Roman" w:hAnsi="Times New Roman" w:cs="Times New Roman"/>
          <w:color w:val="000000"/>
          <w:sz w:val="28"/>
          <w:szCs w:val="28"/>
        </w:rPr>
        <w:t xml:space="preserve"> культуры, образования, здравоохранения, спорта, коммерческой деятельности, торговли и общественного питания, бытового обслуживания, открытых стоянок транспорта при указанных </w:t>
      </w:r>
      <w:sdt>
        <w:sdtPr>
          <w:rPr>
            <w:rFonts w:ascii="Times New Roman" w:hAnsi="Times New Roman" w:cs="Times New Roman"/>
            <w:sz w:val="28"/>
            <w:szCs w:val="28"/>
          </w:rPr>
          <w:tag w:val="goog_rdk_815"/>
          <w:id w:val="-2129854729"/>
        </w:sdtPr>
        <w:sdtContent/>
      </w:sdt>
      <w:sdt>
        <w:sdtPr>
          <w:rPr>
            <w:rFonts w:ascii="Times New Roman" w:hAnsi="Times New Roman" w:cs="Times New Roman"/>
            <w:sz w:val="28"/>
            <w:szCs w:val="28"/>
          </w:rPr>
          <w:tag w:val="goog_rdk_816"/>
          <w:id w:val="-2011053780"/>
        </w:sdtPr>
        <w:sdtContent>
          <w:r w:rsidRPr="00966A39">
            <w:rPr>
              <w:rFonts w:ascii="Times New Roman" w:eastAsia="Times New Roman" w:hAnsi="Times New Roman" w:cs="Times New Roman"/>
              <w:color w:val="000000"/>
              <w:sz w:val="28"/>
              <w:szCs w:val="28"/>
            </w:rPr>
            <w:t>объектах</w:t>
          </w:r>
        </w:sdtContent>
      </w:sdt>
      <w:r w:rsidRPr="00966A39">
        <w:rPr>
          <w:rFonts w:ascii="Times New Roman" w:eastAsia="Times New Roman" w:hAnsi="Times New Roman" w:cs="Times New Roman"/>
          <w:color w:val="000000"/>
          <w:sz w:val="28"/>
          <w:szCs w:val="28"/>
        </w:rPr>
        <w:t xml:space="preserve">, наземных и подземных гаражей, других </w:t>
      </w:r>
      <w:sdt>
        <w:sdtPr>
          <w:rPr>
            <w:rFonts w:ascii="Times New Roman" w:hAnsi="Times New Roman" w:cs="Times New Roman"/>
            <w:sz w:val="28"/>
            <w:szCs w:val="28"/>
          </w:rPr>
          <w:tag w:val="goog_rdk_817"/>
          <w:id w:val="345371578"/>
        </w:sdtPr>
        <w:sdtContent/>
      </w:sdt>
      <w:sdt>
        <w:sdtPr>
          <w:rPr>
            <w:rFonts w:ascii="Times New Roman" w:hAnsi="Times New Roman" w:cs="Times New Roman"/>
            <w:sz w:val="28"/>
            <w:szCs w:val="28"/>
          </w:rPr>
          <w:tag w:val="goog_rdk_818"/>
          <w:id w:val="1949199473"/>
        </w:sdtPr>
        <w:sdtContent>
          <w:r w:rsidRPr="00966A39">
            <w:rPr>
              <w:rFonts w:ascii="Times New Roman" w:eastAsia="Times New Roman" w:hAnsi="Times New Roman" w:cs="Times New Roman"/>
              <w:color w:val="000000"/>
              <w:sz w:val="28"/>
              <w:szCs w:val="28"/>
            </w:rPr>
            <w:t>зданий и сооружений</w:t>
          </w:r>
        </w:sdtContent>
      </w:sdt>
      <w:r w:rsidRPr="00966A39">
        <w:rPr>
          <w:rFonts w:ascii="Times New Roman" w:eastAsia="Times New Roman" w:hAnsi="Times New Roman" w:cs="Times New Roman"/>
          <w:color w:val="000000"/>
          <w:sz w:val="28"/>
          <w:szCs w:val="28"/>
        </w:rPr>
        <w:t>, не требующих специальных мероприятий по санитарной и экологической защите.</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В перечень </w:t>
      </w:r>
      <w:sdt>
        <w:sdtPr>
          <w:rPr>
            <w:rFonts w:ascii="Times New Roman" w:hAnsi="Times New Roman" w:cs="Times New Roman"/>
            <w:sz w:val="28"/>
            <w:szCs w:val="28"/>
          </w:rPr>
          <w:tag w:val="goog_rdk_819"/>
          <w:id w:val="1998145695"/>
        </w:sdtPr>
        <w:sdtContent/>
      </w:sdt>
      <w:sdt>
        <w:sdtPr>
          <w:rPr>
            <w:rFonts w:ascii="Times New Roman" w:hAnsi="Times New Roman" w:cs="Times New Roman"/>
            <w:sz w:val="28"/>
            <w:szCs w:val="28"/>
          </w:rPr>
          <w:tag w:val="goog_rdk_820"/>
          <w:id w:val="1158580218"/>
        </w:sdtPr>
        <w:sdtContent>
          <w:r w:rsidRPr="00966A39">
            <w:rPr>
              <w:rFonts w:ascii="Times New Roman" w:eastAsia="Times New Roman" w:hAnsi="Times New Roman" w:cs="Times New Roman"/>
              <w:color w:val="000000"/>
              <w:sz w:val="28"/>
              <w:szCs w:val="28"/>
            </w:rPr>
            <w:t>объектов</w:t>
          </w:r>
        </w:sdtContent>
      </w:sdt>
      <w:r w:rsidRPr="00966A39">
        <w:rPr>
          <w:rFonts w:ascii="Times New Roman" w:eastAsia="Times New Roman" w:hAnsi="Times New Roman" w:cs="Times New Roman"/>
          <w:color w:val="000000"/>
          <w:sz w:val="28"/>
          <w:szCs w:val="28"/>
        </w:rPr>
        <w:t xml:space="preserve">, разрешенных к размещению в общественной (общественно-деловой) зоне, могут быть включены жилые </w:t>
      </w:r>
      <w:sdt>
        <w:sdtPr>
          <w:rPr>
            <w:rFonts w:ascii="Times New Roman" w:hAnsi="Times New Roman" w:cs="Times New Roman"/>
            <w:sz w:val="28"/>
            <w:szCs w:val="28"/>
          </w:rPr>
          <w:tag w:val="goog_rdk_821"/>
          <w:id w:val="-554854127"/>
        </w:sdtPr>
        <w:sdtContent/>
      </w:sdt>
      <w:sdt>
        <w:sdtPr>
          <w:rPr>
            <w:rFonts w:ascii="Times New Roman" w:hAnsi="Times New Roman" w:cs="Times New Roman"/>
            <w:sz w:val="28"/>
            <w:szCs w:val="28"/>
          </w:rPr>
          <w:tag w:val="goog_rdk_822"/>
          <w:id w:val="797421751"/>
        </w:sdtPr>
        <w:sdtContent>
          <w:r w:rsidRPr="00966A39">
            <w:rPr>
              <w:rFonts w:ascii="Times New Roman" w:eastAsia="Times New Roman" w:hAnsi="Times New Roman" w:cs="Times New Roman"/>
              <w:color w:val="000000"/>
              <w:sz w:val="28"/>
              <w:szCs w:val="28"/>
            </w:rPr>
            <w:t>здания</w:t>
          </w:r>
        </w:sdtContent>
      </w:sdt>
      <w:r w:rsidRPr="00966A39">
        <w:rPr>
          <w:rFonts w:ascii="Times New Roman" w:eastAsia="Times New Roman" w:hAnsi="Times New Roman" w:cs="Times New Roman"/>
          <w:color w:val="000000"/>
          <w:sz w:val="28"/>
          <w:szCs w:val="28"/>
        </w:rPr>
        <w:t xml:space="preserve"> (дома).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4D1157" w:rsidRPr="00966A39">
        <w:rPr>
          <w:rFonts w:ascii="Times New Roman" w:eastAsia="Times New Roman" w:hAnsi="Times New Roman" w:cs="Times New Roman"/>
          <w:b/>
          <w:color w:val="000000"/>
          <w:sz w:val="28"/>
          <w:szCs w:val="28"/>
          <w:lang w:val="kk-KZ"/>
        </w:rPr>
        <w:t>8</w:t>
      </w:r>
      <w:r w:rsidR="00441AEA" w:rsidRPr="00966A39">
        <w:rPr>
          <w:rFonts w:ascii="Times New Roman" w:eastAsia="Times New Roman" w:hAnsi="Times New Roman" w:cs="Times New Roman"/>
          <w:b/>
          <w:color w:val="000000"/>
          <w:sz w:val="28"/>
          <w:szCs w:val="28"/>
        </w:rPr>
        <w:t>3</w:t>
      </w:r>
      <w:r w:rsidRPr="00966A39">
        <w:rPr>
          <w:rFonts w:ascii="Times New Roman" w:eastAsia="Times New Roman" w:hAnsi="Times New Roman" w:cs="Times New Roman"/>
          <w:b/>
          <w:color w:val="000000"/>
          <w:sz w:val="28"/>
          <w:szCs w:val="28"/>
        </w:rPr>
        <w:t>. Рекреационная зона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Рекреационные зоны в населенных пунктах предназначены для организации и обустройства мест отдыха населения и включают в себя сады, лесопарки, парки и скверы, зоопарки, водоемы, пляжи, аквапарки, объекты ландшафтной архитектуры, иные места отдыха и туризма, а также </w:t>
      </w:r>
      <w:sdt>
        <w:sdtPr>
          <w:rPr>
            <w:rFonts w:ascii="Times New Roman" w:hAnsi="Times New Roman" w:cs="Times New Roman"/>
            <w:sz w:val="28"/>
            <w:szCs w:val="28"/>
          </w:rPr>
          <w:tag w:val="goog_rdk_823"/>
          <w:id w:val="-1132861802"/>
        </w:sdtPr>
        <w:sdtContent/>
      </w:sdt>
      <w:r w:rsidR="00293CB0" w:rsidRPr="00966A39">
        <w:rPr>
          <w:rFonts w:ascii="Times New Roman" w:eastAsia="Times New Roman" w:hAnsi="Times New Roman" w:cs="Times New Roman"/>
          <w:color w:val="000000"/>
          <w:sz w:val="28"/>
          <w:szCs w:val="28"/>
          <w:lang w:val="kk-KZ"/>
        </w:rPr>
        <w:t xml:space="preserve"> строительные объекты</w:t>
      </w:r>
      <w:r w:rsidRPr="00966A39">
        <w:rPr>
          <w:rFonts w:ascii="Times New Roman" w:eastAsia="Times New Roman" w:hAnsi="Times New Roman" w:cs="Times New Roman"/>
          <w:color w:val="000000"/>
          <w:sz w:val="28"/>
          <w:szCs w:val="28"/>
        </w:rPr>
        <w:t xml:space="preserve"> досугового и (или) оздоровительного назначения.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В рекреационную зону могут включаться охраняемые природные объекты, расположенные в пределах границ (черты) населенного пункта.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3. На территории рекреационной зоны не допускаются размещение (строительство) новых и расширение действующих промышленных, коммунальных и складских </w:t>
      </w:r>
      <w:sdt>
        <w:sdtPr>
          <w:rPr>
            <w:rFonts w:ascii="Times New Roman" w:hAnsi="Times New Roman" w:cs="Times New Roman"/>
            <w:sz w:val="28"/>
            <w:szCs w:val="28"/>
          </w:rPr>
          <w:tag w:val="goog_rdk_825"/>
          <w:id w:val="1537383405"/>
        </w:sdtPr>
        <w:sdtContent/>
      </w:sdt>
      <w:sdt>
        <w:sdtPr>
          <w:rPr>
            <w:rFonts w:ascii="Times New Roman" w:hAnsi="Times New Roman" w:cs="Times New Roman"/>
            <w:sz w:val="28"/>
            <w:szCs w:val="28"/>
          </w:rPr>
          <w:tag w:val="goog_rdk_826"/>
          <w:id w:val="1022742690"/>
        </w:sdtPr>
        <w:sdtContent>
          <w:r w:rsidRPr="00966A39">
            <w:rPr>
              <w:rFonts w:ascii="Times New Roman" w:eastAsia="Times New Roman" w:hAnsi="Times New Roman" w:cs="Times New Roman"/>
              <w:color w:val="000000"/>
              <w:sz w:val="28"/>
              <w:szCs w:val="28"/>
            </w:rPr>
            <w:t>объектов</w:t>
          </w:r>
        </w:sdtContent>
      </w:sdt>
      <w:r w:rsidRPr="00966A39">
        <w:rPr>
          <w:rFonts w:ascii="Times New Roman" w:eastAsia="Times New Roman" w:hAnsi="Times New Roman" w:cs="Times New Roman"/>
          <w:color w:val="000000"/>
          <w:sz w:val="28"/>
          <w:szCs w:val="28"/>
        </w:rPr>
        <w:t xml:space="preserve">, </w:t>
      </w:r>
      <w:sdt>
        <w:sdtPr>
          <w:rPr>
            <w:rFonts w:ascii="Times New Roman" w:hAnsi="Times New Roman" w:cs="Times New Roman"/>
            <w:sz w:val="28"/>
            <w:szCs w:val="28"/>
          </w:rPr>
          <w:tag w:val="goog_rdk_827"/>
          <w:id w:val="1052050637"/>
        </w:sdtPr>
        <w:sdtContent/>
      </w:sdt>
      <w:sdt>
        <w:sdtPr>
          <w:rPr>
            <w:rFonts w:ascii="Times New Roman" w:hAnsi="Times New Roman" w:cs="Times New Roman"/>
            <w:sz w:val="28"/>
            <w:szCs w:val="28"/>
          </w:rPr>
          <w:tag w:val="goog_rdk_828"/>
          <w:id w:val="-450857884"/>
        </w:sdtPr>
        <w:sdtContent>
          <w:r w:rsidRPr="00966A39">
            <w:rPr>
              <w:rFonts w:ascii="Times New Roman" w:eastAsia="Times New Roman" w:hAnsi="Times New Roman" w:cs="Times New Roman"/>
              <w:color w:val="000000"/>
              <w:sz w:val="28"/>
              <w:szCs w:val="28"/>
            </w:rPr>
            <w:t>зданий и сооружений</w:t>
          </w:r>
        </w:sdtContent>
      </w:sdt>
      <w:r w:rsidRPr="00966A39">
        <w:rPr>
          <w:rFonts w:ascii="Times New Roman" w:eastAsia="Times New Roman" w:hAnsi="Times New Roman" w:cs="Times New Roman"/>
          <w:color w:val="000000"/>
          <w:sz w:val="28"/>
          <w:szCs w:val="28"/>
        </w:rPr>
        <w:t xml:space="preserve"> жилищно-гражданского назначения, непосредственно не связанных с функционированием рекреационной зоны.</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4D1157" w:rsidRPr="00966A39">
        <w:rPr>
          <w:rFonts w:ascii="Times New Roman" w:eastAsia="Times New Roman" w:hAnsi="Times New Roman" w:cs="Times New Roman"/>
          <w:b/>
          <w:color w:val="000000"/>
          <w:sz w:val="28"/>
          <w:szCs w:val="28"/>
          <w:lang w:val="kk-KZ"/>
        </w:rPr>
        <w:t>8</w:t>
      </w:r>
      <w:r w:rsidR="00441AEA" w:rsidRPr="00966A39">
        <w:rPr>
          <w:rFonts w:ascii="Times New Roman" w:eastAsia="Times New Roman" w:hAnsi="Times New Roman" w:cs="Times New Roman"/>
          <w:b/>
          <w:color w:val="000000"/>
          <w:sz w:val="28"/>
          <w:szCs w:val="28"/>
        </w:rPr>
        <w:t>4</w:t>
      </w:r>
      <w:r w:rsidRPr="00966A39">
        <w:rPr>
          <w:rFonts w:ascii="Times New Roman" w:eastAsia="Times New Roman" w:hAnsi="Times New Roman" w:cs="Times New Roman"/>
          <w:b/>
          <w:color w:val="000000"/>
          <w:sz w:val="28"/>
          <w:szCs w:val="28"/>
        </w:rPr>
        <w:t>. Зоны инженерной и транспортной инфраструктур</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Зоны инженерной и транспортной инфраструктур населенного пункта предназначаются для размещения и функционирования коммуникаций и </w:t>
      </w:r>
      <w:sdt>
        <w:sdtPr>
          <w:rPr>
            <w:rFonts w:ascii="Times New Roman" w:hAnsi="Times New Roman" w:cs="Times New Roman"/>
            <w:sz w:val="28"/>
            <w:szCs w:val="28"/>
          </w:rPr>
          <w:tag w:val="goog_rdk_829"/>
          <w:id w:val="1813133482"/>
        </w:sdtPr>
        <w:sdtContent/>
      </w:sdt>
      <w:sdt>
        <w:sdtPr>
          <w:rPr>
            <w:rFonts w:ascii="Times New Roman" w:hAnsi="Times New Roman" w:cs="Times New Roman"/>
            <w:sz w:val="28"/>
            <w:szCs w:val="28"/>
          </w:rPr>
          <w:tag w:val="goog_rdk_830"/>
          <w:id w:val="678634976"/>
        </w:sdtPr>
        <w:sdtContent>
          <w:r w:rsidRPr="00966A39">
            <w:rPr>
              <w:rFonts w:ascii="Times New Roman" w:eastAsia="Times New Roman" w:hAnsi="Times New Roman" w:cs="Times New Roman"/>
              <w:color w:val="000000"/>
              <w:sz w:val="28"/>
              <w:szCs w:val="28"/>
            </w:rPr>
            <w:t>сооружений</w:t>
          </w:r>
        </w:sdtContent>
      </w:sdt>
      <w:r w:rsidRPr="00966A39">
        <w:rPr>
          <w:rFonts w:ascii="Times New Roman" w:eastAsia="Times New Roman" w:hAnsi="Times New Roman" w:cs="Times New Roman"/>
          <w:color w:val="000000"/>
          <w:sz w:val="28"/>
          <w:szCs w:val="28"/>
        </w:rPr>
        <w:t xml:space="preserve"> транспорта и связи, магистральных трубопроводов, сетей инженерного обеспечения, инженерного оборудования.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Предотвращение от их вредного (опасного) воздействия обеспечивается соблюдением необходимых разрывов до селитебных территорий (участков) и </w:t>
      </w:r>
      <w:sdt>
        <w:sdtPr>
          <w:rPr>
            <w:rFonts w:ascii="Times New Roman" w:hAnsi="Times New Roman" w:cs="Times New Roman"/>
            <w:sz w:val="28"/>
            <w:szCs w:val="28"/>
          </w:rPr>
          <w:tag w:val="goog_rdk_831"/>
          <w:id w:val="1661035481"/>
        </w:sdtPr>
        <w:sdtContent/>
      </w:sdt>
      <w:sdt>
        <w:sdtPr>
          <w:rPr>
            <w:rFonts w:ascii="Times New Roman" w:hAnsi="Times New Roman" w:cs="Times New Roman"/>
            <w:sz w:val="28"/>
            <w:szCs w:val="28"/>
          </w:rPr>
          <w:tag w:val="goog_rdk_832"/>
          <w:id w:val="1215630538"/>
        </w:sdtPr>
        <w:sdtContent>
          <w:r w:rsidRPr="00966A39">
            <w:rPr>
              <w:rFonts w:ascii="Times New Roman" w:eastAsia="Times New Roman" w:hAnsi="Times New Roman" w:cs="Times New Roman"/>
              <w:color w:val="000000"/>
              <w:sz w:val="28"/>
              <w:szCs w:val="28"/>
            </w:rPr>
            <w:t>объектов</w:t>
          </w:r>
        </w:sdtContent>
      </w:sdt>
      <w:r w:rsidRPr="00966A39">
        <w:rPr>
          <w:rFonts w:ascii="Times New Roman" w:eastAsia="Times New Roman" w:hAnsi="Times New Roman" w:cs="Times New Roman"/>
          <w:color w:val="000000"/>
          <w:sz w:val="28"/>
          <w:szCs w:val="28"/>
        </w:rPr>
        <w:t xml:space="preserve"> жилищно-гражданского назначения, а также других обязательных требований и ограничений в соответствии с государственными нормами и правилами. Коммуникации и </w:t>
      </w:r>
      <w:sdt>
        <w:sdtPr>
          <w:rPr>
            <w:rFonts w:ascii="Times New Roman" w:hAnsi="Times New Roman" w:cs="Times New Roman"/>
            <w:sz w:val="28"/>
            <w:szCs w:val="28"/>
          </w:rPr>
          <w:tag w:val="goog_rdk_833"/>
          <w:id w:val="-512691611"/>
        </w:sdtPr>
        <w:sdtContent/>
      </w:sdt>
      <w:sdt>
        <w:sdtPr>
          <w:rPr>
            <w:rFonts w:ascii="Times New Roman" w:hAnsi="Times New Roman" w:cs="Times New Roman"/>
            <w:sz w:val="28"/>
            <w:szCs w:val="28"/>
          </w:rPr>
          <w:tag w:val="goog_rdk_834"/>
          <w:id w:val="913596201"/>
        </w:sdtPr>
        <w:sdtContent>
          <w:r w:rsidRPr="00966A39">
            <w:rPr>
              <w:rFonts w:ascii="Times New Roman" w:eastAsia="Times New Roman" w:hAnsi="Times New Roman" w:cs="Times New Roman"/>
              <w:color w:val="000000"/>
              <w:sz w:val="28"/>
              <w:szCs w:val="28"/>
            </w:rPr>
            <w:t>сооружения</w:t>
          </w:r>
        </w:sdtContent>
      </w:sdt>
      <w:r w:rsidRPr="00966A39">
        <w:rPr>
          <w:rFonts w:ascii="Times New Roman" w:eastAsia="Times New Roman" w:hAnsi="Times New Roman" w:cs="Times New Roman"/>
          <w:color w:val="000000"/>
          <w:sz w:val="28"/>
          <w:szCs w:val="28"/>
        </w:rPr>
        <w:t>, оказывающие при эксплуатации прямое вредное воздействие на здоровье людей и среду их обитания, должны располагаться за пределами населенных пунктов.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Территории объектов инженерной и транспортной инфраструктур в отведенных границах должны быть благоустроены с учетом технических и эксплуатационных характеристик указанных объектов. Обязанности по благоустройству и содержанию территорий возлагаются на собственников объектов.</w:t>
      </w:r>
    </w:p>
    <w:p w:rsidR="00D706AB" w:rsidRPr="00966A39" w:rsidRDefault="00301C87" w:rsidP="00D706AB">
      <w:pPr>
        <w:pBdr>
          <w:top w:val="nil"/>
          <w:left w:val="nil"/>
          <w:bottom w:val="nil"/>
          <w:right w:val="nil"/>
          <w:between w:val="nil"/>
        </w:pBdr>
        <w:shd w:val="clear" w:color="auto" w:fill="FFFFFF"/>
        <w:tabs>
          <w:tab w:val="left" w:pos="1740"/>
        </w:tabs>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4D1157" w:rsidRPr="00966A39">
        <w:rPr>
          <w:rFonts w:ascii="Times New Roman" w:eastAsia="Times New Roman" w:hAnsi="Times New Roman" w:cs="Times New Roman"/>
          <w:b/>
          <w:color w:val="000000"/>
          <w:sz w:val="28"/>
          <w:szCs w:val="28"/>
          <w:lang w:val="kk-KZ"/>
        </w:rPr>
        <w:t>8</w:t>
      </w:r>
      <w:r w:rsidR="00441AEA" w:rsidRPr="00966A39">
        <w:rPr>
          <w:rFonts w:ascii="Times New Roman" w:eastAsia="Times New Roman" w:hAnsi="Times New Roman" w:cs="Times New Roman"/>
          <w:b/>
          <w:color w:val="000000"/>
          <w:sz w:val="28"/>
          <w:szCs w:val="28"/>
        </w:rPr>
        <w:t>5</w:t>
      </w:r>
      <w:r w:rsidRPr="00966A39">
        <w:rPr>
          <w:rFonts w:ascii="Times New Roman" w:eastAsia="Times New Roman" w:hAnsi="Times New Roman" w:cs="Times New Roman"/>
          <w:b/>
          <w:color w:val="000000"/>
          <w:sz w:val="28"/>
          <w:szCs w:val="28"/>
        </w:rPr>
        <w:t>. Промышленные (производственные) зоны населенного пункта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Промышленные (производственные) зоны (районы) населенного пункта предназначаются для размещения промышленных предприятий и их комплексов, других производственных, коммунальных и складских </w:t>
      </w:r>
      <w:sdt>
        <w:sdtPr>
          <w:rPr>
            <w:rFonts w:ascii="Times New Roman" w:hAnsi="Times New Roman" w:cs="Times New Roman"/>
            <w:sz w:val="28"/>
            <w:szCs w:val="28"/>
          </w:rPr>
          <w:tag w:val="goog_rdk_835"/>
          <w:id w:val="-184283283"/>
        </w:sdtPr>
        <w:sdtContent/>
      </w:sdt>
      <w:sdt>
        <w:sdtPr>
          <w:rPr>
            <w:rFonts w:ascii="Times New Roman" w:hAnsi="Times New Roman" w:cs="Times New Roman"/>
            <w:sz w:val="28"/>
            <w:szCs w:val="28"/>
          </w:rPr>
          <w:tag w:val="goog_rdk_836"/>
          <w:id w:val="685635259"/>
        </w:sdtPr>
        <w:sdtContent>
          <w:r w:rsidRPr="00966A39">
            <w:rPr>
              <w:rFonts w:ascii="Times New Roman" w:eastAsia="Times New Roman" w:hAnsi="Times New Roman" w:cs="Times New Roman"/>
              <w:color w:val="000000"/>
              <w:sz w:val="28"/>
              <w:szCs w:val="28"/>
            </w:rPr>
            <w:t>объектов</w:t>
          </w:r>
        </w:sdtContent>
      </w:sdt>
      <w:r w:rsidRPr="00966A39">
        <w:rPr>
          <w:rFonts w:ascii="Times New Roman" w:eastAsia="Times New Roman" w:hAnsi="Times New Roman" w:cs="Times New Roman"/>
          <w:color w:val="000000"/>
          <w:sz w:val="28"/>
          <w:szCs w:val="28"/>
        </w:rPr>
        <w:t>, обеспечивающих функционирование инженерной и транспортной инфраструктур. В особых случаях в промышленной зоне допускается размещение жилых помещений для проживания аварийных бригад данного предприятия.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Расположение производственных (коммунальных, складских) </w:t>
      </w:r>
      <w:sdt>
        <w:sdtPr>
          <w:rPr>
            <w:rFonts w:ascii="Times New Roman" w:hAnsi="Times New Roman" w:cs="Times New Roman"/>
            <w:sz w:val="28"/>
            <w:szCs w:val="28"/>
          </w:rPr>
          <w:tag w:val="goog_rdk_837"/>
          <w:id w:val="-547216901"/>
        </w:sdtPr>
        <w:sdtContent/>
      </w:sdt>
      <w:sdt>
        <w:sdtPr>
          <w:rPr>
            <w:rFonts w:ascii="Times New Roman" w:hAnsi="Times New Roman" w:cs="Times New Roman"/>
            <w:sz w:val="28"/>
            <w:szCs w:val="28"/>
          </w:rPr>
          <w:tag w:val="goog_rdk_838"/>
          <w:id w:val="-1003048674"/>
        </w:sdtPr>
        <w:sdtContent>
          <w:r w:rsidRPr="00966A39">
            <w:rPr>
              <w:rFonts w:ascii="Times New Roman" w:eastAsia="Times New Roman" w:hAnsi="Times New Roman" w:cs="Times New Roman"/>
              <w:color w:val="000000"/>
              <w:sz w:val="28"/>
              <w:szCs w:val="28"/>
            </w:rPr>
            <w:t>объектов</w:t>
          </w:r>
        </w:sdtContent>
      </w:sdt>
      <w:r w:rsidRPr="00966A39">
        <w:rPr>
          <w:rFonts w:ascii="Times New Roman" w:eastAsia="Times New Roman" w:hAnsi="Times New Roman" w:cs="Times New Roman"/>
          <w:color w:val="000000"/>
          <w:sz w:val="28"/>
          <w:szCs w:val="28"/>
        </w:rPr>
        <w:t>, а также объектов инженерной и транспортной инфраструктур на селитебной территории допускается только в случаях, когда их размещение и функционирование не представляют угрозы населению, не оказывают вредного воздействия на окружающую среду и не требуют устройства санитарно-защитной зоны. В противном случае должна предусматриваться санитарно-защитная зона, отделяющая промышленную зону от других.</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3. Обязанности по благоустройству и содержанию промышленной зоны, а также территорий производственных </w:t>
      </w:r>
      <w:sdt>
        <w:sdtPr>
          <w:rPr>
            <w:rFonts w:ascii="Times New Roman" w:hAnsi="Times New Roman" w:cs="Times New Roman"/>
            <w:sz w:val="28"/>
            <w:szCs w:val="28"/>
          </w:rPr>
          <w:tag w:val="goog_rdk_839"/>
          <w:id w:val="582262198"/>
        </w:sdtPr>
        <w:sdtContent/>
      </w:sdt>
      <w:sdt>
        <w:sdtPr>
          <w:rPr>
            <w:rFonts w:ascii="Times New Roman" w:hAnsi="Times New Roman" w:cs="Times New Roman"/>
            <w:sz w:val="28"/>
            <w:szCs w:val="28"/>
          </w:rPr>
          <w:tag w:val="goog_rdk_840"/>
          <w:id w:val="899027255"/>
        </w:sdtPr>
        <w:sdtContent>
          <w:r w:rsidRPr="00966A39">
            <w:rPr>
              <w:rFonts w:ascii="Times New Roman" w:eastAsia="Times New Roman" w:hAnsi="Times New Roman" w:cs="Times New Roman"/>
              <w:color w:val="000000"/>
              <w:sz w:val="28"/>
              <w:szCs w:val="28"/>
            </w:rPr>
            <w:t>объектов</w:t>
          </w:r>
        </w:sdtContent>
      </w:sdt>
      <w:r w:rsidRPr="00966A39">
        <w:rPr>
          <w:rFonts w:ascii="Times New Roman" w:eastAsia="Times New Roman" w:hAnsi="Times New Roman" w:cs="Times New Roman"/>
          <w:color w:val="000000"/>
          <w:sz w:val="28"/>
          <w:szCs w:val="28"/>
        </w:rPr>
        <w:t xml:space="preserve">, располагаемых на селитебной территории, возлагаются на собственников </w:t>
      </w:r>
      <w:sdt>
        <w:sdtPr>
          <w:rPr>
            <w:rFonts w:ascii="Times New Roman" w:hAnsi="Times New Roman" w:cs="Times New Roman"/>
            <w:sz w:val="28"/>
            <w:szCs w:val="28"/>
          </w:rPr>
          <w:tag w:val="goog_rdk_841"/>
          <w:id w:val="-1529324215"/>
        </w:sdtPr>
        <w:sdtContent/>
      </w:sdt>
      <w:sdt>
        <w:sdtPr>
          <w:rPr>
            <w:rFonts w:ascii="Times New Roman" w:hAnsi="Times New Roman" w:cs="Times New Roman"/>
            <w:sz w:val="28"/>
            <w:szCs w:val="28"/>
          </w:rPr>
          <w:tag w:val="goog_rdk_842"/>
          <w:id w:val="-94483375"/>
        </w:sdtPr>
        <w:sdtContent>
          <w:r w:rsidRPr="00966A39">
            <w:rPr>
              <w:rFonts w:ascii="Times New Roman" w:eastAsia="Times New Roman" w:hAnsi="Times New Roman" w:cs="Times New Roman"/>
              <w:color w:val="000000"/>
              <w:sz w:val="28"/>
              <w:szCs w:val="28"/>
            </w:rPr>
            <w:t>объектов</w:t>
          </w:r>
        </w:sdtContent>
      </w:sdt>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DC768A" w:rsidRPr="00966A39">
        <w:rPr>
          <w:rFonts w:ascii="Times New Roman" w:eastAsia="Times New Roman" w:hAnsi="Times New Roman" w:cs="Times New Roman"/>
          <w:b/>
          <w:color w:val="000000"/>
          <w:sz w:val="28"/>
          <w:szCs w:val="28"/>
          <w:lang w:val="kk-KZ"/>
        </w:rPr>
        <w:t>8</w:t>
      </w:r>
      <w:r w:rsidR="00441AEA" w:rsidRPr="00966A39">
        <w:rPr>
          <w:rFonts w:ascii="Times New Roman" w:eastAsia="Times New Roman" w:hAnsi="Times New Roman" w:cs="Times New Roman"/>
          <w:b/>
          <w:color w:val="000000"/>
          <w:sz w:val="28"/>
          <w:szCs w:val="28"/>
        </w:rPr>
        <w:t>6</w:t>
      </w:r>
      <w:r w:rsidRPr="00966A39">
        <w:rPr>
          <w:rFonts w:ascii="Times New Roman" w:eastAsia="Times New Roman" w:hAnsi="Times New Roman" w:cs="Times New Roman"/>
          <w:b/>
          <w:color w:val="000000"/>
          <w:sz w:val="28"/>
          <w:szCs w:val="28"/>
        </w:rPr>
        <w:t>. Зоны сельскохозяйственного использования в населенном пункте</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Зоны сельскохозяйственного использования в пределах границ (черты) населенного пункта предназначаются для ведения сельского хозяйства и могут быть использованы до момента изменения вида их использования в соответствии с утвержденным генеральным планом населенного пункта.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В случаях, если размещение и функционирование зоны сельскохозяйственного использования могут оказывать неблагоприятное воздействие на население либо окружающую среду, должна быть предусмотрена санитарно-защитная зона.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Обязанности по содержанию зон сельскохозяйственного использования (а при необходимости и рекультивации земель) возлагаются на землепользователя, если иное не предусмотрено </w:t>
      </w:r>
      <w:hyperlink r:id="rId93">
        <w:r w:rsidRPr="00966A39">
          <w:rPr>
            <w:rFonts w:ascii="Times New Roman" w:eastAsia="Times New Roman" w:hAnsi="Times New Roman" w:cs="Times New Roman"/>
            <w:color w:val="000000"/>
            <w:sz w:val="28"/>
            <w:szCs w:val="28"/>
          </w:rPr>
          <w:t>законодательством Республики Казахстан</w:t>
        </w:r>
      </w:hyperlink>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DC768A" w:rsidRPr="00966A39">
        <w:rPr>
          <w:rFonts w:ascii="Times New Roman" w:eastAsia="Times New Roman" w:hAnsi="Times New Roman" w:cs="Times New Roman"/>
          <w:b/>
          <w:color w:val="000000"/>
          <w:sz w:val="28"/>
          <w:szCs w:val="28"/>
          <w:lang w:val="kk-KZ"/>
        </w:rPr>
        <w:t>8</w:t>
      </w:r>
      <w:r w:rsidR="00441AEA" w:rsidRPr="00966A39">
        <w:rPr>
          <w:rFonts w:ascii="Times New Roman" w:eastAsia="Times New Roman" w:hAnsi="Times New Roman" w:cs="Times New Roman"/>
          <w:b/>
          <w:color w:val="000000"/>
          <w:sz w:val="28"/>
          <w:szCs w:val="28"/>
        </w:rPr>
        <w:t>7</w:t>
      </w:r>
      <w:r w:rsidRPr="00966A39">
        <w:rPr>
          <w:rFonts w:ascii="Times New Roman" w:eastAsia="Times New Roman" w:hAnsi="Times New Roman" w:cs="Times New Roman"/>
          <w:b/>
          <w:color w:val="000000"/>
          <w:sz w:val="28"/>
          <w:szCs w:val="28"/>
        </w:rPr>
        <w:t>. Зоны специального назначения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В пределах границ (черты) населенного пункта допускается размещение зоны специального назначения, выделяемой для кладбищ, крематориев, скотомогильников (биотермических ям), свалок бытовых отходов, предприятий по первичной переработке мусора (отходов), очистных сооружений, иных объектов, функционирование которых несовместимо с функционированием других зон населенного пункта.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Необходимость устройства санитарно-защитных зон, отделяющих указанные объекты от селитебной и рекреационной территорий, объектов инфраструктуры населенного пункта, устанавливается законодательством Республики Казахстан.</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Обязанности по содержанию зоны специального назначения возлагаются на собственника предприятия (землепользователя), если иное не предусмотрено законодательством Республики Казахстан.</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1F7CA3" w:rsidRPr="00966A39">
        <w:rPr>
          <w:rFonts w:ascii="Times New Roman" w:eastAsia="Times New Roman" w:hAnsi="Times New Roman" w:cs="Times New Roman"/>
          <w:b/>
          <w:color w:val="000000"/>
          <w:sz w:val="28"/>
          <w:szCs w:val="28"/>
        </w:rPr>
        <w:t>8</w:t>
      </w:r>
      <w:r w:rsidR="00441AEA" w:rsidRPr="00966A39">
        <w:rPr>
          <w:rFonts w:ascii="Times New Roman" w:eastAsia="Times New Roman" w:hAnsi="Times New Roman" w:cs="Times New Roman"/>
          <w:b/>
          <w:color w:val="000000"/>
          <w:sz w:val="28"/>
          <w:szCs w:val="28"/>
        </w:rPr>
        <w:t>8</w:t>
      </w:r>
      <w:r w:rsidRPr="00966A39">
        <w:rPr>
          <w:rFonts w:ascii="Times New Roman" w:eastAsia="Times New Roman" w:hAnsi="Times New Roman" w:cs="Times New Roman"/>
          <w:b/>
          <w:color w:val="000000"/>
          <w:sz w:val="28"/>
          <w:szCs w:val="28"/>
        </w:rPr>
        <w:t>. Зоны режимных территорий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Для размещения военных и других </w:t>
      </w:r>
      <w:sdt>
        <w:sdtPr>
          <w:rPr>
            <w:rFonts w:ascii="Times New Roman" w:hAnsi="Times New Roman" w:cs="Times New Roman"/>
            <w:sz w:val="28"/>
            <w:szCs w:val="28"/>
          </w:rPr>
          <w:tag w:val="goog_rdk_843"/>
          <w:id w:val="471100925"/>
        </w:sdtPr>
        <w:sdtContent/>
      </w:sdt>
      <w:sdt>
        <w:sdtPr>
          <w:rPr>
            <w:rFonts w:ascii="Times New Roman" w:hAnsi="Times New Roman" w:cs="Times New Roman"/>
            <w:sz w:val="28"/>
            <w:szCs w:val="28"/>
          </w:rPr>
          <w:tag w:val="goog_rdk_844"/>
          <w:id w:val="-960960749"/>
        </w:sdtPr>
        <w:sdtContent>
          <w:r w:rsidRPr="00966A39">
            <w:rPr>
              <w:rFonts w:ascii="Times New Roman" w:eastAsia="Times New Roman" w:hAnsi="Times New Roman" w:cs="Times New Roman"/>
              <w:color w:val="000000"/>
              <w:sz w:val="28"/>
              <w:szCs w:val="28"/>
            </w:rPr>
            <w:t>объектов</w:t>
          </w:r>
        </w:sdtContent>
      </w:sdt>
      <w:r w:rsidRPr="00966A39">
        <w:rPr>
          <w:rFonts w:ascii="Times New Roman" w:eastAsia="Times New Roman" w:hAnsi="Times New Roman" w:cs="Times New Roman"/>
          <w:color w:val="000000"/>
          <w:sz w:val="28"/>
          <w:szCs w:val="28"/>
        </w:rPr>
        <w:t>, в отношении которых устанавливается особый режим, должны предусматриваться специальные зоны режимных территорий, а также иные территории особого регулирования в населенных пунктах или вне их пределов.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Территории, в пределах населенных пунктов и вне их пределов, предназначенные для размещения охраняемых объектов, являются зонами режимных территорий.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w:t>
      </w:r>
      <w:hyperlink r:id="rId94" w:anchor="sub_id=100">
        <w:r w:rsidRPr="00966A39">
          <w:rPr>
            <w:rFonts w:ascii="Times New Roman" w:eastAsia="Times New Roman" w:hAnsi="Times New Roman" w:cs="Times New Roman"/>
            <w:color w:val="000000"/>
            <w:sz w:val="28"/>
            <w:szCs w:val="28"/>
          </w:rPr>
          <w:t>Порядок</w:t>
        </w:r>
      </w:hyperlink>
      <w:r w:rsidRPr="00966A39">
        <w:rPr>
          <w:rFonts w:ascii="Times New Roman" w:eastAsia="Times New Roman" w:hAnsi="Times New Roman" w:cs="Times New Roman"/>
          <w:color w:val="000000"/>
          <w:sz w:val="28"/>
          <w:szCs w:val="28"/>
        </w:rPr>
        <w:t> использования зон режимных территорий устанавливается Правительством Республики Казахстан в соответствии с государственными нормативами, если иное не предусмотрено законодательными актами Республики Казахстан.</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441AEA" w:rsidRPr="00966A39">
        <w:rPr>
          <w:rFonts w:ascii="Times New Roman" w:eastAsia="Times New Roman" w:hAnsi="Times New Roman" w:cs="Times New Roman"/>
          <w:b/>
          <w:color w:val="000000"/>
          <w:sz w:val="28"/>
          <w:szCs w:val="28"/>
        </w:rPr>
        <w:t>89</w:t>
      </w:r>
      <w:r w:rsidRPr="00966A39">
        <w:rPr>
          <w:rFonts w:ascii="Times New Roman" w:eastAsia="Times New Roman" w:hAnsi="Times New Roman" w:cs="Times New Roman"/>
          <w:b/>
          <w:color w:val="000000"/>
          <w:sz w:val="28"/>
          <w:szCs w:val="28"/>
        </w:rPr>
        <w:t>. Пригородные зоны</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Пригородные зоны включают примыкающие к границе (черте) города земли, предназначенные для развития территории данного города, других населенных пунктов, входящих в пригородную зону, а также выполнения санитарно-защитных функций, размещения мест отдыха населения, садоводческих и дачных товариществ.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Установление границ пригородных зон осуществляется на основе утвержденной градостроительной документации в соответствии с настоящим Кодексом и </w:t>
      </w:r>
      <w:hyperlink r:id="rId95" w:anchor="sub_id=1100000">
        <w:r w:rsidRPr="00966A39">
          <w:rPr>
            <w:rFonts w:ascii="Times New Roman" w:eastAsia="Times New Roman" w:hAnsi="Times New Roman" w:cs="Times New Roman"/>
            <w:color w:val="000000"/>
            <w:sz w:val="28"/>
            <w:szCs w:val="28"/>
          </w:rPr>
          <w:t>земельным законодательством Республики Казахстан</w:t>
        </w:r>
      </w:hyperlink>
      <w:r w:rsidRPr="00966A39">
        <w:rPr>
          <w:rFonts w:ascii="Times New Roman" w:eastAsia="Times New Roman" w:hAnsi="Times New Roman" w:cs="Times New Roman"/>
          <w:color w:val="000000"/>
          <w:sz w:val="28"/>
          <w:szCs w:val="28"/>
        </w:rPr>
        <w:t>.</w:t>
      </w:r>
    </w:p>
    <w:p w:rsidR="007F56ED"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5D1E38" w:rsidRPr="00966A39">
        <w:rPr>
          <w:rFonts w:ascii="Times New Roman" w:eastAsia="Times New Roman" w:hAnsi="Times New Roman" w:cs="Times New Roman"/>
          <w:b/>
          <w:color w:val="000000"/>
          <w:sz w:val="28"/>
          <w:szCs w:val="28"/>
          <w:lang w:val="kk-KZ"/>
        </w:rPr>
        <w:t>9</w:t>
      </w:r>
      <w:r w:rsidR="00441AEA" w:rsidRPr="00966A39">
        <w:rPr>
          <w:rFonts w:ascii="Times New Roman" w:eastAsia="Times New Roman" w:hAnsi="Times New Roman" w:cs="Times New Roman"/>
          <w:b/>
          <w:color w:val="000000"/>
          <w:sz w:val="28"/>
          <w:szCs w:val="28"/>
        </w:rPr>
        <w:t>0</w:t>
      </w:r>
      <w:r w:rsidRPr="00966A39">
        <w:rPr>
          <w:rFonts w:ascii="Times New Roman" w:eastAsia="Times New Roman" w:hAnsi="Times New Roman" w:cs="Times New Roman"/>
          <w:b/>
          <w:color w:val="000000"/>
          <w:sz w:val="28"/>
          <w:szCs w:val="28"/>
        </w:rPr>
        <w:t>. Санитарно-защитная зона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В случаях, когда размещение и функционирование производственных, коммунальных и складских </w:t>
      </w:r>
      <w:sdt>
        <w:sdtPr>
          <w:rPr>
            <w:rFonts w:ascii="Times New Roman" w:hAnsi="Times New Roman" w:cs="Times New Roman"/>
            <w:sz w:val="28"/>
            <w:szCs w:val="28"/>
          </w:rPr>
          <w:tag w:val="goog_rdk_845"/>
          <w:id w:val="818773040"/>
        </w:sdtPr>
        <w:sdtContent/>
      </w:sdt>
      <w:sdt>
        <w:sdtPr>
          <w:rPr>
            <w:rFonts w:ascii="Times New Roman" w:hAnsi="Times New Roman" w:cs="Times New Roman"/>
            <w:sz w:val="28"/>
            <w:szCs w:val="28"/>
          </w:rPr>
          <w:tag w:val="goog_rdk_846"/>
          <w:id w:val="69091024"/>
        </w:sdtPr>
        <w:sdtContent>
          <w:r w:rsidRPr="00966A39">
            <w:rPr>
              <w:rFonts w:ascii="Times New Roman" w:eastAsia="Times New Roman" w:hAnsi="Times New Roman" w:cs="Times New Roman"/>
              <w:color w:val="000000"/>
              <w:sz w:val="28"/>
              <w:szCs w:val="28"/>
            </w:rPr>
            <w:t>объектов</w:t>
          </w:r>
        </w:sdtContent>
      </w:sdt>
      <w:r w:rsidRPr="00966A39">
        <w:rPr>
          <w:rFonts w:ascii="Times New Roman" w:eastAsia="Times New Roman" w:hAnsi="Times New Roman" w:cs="Times New Roman"/>
          <w:color w:val="000000"/>
          <w:sz w:val="28"/>
          <w:szCs w:val="28"/>
        </w:rPr>
        <w:t xml:space="preserve">, а также </w:t>
      </w:r>
      <w:sdt>
        <w:sdtPr>
          <w:rPr>
            <w:rFonts w:ascii="Times New Roman" w:hAnsi="Times New Roman" w:cs="Times New Roman"/>
            <w:sz w:val="28"/>
            <w:szCs w:val="28"/>
          </w:rPr>
          <w:tag w:val="goog_rdk_847"/>
          <w:id w:val="-180976451"/>
        </w:sdtPr>
        <w:sdtContent/>
      </w:sdt>
      <w:sdt>
        <w:sdtPr>
          <w:rPr>
            <w:rFonts w:ascii="Times New Roman" w:hAnsi="Times New Roman" w:cs="Times New Roman"/>
            <w:sz w:val="28"/>
            <w:szCs w:val="28"/>
          </w:rPr>
          <w:tag w:val="goog_rdk_848"/>
          <w:id w:val="-1369747905"/>
        </w:sdtPr>
        <w:sdtContent>
          <w:r w:rsidRPr="00966A39">
            <w:rPr>
              <w:rFonts w:ascii="Times New Roman" w:eastAsia="Times New Roman" w:hAnsi="Times New Roman" w:cs="Times New Roman"/>
              <w:color w:val="000000"/>
              <w:sz w:val="28"/>
              <w:szCs w:val="28"/>
            </w:rPr>
            <w:t>объектов</w:t>
          </w:r>
        </w:sdtContent>
      </w:sdt>
      <w:r w:rsidRPr="00966A39">
        <w:rPr>
          <w:rFonts w:ascii="Times New Roman" w:eastAsia="Times New Roman" w:hAnsi="Times New Roman" w:cs="Times New Roman"/>
          <w:color w:val="000000"/>
          <w:sz w:val="28"/>
          <w:szCs w:val="28"/>
        </w:rPr>
        <w:t xml:space="preserve"> специального назначения могут представлять угрозу населению и (или) оказывать вредное воздействие на окружающую среду, должна предусматриваться соответствующая санитарно-защитная зона. В зависимости от назначения санитарно-защитной зоны параметры и требования к ней устанавливаются</w:t>
      </w:r>
      <w:r w:rsidR="00531D2F" w:rsidRPr="00966A39">
        <w:rPr>
          <w:rFonts w:ascii="Times New Roman" w:eastAsia="Times New Roman" w:hAnsi="Times New Roman" w:cs="Times New Roman"/>
          <w:color w:val="000000"/>
          <w:sz w:val="28"/>
          <w:szCs w:val="28"/>
        </w:rPr>
        <w:t xml:space="preserve">техническими регламентами, а также нормативными правовыми актами в сфере санитарно-эпидемиологического благополучия населения и животного мира, охраны окружающей среды, </w:t>
      </w:r>
      <w:r w:rsidR="00846FBA" w:rsidRPr="00966A39">
        <w:rPr>
          <w:rFonts w:ascii="Times New Roman" w:eastAsia="Times New Roman" w:hAnsi="Times New Roman" w:cs="Times New Roman"/>
          <w:color w:val="000000"/>
          <w:sz w:val="28"/>
          <w:szCs w:val="28"/>
        </w:rPr>
        <w:t>гражданской защиты</w:t>
      </w:r>
      <w:r w:rsidR="00846FBA" w:rsidRPr="00966A39">
        <w:rPr>
          <w:rFonts w:ascii="Times New Roman" w:eastAsia="Times New Roman" w:hAnsi="Times New Roman" w:cs="Times New Roman"/>
          <w:color w:val="000000"/>
          <w:sz w:val="28"/>
          <w:szCs w:val="28"/>
          <w:lang w:val="kk-KZ"/>
        </w:rPr>
        <w:t xml:space="preserve"> и</w:t>
      </w:r>
      <w:r w:rsidR="00531D2F" w:rsidRPr="00966A39">
        <w:rPr>
          <w:rFonts w:ascii="Times New Roman" w:eastAsia="Times New Roman" w:hAnsi="Times New Roman" w:cs="Times New Roman"/>
          <w:color w:val="000000"/>
          <w:sz w:val="28"/>
          <w:szCs w:val="28"/>
        </w:rPr>
        <w:t>архитектуры, гра</w:t>
      </w:r>
      <w:r w:rsidR="00846FBA" w:rsidRPr="00966A39">
        <w:rPr>
          <w:rFonts w:ascii="Times New Roman" w:eastAsia="Times New Roman" w:hAnsi="Times New Roman" w:cs="Times New Roman"/>
          <w:color w:val="000000"/>
          <w:sz w:val="28"/>
          <w:szCs w:val="28"/>
        </w:rPr>
        <w:t>достроительства и строительства</w:t>
      </w:r>
      <w:r w:rsidR="00F56F71"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В санитарно-защитной зоне, независимо от ее параметров и принадлежности, не допускается размещение (строительство) жилых </w:t>
      </w:r>
      <w:sdt>
        <w:sdtPr>
          <w:rPr>
            <w:rFonts w:ascii="Times New Roman" w:eastAsia="Times New Roman" w:hAnsi="Times New Roman" w:cs="Times New Roman"/>
            <w:color w:val="000000"/>
            <w:sz w:val="28"/>
            <w:szCs w:val="28"/>
          </w:rPr>
          <w:tag w:val="goog_rdk_851"/>
          <w:id w:val="740987323"/>
        </w:sdtPr>
        <w:sdtContent/>
      </w:sdt>
      <w:sdt>
        <w:sdtPr>
          <w:rPr>
            <w:rFonts w:ascii="Times New Roman" w:eastAsia="Times New Roman" w:hAnsi="Times New Roman" w:cs="Times New Roman"/>
            <w:color w:val="000000"/>
            <w:sz w:val="28"/>
            <w:szCs w:val="28"/>
          </w:rPr>
          <w:tag w:val="goog_rdk_852"/>
          <w:id w:val="1096136600"/>
        </w:sdtPr>
        <w:sdtContent>
          <w:r w:rsidRPr="00966A39">
            <w:rPr>
              <w:rFonts w:ascii="Times New Roman" w:eastAsia="Times New Roman" w:hAnsi="Times New Roman" w:cs="Times New Roman"/>
              <w:color w:val="000000"/>
              <w:sz w:val="28"/>
              <w:szCs w:val="28"/>
            </w:rPr>
            <w:t>зданий</w:t>
          </w:r>
        </w:sdtContent>
      </w:sdt>
      <w:r w:rsidRPr="00966A39">
        <w:rPr>
          <w:rFonts w:ascii="Times New Roman" w:eastAsia="Times New Roman" w:hAnsi="Times New Roman" w:cs="Times New Roman"/>
          <w:color w:val="000000"/>
          <w:sz w:val="28"/>
          <w:szCs w:val="28"/>
        </w:rPr>
        <w:t xml:space="preserve">, организаций образования, учреждений здравоохранения и отдыха, спортивно-оздоровительных </w:t>
      </w:r>
      <w:sdt>
        <w:sdtPr>
          <w:rPr>
            <w:rFonts w:ascii="Times New Roman" w:eastAsia="Times New Roman" w:hAnsi="Times New Roman" w:cs="Times New Roman"/>
            <w:color w:val="000000"/>
            <w:sz w:val="28"/>
            <w:szCs w:val="28"/>
          </w:rPr>
          <w:tag w:val="goog_rdk_853"/>
          <w:id w:val="-1511293109"/>
        </w:sdtPr>
        <w:sdtContent/>
      </w:sdt>
      <w:sdt>
        <w:sdtPr>
          <w:rPr>
            <w:rFonts w:ascii="Times New Roman" w:eastAsia="Times New Roman" w:hAnsi="Times New Roman" w:cs="Times New Roman"/>
            <w:color w:val="000000"/>
            <w:sz w:val="28"/>
            <w:szCs w:val="28"/>
          </w:rPr>
          <w:tag w:val="goog_rdk_854"/>
          <w:id w:val="1290398220"/>
        </w:sdtPr>
        <w:sdtContent>
          <w:r w:rsidRPr="00966A39">
            <w:rPr>
              <w:rFonts w:ascii="Times New Roman" w:eastAsia="Times New Roman" w:hAnsi="Times New Roman" w:cs="Times New Roman"/>
              <w:color w:val="000000"/>
              <w:sz w:val="28"/>
              <w:szCs w:val="28"/>
            </w:rPr>
            <w:t>сооружений</w:t>
          </w:r>
        </w:sdtContent>
      </w:sdt>
      <w:r w:rsidRPr="00966A39">
        <w:rPr>
          <w:rFonts w:ascii="Times New Roman" w:eastAsia="Times New Roman" w:hAnsi="Times New Roman" w:cs="Times New Roman"/>
          <w:color w:val="000000"/>
          <w:sz w:val="28"/>
          <w:szCs w:val="28"/>
        </w:rPr>
        <w:t>, включая размещение садоводческих и огороднических земельных участков, а также производство сельскохозяйственной продукции.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3. Обязанности по содержанию санитарно-защитной зоны возлагаются на собственников </w:t>
      </w:r>
      <w:sdt>
        <w:sdtPr>
          <w:rPr>
            <w:rFonts w:ascii="Times New Roman" w:hAnsi="Times New Roman" w:cs="Times New Roman"/>
            <w:sz w:val="28"/>
            <w:szCs w:val="28"/>
          </w:rPr>
          <w:tag w:val="goog_rdk_855"/>
          <w:id w:val="973254562"/>
        </w:sdtPr>
        <w:sdtContent/>
      </w:sdt>
      <w:sdt>
        <w:sdtPr>
          <w:rPr>
            <w:rFonts w:ascii="Times New Roman" w:hAnsi="Times New Roman" w:cs="Times New Roman"/>
            <w:sz w:val="28"/>
            <w:szCs w:val="28"/>
          </w:rPr>
          <w:tag w:val="goog_rdk_856"/>
          <w:id w:val="810982078"/>
        </w:sdtPr>
        <w:sdtContent>
          <w:r w:rsidRPr="00966A39">
            <w:rPr>
              <w:rFonts w:ascii="Times New Roman" w:eastAsia="Times New Roman" w:hAnsi="Times New Roman" w:cs="Times New Roman"/>
              <w:color w:val="000000"/>
              <w:sz w:val="28"/>
              <w:szCs w:val="28"/>
            </w:rPr>
            <w:t>объектов</w:t>
          </w:r>
        </w:sdtContent>
      </w:sdt>
      <w:r w:rsidRPr="00966A39">
        <w:rPr>
          <w:rFonts w:ascii="Times New Roman" w:eastAsia="Times New Roman" w:hAnsi="Times New Roman" w:cs="Times New Roman"/>
          <w:color w:val="000000"/>
          <w:sz w:val="28"/>
          <w:szCs w:val="28"/>
        </w:rPr>
        <w:t>, для которых она предназначена.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5D1E38" w:rsidRPr="00966A39">
        <w:rPr>
          <w:rFonts w:ascii="Times New Roman" w:eastAsia="Times New Roman" w:hAnsi="Times New Roman" w:cs="Times New Roman"/>
          <w:b/>
          <w:color w:val="000000"/>
          <w:sz w:val="28"/>
          <w:szCs w:val="28"/>
          <w:lang w:val="kk-KZ"/>
        </w:rPr>
        <w:t>9</w:t>
      </w:r>
      <w:r w:rsidR="00441AEA" w:rsidRPr="00966A39">
        <w:rPr>
          <w:rFonts w:ascii="Times New Roman" w:eastAsia="Times New Roman" w:hAnsi="Times New Roman" w:cs="Times New Roman"/>
          <w:b/>
          <w:color w:val="000000"/>
          <w:sz w:val="28"/>
          <w:szCs w:val="28"/>
        </w:rPr>
        <w:t>1</w:t>
      </w:r>
      <w:r w:rsidRPr="00966A39">
        <w:rPr>
          <w:rFonts w:ascii="Times New Roman" w:eastAsia="Times New Roman" w:hAnsi="Times New Roman" w:cs="Times New Roman"/>
          <w:b/>
          <w:color w:val="000000"/>
          <w:sz w:val="28"/>
          <w:szCs w:val="28"/>
        </w:rPr>
        <w:t>. Резервные территории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Резервные территории являются градостроительными ресурсами, предназначенными для развития населенных пунктов или освоения (обустройства) межселенных территорий.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Резервные территории (градостроительные ресурсы) определяются и утверждаются в составе комплексных схем градостроительного планирования территорий и генеральных планов населенных пунктов и их функциональных зон.</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Территории, определенные градостроительными ресурсами населенного пункта, подлежат резервированию и используются только в соответствии с их назначением по мере развития населенных пунктов и их частей.</w:t>
      </w:r>
    </w:p>
    <w:p w:rsidR="001F2DC9" w:rsidRPr="00966A39" w:rsidRDefault="0082793E">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4</w:t>
      </w:r>
      <w:r w:rsidR="00301C87" w:rsidRPr="00966A39">
        <w:rPr>
          <w:rFonts w:ascii="Times New Roman" w:eastAsia="Times New Roman" w:hAnsi="Times New Roman" w:cs="Times New Roman"/>
          <w:color w:val="000000"/>
          <w:sz w:val="28"/>
          <w:szCs w:val="28"/>
        </w:rPr>
        <w:t>. Временное пользование резервными территориями осуществляется в порядке, устанавливаемом Правительством Республики Казахстан.</w:t>
      </w:r>
    </w:p>
    <w:p w:rsidR="001F2DC9" w:rsidRPr="00966A39" w:rsidRDefault="001F2DC9">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b/>
          <w:color w:val="000000"/>
          <w:sz w:val="28"/>
          <w:szCs w:val="28"/>
        </w:rPr>
      </w:pPr>
    </w:p>
    <w:p w:rsidR="006E2CAE" w:rsidRPr="00966A39" w:rsidRDefault="006E2CAE">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b/>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Глава </w:t>
      </w:r>
      <w:r w:rsidR="004341B5" w:rsidRPr="00966A39">
        <w:rPr>
          <w:rFonts w:ascii="Times New Roman" w:eastAsia="Times New Roman" w:hAnsi="Times New Roman" w:cs="Times New Roman"/>
          <w:b/>
          <w:color w:val="000000"/>
          <w:sz w:val="28"/>
          <w:szCs w:val="28"/>
          <w:lang w:val="kk-KZ"/>
        </w:rPr>
        <w:t>14</w:t>
      </w:r>
      <w:r w:rsidRPr="00966A39">
        <w:rPr>
          <w:rFonts w:ascii="Times New Roman" w:eastAsia="Times New Roman" w:hAnsi="Times New Roman" w:cs="Times New Roman"/>
          <w:b/>
          <w:color w:val="000000"/>
          <w:sz w:val="28"/>
          <w:szCs w:val="28"/>
        </w:rPr>
        <w:t>. Градостроительная документация</w:t>
      </w:r>
    </w:p>
    <w:p w:rsidR="001F2DC9" w:rsidRPr="00966A39" w:rsidRDefault="001F2DC9">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5A142D" w:rsidRPr="00966A39">
        <w:rPr>
          <w:rFonts w:ascii="Times New Roman" w:eastAsia="Times New Roman" w:hAnsi="Times New Roman" w:cs="Times New Roman"/>
          <w:b/>
          <w:color w:val="000000"/>
          <w:sz w:val="28"/>
          <w:szCs w:val="28"/>
          <w:lang w:val="kk-KZ"/>
        </w:rPr>
        <w:t>9</w:t>
      </w:r>
      <w:r w:rsidR="00441AEA" w:rsidRPr="00966A39">
        <w:rPr>
          <w:rFonts w:ascii="Times New Roman" w:eastAsia="Times New Roman" w:hAnsi="Times New Roman" w:cs="Times New Roman"/>
          <w:b/>
          <w:color w:val="000000"/>
          <w:sz w:val="28"/>
          <w:szCs w:val="28"/>
        </w:rPr>
        <w:t>2</w:t>
      </w:r>
      <w:r w:rsidRPr="00966A39">
        <w:rPr>
          <w:rFonts w:ascii="Times New Roman" w:eastAsia="Times New Roman" w:hAnsi="Times New Roman" w:cs="Times New Roman"/>
          <w:b/>
          <w:color w:val="000000"/>
          <w:sz w:val="28"/>
          <w:szCs w:val="28"/>
        </w:rPr>
        <w:t xml:space="preserve">. </w:t>
      </w:r>
      <w:r w:rsidRPr="00966A39">
        <w:rPr>
          <w:rFonts w:ascii="Times New Roman" w:eastAsia="Times New Roman" w:hAnsi="Times New Roman" w:cs="Times New Roman"/>
          <w:b/>
          <w:sz w:val="28"/>
          <w:szCs w:val="28"/>
        </w:rPr>
        <w:t>Уровни и виды градостроительных проектов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 Пространственная организация расселения и размещения производительных сил на территории Республики Казахстан и отдельных регионов, освоение и обустройство межселенных территорий, планирование развития и застройки территорий населенных пунктов, включая зоны их влияния, или отдельных частей населенного пункта осуществляются комплексно на основании градостроительных проектов.</w:t>
      </w:r>
    </w:p>
    <w:p w:rsidR="002D47FC" w:rsidRPr="00966A39" w:rsidRDefault="002D47FC">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lang w:val="kk-KZ"/>
        </w:rPr>
        <w:t>Р</w:t>
      </w:r>
      <w:r w:rsidRPr="00966A39">
        <w:rPr>
          <w:rFonts w:ascii="Times New Roman" w:eastAsia="Times New Roman" w:hAnsi="Times New Roman" w:cs="Times New Roman"/>
          <w:sz w:val="28"/>
          <w:szCs w:val="28"/>
        </w:rPr>
        <w:t>азработк</w:t>
      </w:r>
      <w:r w:rsidRPr="00966A39">
        <w:rPr>
          <w:rFonts w:ascii="Times New Roman" w:eastAsia="Times New Roman" w:hAnsi="Times New Roman" w:cs="Times New Roman"/>
          <w:sz w:val="28"/>
          <w:szCs w:val="28"/>
          <w:lang w:val="kk-KZ"/>
        </w:rPr>
        <w:t>а</w:t>
      </w:r>
      <w:r w:rsidRPr="00966A39">
        <w:rPr>
          <w:rFonts w:ascii="Times New Roman" w:eastAsia="Times New Roman" w:hAnsi="Times New Roman" w:cs="Times New Roman"/>
          <w:sz w:val="28"/>
          <w:szCs w:val="28"/>
        </w:rPr>
        <w:t>, согласовани</w:t>
      </w:r>
      <w:r w:rsidRPr="00966A39">
        <w:rPr>
          <w:rFonts w:ascii="Times New Roman" w:eastAsia="Times New Roman" w:hAnsi="Times New Roman" w:cs="Times New Roman"/>
          <w:sz w:val="28"/>
          <w:szCs w:val="28"/>
          <w:lang w:val="kk-KZ"/>
        </w:rPr>
        <w:t>е</w:t>
      </w:r>
      <w:r w:rsidRPr="00966A39">
        <w:rPr>
          <w:rFonts w:ascii="Times New Roman" w:eastAsia="Times New Roman" w:hAnsi="Times New Roman" w:cs="Times New Roman"/>
          <w:sz w:val="28"/>
          <w:szCs w:val="28"/>
        </w:rPr>
        <w:t xml:space="preserve"> и утверждени</w:t>
      </w:r>
      <w:r w:rsidRPr="00966A39">
        <w:rPr>
          <w:rFonts w:ascii="Times New Roman" w:eastAsia="Times New Roman" w:hAnsi="Times New Roman" w:cs="Times New Roman"/>
          <w:sz w:val="28"/>
          <w:szCs w:val="28"/>
          <w:lang w:val="kk-KZ"/>
        </w:rPr>
        <w:t>е</w:t>
      </w:r>
      <w:r w:rsidRPr="00966A39">
        <w:rPr>
          <w:rFonts w:ascii="Times New Roman" w:eastAsia="Times New Roman" w:hAnsi="Times New Roman" w:cs="Times New Roman"/>
          <w:sz w:val="28"/>
          <w:szCs w:val="28"/>
        </w:rPr>
        <w:t xml:space="preserve"> градостроительных проектов (генеральных планов населенных пунктов, проектов детальной планировки и проектов застройки)</w:t>
      </w:r>
      <w:r w:rsidRPr="00966A39">
        <w:rPr>
          <w:rFonts w:ascii="Times New Roman" w:eastAsia="Times New Roman" w:hAnsi="Times New Roman" w:cs="Times New Roman"/>
          <w:sz w:val="28"/>
          <w:szCs w:val="28"/>
          <w:lang w:val="kk-KZ"/>
        </w:rPr>
        <w:t xml:space="preserve"> осуществляются в соответствии с правилами, разработанными и утвержденными уполномоченным органом по делам архитектуры, градостроительства и строительства.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Градостроительные проекты являются составной частью государственного градостроительного кадастра и подлежат обязательному внесению в автоматизированную информационную систему государственного градостроительного кадастра в соответствии с правилами регистрации в базе данных государственного градостроительного кадастра градостроительных проектов, предпроектной и проектно-сметной документации, а также объектов архитектурной, градостроительной и строительной деятельности. Сведения о разработке, реализации, актуализации градостроительных проектов вносятся в обязательном порядке в автоматизированную информационную систему государственного градостроительного кадастра.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Соблюдение градостроительных решений, установленных утвержденными градостроительными проектами, обязательно при составлении условий проведения конкурсов (тендеров, подрядных торгов) на проектирование и строительство, заданий на проектирование (включая архитектурно-планировочное задание) и разработку архитектурных проектов и проектов строительства.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3. Градостроительные проекты (проекты градостроительного планирования развития и застройки территорий) подразделяются на: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 проекты организации и планирования развития территорий общегосударственного значения;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проекты градостроительного планирования развития территорий регионального значения;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3) проекты градостроительного планирования развития и застройки городов (включая их пригородные территории либо без них) и сельских населенных пунктов;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4) проекты градостроительного освоения межселенных территорий для строительства производственных комплексов или иных объектов закрытого типа, размещаемых вне населенных пунктов.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4. К градостроительным проектам общегосударственного значения относятся: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 генеральная схема организации территории Республики Казахстан;</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межрегиональные схемы территориального развития территорий двух и более областей (либо их частей), агломерации.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5. К градостроительным проектам планирования регионального значения относятся: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 комплексные схемы градостроительного планирования территории областей;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комплексные схемы градостроительного планирования территории районов.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6. К градостроительным проектам развития и застройки населенных пунктов относятся: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 генеральные планы городов с расчетной численностью населения свыше ста тысяч человек;</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генеральные планы городов с численностью населения до ста тысяч человек;</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3) генеральные планы сельских населенных пунктов с численностью населения свыше пяти тысяч человек;</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4) генеральные планы сельских населенных пунктов с численностью населения до пяти тысяч человек – схемы развития и застройки (упрощенный вариант генеральных планов малых населенных пунктов);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5) проекты градостроительного освоения отдельных частей территорий городов (проекты детальной планировки, проекты планировки промышленной зоны и проекты застройки, являющиеся производными от действующего генерального плана), за исключением ситуационных планов и генеральных планов объектов в составе проектно-сметной документации, предназначенных для строительства зданий и сооружений, их комплексов.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7. Стоимость работ, выполняемых в ходе проведения комплексной градостроительной экспертизы по градостроительным проектам, определяется в соответствии с правилами, разработанными и утвержденными уполномоченным органом по делам архитектуры, градостроительства и строительства.</w:t>
      </w:r>
    </w:p>
    <w:p w:rsidR="00A54DCF" w:rsidRPr="00966A39" w:rsidRDefault="00A54DCF" w:rsidP="00A54DCF">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8. Разработка градостроительных проектов общегосударственного значения в рамках государственного задания осуществляется республиканским государственным предприятием на праве хозяйственного ведения в сфере государственного градостроительного планирования и кадастра, созданным по </w:t>
      </w:r>
      <w:r w:rsidRPr="00966A39">
        <w:rPr>
          <w:rFonts w:ascii="Times New Roman" w:eastAsia="Times New Roman" w:hAnsi="Times New Roman" w:cs="Times New Roman"/>
          <w:sz w:val="28"/>
          <w:szCs w:val="28"/>
          <w:lang w:val="kk-KZ"/>
        </w:rPr>
        <w:t>постановлению</w:t>
      </w:r>
      <w:r w:rsidRPr="00966A39">
        <w:rPr>
          <w:rFonts w:ascii="Times New Roman" w:eastAsia="Times New Roman" w:hAnsi="Times New Roman" w:cs="Times New Roman"/>
          <w:sz w:val="28"/>
          <w:szCs w:val="28"/>
        </w:rPr>
        <w:t xml:space="preserve"> Правительства Республики Казахстан.</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844FE2">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sdt>
        <w:sdtPr>
          <w:rPr>
            <w:rFonts w:ascii="Times New Roman" w:hAnsi="Times New Roman" w:cs="Times New Roman"/>
            <w:sz w:val="28"/>
            <w:szCs w:val="28"/>
          </w:rPr>
          <w:tag w:val="goog_rdk_857"/>
          <w:id w:val="-776246666"/>
        </w:sdtPr>
        <w:sdtContent/>
      </w:sdt>
      <w:sdt>
        <w:sdtPr>
          <w:rPr>
            <w:rFonts w:ascii="Times New Roman" w:hAnsi="Times New Roman" w:cs="Times New Roman"/>
            <w:sz w:val="28"/>
            <w:szCs w:val="28"/>
          </w:rPr>
          <w:tag w:val="goog_rdk_858"/>
          <w:id w:val="-1780787824"/>
        </w:sdtPr>
        <w:sdtContent/>
      </w:sdt>
      <w:r w:rsidR="00301C87" w:rsidRPr="00966A39">
        <w:rPr>
          <w:rFonts w:ascii="Times New Roman" w:eastAsia="Times New Roman" w:hAnsi="Times New Roman" w:cs="Times New Roman"/>
          <w:b/>
          <w:color w:val="000000"/>
          <w:sz w:val="28"/>
          <w:szCs w:val="28"/>
        </w:rPr>
        <w:t xml:space="preserve">Статья </w:t>
      </w:r>
      <w:r w:rsidR="004D1157" w:rsidRPr="00966A39">
        <w:rPr>
          <w:rFonts w:ascii="Times New Roman" w:eastAsia="Times New Roman" w:hAnsi="Times New Roman" w:cs="Times New Roman"/>
          <w:b/>
          <w:color w:val="000000"/>
          <w:sz w:val="28"/>
          <w:szCs w:val="28"/>
          <w:lang w:val="kk-KZ"/>
        </w:rPr>
        <w:t>9</w:t>
      </w:r>
      <w:r w:rsidR="00441AEA" w:rsidRPr="00966A39">
        <w:rPr>
          <w:rFonts w:ascii="Times New Roman" w:eastAsia="Times New Roman" w:hAnsi="Times New Roman" w:cs="Times New Roman"/>
          <w:b/>
          <w:color w:val="000000"/>
          <w:sz w:val="28"/>
          <w:szCs w:val="28"/>
        </w:rPr>
        <w:t>3</w:t>
      </w:r>
      <w:r w:rsidR="00301C87" w:rsidRPr="00966A39">
        <w:rPr>
          <w:rFonts w:ascii="Times New Roman" w:eastAsia="Times New Roman" w:hAnsi="Times New Roman" w:cs="Times New Roman"/>
          <w:b/>
          <w:color w:val="000000"/>
          <w:sz w:val="28"/>
          <w:szCs w:val="28"/>
        </w:rPr>
        <w:t>. Архитектурный проект</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Архитектурный проект как самостоятельный проект создания сооружения (монумента), а также как часть проектно-сметной документации для строительства должен содержать архитектурно-художественные, композиционные и объемно-планировочные решения, комплексно учитывающие социальные, экономические, функциональные, инженерные, технические, противопожарные, противовзрывные, санитарно-гигиенические, </w:t>
      </w:r>
      <w:hyperlink r:id="rId96">
        <w:r w:rsidRPr="00966A39">
          <w:rPr>
            <w:rFonts w:ascii="Times New Roman" w:eastAsia="Times New Roman" w:hAnsi="Times New Roman" w:cs="Times New Roman"/>
            <w:color w:val="000000"/>
            <w:sz w:val="28"/>
            <w:szCs w:val="28"/>
          </w:rPr>
          <w:t>экологические</w:t>
        </w:r>
      </w:hyperlink>
      <w:r w:rsidRPr="00966A39">
        <w:rPr>
          <w:rFonts w:ascii="Times New Roman" w:eastAsia="Times New Roman" w:hAnsi="Times New Roman" w:cs="Times New Roman"/>
          <w:color w:val="000000"/>
          <w:sz w:val="28"/>
          <w:szCs w:val="28"/>
        </w:rPr>
        <w:t> требования, а также требования по энергоэффективности и иные требования к объекту в объеме, необходимом для разработки проекта строительства или иной документации для строительства.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Архитектурный проект разрабатывается: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на основании задания на проектирование, утвержденного заказчиком (инвестором), и материалов по выбору площадки (трассы), результатов инженерных изысканий, технических условий инженерного обеспечения объекта;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в соответствии с утвержденными градостроительными проектами и предпроектной документацией;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в соответствии с архитектурно-планировочным заданием местных исполнительных органов городов республиканского значения, столицы, районов (городов областного значения);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Соблюдение решений архитектурного проекта при разработке проекта строительства обязательно.</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Изменения архитектурных проектов могут производиться с согласия автора (авторов) либо с его (их) участием. Если при этом возникают отклонения от требований архитектурно-планировочного задания, то требуется согласование с органом, его выдавшим.</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4. В случае необходимости упрощения разработки проектной документации на строительство (реконструкцию, перепланировку, переоборудование) </w:t>
      </w:r>
      <w:r w:rsidR="004F307D" w:rsidRPr="00966A39">
        <w:rPr>
          <w:rFonts w:ascii="Times New Roman" w:eastAsia="Times New Roman" w:hAnsi="Times New Roman" w:cs="Times New Roman"/>
          <w:sz w:val="28"/>
          <w:szCs w:val="28"/>
          <w:lang w:val="kk-KZ"/>
        </w:rPr>
        <w:t xml:space="preserve">строительных </w:t>
      </w:r>
      <w:r w:rsidRPr="00966A39">
        <w:rPr>
          <w:rFonts w:ascii="Times New Roman" w:eastAsia="Times New Roman" w:hAnsi="Times New Roman" w:cs="Times New Roman"/>
          <w:sz w:val="28"/>
          <w:szCs w:val="28"/>
        </w:rPr>
        <w:t>объектов</w:t>
      </w:r>
      <w:r w:rsidR="004F307D" w:rsidRPr="00966A39">
        <w:rPr>
          <w:rFonts w:ascii="Times New Roman" w:eastAsia="Times New Roman" w:hAnsi="Times New Roman" w:cs="Times New Roman"/>
          <w:sz w:val="28"/>
          <w:szCs w:val="28"/>
          <w:lang w:val="kk-KZ"/>
        </w:rPr>
        <w:t>, отнесенных к третьему уровню ответственности,</w:t>
      </w:r>
      <w:r w:rsidRPr="00966A39">
        <w:rPr>
          <w:rFonts w:ascii="Times New Roman" w:eastAsia="Times New Roman" w:hAnsi="Times New Roman" w:cs="Times New Roman"/>
          <w:color w:val="000000"/>
          <w:sz w:val="28"/>
          <w:szCs w:val="28"/>
        </w:rPr>
        <w:t xml:space="preserve"> архитектурный проект в соответствии с архитектурно-планировочным заданием может быть выполнен в виде эскиза (эскизного проекта).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4F4DE3" w:rsidRPr="00966A39" w:rsidRDefault="004F4DE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Глава </w:t>
      </w:r>
      <w:r w:rsidR="004341B5" w:rsidRPr="00966A39">
        <w:rPr>
          <w:rFonts w:ascii="Times New Roman" w:eastAsia="Times New Roman" w:hAnsi="Times New Roman" w:cs="Times New Roman"/>
          <w:b/>
          <w:color w:val="000000"/>
          <w:sz w:val="28"/>
          <w:szCs w:val="28"/>
          <w:lang w:val="kk-KZ"/>
        </w:rPr>
        <w:t>15</w:t>
      </w:r>
      <w:r w:rsidRPr="00966A39">
        <w:rPr>
          <w:rFonts w:ascii="Times New Roman" w:eastAsia="Times New Roman" w:hAnsi="Times New Roman" w:cs="Times New Roman"/>
          <w:b/>
          <w:color w:val="000000"/>
          <w:sz w:val="28"/>
          <w:szCs w:val="28"/>
        </w:rPr>
        <w:t xml:space="preserve">. </w:t>
      </w:r>
      <w:r w:rsidR="009075B0" w:rsidRPr="00966A39">
        <w:rPr>
          <w:rFonts w:ascii="Times New Roman" w:eastAsia="Times New Roman" w:hAnsi="Times New Roman" w:cs="Times New Roman"/>
          <w:b/>
          <w:color w:val="000000"/>
          <w:sz w:val="28"/>
          <w:szCs w:val="28"/>
          <w:lang w:val="kk-KZ"/>
        </w:rPr>
        <w:t>Комплексная</w:t>
      </w:r>
      <w:r w:rsidRPr="00966A39">
        <w:rPr>
          <w:rFonts w:ascii="Times New Roman" w:eastAsia="Times New Roman" w:hAnsi="Times New Roman" w:cs="Times New Roman"/>
          <w:b/>
          <w:color w:val="000000"/>
          <w:sz w:val="28"/>
          <w:szCs w:val="28"/>
        </w:rPr>
        <w:t xml:space="preserve"> экспертиза градостроительной документации</w:t>
      </w:r>
    </w:p>
    <w:p w:rsidR="001F2DC9" w:rsidRPr="00966A39" w:rsidRDefault="001F2DC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left="1560" w:hanging="1134"/>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Статья </w:t>
      </w:r>
      <w:r w:rsidR="004D1157" w:rsidRPr="00966A39">
        <w:rPr>
          <w:rFonts w:ascii="Times New Roman" w:eastAsia="Times New Roman" w:hAnsi="Times New Roman" w:cs="Times New Roman"/>
          <w:b/>
          <w:color w:val="000000"/>
          <w:sz w:val="28"/>
          <w:szCs w:val="28"/>
          <w:lang w:val="kk-KZ"/>
        </w:rPr>
        <w:t>9</w:t>
      </w:r>
      <w:r w:rsidR="0063671B" w:rsidRPr="00966A39">
        <w:rPr>
          <w:rFonts w:ascii="Times New Roman" w:eastAsia="Times New Roman" w:hAnsi="Times New Roman" w:cs="Times New Roman"/>
          <w:b/>
          <w:color w:val="000000"/>
          <w:sz w:val="28"/>
          <w:szCs w:val="28"/>
        </w:rPr>
        <w:t>4</w:t>
      </w:r>
      <w:r w:rsidRPr="00966A39">
        <w:rPr>
          <w:rFonts w:ascii="Times New Roman" w:eastAsia="Times New Roman" w:hAnsi="Times New Roman" w:cs="Times New Roman"/>
          <w:b/>
          <w:color w:val="000000"/>
          <w:sz w:val="28"/>
          <w:szCs w:val="28"/>
        </w:rPr>
        <w:t xml:space="preserve">. </w:t>
      </w:r>
      <w:r w:rsidR="009075B0" w:rsidRPr="00966A39">
        <w:rPr>
          <w:rFonts w:ascii="Times New Roman" w:eastAsia="Times New Roman" w:hAnsi="Times New Roman" w:cs="Times New Roman"/>
          <w:b/>
          <w:color w:val="000000"/>
          <w:sz w:val="28"/>
          <w:szCs w:val="28"/>
          <w:lang w:val="kk-KZ"/>
        </w:rPr>
        <w:t>Комплексная</w:t>
      </w:r>
      <w:r w:rsidRPr="00966A39">
        <w:rPr>
          <w:rFonts w:ascii="Times New Roman" w:eastAsia="Times New Roman" w:hAnsi="Times New Roman" w:cs="Times New Roman"/>
          <w:b/>
          <w:color w:val="000000"/>
          <w:sz w:val="28"/>
          <w:szCs w:val="28"/>
        </w:rPr>
        <w:t xml:space="preserve"> экспертиза градостроительных проектов</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w:t>
      </w:r>
      <w:r w:rsidR="0082793E" w:rsidRPr="00966A39">
        <w:rPr>
          <w:rFonts w:ascii="Times New Roman" w:eastAsia="Times New Roman" w:hAnsi="Times New Roman" w:cs="Times New Roman"/>
          <w:color w:val="000000"/>
          <w:sz w:val="28"/>
          <w:szCs w:val="28"/>
        </w:rPr>
        <w:t>Градостроительные проекты всех видов и уровней, в том числе вносимые в них изменения и (или) дополнения, проходят градостроительную экспертизу градостроительных проектов в порядке, установленном настоящим Кодексом, в случаях и порядке, предусмотренных экологическим законодательством и законодательством Республики Казахстан об энергосбережении и повышении энергоэффективности – государственную экологическую экспертизу и государственную экспертизу энергосбережения и повышения энергоэффективности.</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Градостроительные проекты всех уровней направляются на </w:t>
      </w:r>
      <w:r w:rsidR="009075B0" w:rsidRPr="00966A39">
        <w:rPr>
          <w:rFonts w:ascii="Times New Roman" w:eastAsia="Times New Roman" w:hAnsi="Times New Roman" w:cs="Times New Roman"/>
          <w:color w:val="000000"/>
          <w:sz w:val="28"/>
          <w:szCs w:val="28"/>
          <w:lang w:val="kk-KZ"/>
        </w:rPr>
        <w:t>комплексную</w:t>
      </w:r>
      <w:r w:rsidRPr="00966A39">
        <w:rPr>
          <w:rFonts w:ascii="Times New Roman" w:eastAsia="Times New Roman" w:hAnsi="Times New Roman" w:cs="Times New Roman"/>
          <w:color w:val="000000"/>
          <w:sz w:val="28"/>
          <w:szCs w:val="28"/>
        </w:rPr>
        <w:t xml:space="preserve"> экспертизу разработчиками этих проектов по поручению уполномоченного государственного органа по делам архитектуры, градостроительства и строительства, местных исполнительных органов или их структурных подразделений. </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3. </w:t>
      </w:r>
      <w:r w:rsidR="009075B0" w:rsidRPr="00966A39">
        <w:rPr>
          <w:rFonts w:ascii="Times New Roman" w:eastAsia="Times New Roman" w:hAnsi="Times New Roman" w:cs="Times New Roman"/>
          <w:color w:val="000000"/>
          <w:sz w:val="28"/>
          <w:szCs w:val="28"/>
          <w:lang w:val="kk-KZ"/>
        </w:rPr>
        <w:t>Комплексная</w:t>
      </w:r>
      <w:r w:rsidRPr="00966A39">
        <w:rPr>
          <w:rFonts w:ascii="Times New Roman" w:eastAsia="Times New Roman" w:hAnsi="Times New Roman" w:cs="Times New Roman"/>
          <w:color w:val="000000"/>
          <w:sz w:val="28"/>
          <w:szCs w:val="28"/>
        </w:rPr>
        <w:t xml:space="preserve"> экспертиза градостроительных проектов проводится по заявительному принципу государственной вневедомственной экспертизой и другими экспертными организациями, при необходимости иных экспертиз, определенных законодательством Республики Казахстан, порядке, установленном настоящим Кодексом, а также государственными нормативами в области архитектуры, градостроительства и строительства. </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4. </w:t>
      </w:r>
      <w:r w:rsidR="0082793E" w:rsidRPr="00966A39">
        <w:rPr>
          <w:rFonts w:ascii="Times New Roman" w:eastAsia="Times New Roman" w:hAnsi="Times New Roman" w:cs="Times New Roman"/>
          <w:color w:val="000000"/>
          <w:sz w:val="28"/>
          <w:szCs w:val="28"/>
        </w:rPr>
        <w:t>Комплексная градостроительная экспертиза градостроительных проектов всех уровней проводится государственной экспертной организацией в соответствии с правилами проведения комплексной градостроительной экспертизы градостроительных проектов всех уровней</w:t>
      </w:r>
      <w:r w:rsidRPr="00966A39">
        <w:rPr>
          <w:rFonts w:ascii="Times New Roman" w:eastAsia="Times New Roman" w:hAnsi="Times New Roman" w:cs="Times New Roman"/>
          <w:color w:val="000000"/>
          <w:sz w:val="28"/>
          <w:szCs w:val="28"/>
        </w:rPr>
        <w:t>.</w:t>
      </w:r>
    </w:p>
    <w:p w:rsidR="001F2DC9" w:rsidRPr="00966A39" w:rsidRDefault="0082793E">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5</w:t>
      </w:r>
      <w:r w:rsidR="00301C87" w:rsidRPr="00966A39">
        <w:rPr>
          <w:rFonts w:ascii="Times New Roman" w:eastAsia="Times New Roman" w:hAnsi="Times New Roman" w:cs="Times New Roman"/>
          <w:color w:val="000000"/>
          <w:sz w:val="28"/>
          <w:szCs w:val="28"/>
        </w:rPr>
        <w:t xml:space="preserve">. </w:t>
      </w:r>
      <w:r w:rsidR="009075B0" w:rsidRPr="00966A39">
        <w:rPr>
          <w:rFonts w:ascii="Times New Roman" w:eastAsia="Times New Roman" w:hAnsi="Times New Roman" w:cs="Times New Roman"/>
          <w:color w:val="000000"/>
          <w:sz w:val="28"/>
          <w:szCs w:val="28"/>
          <w:lang w:val="kk-KZ"/>
        </w:rPr>
        <w:t>Комплексная</w:t>
      </w:r>
      <w:r w:rsidR="00301C87" w:rsidRPr="00966A39">
        <w:rPr>
          <w:rFonts w:ascii="Times New Roman" w:eastAsia="Times New Roman" w:hAnsi="Times New Roman" w:cs="Times New Roman"/>
          <w:color w:val="000000"/>
          <w:sz w:val="28"/>
          <w:szCs w:val="28"/>
        </w:rPr>
        <w:t xml:space="preserve"> экспертиза градостроительной документации подлежит оценке соответствия, которая проводится на соответствие следующим требованиям: </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выполнение административных и технологических процедур, предусмотренных законодательством в области архитектурной, градостроительной и строительной деятельности, в отношении разработки, согласования и утверждения градостроительной документации; </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соблюдение требований строительных норм, строительных правил; </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3) выполнение требований законодательства в области обеспечения безопасности территорий и их защиты от чрезвычайных ситуаций природного и техногенного характера, а также в области обороны, в том числе гражданской обороны; </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4) выполнение требований задания на проектирование (разработку или изменение градостроительного проекта), исходных данных для проектирования; </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5) достаточность содержащихся в отчете о результатах проведенных инженерно-геологических изысканий выводов для разработки градостроительной документации; </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6) обоснованность определения стоимости разработки документации и выполненных инженерно-геологических изысканий; </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7) выполнение установленных требований к составу и объему проведенных инженерно-геологических изысканий, составлению отчетных материалов; </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8) обоснованность определения стоимости проведенных инженерно-геологических изысканий. </w:t>
      </w:r>
    </w:p>
    <w:p w:rsidR="001F2DC9" w:rsidRPr="00966A39" w:rsidRDefault="00E76A51">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6</w:t>
      </w:r>
      <w:r w:rsidR="00301C87" w:rsidRPr="00966A39">
        <w:rPr>
          <w:rFonts w:ascii="Times New Roman" w:eastAsia="Times New Roman" w:hAnsi="Times New Roman" w:cs="Times New Roman"/>
          <w:color w:val="000000"/>
          <w:sz w:val="28"/>
          <w:szCs w:val="28"/>
        </w:rPr>
        <w:t xml:space="preserve">. Срок проведения </w:t>
      </w:r>
      <w:r w:rsidR="009075B0" w:rsidRPr="00966A39">
        <w:rPr>
          <w:rFonts w:ascii="Times New Roman" w:eastAsia="Times New Roman" w:hAnsi="Times New Roman" w:cs="Times New Roman"/>
          <w:color w:val="000000"/>
          <w:sz w:val="28"/>
          <w:szCs w:val="28"/>
          <w:lang w:val="kk-KZ"/>
        </w:rPr>
        <w:t>комплексной</w:t>
      </w:r>
      <w:r w:rsidR="00301C87" w:rsidRPr="00966A39">
        <w:rPr>
          <w:rFonts w:ascii="Times New Roman" w:eastAsia="Times New Roman" w:hAnsi="Times New Roman" w:cs="Times New Roman"/>
          <w:color w:val="000000"/>
          <w:sz w:val="28"/>
          <w:szCs w:val="28"/>
        </w:rPr>
        <w:t xml:space="preserve">экспертизы градостроительных проектов не должен превышать одного месяца с момента принятия документов в полном объеме и порядке, установленным законодательством Республики Казахстан. </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В случае необходимости доработки градостроительных проектов срок проведения их </w:t>
      </w:r>
      <w:r w:rsidR="009075B0" w:rsidRPr="00966A39">
        <w:rPr>
          <w:rFonts w:ascii="Times New Roman" w:eastAsia="Times New Roman" w:hAnsi="Times New Roman" w:cs="Times New Roman"/>
          <w:color w:val="000000"/>
          <w:sz w:val="28"/>
          <w:szCs w:val="28"/>
          <w:lang w:val="kk-KZ"/>
        </w:rPr>
        <w:t>комплексной</w:t>
      </w:r>
      <w:r w:rsidRPr="00966A39">
        <w:rPr>
          <w:rFonts w:ascii="Times New Roman" w:eastAsia="Times New Roman" w:hAnsi="Times New Roman" w:cs="Times New Roman"/>
          <w:color w:val="000000"/>
          <w:sz w:val="28"/>
          <w:szCs w:val="28"/>
        </w:rPr>
        <w:t xml:space="preserve">экспертизы может быть увеличен до двух месяцев. </w:t>
      </w:r>
    </w:p>
    <w:p w:rsidR="001F2DC9" w:rsidRPr="00966A39" w:rsidRDefault="00E76A51">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7</w:t>
      </w:r>
      <w:r w:rsidR="00301C87" w:rsidRPr="00966A39">
        <w:rPr>
          <w:rFonts w:ascii="Times New Roman" w:eastAsia="Times New Roman" w:hAnsi="Times New Roman" w:cs="Times New Roman"/>
          <w:color w:val="000000"/>
          <w:sz w:val="28"/>
          <w:szCs w:val="28"/>
        </w:rPr>
        <w:t>. Выдача более 3 (трех) отрицательных заключений государственной экспертизы в течение календарного года по градостроительным проектам, разработанным с участием обладателя соответствующего разрешительного документа, допустившего при их разработке нарушение технических нормативов в области архитектурной, градостроительной и строительной деятельности, является основанием для внесения государственной экспертизой в уполномоченный государственный орган по делам архитектуры, градостроительства и строительства предложения о прекращении действия его разрешительного документа</w:t>
      </w:r>
      <w:r w:rsidRPr="00966A39">
        <w:rPr>
          <w:rFonts w:ascii="Times New Roman" w:eastAsia="Times New Roman" w:hAnsi="Times New Roman" w:cs="Times New Roman"/>
          <w:color w:val="000000"/>
          <w:sz w:val="28"/>
          <w:szCs w:val="28"/>
          <w:lang w:val="kk-KZ"/>
        </w:rPr>
        <w:t xml:space="preserve"> в течение десяти рабочих дней с момента выдачи третьего отрицательного заключения</w:t>
      </w:r>
      <w:r w:rsidR="00301C87" w:rsidRPr="00966A39">
        <w:rPr>
          <w:rFonts w:ascii="Times New Roman" w:eastAsia="Times New Roman" w:hAnsi="Times New Roman" w:cs="Times New Roman"/>
          <w:color w:val="000000"/>
          <w:sz w:val="28"/>
          <w:szCs w:val="28"/>
        </w:rPr>
        <w:t>.</w:t>
      </w:r>
    </w:p>
    <w:p w:rsidR="0082793E" w:rsidRPr="00966A39" w:rsidRDefault="00E76A51" w:rsidP="0082793E">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8</w:t>
      </w:r>
      <w:r w:rsidR="0082793E" w:rsidRPr="00966A39">
        <w:rPr>
          <w:rFonts w:ascii="Times New Roman" w:eastAsia="Times New Roman" w:hAnsi="Times New Roman" w:cs="Times New Roman"/>
          <w:color w:val="000000"/>
          <w:sz w:val="28"/>
          <w:szCs w:val="28"/>
          <w:lang w:val="kk-KZ"/>
        </w:rPr>
        <w:t>. Заказчики обязаны представить для проведения комплексной градостроительной экспертизы полный комплект документов в соответствии с правилами проведения комплексной градостроительной экспертизы градостроительных проектов всех уровней. Ответственность за достоверность документов, представленных для проведения экспертизы, несет заказчик.</w:t>
      </w:r>
    </w:p>
    <w:p w:rsidR="0082793E" w:rsidRPr="00966A39" w:rsidRDefault="0082793E" w:rsidP="0082793E">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Заказчиками комплексной градостроительной экспертизы являются:</w:t>
      </w:r>
    </w:p>
    <w:p w:rsidR="0082793E" w:rsidRPr="00966A39" w:rsidRDefault="0082793E" w:rsidP="0082793E">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уполномоченный орган по делам архитектуры, градостроительства и строительства – по проектам общегосударственного значения;</w:t>
      </w:r>
    </w:p>
    <w:p w:rsidR="0082793E" w:rsidRPr="00966A39" w:rsidRDefault="0082793E" w:rsidP="0082793E">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местные исполнительные органы – по проектам регионального значения и проектам развития и застройки населенных пунктов.</w:t>
      </w:r>
    </w:p>
    <w:p w:rsidR="0082793E" w:rsidRPr="00966A39" w:rsidRDefault="0082793E" w:rsidP="0082793E">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Заказчик градостроительных проектов является и заказчиком экспертных работ по этому проекту.</w:t>
      </w:r>
    </w:p>
    <w:p w:rsidR="001F2DC9" w:rsidRPr="00966A39" w:rsidRDefault="001F2DC9">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b/>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left="1701" w:hanging="1275"/>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Статья </w:t>
      </w:r>
      <w:r w:rsidR="004D1157" w:rsidRPr="00966A39">
        <w:rPr>
          <w:rFonts w:ascii="Times New Roman" w:eastAsia="Times New Roman" w:hAnsi="Times New Roman" w:cs="Times New Roman"/>
          <w:b/>
          <w:color w:val="000000"/>
          <w:sz w:val="28"/>
          <w:szCs w:val="28"/>
          <w:lang w:val="kk-KZ"/>
        </w:rPr>
        <w:t>9</w:t>
      </w:r>
      <w:r w:rsidR="0063671B" w:rsidRPr="00966A39">
        <w:rPr>
          <w:rFonts w:ascii="Times New Roman" w:eastAsia="Times New Roman" w:hAnsi="Times New Roman" w:cs="Times New Roman"/>
          <w:b/>
          <w:color w:val="000000"/>
          <w:sz w:val="28"/>
          <w:szCs w:val="28"/>
        </w:rPr>
        <w:t>5</w:t>
      </w:r>
      <w:r w:rsidRPr="00966A39">
        <w:rPr>
          <w:rFonts w:ascii="Times New Roman" w:eastAsia="Times New Roman" w:hAnsi="Times New Roman" w:cs="Times New Roman"/>
          <w:b/>
          <w:color w:val="000000"/>
          <w:sz w:val="28"/>
          <w:szCs w:val="28"/>
        </w:rPr>
        <w:t xml:space="preserve">. Проведение повторной </w:t>
      </w:r>
      <w:r w:rsidR="009075B0" w:rsidRPr="00966A39">
        <w:rPr>
          <w:rFonts w:ascii="Times New Roman" w:eastAsia="Times New Roman" w:hAnsi="Times New Roman" w:cs="Times New Roman"/>
          <w:b/>
          <w:color w:val="000000"/>
          <w:sz w:val="28"/>
          <w:szCs w:val="28"/>
          <w:lang w:val="kk-KZ"/>
        </w:rPr>
        <w:t>комплексной</w:t>
      </w:r>
      <w:r w:rsidRPr="00966A39">
        <w:rPr>
          <w:rFonts w:ascii="Times New Roman" w:eastAsia="Times New Roman" w:hAnsi="Times New Roman" w:cs="Times New Roman"/>
          <w:b/>
          <w:color w:val="000000"/>
          <w:sz w:val="28"/>
          <w:szCs w:val="28"/>
        </w:rPr>
        <w:t>экспертизы градостроительных проектов</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color w:val="000000"/>
          <w:sz w:val="28"/>
          <w:szCs w:val="28"/>
        </w:rPr>
        <w:t xml:space="preserve">В случае внесения изменений и (или) дополнений в утвержденные градостроительные проекты проводятся </w:t>
      </w:r>
      <w:r w:rsidR="009075B0" w:rsidRPr="00966A39">
        <w:rPr>
          <w:rFonts w:ascii="Times New Roman" w:eastAsia="Times New Roman" w:hAnsi="Times New Roman" w:cs="Times New Roman"/>
          <w:color w:val="000000"/>
          <w:sz w:val="28"/>
          <w:szCs w:val="28"/>
          <w:lang w:val="kk-KZ"/>
        </w:rPr>
        <w:t>комплексная</w:t>
      </w:r>
      <w:r w:rsidRPr="00966A39">
        <w:rPr>
          <w:rFonts w:ascii="Times New Roman" w:eastAsia="Times New Roman" w:hAnsi="Times New Roman" w:cs="Times New Roman"/>
          <w:color w:val="000000"/>
          <w:sz w:val="28"/>
          <w:szCs w:val="28"/>
        </w:rPr>
        <w:t>экспертиза и утверждение этих изменений и (или) дополнений в них в порядке, установленном для ее разработки.</w:t>
      </w:r>
    </w:p>
    <w:p w:rsidR="001F2DC9" w:rsidRPr="00966A39" w:rsidRDefault="001F2DC9">
      <w:pPr>
        <w:pBdr>
          <w:top w:val="nil"/>
          <w:left w:val="nil"/>
          <w:bottom w:val="nil"/>
          <w:right w:val="nil"/>
          <w:between w:val="nil"/>
        </w:pBdr>
        <w:shd w:val="clear" w:color="auto" w:fill="FFFFFF"/>
        <w:spacing w:after="0" w:line="240" w:lineRule="auto"/>
        <w:ind w:left="1560" w:hanging="1134"/>
        <w:jc w:val="both"/>
        <w:rPr>
          <w:rFonts w:ascii="Times New Roman" w:eastAsia="Times New Roman" w:hAnsi="Times New Roman" w:cs="Times New Roman"/>
          <w:b/>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left="1560" w:hanging="1134"/>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Статья </w:t>
      </w:r>
      <w:r w:rsidR="00DC768A" w:rsidRPr="00966A39">
        <w:rPr>
          <w:rFonts w:ascii="Times New Roman" w:eastAsia="Times New Roman" w:hAnsi="Times New Roman" w:cs="Times New Roman"/>
          <w:b/>
          <w:color w:val="000000"/>
          <w:sz w:val="28"/>
          <w:szCs w:val="28"/>
          <w:lang w:val="kk-KZ"/>
        </w:rPr>
        <w:t>9</w:t>
      </w:r>
      <w:r w:rsidR="0063671B" w:rsidRPr="00966A39">
        <w:rPr>
          <w:rFonts w:ascii="Times New Roman" w:eastAsia="Times New Roman" w:hAnsi="Times New Roman" w:cs="Times New Roman"/>
          <w:b/>
          <w:color w:val="000000"/>
          <w:sz w:val="28"/>
          <w:szCs w:val="28"/>
        </w:rPr>
        <w:t>6</w:t>
      </w:r>
      <w:r w:rsidRPr="00966A39">
        <w:rPr>
          <w:rFonts w:ascii="Times New Roman" w:eastAsia="Times New Roman" w:hAnsi="Times New Roman" w:cs="Times New Roman"/>
          <w:b/>
          <w:color w:val="000000"/>
          <w:sz w:val="28"/>
          <w:szCs w:val="28"/>
        </w:rPr>
        <w:t>. Определение стоимости экспертизы градостроительных проектов</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Стоимость проведения </w:t>
      </w:r>
      <w:r w:rsidR="009075B0" w:rsidRPr="00966A39">
        <w:rPr>
          <w:rFonts w:ascii="Times New Roman" w:eastAsia="Times New Roman" w:hAnsi="Times New Roman" w:cs="Times New Roman"/>
          <w:color w:val="000000"/>
          <w:sz w:val="28"/>
          <w:szCs w:val="28"/>
          <w:lang w:val="kk-KZ"/>
        </w:rPr>
        <w:t>комплексной</w:t>
      </w:r>
      <w:r w:rsidRPr="00966A39">
        <w:rPr>
          <w:rFonts w:ascii="Times New Roman" w:eastAsia="Times New Roman" w:hAnsi="Times New Roman" w:cs="Times New Roman"/>
          <w:color w:val="000000"/>
          <w:sz w:val="28"/>
          <w:szCs w:val="28"/>
        </w:rPr>
        <w:t xml:space="preserve">экспертизы градостроительных проектов определяется в порядке, установленном уполномоченным государственным органом по делам архитектуры, градостроительства и строительства и указывается в договоре на ее проведение. </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При внесении изменений и дополнений в утвержденную документацию в связи с обнаруженными недостатками в документации или недостоверными исходными данными, повторная </w:t>
      </w:r>
      <w:r w:rsidR="009075B0" w:rsidRPr="00966A39">
        <w:rPr>
          <w:rFonts w:ascii="Times New Roman" w:eastAsia="Times New Roman" w:hAnsi="Times New Roman" w:cs="Times New Roman"/>
          <w:color w:val="000000"/>
          <w:sz w:val="28"/>
          <w:szCs w:val="28"/>
          <w:lang w:val="kk-KZ"/>
        </w:rPr>
        <w:t>комплексная</w:t>
      </w:r>
      <w:r w:rsidRPr="00966A39">
        <w:rPr>
          <w:rFonts w:ascii="Times New Roman" w:eastAsia="Times New Roman" w:hAnsi="Times New Roman" w:cs="Times New Roman"/>
          <w:color w:val="000000"/>
          <w:sz w:val="28"/>
          <w:szCs w:val="28"/>
        </w:rPr>
        <w:t xml:space="preserve">экспертиза проводится за счет лица, по чьей вине возникла необходимость внесения таких изменений и дополнений. </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color w:val="000000"/>
          <w:sz w:val="28"/>
          <w:szCs w:val="28"/>
        </w:rPr>
        <w:t xml:space="preserve">3. Повторная </w:t>
      </w:r>
      <w:r w:rsidR="009075B0" w:rsidRPr="00966A39">
        <w:rPr>
          <w:rFonts w:ascii="Times New Roman" w:eastAsia="Times New Roman" w:hAnsi="Times New Roman" w:cs="Times New Roman"/>
          <w:color w:val="000000"/>
          <w:sz w:val="28"/>
          <w:szCs w:val="28"/>
          <w:lang w:val="kk-KZ"/>
        </w:rPr>
        <w:t>комплексная</w:t>
      </w:r>
      <w:r w:rsidRPr="00966A39">
        <w:rPr>
          <w:rFonts w:ascii="Times New Roman" w:eastAsia="Times New Roman" w:hAnsi="Times New Roman" w:cs="Times New Roman"/>
          <w:color w:val="000000"/>
          <w:sz w:val="28"/>
          <w:szCs w:val="28"/>
        </w:rPr>
        <w:t>экспертиза документации, по которой выдано отрицательное заключение государственной экспертизы, осуществляется за счет лица, по чьей вине возникла необходимость доработки документации.</w:t>
      </w:r>
    </w:p>
    <w:p w:rsidR="001F2DC9" w:rsidRPr="00966A39" w:rsidRDefault="001F2DC9">
      <w:pPr>
        <w:pBdr>
          <w:top w:val="nil"/>
          <w:left w:val="nil"/>
          <w:bottom w:val="nil"/>
          <w:right w:val="nil"/>
          <w:between w:val="nil"/>
        </w:pBdr>
        <w:shd w:val="clear" w:color="auto" w:fill="FFFFFF"/>
        <w:spacing w:after="0" w:line="240" w:lineRule="auto"/>
        <w:ind w:left="1560" w:hanging="1134"/>
        <w:jc w:val="both"/>
        <w:rPr>
          <w:rFonts w:ascii="Times New Roman" w:eastAsia="Times New Roman" w:hAnsi="Times New Roman" w:cs="Times New Roman"/>
          <w:b/>
          <w:color w:val="000000"/>
          <w:sz w:val="28"/>
          <w:szCs w:val="28"/>
        </w:rPr>
      </w:pPr>
    </w:p>
    <w:p w:rsidR="001F2DC9" w:rsidRPr="00966A39" w:rsidRDefault="00301C87" w:rsidP="00DC768A">
      <w:pPr>
        <w:pBdr>
          <w:top w:val="nil"/>
          <w:left w:val="nil"/>
          <w:bottom w:val="nil"/>
          <w:right w:val="nil"/>
          <w:between w:val="nil"/>
        </w:pBdr>
        <w:shd w:val="clear" w:color="auto" w:fill="FFFFFF"/>
        <w:spacing w:after="0" w:line="240" w:lineRule="auto"/>
        <w:ind w:left="1560" w:hanging="1134"/>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Статья </w:t>
      </w:r>
      <w:r w:rsidR="00DC768A" w:rsidRPr="00966A39">
        <w:rPr>
          <w:rFonts w:ascii="Times New Roman" w:eastAsia="Times New Roman" w:hAnsi="Times New Roman" w:cs="Times New Roman"/>
          <w:b/>
          <w:color w:val="000000"/>
          <w:sz w:val="28"/>
          <w:szCs w:val="28"/>
          <w:lang w:val="kk-KZ"/>
        </w:rPr>
        <w:t>9</w:t>
      </w:r>
      <w:r w:rsidR="0063671B" w:rsidRPr="00966A39">
        <w:rPr>
          <w:rFonts w:ascii="Times New Roman" w:eastAsia="Times New Roman" w:hAnsi="Times New Roman" w:cs="Times New Roman"/>
          <w:b/>
          <w:color w:val="000000"/>
          <w:sz w:val="28"/>
          <w:szCs w:val="28"/>
        </w:rPr>
        <w:t>7</w:t>
      </w:r>
      <w:r w:rsidR="004D1157" w:rsidRPr="00966A39">
        <w:rPr>
          <w:rFonts w:ascii="Times New Roman" w:eastAsia="Times New Roman" w:hAnsi="Times New Roman" w:cs="Times New Roman"/>
          <w:b/>
          <w:color w:val="000000"/>
          <w:sz w:val="28"/>
          <w:szCs w:val="28"/>
          <w:lang w:val="kk-KZ"/>
        </w:rPr>
        <w:t>.</w:t>
      </w:r>
      <w:r w:rsidRPr="00966A39">
        <w:rPr>
          <w:rFonts w:ascii="Times New Roman" w:eastAsia="Times New Roman" w:hAnsi="Times New Roman" w:cs="Times New Roman"/>
          <w:b/>
          <w:color w:val="000000"/>
          <w:sz w:val="28"/>
          <w:szCs w:val="28"/>
        </w:rPr>
        <w:t xml:space="preserve"> Заключение органов государственной экспертизы по градостроительным проектам</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Результатом </w:t>
      </w:r>
      <w:r w:rsidR="009075B0" w:rsidRPr="00966A39">
        <w:rPr>
          <w:rFonts w:ascii="Times New Roman" w:eastAsia="Times New Roman" w:hAnsi="Times New Roman" w:cs="Times New Roman"/>
          <w:color w:val="000000"/>
          <w:sz w:val="28"/>
          <w:szCs w:val="28"/>
          <w:lang w:val="kk-KZ"/>
        </w:rPr>
        <w:t>комплексной</w:t>
      </w:r>
      <w:r w:rsidRPr="00966A39">
        <w:rPr>
          <w:rFonts w:ascii="Times New Roman" w:eastAsia="Times New Roman" w:hAnsi="Times New Roman" w:cs="Times New Roman"/>
          <w:color w:val="000000"/>
          <w:sz w:val="28"/>
          <w:szCs w:val="28"/>
        </w:rPr>
        <w:t xml:space="preserve">экспертизы градостроительных проектов является заключение государственной экспертизы, которое выдается государственной экспертной организацией по итогам выполненной оценки соответствия и содержит основные результаты и выводы по предмету государственной экспертизы. </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Заключение государственной экспертизы может быть положительным либо отрицательным. </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Положительное заключение государственной экспертизы выдается по результатам доработки документации (вследствие устранения замечаний исполнителя государственной экспертизы (при наличии). </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Отрицательное заключение государственной экспертизы выдается в случаях выявления несоответствия документации предмету государственной экспертизы (невозможности ее доработки) в срок, установленный для проведения государственной экспертизы. </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3. По решению заявителя заключение государственной экспертизы оформляется в виде электронного документа либо на бумажном носителе в установленном порядке. </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4. Положительное заключение государственной экспертизы по градостроительному проекту является основанием для его утверждения. </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5. Срок действия заключения государственной экспертизы по градостроительному проекту ограничен сроком действия этого проекта. </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6. В случае выдачи органами государственной экспертизы отрицательного заключения, оно может быть обжаловано в вышестоящий орган или суд.</w:t>
      </w:r>
    </w:p>
    <w:p w:rsidR="001F2DC9" w:rsidRPr="00966A39" w:rsidRDefault="001F2DC9">
      <w:pPr>
        <w:pBdr>
          <w:top w:val="nil"/>
          <w:left w:val="nil"/>
          <w:bottom w:val="nil"/>
          <w:right w:val="nil"/>
          <w:between w:val="nil"/>
        </w:pBdr>
        <w:shd w:val="clear" w:color="auto" w:fill="FFFFFF"/>
        <w:tabs>
          <w:tab w:val="left" w:pos="915"/>
        </w:tabs>
        <w:spacing w:after="0" w:line="240" w:lineRule="auto"/>
        <w:ind w:firstLine="400"/>
        <w:jc w:val="both"/>
        <w:rPr>
          <w:rFonts w:ascii="Times New Roman" w:eastAsia="Times New Roman" w:hAnsi="Times New Roman" w:cs="Times New Roman"/>
          <w:color w:val="000000"/>
          <w:sz w:val="28"/>
          <w:szCs w:val="28"/>
        </w:rPr>
      </w:pPr>
    </w:p>
    <w:p w:rsidR="001F2DC9" w:rsidRPr="00966A39" w:rsidRDefault="001F2DC9">
      <w:pPr>
        <w:pBdr>
          <w:top w:val="nil"/>
          <w:left w:val="nil"/>
          <w:bottom w:val="nil"/>
          <w:right w:val="nil"/>
          <w:between w:val="nil"/>
        </w:pBdr>
        <w:shd w:val="clear" w:color="auto" w:fill="FFFFFF"/>
        <w:tabs>
          <w:tab w:val="left" w:pos="915"/>
        </w:tabs>
        <w:spacing w:after="0" w:line="240" w:lineRule="auto"/>
        <w:ind w:firstLine="400"/>
        <w:jc w:val="both"/>
        <w:rPr>
          <w:rFonts w:ascii="Times New Roman" w:eastAsia="Times New Roman" w:hAnsi="Times New Roman" w:cs="Times New Roman"/>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Глава </w:t>
      </w:r>
      <w:r w:rsidR="004341B5" w:rsidRPr="00966A39">
        <w:rPr>
          <w:rFonts w:ascii="Times New Roman" w:eastAsia="Times New Roman" w:hAnsi="Times New Roman" w:cs="Times New Roman"/>
          <w:b/>
          <w:color w:val="000000"/>
          <w:sz w:val="28"/>
          <w:szCs w:val="28"/>
          <w:lang w:val="kk-KZ"/>
        </w:rPr>
        <w:t>16</w:t>
      </w:r>
      <w:r w:rsidRPr="00966A39">
        <w:rPr>
          <w:rFonts w:ascii="Times New Roman" w:eastAsia="Times New Roman" w:hAnsi="Times New Roman" w:cs="Times New Roman"/>
          <w:b/>
          <w:color w:val="000000"/>
          <w:sz w:val="28"/>
          <w:szCs w:val="28"/>
        </w:rPr>
        <w:t>. Научное обеспечение архитектурной, градостроительной и строительной деятельности</w:t>
      </w:r>
    </w:p>
    <w:p w:rsidR="001F2DC9" w:rsidRPr="00966A39" w:rsidRDefault="001F2DC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b/>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left="1701" w:hanging="1301"/>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1F7CA3" w:rsidRPr="00966A39">
        <w:rPr>
          <w:rFonts w:ascii="Times New Roman" w:eastAsia="Times New Roman" w:hAnsi="Times New Roman" w:cs="Times New Roman"/>
          <w:b/>
          <w:color w:val="000000"/>
          <w:sz w:val="28"/>
          <w:szCs w:val="28"/>
        </w:rPr>
        <w:t>9</w:t>
      </w:r>
      <w:r w:rsidR="0063671B" w:rsidRPr="00966A39">
        <w:rPr>
          <w:rFonts w:ascii="Times New Roman" w:eastAsia="Times New Roman" w:hAnsi="Times New Roman" w:cs="Times New Roman"/>
          <w:b/>
          <w:color w:val="000000"/>
          <w:sz w:val="28"/>
          <w:szCs w:val="28"/>
        </w:rPr>
        <w:t>8</w:t>
      </w:r>
      <w:r w:rsidRPr="00966A39">
        <w:rPr>
          <w:rFonts w:ascii="Times New Roman" w:eastAsia="Times New Roman" w:hAnsi="Times New Roman" w:cs="Times New Roman"/>
          <w:b/>
          <w:color w:val="000000"/>
          <w:sz w:val="28"/>
          <w:szCs w:val="28"/>
        </w:rPr>
        <w:t xml:space="preserve">. Обеспечение научно-технической деятельности в </w:t>
      </w:r>
      <w:r w:rsidR="00F360ED" w:rsidRPr="00966A39">
        <w:rPr>
          <w:rFonts w:ascii="Times New Roman" w:eastAsia="Times New Roman" w:hAnsi="Times New Roman" w:cs="Times New Roman"/>
          <w:b/>
          <w:color w:val="000000"/>
          <w:sz w:val="28"/>
          <w:szCs w:val="28"/>
          <w:lang w:val="kk-KZ"/>
        </w:rPr>
        <w:t>области</w:t>
      </w:r>
      <w:r w:rsidRPr="00966A39">
        <w:rPr>
          <w:rFonts w:ascii="Times New Roman" w:eastAsia="Times New Roman" w:hAnsi="Times New Roman" w:cs="Times New Roman"/>
          <w:b/>
          <w:color w:val="000000"/>
          <w:sz w:val="28"/>
          <w:szCs w:val="28"/>
        </w:rPr>
        <w:t xml:space="preserve"> архитектуры, градостроительства и строительства.</w:t>
      </w:r>
    </w:p>
    <w:p w:rsidR="001F2DC9" w:rsidRPr="00966A39" w:rsidRDefault="00301C87">
      <w:pP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1. Научно-техническая деятельность в строительстве обеспечивается выбором приоритетных направлений фундаментальных и прикладных научных исследований, разработкой и реализацией межгосударственных, государственных и отраслевых программ развития строительной науки. </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Научные организации в области архитектурной, градостроительной и строительной деятельности осуществляют научную деятельность в соответствии с законодательством Республики Казахстан о научной деятельности.</w:t>
      </w:r>
    </w:p>
    <w:p w:rsidR="001F2DC9" w:rsidRPr="00966A39" w:rsidRDefault="001F2DC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Статья </w:t>
      </w:r>
      <w:r w:rsidR="0063671B" w:rsidRPr="00966A39">
        <w:rPr>
          <w:rFonts w:ascii="Times New Roman" w:eastAsia="Times New Roman" w:hAnsi="Times New Roman" w:cs="Times New Roman"/>
          <w:b/>
          <w:color w:val="000000"/>
          <w:sz w:val="28"/>
          <w:szCs w:val="28"/>
        </w:rPr>
        <w:t>99</w:t>
      </w:r>
      <w:r w:rsidRPr="00966A39">
        <w:rPr>
          <w:rFonts w:ascii="Times New Roman" w:eastAsia="Times New Roman" w:hAnsi="Times New Roman" w:cs="Times New Roman"/>
          <w:b/>
          <w:color w:val="000000"/>
          <w:sz w:val="28"/>
          <w:szCs w:val="28"/>
        </w:rPr>
        <w:t xml:space="preserve">. Научно-технический совет </w:t>
      </w:r>
    </w:p>
    <w:p w:rsidR="001F2DC9" w:rsidRPr="00966A39" w:rsidRDefault="00301C87">
      <w:pP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1. Для рассмотрения вопросов развития науки и техники, практического применения инноваций и новейших разработок, а также передового опыта в </w:t>
      </w:r>
      <w:r w:rsidR="00F360ED" w:rsidRPr="00966A39">
        <w:rPr>
          <w:rFonts w:ascii="Times New Roman" w:eastAsia="Times New Roman" w:hAnsi="Times New Roman" w:cs="Times New Roman"/>
          <w:sz w:val="28"/>
          <w:szCs w:val="28"/>
          <w:lang w:val="kk-KZ"/>
        </w:rPr>
        <w:t>области</w:t>
      </w:r>
      <w:r w:rsidRPr="00966A39">
        <w:rPr>
          <w:rFonts w:ascii="Times New Roman" w:eastAsia="Times New Roman" w:hAnsi="Times New Roman" w:cs="Times New Roman"/>
          <w:sz w:val="28"/>
          <w:szCs w:val="28"/>
        </w:rPr>
        <w:t xml:space="preserve"> архитектуры, градостроительства и строительства, при уполномоченном органе в сфере архитектуры, градостроительства и строительства создается консультативно-совещательный орган - </w:t>
      </w:r>
      <w:r w:rsidR="00CF58F6" w:rsidRPr="00966A39">
        <w:rPr>
          <w:rFonts w:ascii="Times New Roman" w:eastAsia="Times New Roman" w:hAnsi="Times New Roman" w:cs="Times New Roman"/>
          <w:sz w:val="28"/>
          <w:szCs w:val="28"/>
          <w:lang w:val="kk-KZ"/>
        </w:rPr>
        <w:t>н</w:t>
      </w:r>
      <w:r w:rsidRPr="00966A39">
        <w:rPr>
          <w:rFonts w:ascii="Times New Roman" w:eastAsia="Times New Roman" w:hAnsi="Times New Roman" w:cs="Times New Roman"/>
          <w:sz w:val="28"/>
          <w:szCs w:val="28"/>
        </w:rPr>
        <w:t>аучно-технический совет из представителей профильных технических комитетов в области строительного нормирования, ведущих научно-исследовательских и проектных организаций, отраслевых ассоциаций и объединений, профильных государственных органов.</w:t>
      </w:r>
    </w:p>
    <w:p w:rsidR="001F2DC9" w:rsidRPr="00966A39" w:rsidRDefault="00301C87">
      <w:pP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2. Состав и положение о </w:t>
      </w:r>
      <w:r w:rsidR="00CF58F6" w:rsidRPr="00966A39">
        <w:rPr>
          <w:rFonts w:ascii="Times New Roman" w:eastAsia="Times New Roman" w:hAnsi="Times New Roman" w:cs="Times New Roman"/>
          <w:sz w:val="28"/>
          <w:szCs w:val="28"/>
          <w:lang w:val="kk-KZ"/>
        </w:rPr>
        <w:t>н</w:t>
      </w:r>
      <w:r w:rsidRPr="00966A39">
        <w:rPr>
          <w:rFonts w:ascii="Times New Roman" w:eastAsia="Times New Roman" w:hAnsi="Times New Roman" w:cs="Times New Roman"/>
          <w:sz w:val="28"/>
          <w:szCs w:val="28"/>
        </w:rPr>
        <w:t xml:space="preserve">аучно-техническом совете определяется уполномоченным органом в сфере архитектуры, градостроительства и строительства. </w:t>
      </w:r>
    </w:p>
    <w:p w:rsidR="001F2DC9" w:rsidRPr="00966A39" w:rsidRDefault="001F2DC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left="2410" w:hanging="2010"/>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Статья </w:t>
      </w:r>
      <w:r w:rsidR="004341B5" w:rsidRPr="00966A39">
        <w:rPr>
          <w:rFonts w:ascii="Times New Roman" w:eastAsia="Times New Roman" w:hAnsi="Times New Roman" w:cs="Times New Roman"/>
          <w:b/>
          <w:color w:val="000000"/>
          <w:sz w:val="28"/>
          <w:szCs w:val="28"/>
          <w:lang w:val="kk-KZ"/>
        </w:rPr>
        <w:t>1</w:t>
      </w:r>
      <w:r w:rsidR="0072299D" w:rsidRPr="00966A39">
        <w:rPr>
          <w:rFonts w:ascii="Times New Roman" w:eastAsia="Times New Roman" w:hAnsi="Times New Roman" w:cs="Times New Roman"/>
          <w:b/>
          <w:color w:val="000000"/>
          <w:sz w:val="28"/>
          <w:szCs w:val="28"/>
          <w:lang w:val="kk-KZ"/>
        </w:rPr>
        <w:t>0</w:t>
      </w:r>
      <w:r w:rsidR="0063671B" w:rsidRPr="00966A39">
        <w:rPr>
          <w:rFonts w:ascii="Times New Roman" w:eastAsia="Times New Roman" w:hAnsi="Times New Roman" w:cs="Times New Roman"/>
          <w:b/>
          <w:color w:val="000000"/>
          <w:sz w:val="28"/>
          <w:szCs w:val="28"/>
        </w:rPr>
        <w:t>0</w:t>
      </w:r>
      <w:r w:rsidRPr="00966A39">
        <w:rPr>
          <w:rFonts w:ascii="Times New Roman" w:eastAsia="Times New Roman" w:hAnsi="Times New Roman" w:cs="Times New Roman"/>
          <w:b/>
          <w:color w:val="000000"/>
          <w:sz w:val="28"/>
          <w:szCs w:val="28"/>
        </w:rPr>
        <w:t xml:space="preserve">. Архитектурно-градостроительные советы (архитектурно-градостроительный совет) </w:t>
      </w:r>
    </w:p>
    <w:p w:rsidR="001F2DC9" w:rsidRPr="00966A39" w:rsidRDefault="00301C87">
      <w:pP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1. Местные исполнительные органы формируют архитектурно-градостроительные советы, выполняющие функции совещательного и консультативного органа и обеспечивающие профессиональную обоснованность, и гласность процедуры принятия решений в области архитектурной, градостроительной и строительной деятельности на соответствующей территории. </w:t>
      </w:r>
    </w:p>
    <w:p w:rsidR="001F2DC9" w:rsidRPr="00966A39" w:rsidRDefault="00301C87">
      <w:pP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2. В состав архитектурно-градостроительных советов включаются представители местного исполнительного органа, ведущие архитекторы и специалисты научно-исследовательских, проектных, общественных и иных организаций. </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color w:val="000000"/>
          <w:sz w:val="28"/>
          <w:szCs w:val="28"/>
        </w:rPr>
        <w:t>3. Архитектурно-градостроительные советы осуществляют свою деятельность в соответствии с положением, утверждаемым уполномоченным государственным органом в сфере архитектуры, градостроительства и строительства.</w:t>
      </w:r>
    </w:p>
    <w:p w:rsidR="00B86AA0" w:rsidRPr="00966A39" w:rsidRDefault="00B86AA0">
      <w:pPr>
        <w:pBdr>
          <w:top w:val="nil"/>
          <w:left w:val="nil"/>
          <w:bottom w:val="nil"/>
          <w:right w:val="nil"/>
          <w:between w:val="nil"/>
        </w:pBdr>
        <w:shd w:val="clear" w:color="auto" w:fill="FFFFFF"/>
        <w:spacing w:after="0" w:line="240" w:lineRule="auto"/>
        <w:ind w:left="1418" w:hanging="1134"/>
        <w:jc w:val="both"/>
        <w:rPr>
          <w:rFonts w:ascii="Times New Roman" w:eastAsia="Times New Roman" w:hAnsi="Times New Roman" w:cs="Times New Roman"/>
          <w:color w:val="000000"/>
          <w:sz w:val="28"/>
          <w:szCs w:val="28"/>
        </w:rPr>
      </w:pPr>
    </w:p>
    <w:p w:rsidR="001F2DC9" w:rsidRPr="00966A39" w:rsidRDefault="001F2DC9">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Глава </w:t>
      </w:r>
      <w:r w:rsidR="004341B5" w:rsidRPr="00966A39">
        <w:rPr>
          <w:rFonts w:ascii="Times New Roman" w:eastAsia="Times New Roman" w:hAnsi="Times New Roman" w:cs="Times New Roman"/>
          <w:b/>
          <w:color w:val="000000"/>
          <w:sz w:val="28"/>
          <w:szCs w:val="28"/>
          <w:lang w:val="kk-KZ"/>
        </w:rPr>
        <w:t>17</w:t>
      </w:r>
      <w:r w:rsidRPr="00966A39">
        <w:rPr>
          <w:rFonts w:ascii="Times New Roman" w:eastAsia="Times New Roman" w:hAnsi="Times New Roman" w:cs="Times New Roman"/>
          <w:b/>
          <w:color w:val="000000"/>
          <w:sz w:val="28"/>
          <w:szCs w:val="28"/>
        </w:rPr>
        <w:t>. Мероприяти</w:t>
      </w:r>
      <w:r w:rsidR="00AB29F0" w:rsidRPr="00966A39">
        <w:rPr>
          <w:rFonts w:ascii="Times New Roman" w:eastAsia="Times New Roman" w:hAnsi="Times New Roman" w:cs="Times New Roman"/>
          <w:b/>
          <w:color w:val="000000"/>
          <w:sz w:val="28"/>
          <w:szCs w:val="28"/>
        </w:rPr>
        <w:t>я по благоустройству</w:t>
      </w:r>
    </w:p>
    <w:p w:rsidR="001F2DC9" w:rsidRPr="00966A39" w:rsidRDefault="001F2DC9">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left="1200" w:hanging="8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4341B5" w:rsidRPr="00966A39">
        <w:rPr>
          <w:rFonts w:ascii="Times New Roman" w:eastAsia="Times New Roman" w:hAnsi="Times New Roman" w:cs="Times New Roman"/>
          <w:b/>
          <w:color w:val="000000"/>
          <w:sz w:val="28"/>
          <w:szCs w:val="28"/>
          <w:lang w:val="kk-KZ"/>
        </w:rPr>
        <w:t>1</w:t>
      </w:r>
      <w:r w:rsidR="0072299D" w:rsidRPr="00966A39">
        <w:rPr>
          <w:rFonts w:ascii="Times New Roman" w:eastAsia="Times New Roman" w:hAnsi="Times New Roman" w:cs="Times New Roman"/>
          <w:b/>
          <w:color w:val="000000"/>
          <w:sz w:val="28"/>
          <w:szCs w:val="28"/>
          <w:lang w:val="kk-KZ"/>
        </w:rPr>
        <w:t>0</w:t>
      </w:r>
      <w:r w:rsidR="0063671B" w:rsidRPr="00966A39">
        <w:rPr>
          <w:rFonts w:ascii="Times New Roman" w:eastAsia="Times New Roman" w:hAnsi="Times New Roman" w:cs="Times New Roman"/>
          <w:b/>
          <w:color w:val="000000"/>
          <w:sz w:val="28"/>
          <w:szCs w:val="28"/>
        </w:rPr>
        <w:t>1</w:t>
      </w:r>
      <w:r w:rsidRPr="00966A39">
        <w:rPr>
          <w:rFonts w:ascii="Times New Roman" w:eastAsia="Times New Roman" w:hAnsi="Times New Roman" w:cs="Times New Roman"/>
          <w:b/>
          <w:color w:val="000000"/>
          <w:sz w:val="28"/>
          <w:szCs w:val="28"/>
        </w:rPr>
        <w:t>. Меры по благоустройству</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Меры по благоустройству представляют собой совокупность мероприятий, осуществляемых на определенной территории в целях создания условий для здорового образа жизни, работы и отдыха, обеспечения безопасности людей, проживающих или работающих на этой территории, улучшения внешнего вида соответствующей территории и расположенных на ней</w:t>
      </w:r>
      <w:r w:rsidR="003E7D1A" w:rsidRPr="00966A39">
        <w:rPr>
          <w:rFonts w:ascii="Times New Roman" w:eastAsia="Times New Roman" w:hAnsi="Times New Roman" w:cs="Times New Roman"/>
          <w:sz w:val="28"/>
          <w:szCs w:val="28"/>
        </w:rPr>
        <w:t xml:space="preserve"> строительных</w:t>
      </w:r>
      <w:sdt>
        <w:sdtPr>
          <w:rPr>
            <w:rFonts w:ascii="Times New Roman" w:hAnsi="Times New Roman" w:cs="Times New Roman"/>
            <w:sz w:val="28"/>
            <w:szCs w:val="28"/>
          </w:rPr>
          <w:tag w:val="goog_rdk_859"/>
          <w:id w:val="-997270509"/>
        </w:sdtPr>
        <w:sdtContent/>
      </w:sdt>
      <w:sdt>
        <w:sdtPr>
          <w:rPr>
            <w:rFonts w:ascii="Times New Roman" w:hAnsi="Times New Roman" w:cs="Times New Roman"/>
            <w:sz w:val="28"/>
            <w:szCs w:val="28"/>
          </w:rPr>
          <w:tag w:val="goog_rdk_860"/>
          <w:id w:val="403187073"/>
        </w:sdtPr>
        <w:sdtContent>
          <w:r w:rsidR="003E7D1A" w:rsidRPr="00966A39">
            <w:rPr>
              <w:rFonts w:ascii="Times New Roman" w:eastAsia="Times New Roman" w:hAnsi="Times New Roman" w:cs="Times New Roman"/>
              <w:color w:val="000000"/>
              <w:sz w:val="28"/>
              <w:szCs w:val="28"/>
            </w:rPr>
            <w:t>объектов</w:t>
          </w:r>
        </w:sdtContent>
      </w:sdt>
      <w:r w:rsidRPr="00966A39">
        <w:rPr>
          <w:rFonts w:ascii="Times New Roman" w:eastAsia="Times New Roman" w:hAnsi="Times New Roman" w:cs="Times New Roman"/>
          <w:color w:val="000000"/>
          <w:sz w:val="28"/>
          <w:szCs w:val="28"/>
        </w:rPr>
        <w:t xml:space="preserve"> и их частей, а также дальнейшего улучшения существующих в этой сфере условий.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hd w:val="clear" w:color="auto" w:fill="FFFFFF"/>
        <w:spacing w:after="0" w:line="240" w:lineRule="auto"/>
        <w:ind w:left="1200" w:hanging="8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CF58F6" w:rsidRPr="00966A39">
        <w:rPr>
          <w:rFonts w:ascii="Times New Roman" w:eastAsia="Times New Roman" w:hAnsi="Times New Roman" w:cs="Times New Roman"/>
          <w:b/>
          <w:color w:val="000000"/>
          <w:sz w:val="28"/>
          <w:szCs w:val="28"/>
          <w:lang w:val="kk-KZ"/>
        </w:rPr>
        <w:t>1</w:t>
      </w:r>
      <w:r w:rsidR="0072299D" w:rsidRPr="00966A39">
        <w:rPr>
          <w:rFonts w:ascii="Times New Roman" w:eastAsia="Times New Roman" w:hAnsi="Times New Roman" w:cs="Times New Roman"/>
          <w:b/>
          <w:color w:val="000000"/>
          <w:sz w:val="28"/>
          <w:szCs w:val="28"/>
          <w:lang w:val="kk-KZ"/>
        </w:rPr>
        <w:t>0</w:t>
      </w:r>
      <w:r w:rsidR="0063671B" w:rsidRPr="00966A39">
        <w:rPr>
          <w:rFonts w:ascii="Times New Roman" w:eastAsia="Times New Roman" w:hAnsi="Times New Roman" w:cs="Times New Roman"/>
          <w:b/>
          <w:color w:val="000000"/>
          <w:sz w:val="28"/>
          <w:szCs w:val="28"/>
        </w:rPr>
        <w:t>2</w:t>
      </w:r>
      <w:r w:rsidRPr="00966A39">
        <w:rPr>
          <w:rFonts w:ascii="Times New Roman" w:eastAsia="Times New Roman" w:hAnsi="Times New Roman" w:cs="Times New Roman"/>
          <w:b/>
          <w:color w:val="000000"/>
          <w:sz w:val="28"/>
          <w:szCs w:val="28"/>
        </w:rPr>
        <w:t>. Участие заинтересованных лиц в мероприятиях по благоустройству</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Мероприятия по благоустройству должны быть предварительно обсуждены с заинтересованными лицами. Уполномоченный государственный орган в сфере архитектуры, градостроительства и строительства либо его территориальное подразделение или местные исполнительные органы предоставляют необходимые консультации лицам, принимающим добровольное участие в благоустройстве. </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Уполномоченный государственный орган в сфере архитектуры, градостроительства и строительства либо его территориальное подразделение или местные исполнительные органы могут поощрять заинтересованных лиц, принимающих добровольное участие в благоустройстве.</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hd w:val="clear" w:color="auto" w:fill="FFFFFF"/>
        <w:spacing w:after="0" w:line="240" w:lineRule="auto"/>
        <w:ind w:left="1200" w:hanging="8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CF58F6" w:rsidRPr="00966A39">
        <w:rPr>
          <w:rFonts w:ascii="Times New Roman" w:eastAsia="Times New Roman" w:hAnsi="Times New Roman" w:cs="Times New Roman"/>
          <w:b/>
          <w:color w:val="000000"/>
          <w:sz w:val="28"/>
          <w:szCs w:val="28"/>
          <w:lang w:val="kk-KZ"/>
        </w:rPr>
        <w:t>1</w:t>
      </w:r>
      <w:r w:rsidR="004D1157" w:rsidRPr="00966A39">
        <w:rPr>
          <w:rFonts w:ascii="Times New Roman" w:eastAsia="Times New Roman" w:hAnsi="Times New Roman" w:cs="Times New Roman"/>
          <w:b/>
          <w:color w:val="000000"/>
          <w:sz w:val="28"/>
          <w:szCs w:val="28"/>
          <w:lang w:val="kk-KZ"/>
        </w:rPr>
        <w:t>0</w:t>
      </w:r>
      <w:r w:rsidR="0063671B" w:rsidRPr="00966A39">
        <w:rPr>
          <w:rFonts w:ascii="Times New Roman" w:eastAsia="Times New Roman" w:hAnsi="Times New Roman" w:cs="Times New Roman"/>
          <w:b/>
          <w:color w:val="000000"/>
          <w:sz w:val="28"/>
          <w:szCs w:val="28"/>
        </w:rPr>
        <w:t>3</w:t>
      </w:r>
      <w:r w:rsidRPr="00966A39">
        <w:rPr>
          <w:rFonts w:ascii="Times New Roman" w:eastAsia="Times New Roman" w:hAnsi="Times New Roman" w:cs="Times New Roman"/>
          <w:b/>
          <w:color w:val="000000"/>
          <w:sz w:val="28"/>
          <w:szCs w:val="28"/>
        </w:rPr>
        <w:t>. Подготовительные работы для благоустройства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Подготовительные работы для благоустройства осуществляются уполномоченным государственным органом в сфере архитектуры, градостроительства и строительства либо его территориальным подразделением или местным исполнительным органом. Подготовительные работы включают:</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проведение исследований подготовительного характера;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определение территории, подлежащей благоустройству;</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определение мероприятий по благоустройству;</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определение объема и сроков мероприятий по благоустройству;</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5) обсуждение предусмотренного благоустройства;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6) план благоустройства.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До определения территории, подлежащей благоустройству, в качестве подготовительных работ проводятся отдельные мероприятия, связанные с регулированием и строительством.</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hd w:val="clear" w:color="auto" w:fill="FFFFFF"/>
        <w:spacing w:after="0" w:line="240" w:lineRule="auto"/>
        <w:ind w:left="1200" w:hanging="8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CF58F6" w:rsidRPr="00966A39">
        <w:rPr>
          <w:rFonts w:ascii="Times New Roman" w:eastAsia="Times New Roman" w:hAnsi="Times New Roman" w:cs="Times New Roman"/>
          <w:b/>
          <w:color w:val="000000"/>
          <w:sz w:val="28"/>
          <w:szCs w:val="28"/>
          <w:lang w:val="kk-KZ"/>
        </w:rPr>
        <w:t>1</w:t>
      </w:r>
      <w:r w:rsidR="004D1157" w:rsidRPr="00966A39">
        <w:rPr>
          <w:rFonts w:ascii="Times New Roman" w:eastAsia="Times New Roman" w:hAnsi="Times New Roman" w:cs="Times New Roman"/>
          <w:b/>
          <w:color w:val="000000"/>
          <w:sz w:val="28"/>
          <w:szCs w:val="28"/>
          <w:lang w:val="kk-KZ"/>
        </w:rPr>
        <w:t>0</w:t>
      </w:r>
      <w:r w:rsidR="0063671B" w:rsidRPr="00966A39">
        <w:rPr>
          <w:rFonts w:ascii="Times New Roman" w:eastAsia="Times New Roman" w:hAnsi="Times New Roman" w:cs="Times New Roman"/>
          <w:b/>
          <w:color w:val="000000"/>
          <w:sz w:val="28"/>
          <w:szCs w:val="28"/>
        </w:rPr>
        <w:t>4</w:t>
      </w:r>
      <w:r w:rsidRPr="00966A39">
        <w:rPr>
          <w:rFonts w:ascii="Times New Roman" w:eastAsia="Times New Roman" w:hAnsi="Times New Roman" w:cs="Times New Roman"/>
          <w:b/>
          <w:color w:val="000000"/>
          <w:sz w:val="28"/>
          <w:szCs w:val="28"/>
        </w:rPr>
        <w:t>. Решение о благоустройстве</w:t>
      </w:r>
    </w:p>
    <w:p w:rsidR="00A330C0"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Любая территория, на которой предполагается проведение мероприятий по благоустройству, определяется уполномоченным государственным органом в сфере архитектуры, градостроительства и строительства либо его территориальным подразделением или местным исполнительным органом в качестве территории, подлежащей благоустройству. </w:t>
      </w:r>
    </w:p>
    <w:p w:rsidR="001F2DC9" w:rsidRPr="00966A39" w:rsidRDefault="00A330C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 xml:space="preserve">2. </w:t>
      </w:r>
      <w:r w:rsidR="00301C87" w:rsidRPr="00966A39">
        <w:rPr>
          <w:rFonts w:ascii="Times New Roman" w:eastAsia="Times New Roman" w:hAnsi="Times New Roman" w:cs="Times New Roman"/>
          <w:color w:val="000000"/>
          <w:sz w:val="28"/>
          <w:szCs w:val="28"/>
        </w:rPr>
        <w:t xml:space="preserve">Территория, подлежащая благоустройству, должна определяться с точки зрения наиболее эффективной реализации мероприятий по благоустройству, предусмотренных в статье </w:t>
      </w:r>
      <w:r w:rsidR="00214F1F" w:rsidRPr="00966A39">
        <w:rPr>
          <w:rFonts w:ascii="Times New Roman" w:eastAsia="Times New Roman" w:hAnsi="Times New Roman" w:cs="Times New Roman"/>
          <w:color w:val="000000"/>
          <w:sz w:val="28"/>
          <w:szCs w:val="28"/>
          <w:lang w:val="kk-KZ"/>
        </w:rPr>
        <w:t>1</w:t>
      </w:r>
      <w:r w:rsidR="005A142D" w:rsidRPr="00966A39">
        <w:rPr>
          <w:rFonts w:ascii="Times New Roman" w:eastAsia="Times New Roman" w:hAnsi="Times New Roman" w:cs="Times New Roman"/>
          <w:color w:val="000000"/>
          <w:sz w:val="28"/>
          <w:szCs w:val="28"/>
          <w:lang w:val="kk-KZ"/>
        </w:rPr>
        <w:t>0</w:t>
      </w:r>
      <w:r w:rsidR="009D309A" w:rsidRPr="00966A39">
        <w:rPr>
          <w:rFonts w:ascii="Times New Roman" w:eastAsia="Times New Roman" w:hAnsi="Times New Roman" w:cs="Times New Roman"/>
          <w:color w:val="000000"/>
          <w:sz w:val="28"/>
          <w:szCs w:val="28"/>
          <w:lang w:val="kk-KZ"/>
        </w:rPr>
        <w:t>3</w:t>
      </w:r>
      <w:r w:rsidR="00301C87" w:rsidRPr="00966A39">
        <w:rPr>
          <w:rFonts w:ascii="Times New Roman" w:eastAsia="Times New Roman" w:hAnsi="Times New Roman" w:cs="Times New Roman"/>
          <w:color w:val="000000"/>
          <w:sz w:val="28"/>
          <w:szCs w:val="28"/>
        </w:rPr>
        <w:t xml:space="preserve"> настоящего Кодекса. В пределах территории, подлежащей благоустройству, определяются отдельные земельные участки, на которые не распространяются мероприятия по благоустройству.</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Уполномоченный государственный орган в сфере архитектуры, градостроительства и строительства либо его территориальное подразделение или местные исполнительные органы должны подготовить отчет, обосновывающий определение территории, подлежащей благоустройству.</w:t>
      </w:r>
    </w:p>
    <w:p w:rsidR="001F7CA3"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hd w:val="clear" w:color="auto" w:fill="FFFFFF"/>
        <w:spacing w:after="0" w:line="240" w:lineRule="auto"/>
        <w:ind w:left="1200" w:hanging="8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CF58F6" w:rsidRPr="00966A39">
        <w:rPr>
          <w:rFonts w:ascii="Times New Roman" w:eastAsia="Times New Roman" w:hAnsi="Times New Roman" w:cs="Times New Roman"/>
          <w:b/>
          <w:color w:val="000000"/>
          <w:sz w:val="28"/>
          <w:szCs w:val="28"/>
          <w:lang w:val="kk-KZ"/>
        </w:rPr>
        <w:t>1</w:t>
      </w:r>
      <w:r w:rsidR="00297699" w:rsidRPr="00966A39">
        <w:rPr>
          <w:rFonts w:ascii="Times New Roman" w:eastAsia="Times New Roman" w:hAnsi="Times New Roman" w:cs="Times New Roman"/>
          <w:b/>
          <w:color w:val="000000"/>
          <w:sz w:val="28"/>
          <w:szCs w:val="28"/>
          <w:lang w:val="kk-KZ"/>
        </w:rPr>
        <w:t>0</w:t>
      </w:r>
      <w:r w:rsidR="0063671B" w:rsidRPr="00966A39">
        <w:rPr>
          <w:rFonts w:ascii="Times New Roman" w:eastAsia="Times New Roman" w:hAnsi="Times New Roman" w:cs="Times New Roman"/>
          <w:b/>
          <w:color w:val="000000"/>
          <w:sz w:val="28"/>
          <w:szCs w:val="28"/>
        </w:rPr>
        <w:t>5</w:t>
      </w:r>
      <w:r w:rsidRPr="00966A39">
        <w:rPr>
          <w:rFonts w:ascii="Times New Roman" w:eastAsia="Times New Roman" w:hAnsi="Times New Roman" w:cs="Times New Roman"/>
          <w:b/>
          <w:color w:val="000000"/>
          <w:sz w:val="28"/>
          <w:szCs w:val="28"/>
        </w:rPr>
        <w:t>. Утверждение и объявление решения о благоустройстве</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Решение о благоустройстве утверждается уполномоченным государственным органом в сфере архитектуры, градостроительства и строительства либо его территориальным подразделением или местным исполнительным органом.</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При наличии обстоятельств, дающих основания предполагать невозможность реализации в прогнозируемые сроки мероприятий по благоустройству, в утверждении решения о благоустройстве отказывается.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3. Решение о благоустройстве объявляется </w:t>
      </w:r>
      <w:r w:rsidR="007A23A0" w:rsidRPr="00966A39">
        <w:rPr>
          <w:rFonts w:ascii="Times New Roman" w:eastAsia="Times New Roman" w:hAnsi="Times New Roman" w:cs="Times New Roman"/>
          <w:color w:val="000000"/>
          <w:sz w:val="28"/>
          <w:szCs w:val="28"/>
          <w:lang w:val="kk-KZ"/>
        </w:rPr>
        <w:t>на официальном интернет-ресурсе</w:t>
      </w:r>
      <w:r w:rsidRPr="00966A39">
        <w:rPr>
          <w:rFonts w:ascii="Times New Roman" w:eastAsia="Times New Roman" w:hAnsi="Times New Roman" w:cs="Times New Roman"/>
          <w:color w:val="000000"/>
          <w:sz w:val="28"/>
          <w:szCs w:val="28"/>
        </w:rPr>
        <w:t>уполномоченн</w:t>
      </w:r>
      <w:r w:rsidR="007A23A0" w:rsidRPr="00966A39">
        <w:rPr>
          <w:rFonts w:ascii="Times New Roman" w:eastAsia="Times New Roman" w:hAnsi="Times New Roman" w:cs="Times New Roman"/>
          <w:color w:val="000000"/>
          <w:sz w:val="28"/>
          <w:szCs w:val="28"/>
          <w:lang w:val="kk-KZ"/>
        </w:rPr>
        <w:t>ого</w:t>
      </w:r>
      <w:r w:rsidRPr="00966A39">
        <w:rPr>
          <w:rFonts w:ascii="Times New Roman" w:eastAsia="Times New Roman" w:hAnsi="Times New Roman" w:cs="Times New Roman"/>
          <w:color w:val="000000"/>
          <w:sz w:val="28"/>
          <w:szCs w:val="28"/>
        </w:rPr>
        <w:t xml:space="preserve"> государственн</w:t>
      </w:r>
      <w:r w:rsidR="007A23A0" w:rsidRPr="00966A39">
        <w:rPr>
          <w:rFonts w:ascii="Times New Roman" w:eastAsia="Times New Roman" w:hAnsi="Times New Roman" w:cs="Times New Roman"/>
          <w:color w:val="000000"/>
          <w:sz w:val="28"/>
          <w:szCs w:val="28"/>
          <w:lang w:val="kk-KZ"/>
        </w:rPr>
        <w:t>ого</w:t>
      </w:r>
      <w:r w:rsidRPr="00966A39">
        <w:rPr>
          <w:rFonts w:ascii="Times New Roman" w:eastAsia="Times New Roman" w:hAnsi="Times New Roman" w:cs="Times New Roman"/>
          <w:color w:val="000000"/>
          <w:sz w:val="28"/>
          <w:szCs w:val="28"/>
        </w:rPr>
        <w:t xml:space="preserve"> орган</w:t>
      </w:r>
      <w:r w:rsidR="007A23A0" w:rsidRPr="00966A39">
        <w:rPr>
          <w:rFonts w:ascii="Times New Roman" w:eastAsia="Times New Roman" w:hAnsi="Times New Roman" w:cs="Times New Roman"/>
          <w:color w:val="000000"/>
          <w:sz w:val="28"/>
          <w:szCs w:val="28"/>
          <w:lang w:val="kk-KZ"/>
        </w:rPr>
        <w:t>а</w:t>
      </w:r>
      <w:r w:rsidRPr="00966A39">
        <w:rPr>
          <w:rFonts w:ascii="Times New Roman" w:eastAsia="Times New Roman" w:hAnsi="Times New Roman" w:cs="Times New Roman"/>
          <w:color w:val="000000"/>
          <w:sz w:val="28"/>
          <w:szCs w:val="28"/>
        </w:rPr>
        <w:t xml:space="preserve"> в сфере архитектуры, градостроительства и строительства либо его территориальн</w:t>
      </w:r>
      <w:r w:rsidR="00692A00" w:rsidRPr="00966A39">
        <w:rPr>
          <w:rFonts w:ascii="Times New Roman" w:eastAsia="Times New Roman" w:hAnsi="Times New Roman" w:cs="Times New Roman"/>
          <w:color w:val="000000"/>
          <w:sz w:val="28"/>
          <w:szCs w:val="28"/>
          <w:lang w:val="kk-KZ"/>
        </w:rPr>
        <w:t>ого</w:t>
      </w:r>
      <w:r w:rsidRPr="00966A39">
        <w:rPr>
          <w:rFonts w:ascii="Times New Roman" w:eastAsia="Times New Roman" w:hAnsi="Times New Roman" w:cs="Times New Roman"/>
          <w:color w:val="000000"/>
          <w:sz w:val="28"/>
          <w:szCs w:val="28"/>
        </w:rPr>
        <w:t xml:space="preserve"> подразделени</w:t>
      </w:r>
      <w:r w:rsidR="00692A00" w:rsidRPr="00966A39">
        <w:rPr>
          <w:rFonts w:ascii="Times New Roman" w:eastAsia="Times New Roman" w:hAnsi="Times New Roman" w:cs="Times New Roman"/>
          <w:color w:val="000000"/>
          <w:sz w:val="28"/>
          <w:szCs w:val="28"/>
          <w:lang w:val="kk-KZ"/>
        </w:rPr>
        <w:t>я</w:t>
      </w:r>
      <w:r w:rsidRPr="00966A39">
        <w:rPr>
          <w:rFonts w:ascii="Times New Roman" w:eastAsia="Times New Roman" w:hAnsi="Times New Roman" w:cs="Times New Roman"/>
          <w:color w:val="000000"/>
          <w:sz w:val="28"/>
          <w:szCs w:val="28"/>
        </w:rPr>
        <w:t xml:space="preserve"> или местн</w:t>
      </w:r>
      <w:r w:rsidR="00692A00" w:rsidRPr="00966A39">
        <w:rPr>
          <w:rFonts w:ascii="Times New Roman" w:eastAsia="Times New Roman" w:hAnsi="Times New Roman" w:cs="Times New Roman"/>
          <w:color w:val="000000"/>
          <w:sz w:val="28"/>
          <w:szCs w:val="28"/>
          <w:lang w:val="kk-KZ"/>
        </w:rPr>
        <w:t>ого</w:t>
      </w:r>
      <w:r w:rsidRPr="00966A39">
        <w:rPr>
          <w:rFonts w:ascii="Times New Roman" w:eastAsia="Times New Roman" w:hAnsi="Times New Roman" w:cs="Times New Roman"/>
          <w:color w:val="000000"/>
          <w:sz w:val="28"/>
          <w:szCs w:val="28"/>
        </w:rPr>
        <w:t xml:space="preserve"> исполнительн</w:t>
      </w:r>
      <w:r w:rsidR="00692A00" w:rsidRPr="00966A39">
        <w:rPr>
          <w:rFonts w:ascii="Times New Roman" w:eastAsia="Times New Roman" w:hAnsi="Times New Roman" w:cs="Times New Roman"/>
          <w:color w:val="000000"/>
          <w:sz w:val="28"/>
          <w:szCs w:val="28"/>
          <w:lang w:val="kk-KZ"/>
        </w:rPr>
        <w:t>ого</w:t>
      </w:r>
      <w:r w:rsidRPr="00966A39">
        <w:rPr>
          <w:rFonts w:ascii="Times New Roman" w:eastAsia="Times New Roman" w:hAnsi="Times New Roman" w:cs="Times New Roman"/>
          <w:color w:val="000000"/>
          <w:sz w:val="28"/>
          <w:szCs w:val="28"/>
        </w:rPr>
        <w:t xml:space="preserve"> орган</w:t>
      </w:r>
      <w:r w:rsidR="00692A00" w:rsidRPr="00966A39">
        <w:rPr>
          <w:rFonts w:ascii="Times New Roman" w:eastAsia="Times New Roman" w:hAnsi="Times New Roman" w:cs="Times New Roman"/>
          <w:color w:val="000000"/>
          <w:sz w:val="28"/>
          <w:szCs w:val="28"/>
          <w:lang w:val="kk-KZ"/>
        </w:rPr>
        <w:t>а</w:t>
      </w:r>
      <w:r w:rsidRPr="00966A39">
        <w:rPr>
          <w:rFonts w:ascii="Times New Roman" w:eastAsia="Times New Roman" w:hAnsi="Times New Roman" w:cs="Times New Roman"/>
          <w:color w:val="000000"/>
          <w:sz w:val="28"/>
          <w:szCs w:val="28"/>
        </w:rPr>
        <w:t>в течение 10 дней с даты утверждения.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hd w:val="clear" w:color="auto" w:fill="FFFFFF"/>
        <w:spacing w:after="0" w:line="240" w:lineRule="auto"/>
        <w:ind w:left="1200" w:hanging="8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CF58F6" w:rsidRPr="00966A39">
        <w:rPr>
          <w:rFonts w:ascii="Times New Roman" w:eastAsia="Times New Roman" w:hAnsi="Times New Roman" w:cs="Times New Roman"/>
          <w:b/>
          <w:color w:val="000000"/>
          <w:sz w:val="28"/>
          <w:szCs w:val="28"/>
          <w:lang w:val="kk-KZ"/>
        </w:rPr>
        <w:t>1</w:t>
      </w:r>
      <w:r w:rsidR="00297699" w:rsidRPr="00966A39">
        <w:rPr>
          <w:rFonts w:ascii="Times New Roman" w:eastAsia="Times New Roman" w:hAnsi="Times New Roman" w:cs="Times New Roman"/>
          <w:b/>
          <w:color w:val="000000"/>
          <w:sz w:val="28"/>
          <w:szCs w:val="28"/>
          <w:lang w:val="kk-KZ"/>
        </w:rPr>
        <w:t>0</w:t>
      </w:r>
      <w:r w:rsidR="0063671B" w:rsidRPr="00966A39">
        <w:rPr>
          <w:rFonts w:ascii="Times New Roman" w:eastAsia="Times New Roman" w:hAnsi="Times New Roman" w:cs="Times New Roman"/>
          <w:b/>
          <w:color w:val="000000"/>
          <w:sz w:val="28"/>
          <w:szCs w:val="28"/>
        </w:rPr>
        <w:t>6</w:t>
      </w:r>
      <w:r w:rsidRPr="00966A39">
        <w:rPr>
          <w:rFonts w:ascii="Times New Roman" w:eastAsia="Times New Roman" w:hAnsi="Times New Roman" w:cs="Times New Roman"/>
          <w:b/>
          <w:color w:val="000000"/>
          <w:sz w:val="28"/>
          <w:szCs w:val="28"/>
        </w:rPr>
        <w:t>. Финансирование мероприятий по благоустройству</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Предусмотренные в настоящей главе мероприятия по благоустройству финансируются за счет государственных средств, а также за счет пожертвований собственников и других заинтересованных лиц.</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hd w:val="clear" w:color="auto" w:fill="FFFFFF"/>
        <w:spacing w:after="0" w:line="240" w:lineRule="auto"/>
        <w:ind w:left="1200" w:hanging="8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297699" w:rsidRPr="00966A39">
        <w:rPr>
          <w:rFonts w:ascii="Times New Roman" w:eastAsia="Times New Roman" w:hAnsi="Times New Roman" w:cs="Times New Roman"/>
          <w:b/>
          <w:color w:val="000000"/>
          <w:sz w:val="28"/>
          <w:szCs w:val="28"/>
          <w:lang w:val="kk-KZ"/>
        </w:rPr>
        <w:t>10</w:t>
      </w:r>
      <w:r w:rsidR="0063671B" w:rsidRPr="00966A39">
        <w:rPr>
          <w:rFonts w:ascii="Times New Roman" w:eastAsia="Times New Roman" w:hAnsi="Times New Roman" w:cs="Times New Roman"/>
          <w:b/>
          <w:color w:val="000000"/>
          <w:sz w:val="28"/>
          <w:szCs w:val="28"/>
        </w:rPr>
        <w:t>7</w:t>
      </w:r>
      <w:r w:rsidRPr="00966A39">
        <w:rPr>
          <w:rFonts w:ascii="Times New Roman" w:eastAsia="Times New Roman" w:hAnsi="Times New Roman" w:cs="Times New Roman"/>
          <w:b/>
          <w:color w:val="000000"/>
          <w:sz w:val="28"/>
          <w:szCs w:val="28"/>
        </w:rPr>
        <w:t>. Отчет о результатах осуществления мероприятий по благоустройству</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Отчет о результатах осуществления мероприятий по благоустройству, предусмотренных в решении, принятом в соответствии с пунктом </w:t>
      </w:r>
      <w:r w:rsidR="00C42F3F" w:rsidRPr="00966A39">
        <w:rPr>
          <w:rFonts w:ascii="Times New Roman" w:eastAsia="Times New Roman" w:hAnsi="Times New Roman" w:cs="Times New Roman"/>
          <w:color w:val="000000"/>
          <w:sz w:val="28"/>
          <w:szCs w:val="28"/>
          <w:lang w:val="kk-KZ"/>
        </w:rPr>
        <w:t>3</w:t>
      </w:r>
      <w:r w:rsidRPr="00966A39">
        <w:rPr>
          <w:rFonts w:ascii="Times New Roman" w:eastAsia="Times New Roman" w:hAnsi="Times New Roman" w:cs="Times New Roman"/>
          <w:color w:val="000000"/>
          <w:sz w:val="28"/>
          <w:szCs w:val="28"/>
        </w:rPr>
        <w:t xml:space="preserve"> статьи </w:t>
      </w:r>
      <w:r w:rsidR="00CF58F6" w:rsidRPr="00966A39">
        <w:rPr>
          <w:rFonts w:ascii="Times New Roman" w:eastAsia="Times New Roman" w:hAnsi="Times New Roman" w:cs="Times New Roman"/>
          <w:color w:val="000000"/>
          <w:sz w:val="28"/>
          <w:szCs w:val="28"/>
          <w:lang w:val="kk-KZ"/>
        </w:rPr>
        <w:t>1</w:t>
      </w:r>
      <w:r w:rsidR="004D1157" w:rsidRPr="00966A39">
        <w:rPr>
          <w:rFonts w:ascii="Times New Roman" w:eastAsia="Times New Roman" w:hAnsi="Times New Roman" w:cs="Times New Roman"/>
          <w:color w:val="000000"/>
          <w:sz w:val="28"/>
          <w:szCs w:val="28"/>
          <w:lang w:val="kk-KZ"/>
        </w:rPr>
        <w:t>0</w:t>
      </w:r>
      <w:r w:rsidR="0063671B" w:rsidRPr="00966A39">
        <w:rPr>
          <w:rFonts w:ascii="Times New Roman" w:eastAsia="Times New Roman" w:hAnsi="Times New Roman" w:cs="Times New Roman"/>
          <w:color w:val="000000"/>
          <w:sz w:val="28"/>
          <w:szCs w:val="28"/>
        </w:rPr>
        <w:t>4</w:t>
      </w:r>
      <w:r w:rsidRPr="00966A39">
        <w:rPr>
          <w:rFonts w:ascii="Times New Roman" w:eastAsia="Times New Roman" w:hAnsi="Times New Roman" w:cs="Times New Roman"/>
          <w:color w:val="000000"/>
          <w:sz w:val="28"/>
          <w:szCs w:val="28"/>
        </w:rPr>
        <w:t xml:space="preserve"> настоящего Кодекса, в течение 1 месяца после завершения этих мероприятий </w:t>
      </w:r>
      <w:r w:rsidR="00D07936" w:rsidRPr="00966A39">
        <w:rPr>
          <w:rFonts w:ascii="Times New Roman" w:eastAsia="Times New Roman" w:hAnsi="Times New Roman" w:cs="Times New Roman"/>
          <w:color w:val="000000"/>
          <w:sz w:val="28"/>
          <w:szCs w:val="28"/>
          <w:lang w:val="kk-KZ"/>
        </w:rPr>
        <w:t>публикуется</w:t>
      </w:r>
      <w:r w:rsidRPr="00966A39">
        <w:rPr>
          <w:rFonts w:ascii="Times New Roman" w:eastAsia="Times New Roman" w:hAnsi="Times New Roman" w:cs="Times New Roman"/>
          <w:color w:val="000000"/>
          <w:sz w:val="28"/>
          <w:szCs w:val="28"/>
        </w:rPr>
        <w:t xml:space="preserve"> на официальном сайте органа (структуры), принявшего решение о благоустройстве.</w:t>
      </w:r>
    </w:p>
    <w:p w:rsidR="004F4DE3" w:rsidRPr="00966A39" w:rsidRDefault="004F4DE3">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b/>
          <w:color w:val="000000"/>
          <w:sz w:val="28"/>
          <w:szCs w:val="28"/>
        </w:rPr>
      </w:pPr>
    </w:p>
    <w:sdt>
      <w:sdtPr>
        <w:rPr>
          <w:rFonts w:ascii="Times New Roman" w:hAnsi="Times New Roman" w:cs="Times New Roman"/>
          <w:sz w:val="28"/>
          <w:szCs w:val="28"/>
        </w:rPr>
        <w:tag w:val="goog_rdk_903"/>
        <w:id w:val="1352610502"/>
      </w:sdtPr>
      <w:sdtContent>
        <w:p w:rsidR="001F2DC9" w:rsidRPr="00966A39" w:rsidRDefault="00844FE2" w:rsidP="00A67EEE">
          <w:pPr>
            <w:pStyle w:val="2"/>
            <w:shd w:val="clear" w:color="auto" w:fill="FFFFFF"/>
            <w:spacing w:after="0" w:line="240" w:lineRule="auto"/>
            <w:jc w:val="center"/>
            <w:rPr>
              <w:rFonts w:ascii="Times New Roman" w:hAnsi="Times New Roman" w:cs="Times New Roman"/>
              <w:b w:val="0"/>
              <w:sz w:val="28"/>
              <w:szCs w:val="28"/>
            </w:rPr>
          </w:pPr>
          <w:sdt>
            <w:sdtPr>
              <w:rPr>
                <w:rFonts w:ascii="Times New Roman" w:hAnsi="Times New Roman" w:cs="Times New Roman"/>
                <w:sz w:val="28"/>
                <w:szCs w:val="28"/>
              </w:rPr>
              <w:tag w:val="goog_rdk_901"/>
              <w:id w:val="860787497"/>
            </w:sdtPr>
            <w:sdtContent>
              <w:r w:rsidR="00301C87" w:rsidRPr="00966A39">
                <w:rPr>
                  <w:rFonts w:ascii="Times New Roman" w:hAnsi="Times New Roman" w:cs="Times New Roman"/>
                  <w:sz w:val="28"/>
                  <w:szCs w:val="28"/>
                </w:rPr>
                <w:t xml:space="preserve">Раздел </w:t>
              </w:r>
              <w:r w:rsidR="00CF58F6" w:rsidRPr="00966A39">
                <w:rPr>
                  <w:rFonts w:ascii="Times New Roman" w:hAnsi="Times New Roman" w:cs="Times New Roman"/>
                  <w:sz w:val="28"/>
                  <w:szCs w:val="28"/>
                  <w:lang w:val="kk-KZ"/>
                </w:rPr>
                <w:t>5</w:t>
              </w:r>
              <w:r w:rsidR="00301C87" w:rsidRPr="00966A39">
                <w:rPr>
                  <w:rFonts w:ascii="Times New Roman" w:hAnsi="Times New Roman" w:cs="Times New Roman"/>
                  <w:sz w:val="28"/>
                  <w:szCs w:val="28"/>
                </w:rPr>
                <w:t>. Архитектурно-строительное проектирование</w:t>
              </w:r>
            </w:sdtContent>
          </w:sdt>
          <w:sdt>
            <w:sdtPr>
              <w:rPr>
                <w:rFonts w:ascii="Times New Roman" w:hAnsi="Times New Roman" w:cs="Times New Roman"/>
                <w:sz w:val="28"/>
                <w:szCs w:val="28"/>
              </w:rPr>
              <w:tag w:val="goog_rdk_902"/>
              <w:id w:val="-657155604"/>
            </w:sdtPr>
            <w:sdtContent/>
          </w:sdt>
        </w:p>
      </w:sdtContent>
    </w:sdt>
    <w:p w:rsidR="001F2DC9" w:rsidRPr="00966A39" w:rsidRDefault="001F2DC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Глава </w:t>
      </w:r>
      <w:r w:rsidR="00A330C0" w:rsidRPr="00966A39">
        <w:rPr>
          <w:rFonts w:ascii="Times New Roman" w:eastAsia="Times New Roman" w:hAnsi="Times New Roman" w:cs="Times New Roman"/>
          <w:b/>
          <w:color w:val="000000"/>
          <w:sz w:val="28"/>
          <w:szCs w:val="28"/>
          <w:lang w:val="kk-KZ"/>
        </w:rPr>
        <w:t>1</w:t>
      </w:r>
      <w:r w:rsidR="007F56ED" w:rsidRPr="00966A39">
        <w:rPr>
          <w:rFonts w:ascii="Times New Roman" w:eastAsia="Times New Roman" w:hAnsi="Times New Roman" w:cs="Times New Roman"/>
          <w:b/>
          <w:color w:val="000000"/>
          <w:sz w:val="28"/>
          <w:szCs w:val="28"/>
          <w:lang w:val="kk-KZ"/>
        </w:rPr>
        <w:t>8</w:t>
      </w:r>
      <w:r w:rsidRPr="00966A39">
        <w:rPr>
          <w:rFonts w:ascii="Times New Roman" w:eastAsia="Times New Roman" w:hAnsi="Times New Roman" w:cs="Times New Roman"/>
          <w:b/>
          <w:color w:val="000000"/>
          <w:sz w:val="28"/>
          <w:szCs w:val="28"/>
        </w:rPr>
        <w:t>. Предпроектная подготовка и инженерные изыскания</w:t>
      </w:r>
    </w:p>
    <w:p w:rsidR="001F2DC9" w:rsidRPr="00966A39" w:rsidRDefault="001F2DC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firstLine="405"/>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Статья </w:t>
      </w:r>
      <w:r w:rsidR="00CF58F6" w:rsidRPr="00966A39">
        <w:rPr>
          <w:rFonts w:ascii="Times New Roman" w:eastAsia="Times New Roman" w:hAnsi="Times New Roman" w:cs="Times New Roman"/>
          <w:b/>
          <w:color w:val="000000"/>
          <w:sz w:val="28"/>
          <w:szCs w:val="28"/>
          <w:lang w:val="kk-KZ"/>
        </w:rPr>
        <w:t>1</w:t>
      </w:r>
      <w:r w:rsidR="001F7CA3" w:rsidRPr="00966A39">
        <w:rPr>
          <w:rFonts w:ascii="Times New Roman" w:eastAsia="Times New Roman" w:hAnsi="Times New Roman" w:cs="Times New Roman"/>
          <w:b/>
          <w:color w:val="000000"/>
          <w:sz w:val="28"/>
          <w:szCs w:val="28"/>
        </w:rPr>
        <w:t>0</w:t>
      </w:r>
      <w:r w:rsidR="0063671B" w:rsidRPr="00966A39">
        <w:rPr>
          <w:rFonts w:ascii="Times New Roman" w:eastAsia="Times New Roman" w:hAnsi="Times New Roman" w:cs="Times New Roman"/>
          <w:b/>
          <w:color w:val="000000"/>
          <w:sz w:val="28"/>
          <w:szCs w:val="28"/>
        </w:rPr>
        <w:t>8</w:t>
      </w:r>
      <w:r w:rsidRPr="00966A39">
        <w:rPr>
          <w:rFonts w:ascii="Times New Roman" w:eastAsia="Times New Roman" w:hAnsi="Times New Roman" w:cs="Times New Roman"/>
          <w:b/>
          <w:color w:val="000000"/>
          <w:sz w:val="28"/>
          <w:szCs w:val="28"/>
        </w:rPr>
        <w:t xml:space="preserve">. </w:t>
      </w:r>
      <w:r w:rsidRPr="00966A39">
        <w:rPr>
          <w:rFonts w:ascii="Times New Roman" w:eastAsia="Times New Roman" w:hAnsi="Times New Roman" w:cs="Times New Roman"/>
          <w:b/>
          <w:sz w:val="28"/>
          <w:szCs w:val="28"/>
        </w:rPr>
        <w:t>Разраб</w:t>
      </w:r>
      <w:r w:rsidR="00323E0E" w:rsidRPr="00966A39">
        <w:rPr>
          <w:rFonts w:ascii="Times New Roman" w:eastAsia="Times New Roman" w:hAnsi="Times New Roman" w:cs="Times New Roman"/>
          <w:b/>
          <w:sz w:val="28"/>
          <w:szCs w:val="28"/>
        </w:rPr>
        <w:t>отка предпроектной документации</w:t>
      </w:r>
    </w:p>
    <w:p w:rsidR="001F2DC9" w:rsidRPr="00966A39" w:rsidRDefault="00301C87" w:rsidP="00323E0E">
      <w:pPr>
        <w:shd w:val="clear" w:color="auto" w:fill="FFFFFF"/>
        <w:spacing w:after="0" w:line="240" w:lineRule="auto"/>
        <w:ind w:firstLine="403"/>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1. </w:t>
      </w:r>
      <w:r w:rsidR="0082793E" w:rsidRPr="00966A39">
        <w:rPr>
          <w:rFonts w:ascii="Times New Roman" w:eastAsia="Times New Roman" w:hAnsi="Times New Roman" w:cs="Times New Roman"/>
          <w:sz w:val="28"/>
          <w:szCs w:val="28"/>
        </w:rPr>
        <w:t xml:space="preserve">До разработки проектной документации на возведение, реконструкцию и реставрацию </w:t>
      </w:r>
      <w:r w:rsidR="00CA3D83" w:rsidRPr="00966A39">
        <w:rPr>
          <w:rFonts w:ascii="Times New Roman" w:eastAsia="Times New Roman" w:hAnsi="Times New Roman" w:cs="Times New Roman"/>
          <w:sz w:val="28"/>
          <w:szCs w:val="28"/>
          <w:lang w:val="kk-KZ"/>
        </w:rPr>
        <w:t xml:space="preserve">строительных </w:t>
      </w:r>
      <w:r w:rsidR="0082793E" w:rsidRPr="00966A39">
        <w:rPr>
          <w:rFonts w:ascii="Times New Roman" w:eastAsia="Times New Roman" w:hAnsi="Times New Roman" w:cs="Times New Roman"/>
          <w:sz w:val="28"/>
          <w:szCs w:val="28"/>
        </w:rPr>
        <w:t>объектов, относимых к первому (повышенному) уровню ответственности, разрабатывается предпроектная документация, в которой определяются необходимость, техническая возможность, оценка воздействия на окружающую среду (в случаях и порядке, предусмотренных законодательством Республики Казахстан), экономическая целесообразность инвестиций в строительство, реконструкцию и реставрацию объектов, требования к земельному участку, варианты объемно-планировочных и технологических решений, сведения об инженерных нагрузках, внесение в информационную систему государственного градостроительного кадастра, а также источники и объемы финансирования, расчеты по определению эффективности осуществления инвестиций, социальных, экологических и других последствий строительства, реконструкции, реставрации и эксплуатации объектов.</w:t>
      </w:r>
    </w:p>
    <w:p w:rsidR="001F2DC9" w:rsidRPr="00966A39" w:rsidRDefault="00301C87" w:rsidP="00323E0E">
      <w:pPr>
        <w:shd w:val="clear" w:color="auto" w:fill="FFFFFF"/>
        <w:spacing w:after="0" w:line="240" w:lineRule="auto"/>
        <w:ind w:firstLine="403"/>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Перечень бюджетных инвестиционных проектов, не требующих разработки технико-экономического обоснования утверждается Правительством Республики Казахстан.</w:t>
      </w:r>
    </w:p>
    <w:p w:rsidR="001F2DC9" w:rsidRPr="00966A39" w:rsidRDefault="00301C87">
      <w:pPr>
        <w:pBdr>
          <w:top w:val="nil"/>
          <w:left w:val="nil"/>
          <w:bottom w:val="nil"/>
          <w:right w:val="nil"/>
          <w:between w:val="nil"/>
        </w:pBdr>
        <w:shd w:val="clear" w:color="auto" w:fill="FFFFFF"/>
        <w:spacing w:after="0" w:line="240" w:lineRule="auto"/>
        <w:ind w:firstLine="40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sz w:val="28"/>
          <w:szCs w:val="28"/>
        </w:rPr>
        <w:t xml:space="preserve">3. Порядок разработки, согласования, утверждения и состав технико-экономических обоснований на строительство определяется уполномоченным органом в </w:t>
      </w:r>
      <w:r w:rsidR="009064DA" w:rsidRPr="00966A39">
        <w:rPr>
          <w:rFonts w:ascii="Times New Roman" w:eastAsia="Times New Roman" w:hAnsi="Times New Roman" w:cs="Times New Roman"/>
          <w:sz w:val="28"/>
          <w:szCs w:val="28"/>
          <w:lang w:val="kk-KZ"/>
        </w:rPr>
        <w:t>сфере</w:t>
      </w:r>
      <w:r w:rsidRPr="00966A39">
        <w:rPr>
          <w:rFonts w:ascii="Times New Roman" w:eastAsia="Times New Roman" w:hAnsi="Times New Roman" w:cs="Times New Roman"/>
          <w:sz w:val="28"/>
          <w:szCs w:val="28"/>
        </w:rPr>
        <w:t xml:space="preserve"> архитектур</w:t>
      </w:r>
      <w:r w:rsidR="009064DA" w:rsidRPr="00966A39">
        <w:rPr>
          <w:rFonts w:ascii="Times New Roman" w:eastAsia="Times New Roman" w:hAnsi="Times New Roman" w:cs="Times New Roman"/>
          <w:sz w:val="28"/>
          <w:szCs w:val="28"/>
          <w:lang w:val="kk-KZ"/>
        </w:rPr>
        <w:t>ы</w:t>
      </w:r>
      <w:r w:rsidRPr="00966A39">
        <w:rPr>
          <w:rFonts w:ascii="Times New Roman" w:eastAsia="Times New Roman" w:hAnsi="Times New Roman" w:cs="Times New Roman"/>
          <w:sz w:val="28"/>
          <w:szCs w:val="28"/>
        </w:rPr>
        <w:t>, градостроитель</w:t>
      </w:r>
      <w:r w:rsidR="009064DA" w:rsidRPr="00966A39">
        <w:rPr>
          <w:rFonts w:ascii="Times New Roman" w:eastAsia="Times New Roman" w:hAnsi="Times New Roman" w:cs="Times New Roman"/>
          <w:sz w:val="28"/>
          <w:szCs w:val="28"/>
          <w:lang w:val="kk-KZ"/>
        </w:rPr>
        <w:t>ства</w:t>
      </w:r>
      <w:r w:rsidRPr="00966A39">
        <w:rPr>
          <w:rFonts w:ascii="Times New Roman" w:eastAsia="Times New Roman" w:hAnsi="Times New Roman" w:cs="Times New Roman"/>
          <w:sz w:val="28"/>
          <w:szCs w:val="28"/>
        </w:rPr>
        <w:t xml:space="preserve"> и строитель</w:t>
      </w:r>
      <w:r w:rsidR="009064DA" w:rsidRPr="00966A39">
        <w:rPr>
          <w:rFonts w:ascii="Times New Roman" w:eastAsia="Times New Roman" w:hAnsi="Times New Roman" w:cs="Times New Roman"/>
          <w:sz w:val="28"/>
          <w:szCs w:val="28"/>
          <w:lang w:val="kk-KZ"/>
        </w:rPr>
        <w:t>ства</w:t>
      </w:r>
      <w:r w:rsidRPr="00966A39">
        <w:rPr>
          <w:rFonts w:ascii="Times New Roman" w:eastAsia="Times New Roman" w:hAnsi="Times New Roman" w:cs="Times New Roman"/>
          <w:sz w:val="28"/>
          <w:szCs w:val="28"/>
        </w:rPr>
        <w:t>.</w:t>
      </w:r>
    </w:p>
    <w:p w:rsidR="001F2DC9" w:rsidRPr="00966A39" w:rsidRDefault="001F2DC9">
      <w:pPr>
        <w:pBdr>
          <w:top w:val="nil"/>
          <w:left w:val="nil"/>
          <w:bottom w:val="nil"/>
          <w:right w:val="nil"/>
          <w:between w:val="nil"/>
        </w:pBdr>
        <w:shd w:val="clear" w:color="auto" w:fill="FFFFFF"/>
        <w:spacing w:after="0" w:line="240" w:lineRule="auto"/>
        <w:ind w:firstLine="403"/>
        <w:jc w:val="both"/>
        <w:rPr>
          <w:rFonts w:ascii="Times New Roman" w:eastAsia="Times New Roman" w:hAnsi="Times New Roman" w:cs="Times New Roman"/>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left="1843" w:hanging="144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CF58F6" w:rsidRPr="00966A39">
        <w:rPr>
          <w:rFonts w:ascii="Times New Roman" w:eastAsia="Times New Roman" w:hAnsi="Times New Roman" w:cs="Times New Roman"/>
          <w:b/>
          <w:color w:val="000000"/>
          <w:sz w:val="28"/>
          <w:szCs w:val="28"/>
          <w:lang w:val="kk-KZ"/>
        </w:rPr>
        <w:t>1</w:t>
      </w:r>
      <w:r w:rsidR="0063671B" w:rsidRPr="00966A39">
        <w:rPr>
          <w:rFonts w:ascii="Times New Roman" w:eastAsia="Times New Roman" w:hAnsi="Times New Roman" w:cs="Times New Roman"/>
          <w:b/>
          <w:color w:val="000000"/>
          <w:sz w:val="28"/>
          <w:szCs w:val="28"/>
        </w:rPr>
        <w:t>09</w:t>
      </w:r>
      <w:r w:rsidRPr="00966A39">
        <w:rPr>
          <w:rFonts w:ascii="Times New Roman" w:eastAsia="Times New Roman" w:hAnsi="Times New Roman" w:cs="Times New Roman"/>
          <w:b/>
          <w:color w:val="000000"/>
          <w:sz w:val="28"/>
          <w:szCs w:val="28"/>
        </w:rPr>
        <w:t>. Финансирование разработки предпроектной (пред</w:t>
      </w:r>
      <w:r w:rsidR="00C42F3F" w:rsidRPr="00966A39">
        <w:rPr>
          <w:rFonts w:ascii="Times New Roman" w:eastAsia="Times New Roman" w:hAnsi="Times New Roman" w:cs="Times New Roman"/>
          <w:b/>
          <w:color w:val="000000"/>
          <w:sz w:val="28"/>
          <w:szCs w:val="28"/>
          <w:lang w:val="kk-KZ"/>
        </w:rPr>
        <w:t>ы</w:t>
      </w:r>
      <w:r w:rsidRPr="00966A39">
        <w:rPr>
          <w:rFonts w:ascii="Times New Roman" w:eastAsia="Times New Roman" w:hAnsi="Times New Roman" w:cs="Times New Roman"/>
          <w:b/>
          <w:color w:val="000000"/>
          <w:sz w:val="28"/>
          <w:szCs w:val="28"/>
        </w:rPr>
        <w:t>нвестиционной) документации</w:t>
      </w:r>
    </w:p>
    <w:p w:rsidR="001F2DC9" w:rsidRPr="00966A39" w:rsidRDefault="00301C87" w:rsidP="00CF58F6">
      <w:pPr>
        <w:pBdr>
          <w:top w:val="nil"/>
          <w:left w:val="nil"/>
          <w:bottom w:val="nil"/>
          <w:right w:val="nil"/>
          <w:between w:val="nil"/>
        </w:pBdr>
        <w:shd w:val="clear" w:color="auto" w:fill="FFFFFF"/>
        <w:spacing w:after="0" w:line="240" w:lineRule="auto"/>
        <w:ind w:firstLine="40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Предпроектная (пред</w:t>
      </w:r>
      <w:r w:rsidR="00C42F3F" w:rsidRPr="00966A39">
        <w:rPr>
          <w:rFonts w:ascii="Times New Roman" w:eastAsia="Times New Roman" w:hAnsi="Times New Roman" w:cs="Times New Roman"/>
          <w:color w:val="000000"/>
          <w:sz w:val="28"/>
          <w:szCs w:val="28"/>
          <w:lang w:val="kk-KZ"/>
        </w:rPr>
        <w:t>ы</w:t>
      </w:r>
      <w:r w:rsidRPr="00966A39">
        <w:rPr>
          <w:rFonts w:ascii="Times New Roman" w:eastAsia="Times New Roman" w:hAnsi="Times New Roman" w:cs="Times New Roman"/>
          <w:color w:val="000000"/>
          <w:sz w:val="28"/>
          <w:szCs w:val="28"/>
        </w:rPr>
        <w:t xml:space="preserve">нвестиционная) документация, предусмотренная пунктом 1 статьи </w:t>
      </w:r>
      <w:r w:rsidR="00CF58F6" w:rsidRPr="00966A39">
        <w:rPr>
          <w:rFonts w:ascii="Times New Roman" w:eastAsia="Times New Roman" w:hAnsi="Times New Roman" w:cs="Times New Roman"/>
          <w:color w:val="000000"/>
          <w:sz w:val="28"/>
          <w:szCs w:val="28"/>
          <w:lang w:val="kk-KZ"/>
        </w:rPr>
        <w:t>1</w:t>
      </w:r>
      <w:r w:rsidR="001F7CA3" w:rsidRPr="00966A39">
        <w:rPr>
          <w:rFonts w:ascii="Times New Roman" w:eastAsia="Times New Roman" w:hAnsi="Times New Roman" w:cs="Times New Roman"/>
          <w:color w:val="000000"/>
          <w:sz w:val="28"/>
          <w:szCs w:val="28"/>
        </w:rPr>
        <w:t>0</w:t>
      </w:r>
      <w:r w:rsidR="0063671B" w:rsidRPr="00966A39">
        <w:rPr>
          <w:rFonts w:ascii="Times New Roman" w:eastAsia="Times New Roman" w:hAnsi="Times New Roman" w:cs="Times New Roman"/>
          <w:color w:val="000000"/>
          <w:sz w:val="28"/>
          <w:szCs w:val="28"/>
        </w:rPr>
        <w:t>8</w:t>
      </w:r>
      <w:r w:rsidRPr="00966A39">
        <w:rPr>
          <w:rFonts w:ascii="Times New Roman" w:eastAsia="Times New Roman" w:hAnsi="Times New Roman" w:cs="Times New Roman"/>
          <w:color w:val="000000"/>
          <w:sz w:val="28"/>
          <w:szCs w:val="28"/>
        </w:rPr>
        <w:t xml:space="preserve"> настоящего Кодекса, разрабатывается за счет: </w:t>
      </w:r>
    </w:p>
    <w:p w:rsidR="001F2DC9" w:rsidRPr="00966A39" w:rsidRDefault="00301C87" w:rsidP="00CF58F6">
      <w:pP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 средств республиканского и местного бюджетов, предусмотренных на эти цели на соответствующий финансовый год, - при планировании осуществления инвестиций на строительство, реконструкцию и реставрацию строительных объектов в соответствии с нормами Бюджетного кодекса Республики Казахстан;</w:t>
      </w:r>
    </w:p>
    <w:p w:rsidR="001F2DC9" w:rsidRPr="00966A39" w:rsidRDefault="00301C87" w:rsidP="00CF58F6">
      <w:pP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собственных средств заказчика, застройщика - при планировании инвестиций на строительство, реконструкцию и реставрацию строительных объектов, не указанных в подпункте 1) настоящего пункта.</w:t>
      </w:r>
    </w:p>
    <w:p w:rsidR="001F2DC9" w:rsidRPr="00966A39" w:rsidRDefault="00301C87" w:rsidP="00CF58F6">
      <w:pP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Затраты на разраб</w:t>
      </w:r>
      <w:r w:rsidR="00A61178" w:rsidRPr="00966A39">
        <w:rPr>
          <w:rFonts w:ascii="Times New Roman" w:eastAsia="Times New Roman" w:hAnsi="Times New Roman" w:cs="Times New Roman"/>
          <w:sz w:val="28"/>
          <w:szCs w:val="28"/>
        </w:rPr>
        <w:t>отку предпроектной документации</w:t>
      </w:r>
      <w:r w:rsidRPr="00966A39">
        <w:rPr>
          <w:rFonts w:ascii="Times New Roman" w:eastAsia="Times New Roman" w:hAnsi="Times New Roman" w:cs="Times New Roman"/>
          <w:sz w:val="28"/>
          <w:szCs w:val="28"/>
        </w:rPr>
        <w:t xml:space="preserve"> при планировании инвестиций на строительство, реконструкцию и реставрацию строительных объектов включаются в сводный сметный расчет стоимости строительного объекта как затраты, связанные с получением исходных данных.</w:t>
      </w:r>
    </w:p>
    <w:p w:rsidR="0082793E" w:rsidRPr="00966A39" w:rsidRDefault="0082793E" w:rsidP="00CF58F6">
      <w:pP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Затраты на разработку предпроектной документации при планировании инвестиций на строительство, реконструкцию, реставрацию строительных объектов предусмотренные в подпунктах 1), 2) пункта 1 настоящей статьи </w:t>
      </w:r>
      <w:r w:rsidRPr="00966A39">
        <w:rPr>
          <w:rFonts w:ascii="Times New Roman" w:eastAsia="Times New Roman" w:hAnsi="Times New Roman" w:cs="Times New Roman"/>
          <w:sz w:val="28"/>
          <w:szCs w:val="28"/>
          <w:lang w:val="kk-KZ"/>
        </w:rPr>
        <w:t>включают затраты на их регистрацию в информационной системе государственного градостроительного кадастра.</w:t>
      </w:r>
    </w:p>
    <w:p w:rsidR="001F2DC9" w:rsidRPr="00966A39" w:rsidRDefault="00301C87" w:rsidP="00CF58F6">
      <w:pPr>
        <w:pBdr>
          <w:top w:val="nil"/>
          <w:left w:val="nil"/>
          <w:bottom w:val="nil"/>
          <w:right w:val="nil"/>
          <w:between w:val="nil"/>
        </w:pBdr>
        <w:shd w:val="clear" w:color="auto" w:fill="FFFFFF"/>
        <w:spacing w:after="0" w:line="240" w:lineRule="auto"/>
        <w:ind w:firstLine="403"/>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3. В случае принятия заказчиком, застройщиком по результатам разработки предпроектной документации решения о нецелесообразности и (или) необоснованности осуществления инвестиций на строительство, реконструкцию и реставрацию строительных объектов, указанные затраты подлежат списанию за счет основного источника, предусмотренного на выполнение проектных и изыскательских работ.</w:t>
      </w:r>
    </w:p>
    <w:p w:rsidR="004F4DE3" w:rsidRPr="00966A39" w:rsidRDefault="004F4DE3">
      <w:pPr>
        <w:pBdr>
          <w:top w:val="nil"/>
          <w:left w:val="nil"/>
          <w:bottom w:val="nil"/>
          <w:right w:val="nil"/>
          <w:between w:val="nil"/>
        </w:pBdr>
        <w:shd w:val="clear" w:color="auto" w:fill="FFFFFF"/>
        <w:spacing w:after="0" w:line="240" w:lineRule="auto"/>
        <w:ind w:left="1843" w:hanging="1440"/>
        <w:jc w:val="both"/>
        <w:rPr>
          <w:rFonts w:ascii="Times New Roman" w:eastAsia="Times New Roman" w:hAnsi="Times New Roman" w:cs="Times New Roman"/>
          <w:b/>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left="1843" w:hanging="1440"/>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Статья </w:t>
      </w:r>
      <w:r w:rsidR="00CF58F6" w:rsidRPr="00966A39">
        <w:rPr>
          <w:rFonts w:ascii="Times New Roman" w:eastAsia="Times New Roman" w:hAnsi="Times New Roman" w:cs="Times New Roman"/>
          <w:b/>
          <w:color w:val="000000"/>
          <w:sz w:val="28"/>
          <w:szCs w:val="28"/>
          <w:lang w:val="kk-KZ"/>
        </w:rPr>
        <w:t>1</w:t>
      </w:r>
      <w:r w:rsidR="007F56ED" w:rsidRPr="00966A39">
        <w:rPr>
          <w:rFonts w:ascii="Times New Roman" w:eastAsia="Times New Roman" w:hAnsi="Times New Roman" w:cs="Times New Roman"/>
          <w:b/>
          <w:color w:val="000000"/>
          <w:sz w:val="28"/>
          <w:szCs w:val="28"/>
          <w:lang w:val="kk-KZ"/>
        </w:rPr>
        <w:t>1</w:t>
      </w:r>
      <w:r w:rsidR="0063671B" w:rsidRPr="00966A39">
        <w:rPr>
          <w:rFonts w:ascii="Times New Roman" w:eastAsia="Times New Roman" w:hAnsi="Times New Roman" w:cs="Times New Roman"/>
          <w:b/>
          <w:color w:val="000000"/>
          <w:sz w:val="28"/>
          <w:szCs w:val="28"/>
        </w:rPr>
        <w:t>0</w:t>
      </w:r>
      <w:r w:rsidRPr="00966A39">
        <w:rPr>
          <w:rFonts w:ascii="Times New Roman" w:eastAsia="Times New Roman" w:hAnsi="Times New Roman" w:cs="Times New Roman"/>
          <w:b/>
          <w:color w:val="000000"/>
          <w:sz w:val="28"/>
          <w:szCs w:val="28"/>
        </w:rPr>
        <w:t>. Инженерные изыскания для подготовки проектной документации, строительства, реконструкции</w:t>
      </w:r>
      <w:r w:rsidR="003E7D1A" w:rsidRPr="00966A39">
        <w:rPr>
          <w:rFonts w:ascii="Times New Roman" w:eastAsia="Times New Roman" w:hAnsi="Times New Roman" w:cs="Times New Roman"/>
          <w:b/>
          <w:color w:val="000000"/>
          <w:sz w:val="28"/>
          <w:szCs w:val="28"/>
        </w:rPr>
        <w:t xml:space="preserve"> строительных</w:t>
      </w:r>
      <w:sdt>
        <w:sdtPr>
          <w:rPr>
            <w:rFonts w:ascii="Times New Roman" w:hAnsi="Times New Roman" w:cs="Times New Roman"/>
            <w:sz w:val="28"/>
            <w:szCs w:val="28"/>
          </w:rPr>
          <w:tag w:val="goog_rdk_910"/>
          <w:id w:val="283249392"/>
        </w:sdtPr>
        <w:sdtContent/>
      </w:sdt>
      <w:r w:rsidR="003E7D1A" w:rsidRPr="00966A39">
        <w:rPr>
          <w:rFonts w:ascii="Times New Roman" w:eastAsia="Times New Roman" w:hAnsi="Times New Roman" w:cs="Times New Roman"/>
          <w:b/>
          <w:color w:val="000000"/>
          <w:sz w:val="28"/>
          <w:szCs w:val="28"/>
        </w:rPr>
        <w:t>объектов</w:t>
      </w:r>
    </w:p>
    <w:p w:rsidR="001F2DC9" w:rsidRPr="00966A39" w:rsidRDefault="00301C87">
      <w:pP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Результаты инженерных изысканий должны быть достоверными и выполнены в объеме, необходимом для установления проектных значений параметров и других проектных характеристик строительного объекта, а также проектируемых мероприятий по обеспечению его безопасности.</w:t>
      </w:r>
    </w:p>
    <w:p w:rsidR="001F2DC9" w:rsidRPr="00966A39" w:rsidRDefault="00301C87">
      <w:pP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Расчетные данные в составе результатов инженерных изысканий должны быть обоснованы лицом, выполняющим инженерные изыскания, и содержать прогноз изменения их значений в процессе строительства и эксплуатации</w:t>
      </w:r>
      <w:r w:rsidR="003E7D1A" w:rsidRPr="00966A39">
        <w:rPr>
          <w:rFonts w:ascii="Times New Roman" w:eastAsia="Times New Roman" w:hAnsi="Times New Roman" w:cs="Times New Roman"/>
          <w:color w:val="000000"/>
          <w:sz w:val="28"/>
          <w:szCs w:val="28"/>
        </w:rPr>
        <w:t xml:space="preserve"> строительного</w:t>
      </w:r>
      <w:r w:rsidRPr="00966A39">
        <w:rPr>
          <w:rFonts w:ascii="Times New Roman" w:eastAsia="Times New Roman" w:hAnsi="Times New Roman" w:cs="Times New Roman"/>
          <w:color w:val="000000"/>
          <w:sz w:val="28"/>
          <w:szCs w:val="28"/>
        </w:rPr>
        <w:t xml:space="preserve"> объекта.</w:t>
      </w:r>
    </w:p>
    <w:p w:rsidR="005E60D3" w:rsidRPr="00966A39" w:rsidRDefault="005E60D3">
      <w:pP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Экспертные организации при проведении анализа и оценки качества проектов обязаны проверить актуальность инженерных изысканий и соответствие составления этих результатов действующим нормам, в том числе полноте, составу, объему, методам и технологиям производства инженерно-геологических изысканий.</w:t>
      </w:r>
    </w:p>
    <w:p w:rsidR="0082793E" w:rsidRPr="00966A39" w:rsidRDefault="007017BE">
      <w:pPr>
        <w:pBdr>
          <w:top w:val="nil"/>
          <w:left w:val="nil"/>
          <w:bottom w:val="nil"/>
          <w:right w:val="nil"/>
          <w:between w:val="nil"/>
        </w:pBdr>
        <w:shd w:val="clear" w:color="auto" w:fill="FFFFFF"/>
        <w:spacing w:after="0" w:line="240" w:lineRule="auto"/>
        <w:ind w:firstLine="403"/>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rPr>
        <w:t>2</w:t>
      </w:r>
      <w:r w:rsidR="0082793E" w:rsidRPr="00966A39">
        <w:rPr>
          <w:rFonts w:ascii="Times New Roman" w:eastAsia="Times New Roman" w:hAnsi="Times New Roman" w:cs="Times New Roman"/>
          <w:color w:val="000000"/>
          <w:sz w:val="28"/>
          <w:szCs w:val="28"/>
          <w:lang w:val="kk-KZ"/>
        </w:rPr>
        <w:t xml:space="preserve">. </w:t>
      </w:r>
      <w:r w:rsidR="0082793E" w:rsidRPr="00966A39">
        <w:rPr>
          <w:rFonts w:ascii="Times New Roman" w:eastAsia="Times New Roman" w:hAnsi="Times New Roman" w:cs="Times New Roman"/>
          <w:color w:val="000000"/>
          <w:sz w:val="28"/>
          <w:szCs w:val="28"/>
        </w:rPr>
        <w:t>Результаты инженерных изысканий (топографическая на стадии проектирования и исполнительная съемка на стадии приемки объекта в эксплуатацию) вносятся заказчиками в информационную систему государственного градостроительного кадастра до комплексной вневедомственной экспертизы в соответствии с правилами регистрации в базе данных государственного градостроительного кадастра предпроектной и проектной документации объектов архитектурной, градостроительной и строительной деятельности.</w:t>
      </w:r>
    </w:p>
    <w:p w:rsidR="001F2DC9" w:rsidRPr="00966A39" w:rsidRDefault="001F2DC9">
      <w:pPr>
        <w:pBdr>
          <w:top w:val="nil"/>
          <w:left w:val="nil"/>
          <w:bottom w:val="nil"/>
          <w:right w:val="nil"/>
          <w:between w:val="nil"/>
        </w:pBdr>
        <w:spacing w:after="0" w:line="240" w:lineRule="auto"/>
        <w:ind w:firstLine="403"/>
        <w:jc w:val="both"/>
        <w:rPr>
          <w:rFonts w:ascii="Times New Roman" w:eastAsia="Times New Roman" w:hAnsi="Times New Roman" w:cs="Times New Roman"/>
          <w:b/>
          <w:smallCaps/>
          <w:color w:val="000000"/>
          <w:sz w:val="28"/>
          <w:szCs w:val="28"/>
        </w:rPr>
      </w:pPr>
    </w:p>
    <w:p w:rsidR="006376B7" w:rsidRPr="00966A39" w:rsidRDefault="006376B7">
      <w:pPr>
        <w:pBdr>
          <w:top w:val="nil"/>
          <w:left w:val="nil"/>
          <w:bottom w:val="nil"/>
          <w:right w:val="nil"/>
          <w:between w:val="nil"/>
        </w:pBdr>
        <w:spacing w:after="0" w:line="240" w:lineRule="auto"/>
        <w:ind w:firstLine="403"/>
        <w:jc w:val="both"/>
        <w:rPr>
          <w:rFonts w:ascii="Times New Roman" w:eastAsia="Times New Roman" w:hAnsi="Times New Roman" w:cs="Times New Roman"/>
          <w:smallCaps/>
          <w:color w:val="000000"/>
          <w:sz w:val="28"/>
          <w:szCs w:val="28"/>
        </w:rPr>
      </w:pPr>
    </w:p>
    <w:p w:rsidR="001F2DC9" w:rsidRPr="00966A39" w:rsidRDefault="00301C8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Глава </w:t>
      </w:r>
      <w:r w:rsidR="007F56ED" w:rsidRPr="00966A39">
        <w:rPr>
          <w:rFonts w:ascii="Times New Roman" w:eastAsia="Times New Roman" w:hAnsi="Times New Roman" w:cs="Times New Roman"/>
          <w:b/>
          <w:color w:val="000000"/>
          <w:sz w:val="28"/>
          <w:szCs w:val="28"/>
          <w:lang w:val="kk-KZ"/>
        </w:rPr>
        <w:t>19</w:t>
      </w:r>
      <w:r w:rsidRPr="00966A39">
        <w:rPr>
          <w:rFonts w:ascii="Times New Roman" w:eastAsia="Times New Roman" w:hAnsi="Times New Roman" w:cs="Times New Roman"/>
          <w:b/>
          <w:color w:val="000000"/>
          <w:sz w:val="28"/>
          <w:szCs w:val="28"/>
        </w:rPr>
        <w:t>. Разработка проектной документации</w:t>
      </w:r>
    </w:p>
    <w:p w:rsidR="001F2DC9" w:rsidRPr="00966A39" w:rsidRDefault="001F2DC9">
      <w:pPr>
        <w:pBdr>
          <w:top w:val="nil"/>
          <w:left w:val="nil"/>
          <w:bottom w:val="nil"/>
          <w:right w:val="nil"/>
          <w:between w:val="nil"/>
        </w:pBdr>
        <w:spacing w:after="0" w:line="240" w:lineRule="auto"/>
        <w:ind w:firstLine="403"/>
        <w:jc w:val="center"/>
        <w:rPr>
          <w:rFonts w:ascii="Times New Roman" w:eastAsia="Times New Roman" w:hAnsi="Times New Roman" w:cs="Times New Roman"/>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CF58F6" w:rsidRPr="00966A39">
        <w:rPr>
          <w:rFonts w:ascii="Times New Roman" w:eastAsia="Times New Roman" w:hAnsi="Times New Roman" w:cs="Times New Roman"/>
          <w:b/>
          <w:color w:val="000000"/>
          <w:sz w:val="28"/>
          <w:szCs w:val="28"/>
          <w:lang w:val="kk-KZ"/>
        </w:rPr>
        <w:t>1</w:t>
      </w:r>
      <w:r w:rsidR="007F56ED" w:rsidRPr="00966A39">
        <w:rPr>
          <w:rFonts w:ascii="Times New Roman" w:eastAsia="Times New Roman" w:hAnsi="Times New Roman" w:cs="Times New Roman"/>
          <w:b/>
          <w:color w:val="000000"/>
          <w:sz w:val="28"/>
          <w:szCs w:val="28"/>
          <w:lang w:val="kk-KZ"/>
        </w:rPr>
        <w:t>1</w:t>
      </w:r>
      <w:r w:rsidR="0063671B" w:rsidRPr="00966A39">
        <w:rPr>
          <w:rFonts w:ascii="Times New Roman" w:eastAsia="Times New Roman" w:hAnsi="Times New Roman" w:cs="Times New Roman"/>
          <w:b/>
          <w:color w:val="000000"/>
          <w:sz w:val="28"/>
          <w:szCs w:val="28"/>
        </w:rPr>
        <w:t>1</w:t>
      </w:r>
      <w:r w:rsidRPr="00966A39">
        <w:rPr>
          <w:rFonts w:ascii="Times New Roman" w:eastAsia="Times New Roman" w:hAnsi="Times New Roman" w:cs="Times New Roman"/>
          <w:b/>
          <w:color w:val="000000"/>
          <w:sz w:val="28"/>
          <w:szCs w:val="28"/>
        </w:rPr>
        <w:t xml:space="preserve">. </w:t>
      </w:r>
      <w:r w:rsidR="00CF58F6" w:rsidRPr="00966A39">
        <w:rPr>
          <w:rFonts w:ascii="Times New Roman" w:eastAsia="Times New Roman" w:hAnsi="Times New Roman" w:cs="Times New Roman"/>
          <w:b/>
          <w:color w:val="000000"/>
          <w:sz w:val="28"/>
          <w:szCs w:val="28"/>
          <w:lang w:val="kk-KZ"/>
        </w:rPr>
        <w:t>П</w:t>
      </w:r>
      <w:r w:rsidR="00CF58F6" w:rsidRPr="00966A39">
        <w:rPr>
          <w:rFonts w:ascii="Times New Roman" w:eastAsia="Times New Roman" w:hAnsi="Times New Roman" w:cs="Times New Roman"/>
          <w:b/>
          <w:color w:val="000000"/>
          <w:sz w:val="28"/>
          <w:szCs w:val="28"/>
        </w:rPr>
        <w:t>роектно-сметная</w:t>
      </w:r>
      <w:r w:rsidRPr="00966A39">
        <w:rPr>
          <w:rFonts w:ascii="Times New Roman" w:eastAsia="Times New Roman" w:hAnsi="Times New Roman" w:cs="Times New Roman"/>
          <w:b/>
          <w:color w:val="000000"/>
          <w:sz w:val="28"/>
          <w:szCs w:val="28"/>
        </w:rPr>
        <w:t xml:space="preserve"> документация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Строительство (реконструкция, реставрация, расширение, техническое перевооружение, модернизация, капитальный ремонт) объектов и их комплексов, а также прокладка коммуникаций, инженерная подготовка территории, благоустройство и озеленение осуществляются по проектно-сметной документации, разработанной в соответствии с утвержденными в установленном порядке проектами детальной планировки, проектом застройки, выполненными на основании генерального плана населенного пункта (или их заменяющей схемы развития и застройки населенных пунктов с численностью жителей до пяти тысяч человек).</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В случаях, предусмотренных пунктом </w:t>
      </w:r>
      <w:r w:rsidR="007017BE" w:rsidRPr="00966A39">
        <w:rPr>
          <w:rFonts w:ascii="Times New Roman" w:eastAsia="Times New Roman" w:hAnsi="Times New Roman" w:cs="Times New Roman"/>
          <w:color w:val="000000"/>
          <w:sz w:val="28"/>
          <w:szCs w:val="28"/>
        </w:rPr>
        <w:t>4</w:t>
      </w:r>
      <w:r w:rsidRPr="00966A39">
        <w:rPr>
          <w:rFonts w:ascii="Times New Roman" w:eastAsia="Times New Roman" w:hAnsi="Times New Roman" w:cs="Times New Roman"/>
          <w:color w:val="000000"/>
          <w:sz w:val="28"/>
          <w:szCs w:val="28"/>
        </w:rPr>
        <w:t xml:space="preserve"> настоящей статьи, допускается строительство без </w:t>
      </w:r>
      <w:r w:rsidR="001D6F1F" w:rsidRPr="00966A39">
        <w:rPr>
          <w:rFonts w:ascii="Times New Roman" w:eastAsia="Times New Roman" w:hAnsi="Times New Roman" w:cs="Times New Roman"/>
          <w:color w:val="000000"/>
          <w:sz w:val="28"/>
          <w:szCs w:val="28"/>
        </w:rPr>
        <w:t>проектно-сметной</w:t>
      </w:r>
      <w:r w:rsidRPr="00966A39">
        <w:rPr>
          <w:rFonts w:ascii="Times New Roman" w:eastAsia="Times New Roman" w:hAnsi="Times New Roman" w:cs="Times New Roman"/>
          <w:color w:val="000000"/>
          <w:sz w:val="28"/>
          <w:szCs w:val="28"/>
        </w:rPr>
        <w:t xml:space="preserve"> документации либо по упрощенным эскизным проектам.</w:t>
      </w:r>
    </w:p>
    <w:p w:rsidR="007017BE" w:rsidRPr="00966A39" w:rsidRDefault="007017BE" w:rsidP="007017BE">
      <w:pP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Соответствие проектных значений параметров и других характеристик </w:t>
      </w:r>
      <w:sdt>
        <w:sdtPr>
          <w:rPr>
            <w:rFonts w:ascii="Times New Roman" w:hAnsi="Times New Roman" w:cs="Times New Roman"/>
            <w:sz w:val="28"/>
            <w:szCs w:val="28"/>
          </w:rPr>
          <w:tag w:val="goog_rdk_913"/>
          <w:id w:val="1794249507"/>
        </w:sdtPr>
        <w:sdtContent/>
      </w:sdt>
      <w:sdt>
        <w:sdtPr>
          <w:rPr>
            <w:rFonts w:ascii="Times New Roman" w:hAnsi="Times New Roman" w:cs="Times New Roman"/>
            <w:sz w:val="28"/>
            <w:szCs w:val="28"/>
          </w:rPr>
          <w:tag w:val="goog_rdk_914"/>
          <w:id w:val="1761876376"/>
        </w:sdtPr>
        <w:sdtContent>
          <w:r w:rsidRPr="00966A39">
            <w:rPr>
              <w:rFonts w:ascii="Times New Roman" w:eastAsia="Times New Roman" w:hAnsi="Times New Roman" w:cs="Times New Roman"/>
              <w:color w:val="000000"/>
              <w:sz w:val="28"/>
              <w:szCs w:val="28"/>
            </w:rPr>
            <w:t>объекта</w:t>
          </w:r>
        </w:sdtContent>
      </w:sdt>
      <w:r w:rsidRPr="00966A39">
        <w:rPr>
          <w:rFonts w:ascii="Times New Roman" w:eastAsia="Times New Roman" w:hAnsi="Times New Roman" w:cs="Times New Roman"/>
          <w:color w:val="000000"/>
          <w:sz w:val="28"/>
          <w:szCs w:val="28"/>
        </w:rPr>
        <w:t xml:space="preserve"> требованиям безопасности, а также проектируемые мероприятия по обеспечению его безопасности должны быть обоснованы ссылками на требования настоящего Кодекса и государственных нормативов Республики Казахстан в области архитектуры, градостроительства и строительства.</w:t>
      </w:r>
    </w:p>
    <w:p w:rsidR="007017BE" w:rsidRPr="00966A39" w:rsidRDefault="007017BE" w:rsidP="007017BE">
      <w:pP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В случае отсутствия указанных требований соответствие проектных значений и характеристик </w:t>
      </w:r>
      <w:r w:rsidRPr="00966A39">
        <w:rPr>
          <w:rFonts w:ascii="Times New Roman" w:eastAsia="Times New Roman" w:hAnsi="Times New Roman" w:cs="Times New Roman"/>
          <w:color w:val="000000"/>
          <w:sz w:val="28"/>
          <w:szCs w:val="28"/>
          <w:lang w:val="kk-KZ"/>
        </w:rPr>
        <w:t>строительного объекта</w:t>
      </w:r>
      <w:r w:rsidRPr="00966A39">
        <w:rPr>
          <w:rFonts w:ascii="Times New Roman" w:eastAsia="Times New Roman" w:hAnsi="Times New Roman" w:cs="Times New Roman"/>
          <w:color w:val="000000"/>
          <w:sz w:val="28"/>
          <w:szCs w:val="28"/>
        </w:rPr>
        <w:t xml:space="preserve"> требованиям безопасности, а также проектируемые мероприятия по обеспечению его безопасности должны быть обоснованы одним или несколькими способами:</w:t>
      </w:r>
    </w:p>
    <w:p w:rsidR="007017BE" w:rsidRPr="00966A39" w:rsidRDefault="007017BE" w:rsidP="007017BE">
      <w:pP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результаты исследований;</w:t>
      </w:r>
    </w:p>
    <w:p w:rsidR="007017BE" w:rsidRPr="00966A39" w:rsidRDefault="007017BE" w:rsidP="007017BE">
      <w:pP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расчеты и (или) испытания, выполненные по сертифицированным или апробированным иным способом методикам;</w:t>
      </w:r>
    </w:p>
    <w:p w:rsidR="007017BE" w:rsidRPr="00966A39" w:rsidRDefault="007017BE" w:rsidP="007017BE">
      <w:pP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моделирование сценариев возникновения опасных природных процессов и явлений, и (или) техногенных воздействий, в том числе при неблагоприятном сочетании опасных природных процессов и явлений, и (или) техногенных воздействий;</w:t>
      </w:r>
    </w:p>
    <w:p w:rsidR="007017BE" w:rsidRPr="00966A39" w:rsidRDefault="007017BE" w:rsidP="007017BE">
      <w:pP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оценка риска возникновения опасных природных процессов и явлений, и (или) техногенных воздействий.</w:t>
      </w:r>
    </w:p>
    <w:p w:rsidR="007017BE" w:rsidRPr="00966A39" w:rsidRDefault="007017BE" w:rsidP="007017BE">
      <w:pP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При обосновании должны быть учтены результаты инженерных изысканий.</w:t>
      </w:r>
    </w:p>
    <w:p w:rsidR="007017BE" w:rsidRPr="00966A39" w:rsidRDefault="007017BE" w:rsidP="007017BE">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rPr>
        <w:t xml:space="preserve">Подготовка проектной документации, а также строительство, реконструкция строительных объектов в соответствии с такой проектной документацией </w:t>
      </w:r>
      <w:sdt>
        <w:sdtPr>
          <w:rPr>
            <w:rFonts w:ascii="Times New Roman" w:hAnsi="Times New Roman" w:cs="Times New Roman"/>
            <w:sz w:val="28"/>
            <w:szCs w:val="28"/>
          </w:rPr>
          <w:tag w:val="goog_rdk_916"/>
          <w:id w:val="417526836"/>
        </w:sdtPr>
        <w:sdtContent>
          <w:r w:rsidRPr="00966A39">
            <w:rPr>
              <w:rFonts w:ascii="Times New Roman" w:eastAsia="Times New Roman" w:hAnsi="Times New Roman" w:cs="Times New Roman"/>
              <w:color w:val="000000"/>
              <w:sz w:val="28"/>
              <w:szCs w:val="28"/>
            </w:rPr>
            <w:t xml:space="preserve">и информационными моделями </w:t>
          </w:r>
        </w:sdtContent>
      </w:sdt>
      <w:r w:rsidRPr="00966A39">
        <w:rPr>
          <w:rFonts w:ascii="Times New Roman" w:eastAsia="Times New Roman" w:hAnsi="Times New Roman" w:cs="Times New Roman"/>
          <w:color w:val="000000"/>
          <w:sz w:val="28"/>
          <w:szCs w:val="28"/>
        </w:rPr>
        <w:t>не допускаются без выполнения соответствующих инженерных изысканий</w:t>
      </w:r>
      <w:r w:rsidRPr="00966A39">
        <w:rPr>
          <w:rFonts w:ascii="Times New Roman" w:eastAsia="Times New Roman" w:hAnsi="Times New Roman" w:cs="Times New Roman"/>
          <w:color w:val="000000"/>
          <w:sz w:val="28"/>
          <w:szCs w:val="28"/>
          <w:lang w:val="kk-KZ"/>
        </w:rPr>
        <w:t>.</w:t>
      </w:r>
    </w:p>
    <w:p w:rsidR="001F2DC9" w:rsidRPr="00966A39" w:rsidRDefault="007017BE">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w:t>
      </w:r>
      <w:r w:rsidR="00301C87" w:rsidRPr="00966A39">
        <w:rPr>
          <w:rFonts w:ascii="Times New Roman" w:eastAsia="Times New Roman" w:hAnsi="Times New Roman" w:cs="Times New Roman"/>
          <w:color w:val="000000"/>
          <w:sz w:val="28"/>
          <w:szCs w:val="28"/>
        </w:rPr>
        <w:t xml:space="preserve">. </w:t>
      </w:r>
      <w:r w:rsidR="00E52D22" w:rsidRPr="00966A39">
        <w:rPr>
          <w:rFonts w:ascii="Times New Roman" w:eastAsia="Times New Roman" w:hAnsi="Times New Roman" w:cs="Times New Roman"/>
          <w:color w:val="000000"/>
          <w:sz w:val="28"/>
          <w:szCs w:val="28"/>
        </w:rPr>
        <w:t>В случае строительства (расширения, модернизации, технического перевооружения, реконструкции, реставрации, капитального ремонта) объектов и их комплексов без проектно-сметной документации, либо по проектно-сметной документации, не прошедшей в установленном порядке экспертизу и не утвержденной заказчиком, строительно-монтажные работы приостанавливаются в соответствии с Кодексом Республики Казахстан об административных правонарушениях.</w:t>
      </w:r>
    </w:p>
    <w:p w:rsidR="001F2DC9" w:rsidRPr="00966A39" w:rsidRDefault="00E52D22">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Возобновление строительно-монтажных работ производится только при наличии соответствующей проектно-сметной документации, прошедшей в установленном порядке экспертизу и утвержденной в установленном порядке.</w:t>
      </w:r>
    </w:p>
    <w:p w:rsidR="001F2DC9" w:rsidRPr="00966A39" w:rsidRDefault="007017BE">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w:t>
      </w:r>
      <w:r w:rsidR="00301C87" w:rsidRPr="00966A39">
        <w:rPr>
          <w:rFonts w:ascii="Times New Roman" w:eastAsia="Times New Roman" w:hAnsi="Times New Roman" w:cs="Times New Roman"/>
          <w:color w:val="000000"/>
          <w:sz w:val="28"/>
          <w:szCs w:val="28"/>
        </w:rPr>
        <w:t>. Без проектно-сметной документации по эскизам (эскизным проектам) заказчик (собственник) по согласованию с местными исполнительными органами городов республиканского значения, столицы, районов (городов областного значения) может осуществлять:</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строительство индивидуальных жилых домов не выше двух этажей;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возведение хозяйственно-бытовых построек на территории </w:t>
      </w:r>
      <w:r w:rsidR="00D06291" w:rsidRPr="00966A39">
        <w:rPr>
          <w:rFonts w:ascii="Times New Roman" w:eastAsia="Times New Roman" w:hAnsi="Times New Roman" w:cs="Times New Roman"/>
          <w:color w:val="000000"/>
          <w:sz w:val="28"/>
          <w:szCs w:val="28"/>
        </w:rPr>
        <w:t>земельных</w:t>
      </w:r>
      <w:r w:rsidRPr="00966A39">
        <w:rPr>
          <w:rFonts w:ascii="Times New Roman" w:eastAsia="Times New Roman" w:hAnsi="Times New Roman" w:cs="Times New Roman"/>
          <w:color w:val="000000"/>
          <w:sz w:val="28"/>
          <w:szCs w:val="28"/>
        </w:rPr>
        <w:t xml:space="preserve"> участков</w:t>
      </w:r>
      <w:r w:rsidR="00D06291" w:rsidRPr="00966A39">
        <w:rPr>
          <w:rFonts w:ascii="Times New Roman" w:eastAsia="Times New Roman" w:hAnsi="Times New Roman" w:cs="Times New Roman"/>
          <w:color w:val="000000"/>
          <w:sz w:val="28"/>
          <w:szCs w:val="28"/>
        </w:rPr>
        <w:t>, предназначенных для личного подсобного хозяйства</w:t>
      </w:r>
      <w:r w:rsidRPr="00966A39">
        <w:rPr>
          <w:rFonts w:ascii="Times New Roman" w:eastAsia="Times New Roman" w:hAnsi="Times New Roman" w:cs="Times New Roman"/>
          <w:color w:val="000000"/>
          <w:sz w:val="28"/>
          <w:szCs w:val="28"/>
        </w:rPr>
        <w:t>, а также на участках садовых и огороднических товариществ (обществ);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строительство внутриплощадочных линий связи;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4) благоустройство на </w:t>
      </w:r>
      <w:r w:rsidR="00D06291" w:rsidRPr="00966A39">
        <w:rPr>
          <w:rFonts w:ascii="Times New Roman" w:eastAsia="Times New Roman" w:hAnsi="Times New Roman" w:cs="Times New Roman"/>
          <w:color w:val="000000"/>
          <w:sz w:val="28"/>
          <w:szCs w:val="28"/>
        </w:rPr>
        <w:t>земельных участках, предназначенных для личного подсобного хозяйства</w:t>
      </w:r>
      <w:r w:rsidRPr="00966A39">
        <w:rPr>
          <w:rFonts w:ascii="Times New Roman" w:eastAsia="Times New Roman" w:hAnsi="Times New Roman" w:cs="Times New Roman"/>
          <w:color w:val="000000"/>
          <w:sz w:val="28"/>
          <w:szCs w:val="28"/>
        </w:rPr>
        <w:t xml:space="preserve"> и дачных участках, не требующее изменения действующих инженерных сетей;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5) устройство рыбохозяйственных технологических водоемов (рыбоводный пруд, рыбоводный бассейн) </w:t>
      </w:r>
      <w:r w:rsidR="00355C3B" w:rsidRPr="00966A39">
        <w:rPr>
          <w:rFonts w:ascii="Times New Roman" w:eastAsia="Times New Roman" w:hAnsi="Times New Roman" w:cs="Times New Roman"/>
          <w:color w:val="000000"/>
          <w:sz w:val="28"/>
          <w:szCs w:val="28"/>
        </w:rPr>
        <w:t>площадью водного зеркала одного пруда и (или) бассейна не более 0,15 гектара и возведение рыбоводных объектов для ведения аквакультуры</w:t>
      </w:r>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6) строительство мобильных комплексов контейнерного, блочного и модульного исполнения, а также одноэтажных </w:t>
      </w:r>
      <w:sdt>
        <w:sdtPr>
          <w:rPr>
            <w:rFonts w:ascii="Times New Roman" w:hAnsi="Times New Roman" w:cs="Times New Roman"/>
            <w:sz w:val="28"/>
            <w:szCs w:val="28"/>
          </w:rPr>
          <w:tag w:val="goog_rdk_924"/>
          <w:id w:val="-1924097376"/>
        </w:sdtPr>
        <w:sdtContent/>
      </w:sdt>
      <w:sdt>
        <w:sdtPr>
          <w:rPr>
            <w:rFonts w:ascii="Times New Roman" w:hAnsi="Times New Roman" w:cs="Times New Roman"/>
            <w:sz w:val="28"/>
            <w:szCs w:val="28"/>
          </w:rPr>
          <w:tag w:val="goog_rdk_925"/>
          <w:id w:val="-850728017"/>
        </w:sdtPr>
        <w:sdtContent>
          <w:r w:rsidRPr="00966A39">
            <w:rPr>
              <w:rFonts w:ascii="Times New Roman" w:eastAsia="Times New Roman" w:hAnsi="Times New Roman" w:cs="Times New Roman"/>
              <w:color w:val="000000"/>
              <w:sz w:val="28"/>
              <w:szCs w:val="28"/>
            </w:rPr>
            <w:t>зданий (сооружений)</w:t>
          </w:r>
        </w:sdtContent>
      </w:sdt>
      <w:r w:rsidRPr="00966A39">
        <w:rPr>
          <w:rFonts w:ascii="Times New Roman" w:eastAsia="Times New Roman" w:hAnsi="Times New Roman" w:cs="Times New Roman"/>
          <w:color w:val="000000"/>
          <w:sz w:val="28"/>
          <w:szCs w:val="28"/>
        </w:rPr>
        <w:t xml:space="preserve"> для предприятий торговли, общественного питания и бытового обслуживания, возводимых из сборно-разборных конструкций;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7) при чрезвычайном положении и (или) чрезвычайных ситуациях восстановительные работы, строительство быстровозводимых </w:t>
      </w:r>
      <w:sdt>
        <w:sdtPr>
          <w:rPr>
            <w:rFonts w:ascii="Times New Roman" w:hAnsi="Times New Roman" w:cs="Times New Roman"/>
            <w:sz w:val="28"/>
            <w:szCs w:val="28"/>
          </w:rPr>
          <w:tag w:val="goog_rdk_926"/>
          <w:id w:val="-109591988"/>
        </w:sdtPr>
        <w:sdtContent/>
      </w:sdt>
      <w:sdt>
        <w:sdtPr>
          <w:rPr>
            <w:rFonts w:ascii="Times New Roman" w:hAnsi="Times New Roman" w:cs="Times New Roman"/>
            <w:sz w:val="28"/>
            <w:szCs w:val="28"/>
          </w:rPr>
          <w:tag w:val="goog_rdk_927"/>
          <w:id w:val="-882941966"/>
        </w:sdtPr>
        <w:sdtContent>
          <w:r w:rsidRPr="00966A39">
            <w:rPr>
              <w:rFonts w:ascii="Times New Roman" w:eastAsia="Times New Roman" w:hAnsi="Times New Roman" w:cs="Times New Roman"/>
              <w:color w:val="000000"/>
              <w:sz w:val="28"/>
              <w:szCs w:val="28"/>
            </w:rPr>
            <w:t>зданий и сооружений</w:t>
          </w:r>
        </w:sdtContent>
      </w:sdt>
      <w:r w:rsidRPr="00966A39">
        <w:rPr>
          <w:rFonts w:ascii="Times New Roman" w:eastAsia="Times New Roman" w:hAnsi="Times New Roman" w:cs="Times New Roman"/>
          <w:color w:val="000000"/>
          <w:sz w:val="28"/>
          <w:szCs w:val="28"/>
        </w:rPr>
        <w:t xml:space="preserve"> не более двух этажей, являющихся </w:t>
      </w:r>
      <w:r w:rsidR="004F307D" w:rsidRPr="00966A39">
        <w:rPr>
          <w:rFonts w:ascii="Times New Roman" w:eastAsia="Times New Roman" w:hAnsi="Times New Roman" w:cs="Times New Roman"/>
          <w:sz w:val="28"/>
          <w:szCs w:val="28"/>
          <w:lang w:val="kk-KZ"/>
        </w:rPr>
        <w:t>строительными объектами, отнесенными к третьему уровню ответственности</w:t>
      </w:r>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8) строительство </w:t>
      </w:r>
      <w:sdt>
        <w:sdtPr>
          <w:rPr>
            <w:rFonts w:ascii="Times New Roman" w:hAnsi="Times New Roman" w:cs="Times New Roman"/>
            <w:sz w:val="28"/>
            <w:szCs w:val="28"/>
          </w:rPr>
          <w:tag w:val="goog_rdk_928"/>
          <w:id w:val="412740892"/>
        </w:sdtPr>
        <w:sdtContent/>
      </w:sdt>
      <w:sdt>
        <w:sdtPr>
          <w:rPr>
            <w:rFonts w:ascii="Times New Roman" w:hAnsi="Times New Roman" w:cs="Times New Roman"/>
            <w:sz w:val="28"/>
            <w:szCs w:val="28"/>
          </w:rPr>
          <w:tag w:val="goog_rdk_929"/>
          <w:id w:val="358011511"/>
        </w:sdtPr>
        <w:sdtContent>
          <w:r w:rsidRPr="00966A39">
            <w:rPr>
              <w:rFonts w:ascii="Times New Roman" w:eastAsia="Times New Roman" w:hAnsi="Times New Roman" w:cs="Times New Roman"/>
              <w:color w:val="000000"/>
              <w:sz w:val="28"/>
              <w:szCs w:val="28"/>
            </w:rPr>
            <w:t>зданий или сооружений</w:t>
          </w:r>
        </w:sdtContent>
      </w:sdt>
      <w:r w:rsidRPr="00966A39">
        <w:rPr>
          <w:rFonts w:ascii="Times New Roman" w:eastAsia="Times New Roman" w:hAnsi="Times New Roman" w:cs="Times New Roman"/>
          <w:color w:val="000000"/>
          <w:sz w:val="28"/>
          <w:szCs w:val="28"/>
        </w:rPr>
        <w:t xml:space="preserve"> временного, сезонного или вспомогательного назначения (склады и хранилища (пролетом до 6 метров, высотой до 7 метров и площадью до 2000 квадратных метров включительно), требующие особых условий для хранения товаров и материалов), не опасных по пожару, взрыву, газу, химически агрессивным, ядовитым и токсичным веществам, теплиц, парников, павильонов, опор связи, освещения, ограждения и подобных </w:t>
      </w:r>
      <w:sdt>
        <w:sdtPr>
          <w:rPr>
            <w:rFonts w:ascii="Times New Roman" w:hAnsi="Times New Roman" w:cs="Times New Roman"/>
            <w:sz w:val="28"/>
            <w:szCs w:val="28"/>
          </w:rPr>
          <w:tag w:val="goog_rdk_930"/>
          <w:id w:val="1977180665"/>
        </w:sdtPr>
        <w:sdtContent/>
      </w:sdt>
      <w:sdt>
        <w:sdtPr>
          <w:rPr>
            <w:rFonts w:ascii="Times New Roman" w:hAnsi="Times New Roman" w:cs="Times New Roman"/>
            <w:sz w:val="28"/>
            <w:szCs w:val="28"/>
          </w:rPr>
          <w:tag w:val="goog_rdk_931"/>
          <w:id w:val="-502974302"/>
        </w:sdtPr>
        <w:sdtContent>
          <w:r w:rsidRPr="00966A39">
            <w:rPr>
              <w:rFonts w:ascii="Times New Roman" w:eastAsia="Times New Roman" w:hAnsi="Times New Roman" w:cs="Times New Roman"/>
              <w:color w:val="000000"/>
              <w:sz w:val="28"/>
              <w:szCs w:val="28"/>
            </w:rPr>
            <w:t>сооружений</w:t>
          </w:r>
        </w:sdtContent>
      </w:sdt>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9) строительство временных </w:t>
      </w:r>
      <w:sdt>
        <w:sdtPr>
          <w:rPr>
            <w:rFonts w:ascii="Times New Roman" w:hAnsi="Times New Roman" w:cs="Times New Roman"/>
            <w:sz w:val="28"/>
            <w:szCs w:val="28"/>
          </w:rPr>
          <w:tag w:val="goog_rdk_932"/>
          <w:id w:val="-91558084"/>
        </w:sdtPr>
        <w:sdtContent/>
      </w:sdt>
      <w:sdt>
        <w:sdtPr>
          <w:rPr>
            <w:rFonts w:ascii="Times New Roman" w:hAnsi="Times New Roman" w:cs="Times New Roman"/>
            <w:sz w:val="28"/>
            <w:szCs w:val="28"/>
          </w:rPr>
          <w:tag w:val="goog_rdk_933"/>
          <w:id w:val="342371172"/>
        </w:sdtPr>
        <w:sdtContent>
          <w:r w:rsidRPr="00966A39">
            <w:rPr>
              <w:rFonts w:ascii="Times New Roman" w:eastAsia="Times New Roman" w:hAnsi="Times New Roman" w:cs="Times New Roman"/>
              <w:color w:val="000000"/>
              <w:sz w:val="28"/>
              <w:szCs w:val="28"/>
            </w:rPr>
            <w:t>строений</w:t>
          </w:r>
        </w:sdtContent>
      </w:sdt>
      <w:r w:rsidRPr="00966A39">
        <w:rPr>
          <w:rFonts w:ascii="Times New Roman" w:eastAsia="Times New Roman" w:hAnsi="Times New Roman" w:cs="Times New Roman"/>
          <w:color w:val="000000"/>
          <w:sz w:val="28"/>
          <w:szCs w:val="28"/>
        </w:rPr>
        <w:t xml:space="preserve"> жилых и (или) хозяйственно-бытовых помещений для сезонных работ и отгонного животноводства;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10) строительство автостоянок открытого типа на количество автомашин не более пятидесяти единиц, а также гаражей с боксами не более чем на две автомашины;</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11) капитальный ремонт линейных инженерных сетей и </w:t>
      </w:r>
      <w:sdt>
        <w:sdtPr>
          <w:rPr>
            <w:rFonts w:ascii="Times New Roman" w:eastAsia="Times New Roman" w:hAnsi="Times New Roman" w:cs="Times New Roman"/>
            <w:color w:val="000000"/>
            <w:sz w:val="28"/>
            <w:szCs w:val="28"/>
          </w:rPr>
          <w:tag w:val="goog_rdk_934"/>
          <w:id w:val="-98726365"/>
        </w:sdtPr>
        <w:sdtContent>
          <w:r w:rsidRPr="00966A39">
            <w:rPr>
              <w:rFonts w:ascii="Times New Roman" w:eastAsia="Times New Roman" w:hAnsi="Times New Roman" w:cs="Times New Roman"/>
              <w:color w:val="000000"/>
              <w:sz w:val="28"/>
              <w:szCs w:val="28"/>
            </w:rPr>
            <w:t>сооружений</w:t>
          </w:r>
        </w:sdtContent>
      </w:sdt>
      <w:r w:rsidRPr="00966A39">
        <w:rPr>
          <w:rFonts w:ascii="Times New Roman" w:eastAsia="Times New Roman" w:hAnsi="Times New Roman" w:cs="Times New Roman"/>
          <w:color w:val="000000"/>
          <w:sz w:val="28"/>
          <w:szCs w:val="28"/>
        </w:rPr>
        <w:t xml:space="preserve"> на них, не требующий изменения их положения, отметок глубины (высоты) заложения, диаметра труб;</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12) строительство малых архитектурных форм и ограждения территорий;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13) строительство открытых спортивных площадок, тротуаров, мощение вокруг </w:t>
      </w:r>
      <w:sdt>
        <w:sdtPr>
          <w:rPr>
            <w:rFonts w:ascii="Times New Roman" w:hAnsi="Times New Roman" w:cs="Times New Roman"/>
            <w:sz w:val="28"/>
            <w:szCs w:val="28"/>
          </w:rPr>
          <w:tag w:val="goog_rdk_935"/>
          <w:id w:val="1106470820"/>
        </w:sdtPr>
        <w:sdtContent/>
      </w:sdt>
      <w:sdt>
        <w:sdtPr>
          <w:rPr>
            <w:rFonts w:ascii="Times New Roman" w:hAnsi="Times New Roman" w:cs="Times New Roman"/>
            <w:sz w:val="28"/>
            <w:szCs w:val="28"/>
          </w:rPr>
          <w:tag w:val="goog_rdk_936"/>
          <w:id w:val="310606587"/>
        </w:sdtPr>
        <w:sdtContent>
          <w:r w:rsidRPr="00966A39">
            <w:rPr>
              <w:rFonts w:ascii="Times New Roman" w:eastAsia="Times New Roman" w:hAnsi="Times New Roman" w:cs="Times New Roman"/>
              <w:color w:val="000000"/>
              <w:sz w:val="28"/>
              <w:szCs w:val="28"/>
            </w:rPr>
            <w:t>зданий (сооружений)</w:t>
          </w:r>
        </w:sdtContent>
      </w:sdt>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14) ремонт и замену единиц технологического или инженерного оборудования, по которым исчерпан технологический ресурс и которые не требуют реконструкции или перепрофилирования предприятия (цеха);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15) защиту инженерных сетей от электрокоррозии;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16) строительство отдельно стоящих одноэтажных </w:t>
      </w:r>
      <w:sdt>
        <w:sdtPr>
          <w:rPr>
            <w:rFonts w:ascii="Times New Roman" w:hAnsi="Times New Roman" w:cs="Times New Roman"/>
            <w:sz w:val="28"/>
            <w:szCs w:val="28"/>
          </w:rPr>
          <w:tag w:val="goog_rdk_937"/>
          <w:id w:val="958372237"/>
        </w:sdtPr>
        <w:sdtContent/>
      </w:sdt>
      <w:sdt>
        <w:sdtPr>
          <w:rPr>
            <w:rFonts w:ascii="Times New Roman" w:hAnsi="Times New Roman" w:cs="Times New Roman"/>
            <w:sz w:val="28"/>
            <w:szCs w:val="28"/>
          </w:rPr>
          <w:tag w:val="goog_rdk_938"/>
          <w:id w:val="559601400"/>
        </w:sdtPr>
        <w:sdtContent>
          <w:r w:rsidRPr="00966A39">
            <w:rPr>
              <w:rFonts w:ascii="Times New Roman" w:eastAsia="Times New Roman" w:hAnsi="Times New Roman" w:cs="Times New Roman"/>
              <w:color w:val="000000"/>
              <w:sz w:val="28"/>
              <w:szCs w:val="28"/>
            </w:rPr>
            <w:t>зданий (сооружений)</w:t>
          </w:r>
        </w:sdtContent>
      </w:sdt>
      <w:r w:rsidRPr="00966A39">
        <w:rPr>
          <w:rFonts w:ascii="Times New Roman" w:eastAsia="Times New Roman" w:hAnsi="Times New Roman" w:cs="Times New Roman"/>
          <w:color w:val="000000"/>
          <w:sz w:val="28"/>
          <w:szCs w:val="28"/>
        </w:rPr>
        <w:t xml:space="preserve"> для размещения объектов индивидуального предпринимательства общей площадью до 20 квадратных метров;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17) реконструкцию индивидуальных жилых домов не выше двух этажей, не требующую отвода дополнительного земельного участка (прирезки территории), не превышающую двух этажей после реконструкции;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18) перепланировку (переоборудование) помещений непроизводственного назначения, осуществляемую (осуществляемое) в существующих </w:t>
      </w:r>
      <w:sdt>
        <w:sdtPr>
          <w:rPr>
            <w:rFonts w:ascii="Times New Roman" w:hAnsi="Times New Roman" w:cs="Times New Roman"/>
            <w:sz w:val="28"/>
            <w:szCs w:val="28"/>
          </w:rPr>
          <w:tag w:val="goog_rdk_939"/>
          <w:id w:val="1636679931"/>
        </w:sdtPr>
        <w:sdtContent/>
      </w:sdt>
      <w:r w:rsidR="00293CB0" w:rsidRPr="00966A39">
        <w:rPr>
          <w:rFonts w:ascii="Times New Roman" w:eastAsia="Times New Roman" w:hAnsi="Times New Roman" w:cs="Times New Roman"/>
          <w:color w:val="000000"/>
          <w:sz w:val="28"/>
          <w:szCs w:val="28"/>
          <w:lang w:val="kk-KZ"/>
        </w:rPr>
        <w:t xml:space="preserve"> строительных объектах</w:t>
      </w:r>
      <w:r w:rsidRPr="00966A39">
        <w:rPr>
          <w:rFonts w:ascii="Times New Roman" w:eastAsia="Times New Roman" w:hAnsi="Times New Roman" w:cs="Times New Roman"/>
          <w:color w:val="000000"/>
          <w:sz w:val="28"/>
          <w:szCs w:val="28"/>
        </w:rPr>
        <w:t>и не требующую (не требующее) изменения несущих конструкций;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19) строительство сетей электроснабжения с установленной мощностью до 200 кВт для субъектов предпринимательства;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20) строительство и монтаж системы автоматической охранно-пожарной сигнализации внутри административно-бытовых и производственных зданий;</w:t>
      </w:r>
    </w:p>
    <w:p w:rsidR="001F2DC9" w:rsidRPr="00966A39" w:rsidRDefault="00301C87" w:rsidP="00B12A74">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color w:val="000000"/>
          <w:sz w:val="28"/>
          <w:szCs w:val="28"/>
        </w:rPr>
        <w:t xml:space="preserve">21) строительство сетей водоснабжения и водоотведения </w:t>
      </w:r>
      <w:r w:rsidR="00E52D22" w:rsidRPr="00966A39">
        <w:rPr>
          <w:rFonts w:ascii="Times New Roman" w:hAnsi="Times New Roman" w:cs="Times New Roman"/>
          <w:sz w:val="28"/>
          <w:szCs w:val="28"/>
        </w:rPr>
        <w:t>индивидуальных</w:t>
      </w:r>
      <w:r w:rsidRPr="00966A39">
        <w:rPr>
          <w:rFonts w:ascii="Times New Roman" w:eastAsia="Times New Roman" w:hAnsi="Times New Roman" w:cs="Times New Roman"/>
          <w:sz w:val="28"/>
          <w:szCs w:val="28"/>
        </w:rPr>
        <w:t>жилых домов;</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rPr>
        <w:t>22) строительство внутриплощадочных сетей и монтаж внутридомовых систем газоснабжения бытового назнач</w:t>
      </w:r>
      <w:r w:rsidR="00B12A74" w:rsidRPr="00966A39">
        <w:rPr>
          <w:rFonts w:ascii="Times New Roman" w:eastAsia="Times New Roman" w:hAnsi="Times New Roman" w:cs="Times New Roman"/>
          <w:sz w:val="28"/>
          <w:szCs w:val="28"/>
        </w:rPr>
        <w:t>ения индивидуальных жилых домов</w:t>
      </w:r>
      <w:r w:rsidR="00B12A74" w:rsidRPr="00966A39">
        <w:rPr>
          <w:rFonts w:ascii="Times New Roman" w:eastAsia="Times New Roman" w:hAnsi="Times New Roman" w:cs="Times New Roman"/>
          <w:sz w:val="28"/>
          <w:szCs w:val="28"/>
          <w:lang w:val="kk-KZ"/>
        </w:rPr>
        <w:t>;</w:t>
      </w:r>
    </w:p>
    <w:p w:rsidR="00B12A74" w:rsidRPr="00966A39" w:rsidRDefault="00B12A74">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lang w:val="kk-KZ"/>
        </w:rPr>
        <w:t>23) выборочный капитальный ремонт многоквартирного жилого дома</w:t>
      </w:r>
      <w:r w:rsidR="007C346A" w:rsidRPr="00966A39">
        <w:rPr>
          <w:rFonts w:ascii="Times New Roman" w:eastAsia="Times New Roman" w:hAnsi="Times New Roman" w:cs="Times New Roman"/>
          <w:sz w:val="28"/>
          <w:szCs w:val="28"/>
          <w:lang w:val="kk-KZ"/>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sz w:val="28"/>
          <w:szCs w:val="28"/>
        </w:rPr>
        <w:t xml:space="preserve">При реконструкции (перепланировке, переоборудовании) жилых и нежилых помещений </w:t>
      </w:r>
      <w:r w:rsidRPr="00966A39">
        <w:rPr>
          <w:rFonts w:ascii="Times New Roman" w:eastAsia="Times New Roman" w:hAnsi="Times New Roman" w:cs="Times New Roman"/>
          <w:color w:val="000000"/>
          <w:sz w:val="28"/>
          <w:szCs w:val="28"/>
        </w:rPr>
        <w:t>в жилых домах (жилых зданиях), не требующей отвода дополнительного земельного участка (прирезки территории), не связанной с какими-либо изменениями несущих конструкций, инженерных систем и коммуникаций, не ухудшающей архитектурно-эстетические, противопожарные, противовзрывные и санитарные качества, не оказывающей вредного воздействия на окружающую среду при эксплуатации согласование эскизных проектов с местными исполнительными органами городов республиканского значения, столицы, районов (городов областного значения) не требуется.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Местные исполнительные органы, осуществляющие функции в сфере архитектуры</w:t>
      </w:r>
      <w:r w:rsidR="00F360ED" w:rsidRPr="00966A39">
        <w:rPr>
          <w:rFonts w:ascii="Times New Roman" w:eastAsia="Times New Roman" w:hAnsi="Times New Roman" w:cs="Times New Roman"/>
          <w:sz w:val="28"/>
          <w:szCs w:val="28"/>
          <w:lang w:val="kk-KZ"/>
        </w:rPr>
        <w:t>,</w:t>
      </w:r>
      <w:r w:rsidRPr="00966A39">
        <w:rPr>
          <w:rFonts w:ascii="Times New Roman" w:eastAsia="Times New Roman" w:hAnsi="Times New Roman" w:cs="Times New Roman"/>
          <w:sz w:val="28"/>
          <w:szCs w:val="28"/>
        </w:rPr>
        <w:t xml:space="preserve"> градостроительства</w:t>
      </w:r>
      <w:r w:rsidR="00F360ED" w:rsidRPr="00966A39">
        <w:rPr>
          <w:rFonts w:ascii="Times New Roman" w:eastAsia="Times New Roman" w:hAnsi="Times New Roman" w:cs="Times New Roman"/>
          <w:sz w:val="28"/>
          <w:szCs w:val="28"/>
          <w:lang w:val="kk-KZ"/>
        </w:rPr>
        <w:t xml:space="preserve"> и строительства, ведут</w:t>
      </w:r>
      <w:r w:rsidRPr="00966A39">
        <w:rPr>
          <w:rFonts w:ascii="Times New Roman" w:eastAsia="Times New Roman" w:hAnsi="Times New Roman" w:cs="Times New Roman"/>
          <w:sz w:val="28"/>
          <w:szCs w:val="28"/>
        </w:rPr>
        <w:t xml:space="preserve"> учет согласованных эскизных проектов.</w:t>
      </w:r>
    </w:p>
    <w:p w:rsidR="001F2DC9" w:rsidRPr="00966A39" w:rsidRDefault="007017BE">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5</w:t>
      </w:r>
      <w:r w:rsidR="00301C87" w:rsidRPr="00966A39">
        <w:rPr>
          <w:rFonts w:ascii="Times New Roman" w:eastAsia="Times New Roman" w:hAnsi="Times New Roman" w:cs="Times New Roman"/>
          <w:color w:val="000000"/>
          <w:sz w:val="28"/>
          <w:szCs w:val="28"/>
        </w:rPr>
        <w:t>. Порядок разработки, обязательный состав и содержание предпроектной и проектно-сметной документации устанавливаются государственными нормативами, утвержденными уполномоченным органом по делам архитектуры, градостроительства и строительства.</w:t>
      </w:r>
    </w:p>
    <w:p w:rsidR="001F2DC9" w:rsidRPr="00966A39" w:rsidRDefault="007017BE">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6</w:t>
      </w:r>
      <w:r w:rsidR="00301C87" w:rsidRPr="00966A39">
        <w:rPr>
          <w:rFonts w:ascii="Times New Roman" w:eastAsia="Times New Roman" w:hAnsi="Times New Roman" w:cs="Times New Roman"/>
          <w:color w:val="000000"/>
          <w:sz w:val="28"/>
          <w:szCs w:val="28"/>
        </w:rPr>
        <w:t>. Порядок утвержденияпредпроектн</w:t>
      </w:r>
      <w:r w:rsidR="00103918" w:rsidRPr="00966A39">
        <w:rPr>
          <w:rFonts w:ascii="Times New Roman" w:eastAsia="Times New Roman" w:hAnsi="Times New Roman" w:cs="Times New Roman"/>
          <w:color w:val="000000"/>
          <w:sz w:val="28"/>
          <w:szCs w:val="28"/>
          <w:lang w:val="kk-KZ"/>
        </w:rPr>
        <w:t>ой</w:t>
      </w:r>
      <w:r w:rsidR="00301C87" w:rsidRPr="00966A39">
        <w:rPr>
          <w:rFonts w:ascii="Times New Roman" w:eastAsia="Times New Roman" w:hAnsi="Times New Roman" w:cs="Times New Roman"/>
          <w:color w:val="000000"/>
          <w:sz w:val="28"/>
          <w:szCs w:val="28"/>
        </w:rPr>
        <w:t xml:space="preserve"> и проектно-сметн</w:t>
      </w:r>
      <w:r w:rsidR="00103918" w:rsidRPr="00966A39">
        <w:rPr>
          <w:rFonts w:ascii="Times New Roman" w:eastAsia="Times New Roman" w:hAnsi="Times New Roman" w:cs="Times New Roman"/>
          <w:color w:val="000000"/>
          <w:sz w:val="28"/>
          <w:szCs w:val="28"/>
        </w:rPr>
        <w:t>ой</w:t>
      </w:r>
      <w:r w:rsidR="00301C87" w:rsidRPr="00966A39">
        <w:rPr>
          <w:rFonts w:ascii="Times New Roman" w:eastAsia="Times New Roman" w:hAnsi="Times New Roman" w:cs="Times New Roman"/>
          <w:color w:val="000000"/>
          <w:sz w:val="28"/>
          <w:szCs w:val="28"/>
        </w:rPr>
        <w:t xml:space="preserve"> документаци</w:t>
      </w:r>
      <w:r w:rsidR="00103918" w:rsidRPr="00966A39">
        <w:rPr>
          <w:rFonts w:ascii="Times New Roman" w:eastAsia="Times New Roman" w:hAnsi="Times New Roman" w:cs="Times New Roman"/>
          <w:color w:val="000000"/>
          <w:sz w:val="28"/>
          <w:szCs w:val="28"/>
          <w:lang w:val="kk-KZ"/>
        </w:rPr>
        <w:t>и</w:t>
      </w:r>
      <w:r w:rsidR="00825E2E" w:rsidRPr="00966A39">
        <w:rPr>
          <w:rFonts w:ascii="Times New Roman" w:eastAsia="Times New Roman" w:hAnsi="Times New Roman" w:cs="Times New Roman"/>
          <w:color w:val="000000"/>
          <w:sz w:val="28"/>
          <w:szCs w:val="28"/>
        </w:rPr>
        <w:t xml:space="preserve">определяется </w:t>
      </w:r>
      <w:r w:rsidR="00D7083D" w:rsidRPr="00966A39">
        <w:rPr>
          <w:rFonts w:ascii="Times New Roman" w:eastAsia="Times New Roman" w:hAnsi="Times New Roman" w:cs="Times New Roman"/>
          <w:color w:val="000000"/>
          <w:sz w:val="28"/>
          <w:szCs w:val="28"/>
          <w:lang w:val="kk-KZ"/>
        </w:rPr>
        <w:t>в соответствии с</w:t>
      </w:r>
      <w:r w:rsidR="00301C87" w:rsidRPr="00966A39">
        <w:rPr>
          <w:rFonts w:ascii="Times New Roman" w:eastAsia="Times New Roman" w:hAnsi="Times New Roman" w:cs="Times New Roman"/>
          <w:color w:val="000000"/>
          <w:sz w:val="28"/>
          <w:szCs w:val="28"/>
        </w:rPr>
        <w:t xml:space="preserve"> настоящим Кодексом и иными нормативными правовыми актами Республики Казахстан.</w:t>
      </w:r>
    </w:p>
    <w:p w:rsidR="001F2DC9" w:rsidRPr="00966A39" w:rsidRDefault="007017BE">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7</w:t>
      </w:r>
      <w:r w:rsidR="00301C87" w:rsidRPr="00966A39">
        <w:rPr>
          <w:rFonts w:ascii="Times New Roman" w:eastAsia="Times New Roman" w:hAnsi="Times New Roman" w:cs="Times New Roman"/>
          <w:color w:val="000000"/>
          <w:sz w:val="28"/>
          <w:szCs w:val="28"/>
        </w:rPr>
        <w:t>. Правила и порядок ведения подрядных работ при реализации проектно-сметной документации устанавливаются в соответствии с настоящим Кодексом и Гражданским кодексом Республики Казахстан.</w:t>
      </w:r>
    </w:p>
    <w:p w:rsidR="001F2DC9" w:rsidRPr="00966A39" w:rsidRDefault="007017BE">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8</w:t>
      </w:r>
      <w:r w:rsidR="00301C87" w:rsidRPr="00966A39">
        <w:rPr>
          <w:rFonts w:ascii="Times New Roman" w:eastAsia="Times New Roman" w:hAnsi="Times New Roman" w:cs="Times New Roman"/>
          <w:color w:val="000000"/>
          <w:sz w:val="28"/>
          <w:szCs w:val="28"/>
        </w:rPr>
        <w:t xml:space="preserve">. </w:t>
      </w:r>
      <w:r w:rsidR="00707305" w:rsidRPr="00966A39">
        <w:rPr>
          <w:rFonts w:ascii="Times New Roman" w:eastAsia="Times New Roman" w:hAnsi="Times New Roman" w:cs="Times New Roman"/>
          <w:color w:val="000000"/>
          <w:sz w:val="28"/>
          <w:szCs w:val="28"/>
          <w:lang w:val="kk-KZ"/>
        </w:rPr>
        <w:t>П</w:t>
      </w:r>
      <w:r w:rsidR="00301C87" w:rsidRPr="00966A39">
        <w:rPr>
          <w:rFonts w:ascii="Times New Roman" w:eastAsia="Times New Roman" w:hAnsi="Times New Roman" w:cs="Times New Roman"/>
          <w:color w:val="000000"/>
          <w:sz w:val="28"/>
          <w:szCs w:val="28"/>
        </w:rPr>
        <w:t>роектно-сметная документация</w:t>
      </w:r>
      <w:r w:rsidR="00707305" w:rsidRPr="00966A39">
        <w:rPr>
          <w:rFonts w:ascii="Times New Roman" w:eastAsia="Times New Roman" w:hAnsi="Times New Roman" w:cs="Times New Roman"/>
          <w:color w:val="000000"/>
          <w:sz w:val="28"/>
          <w:szCs w:val="28"/>
          <w:lang w:val="kk-KZ"/>
        </w:rPr>
        <w:t>,</w:t>
      </w:r>
      <w:r w:rsidR="00301C87" w:rsidRPr="00966A39">
        <w:rPr>
          <w:rFonts w:ascii="Times New Roman" w:eastAsia="Times New Roman" w:hAnsi="Times New Roman" w:cs="Times New Roman"/>
          <w:color w:val="000000"/>
          <w:sz w:val="28"/>
          <w:szCs w:val="28"/>
        </w:rPr>
        <w:t xml:space="preserve"> по которой в течение трех и более лет после ее утверждения в порядке, установленном законодательством Республики Казахстан, не начато строительство, считается устаревшей и используется для реализации после корректировки, проведения повторной экспертизы и переутверждения в установленном законодательством Республики Казахстан порядке.</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Предпроектная документация, по которой в течение трех и более лет после ее утверждения в порядке, установленном законодательством Республики Казахстан, не была разработана и утверждена проектно-сметная документация, считается устаревшей и используется для реализации после корректировки, проведения повторной экспертизы и переутверждения в установленном законодательством Республики Казахстан порядке.</w:t>
      </w:r>
    </w:p>
    <w:p w:rsidR="004B42DB" w:rsidRPr="00966A39" w:rsidRDefault="004B42DB">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9. Корректировка проектно-сметной документации в случаях возникновения обоснованной необходимости внесения в нее изменений и дополнений осуществляется в установленном законодательством порядке.</w:t>
      </w:r>
    </w:p>
    <w:p w:rsidR="001F2DC9" w:rsidRPr="00966A39" w:rsidRDefault="004B42DB">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10</w:t>
      </w:r>
      <w:r w:rsidR="00301C87" w:rsidRPr="00966A39">
        <w:rPr>
          <w:rFonts w:ascii="Times New Roman" w:eastAsia="Times New Roman" w:hAnsi="Times New Roman" w:cs="Times New Roman"/>
          <w:color w:val="000000"/>
          <w:sz w:val="28"/>
          <w:szCs w:val="28"/>
        </w:rPr>
        <w:t xml:space="preserve">. Для осуществления корректировки </w:t>
      </w:r>
      <w:r w:rsidR="001D6F1F" w:rsidRPr="00966A39">
        <w:rPr>
          <w:rFonts w:ascii="Times New Roman" w:eastAsia="Times New Roman" w:hAnsi="Times New Roman" w:cs="Times New Roman"/>
          <w:color w:val="000000"/>
          <w:sz w:val="28"/>
          <w:szCs w:val="28"/>
        </w:rPr>
        <w:t>проектно-сметной</w:t>
      </w:r>
      <w:r w:rsidR="00301C87" w:rsidRPr="00966A39">
        <w:rPr>
          <w:rFonts w:ascii="Times New Roman" w:eastAsia="Times New Roman" w:hAnsi="Times New Roman" w:cs="Times New Roman"/>
          <w:color w:val="000000"/>
          <w:sz w:val="28"/>
          <w:szCs w:val="28"/>
        </w:rPr>
        <w:t xml:space="preserve"> документации привлекается проектная организация, разработавшая ее.</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В случае </w:t>
      </w:r>
      <w:r w:rsidR="003F281D" w:rsidRPr="00966A39">
        <w:rPr>
          <w:rFonts w:ascii="Times New Roman" w:eastAsia="Times New Roman" w:hAnsi="Times New Roman" w:cs="Times New Roman"/>
          <w:sz w:val="28"/>
          <w:szCs w:val="28"/>
          <w:lang w:val="kk-KZ"/>
        </w:rPr>
        <w:t xml:space="preserve">отказа </w:t>
      </w:r>
      <w:r w:rsidRPr="00966A39">
        <w:rPr>
          <w:rFonts w:ascii="Times New Roman" w:eastAsia="Times New Roman" w:hAnsi="Times New Roman" w:cs="Times New Roman"/>
          <w:color w:val="000000"/>
          <w:sz w:val="28"/>
          <w:szCs w:val="28"/>
        </w:rPr>
        <w:t>автора проектно-сметной документации</w:t>
      </w:r>
      <w:r w:rsidR="003F281D" w:rsidRPr="00966A39">
        <w:rPr>
          <w:rFonts w:ascii="Times New Roman" w:eastAsia="Times New Roman" w:hAnsi="Times New Roman" w:cs="Times New Roman"/>
          <w:color w:val="000000"/>
          <w:sz w:val="28"/>
          <w:szCs w:val="28"/>
          <w:lang w:val="kk-KZ"/>
        </w:rPr>
        <w:t xml:space="preserve"> от ведения авторского надзора</w:t>
      </w:r>
      <w:r w:rsidRPr="00966A39">
        <w:rPr>
          <w:rFonts w:ascii="Times New Roman" w:eastAsia="Times New Roman" w:hAnsi="Times New Roman" w:cs="Times New Roman"/>
          <w:color w:val="000000"/>
          <w:sz w:val="28"/>
          <w:szCs w:val="28"/>
        </w:rPr>
        <w:t xml:space="preserve"> проектная организация определяется по процедурам, установленным законодательством Республики Казахстан.</w:t>
      </w:r>
    </w:p>
    <w:p w:rsidR="001F2DC9" w:rsidRPr="00966A39" w:rsidRDefault="007017BE">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w:t>
      </w:r>
      <w:r w:rsidR="004B42DB" w:rsidRPr="00966A39">
        <w:rPr>
          <w:rFonts w:ascii="Times New Roman" w:eastAsia="Times New Roman" w:hAnsi="Times New Roman" w:cs="Times New Roman"/>
          <w:color w:val="000000"/>
          <w:sz w:val="28"/>
          <w:szCs w:val="28"/>
          <w:lang w:val="kk-KZ"/>
        </w:rPr>
        <w:t>1</w:t>
      </w:r>
      <w:r w:rsidR="00301C87" w:rsidRPr="00966A39">
        <w:rPr>
          <w:rFonts w:ascii="Times New Roman" w:eastAsia="Times New Roman" w:hAnsi="Times New Roman" w:cs="Times New Roman"/>
          <w:color w:val="000000"/>
          <w:sz w:val="28"/>
          <w:szCs w:val="28"/>
        </w:rPr>
        <w:t xml:space="preserve">. В случае если по решению заказчика возникла обоснованная необходимость корректировки </w:t>
      </w:r>
      <w:r w:rsidR="001D6F1F" w:rsidRPr="00966A39">
        <w:rPr>
          <w:rFonts w:ascii="Times New Roman" w:eastAsia="Times New Roman" w:hAnsi="Times New Roman" w:cs="Times New Roman"/>
          <w:color w:val="000000"/>
          <w:sz w:val="28"/>
          <w:szCs w:val="28"/>
        </w:rPr>
        <w:t>проектно-сметной</w:t>
      </w:r>
      <w:r w:rsidR="00301C87" w:rsidRPr="00966A39">
        <w:rPr>
          <w:rFonts w:ascii="Times New Roman" w:eastAsia="Times New Roman" w:hAnsi="Times New Roman" w:cs="Times New Roman"/>
          <w:color w:val="000000"/>
          <w:sz w:val="28"/>
          <w:szCs w:val="28"/>
        </w:rPr>
        <w:t xml:space="preserve"> документации, утвержденной в соответствии с законодательством Республики Казахстан, то корректировка предпроектной документации (при наличии) не требуется.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w:t>
      </w:r>
      <w:r w:rsidR="004B42DB" w:rsidRPr="00966A39">
        <w:rPr>
          <w:rFonts w:ascii="Times New Roman" w:eastAsia="Times New Roman" w:hAnsi="Times New Roman" w:cs="Times New Roman"/>
          <w:color w:val="000000"/>
          <w:sz w:val="28"/>
          <w:szCs w:val="28"/>
          <w:lang w:val="kk-KZ"/>
        </w:rPr>
        <w:t>2</w:t>
      </w:r>
      <w:r w:rsidRPr="00966A39">
        <w:rPr>
          <w:rFonts w:ascii="Times New Roman" w:eastAsia="Times New Roman" w:hAnsi="Times New Roman" w:cs="Times New Roman"/>
          <w:color w:val="000000"/>
          <w:sz w:val="28"/>
          <w:szCs w:val="28"/>
        </w:rPr>
        <w:t>. Включение предпроектной и проектно-сметной документации в состав национального архивного фонда, гарантии прав собственности на указанные документы, а также права использования и ограничения по их использованию устанавливаются в соответствии с законодательством Республики Казахстан.</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w:t>
      </w:r>
      <w:r w:rsidR="004B42DB" w:rsidRPr="00966A39">
        <w:rPr>
          <w:rFonts w:ascii="Times New Roman" w:eastAsia="Times New Roman" w:hAnsi="Times New Roman" w:cs="Times New Roman"/>
          <w:color w:val="000000"/>
          <w:sz w:val="28"/>
          <w:szCs w:val="28"/>
          <w:lang w:val="kk-KZ"/>
        </w:rPr>
        <w:t>3</w:t>
      </w:r>
      <w:r w:rsidRPr="00966A39">
        <w:rPr>
          <w:rFonts w:ascii="Times New Roman" w:eastAsia="Times New Roman" w:hAnsi="Times New Roman" w:cs="Times New Roman"/>
          <w:color w:val="000000"/>
          <w:sz w:val="28"/>
          <w:szCs w:val="28"/>
        </w:rPr>
        <w:t xml:space="preserve">. Предпроектная и (или) </w:t>
      </w:r>
      <w:r w:rsidR="00707305" w:rsidRPr="00966A39">
        <w:rPr>
          <w:rFonts w:ascii="Times New Roman" w:eastAsia="Times New Roman" w:hAnsi="Times New Roman" w:cs="Times New Roman"/>
          <w:color w:val="000000"/>
          <w:sz w:val="28"/>
          <w:szCs w:val="28"/>
        </w:rPr>
        <w:t>проектно-сметная</w:t>
      </w:r>
      <w:r w:rsidRPr="00966A39">
        <w:rPr>
          <w:rFonts w:ascii="Times New Roman" w:eastAsia="Times New Roman" w:hAnsi="Times New Roman" w:cs="Times New Roman"/>
          <w:color w:val="000000"/>
          <w:sz w:val="28"/>
          <w:szCs w:val="28"/>
        </w:rPr>
        <w:t xml:space="preserve"> документация, выполненная иностранными юридическими лицами или отдельными специалистами для освоения территорий и (или) строительства на территории Республики Казахстан, за исключением предпроектной и (или) проектно-сметной документации по объектам специальных экономических зон, особых индустриальных зон должна разрабатываться на условиях и по стадиям предпроектных и проектных работ, в составе и объеме </w:t>
      </w:r>
      <w:r w:rsidR="001D6F1F" w:rsidRPr="00966A39">
        <w:rPr>
          <w:rFonts w:ascii="Times New Roman" w:eastAsia="Times New Roman" w:hAnsi="Times New Roman" w:cs="Times New Roman"/>
          <w:color w:val="000000"/>
          <w:sz w:val="28"/>
          <w:szCs w:val="28"/>
        </w:rPr>
        <w:t>проектно-сметной</w:t>
      </w:r>
      <w:r w:rsidRPr="00966A39">
        <w:rPr>
          <w:rFonts w:ascii="Times New Roman" w:eastAsia="Times New Roman" w:hAnsi="Times New Roman" w:cs="Times New Roman"/>
          <w:color w:val="000000"/>
          <w:sz w:val="28"/>
          <w:szCs w:val="28"/>
        </w:rPr>
        <w:t xml:space="preserve"> документации, которые установлены настоящим Кодексом, государственными нормативами и заданием на проектирование, а также при соблюдении обязательных требований, установленных государственными нормативами, включая требования пожарной и промышленной безопасности, если иное не предусмотрено ратифицированным Республикой Казахстан международным договором.</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Допускается отклонение от этого правила: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по решению заказчика (инвестора) при выполнении заказчиком (инвестором) следующих обязательных условий в совокупности: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соблюдения норм пожаро- и взрывобезопасности, надежности конструкций, устойчивости функционирования </w:t>
      </w:r>
      <w:sdt>
        <w:sdtPr>
          <w:rPr>
            <w:rFonts w:ascii="Times New Roman" w:hAnsi="Times New Roman" w:cs="Times New Roman"/>
            <w:sz w:val="28"/>
            <w:szCs w:val="28"/>
          </w:rPr>
          <w:tag w:val="goog_rdk_952"/>
          <w:id w:val="-402373753"/>
        </w:sdtPr>
        <w:sdtContent/>
      </w:sdt>
      <w:sdt>
        <w:sdtPr>
          <w:rPr>
            <w:rFonts w:ascii="Times New Roman" w:hAnsi="Times New Roman" w:cs="Times New Roman"/>
            <w:sz w:val="28"/>
            <w:szCs w:val="28"/>
          </w:rPr>
          <w:tag w:val="goog_rdk_953"/>
          <w:id w:val="2100063957"/>
        </w:sdtPr>
        <w:sdtContent>
          <w:r w:rsidRPr="00966A39">
            <w:rPr>
              <w:rFonts w:ascii="Times New Roman" w:eastAsia="Times New Roman" w:hAnsi="Times New Roman" w:cs="Times New Roman"/>
              <w:color w:val="000000"/>
              <w:sz w:val="28"/>
              <w:szCs w:val="28"/>
            </w:rPr>
            <w:t>объекта</w:t>
          </w:r>
        </w:sdtContent>
      </w:sdt>
      <w:r w:rsidRPr="00966A39">
        <w:rPr>
          <w:rFonts w:ascii="Times New Roman" w:eastAsia="Times New Roman" w:hAnsi="Times New Roman" w:cs="Times New Roman"/>
          <w:color w:val="000000"/>
          <w:sz w:val="28"/>
          <w:szCs w:val="28"/>
        </w:rPr>
        <w:t xml:space="preserve"> и охраны труда, установленных законодательством Республики Казахстан и государственными нормативными документами, что должно подтверждаться комплексной вневедомственной экспертизой проектов;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обеспечения поставщиков товаров (работ и услуг) необходимой для них информацией в соответствии с законодательством Республики Казахстан и государственными нормативными документами;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при проектировании, строительстве, реконструкции, проведении технического перевооружения, расширения </w:t>
      </w:r>
      <w:sdt>
        <w:sdtPr>
          <w:rPr>
            <w:rFonts w:ascii="Times New Roman" w:hAnsi="Times New Roman" w:cs="Times New Roman"/>
            <w:sz w:val="28"/>
            <w:szCs w:val="28"/>
          </w:rPr>
          <w:tag w:val="goog_rdk_954"/>
          <w:id w:val="1225410275"/>
        </w:sdtPr>
        <w:sdtContent/>
      </w:sdt>
      <w:sdt>
        <w:sdtPr>
          <w:rPr>
            <w:rFonts w:ascii="Times New Roman" w:hAnsi="Times New Roman" w:cs="Times New Roman"/>
            <w:sz w:val="28"/>
            <w:szCs w:val="28"/>
          </w:rPr>
          <w:tag w:val="goog_rdk_955"/>
          <w:id w:val="-1288051576"/>
        </w:sdtPr>
        <w:sdtContent>
          <w:r w:rsidRPr="00966A39">
            <w:rPr>
              <w:rFonts w:ascii="Times New Roman" w:eastAsia="Times New Roman" w:hAnsi="Times New Roman" w:cs="Times New Roman"/>
              <w:color w:val="000000"/>
              <w:sz w:val="28"/>
              <w:szCs w:val="28"/>
            </w:rPr>
            <w:t>объектов</w:t>
          </w:r>
        </w:sdtContent>
      </w:sdt>
      <w:r w:rsidRPr="00966A39">
        <w:rPr>
          <w:rFonts w:ascii="Times New Roman" w:eastAsia="Times New Roman" w:hAnsi="Times New Roman" w:cs="Times New Roman"/>
          <w:color w:val="000000"/>
          <w:sz w:val="28"/>
          <w:szCs w:val="28"/>
        </w:rPr>
        <w:t>, включенных в единую карту индустриализации.</w:t>
      </w:r>
    </w:p>
    <w:p w:rsidR="0082793E" w:rsidRPr="00966A39" w:rsidRDefault="0082793E">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1</w:t>
      </w:r>
      <w:r w:rsidR="004B42DB" w:rsidRPr="00966A39">
        <w:rPr>
          <w:rFonts w:ascii="Times New Roman" w:eastAsia="Times New Roman" w:hAnsi="Times New Roman" w:cs="Times New Roman"/>
          <w:color w:val="000000"/>
          <w:sz w:val="28"/>
          <w:szCs w:val="28"/>
          <w:lang w:val="kk-KZ"/>
        </w:rPr>
        <w:t>4</w:t>
      </w:r>
      <w:r w:rsidRPr="00966A39">
        <w:rPr>
          <w:rFonts w:ascii="Times New Roman" w:eastAsia="Times New Roman" w:hAnsi="Times New Roman" w:cs="Times New Roman"/>
          <w:color w:val="000000"/>
          <w:sz w:val="28"/>
          <w:szCs w:val="28"/>
          <w:lang w:val="kk-KZ"/>
        </w:rPr>
        <w:t xml:space="preserve">. </w:t>
      </w:r>
      <w:r w:rsidRPr="00966A39">
        <w:rPr>
          <w:rFonts w:ascii="Times New Roman" w:eastAsia="Times New Roman" w:hAnsi="Times New Roman" w:cs="Times New Roman"/>
          <w:color w:val="000000"/>
          <w:sz w:val="28"/>
          <w:szCs w:val="28"/>
        </w:rPr>
        <w:t>Проектная документация подлежит внесению заказчиками в информационную систему государственного кадастра согласно правилам регистрации, в базе данных государственного градостроительного кадастра предпроектной и проектной документации объектов архитектурной, градостроительной и строительной деятельности.</w:t>
      </w:r>
    </w:p>
    <w:p w:rsidR="001F2DC9" w:rsidRPr="00966A39" w:rsidRDefault="001F2DC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p>
    <w:p w:rsidR="001F2DC9" w:rsidRPr="00966A39" w:rsidRDefault="00844FE2">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sdt>
        <w:sdtPr>
          <w:rPr>
            <w:rFonts w:ascii="Times New Roman" w:hAnsi="Times New Roman" w:cs="Times New Roman"/>
            <w:sz w:val="28"/>
            <w:szCs w:val="28"/>
          </w:rPr>
          <w:tag w:val="goog_rdk_956"/>
          <w:id w:val="-1468267862"/>
        </w:sdtPr>
        <w:sdtContent/>
      </w:sdt>
      <w:r w:rsidR="00301C87" w:rsidRPr="00966A39">
        <w:rPr>
          <w:rFonts w:ascii="Times New Roman" w:eastAsia="Times New Roman" w:hAnsi="Times New Roman" w:cs="Times New Roman"/>
          <w:b/>
          <w:color w:val="000000"/>
          <w:sz w:val="28"/>
          <w:szCs w:val="28"/>
        </w:rPr>
        <w:t xml:space="preserve">Статья </w:t>
      </w:r>
      <w:r w:rsidR="007F56ED" w:rsidRPr="00966A39">
        <w:rPr>
          <w:rFonts w:ascii="Times New Roman" w:eastAsia="Times New Roman" w:hAnsi="Times New Roman" w:cs="Times New Roman"/>
          <w:b/>
          <w:color w:val="000000"/>
          <w:sz w:val="28"/>
          <w:szCs w:val="28"/>
          <w:lang w:val="kk-KZ"/>
        </w:rPr>
        <w:t>11</w:t>
      </w:r>
      <w:r w:rsidR="0063671B" w:rsidRPr="00966A39">
        <w:rPr>
          <w:rFonts w:ascii="Times New Roman" w:eastAsia="Times New Roman" w:hAnsi="Times New Roman" w:cs="Times New Roman"/>
          <w:b/>
          <w:color w:val="000000"/>
          <w:sz w:val="28"/>
          <w:szCs w:val="28"/>
        </w:rPr>
        <w:t>2</w:t>
      </w:r>
      <w:r w:rsidR="00301C87" w:rsidRPr="00966A39">
        <w:rPr>
          <w:rFonts w:ascii="Times New Roman" w:eastAsia="Times New Roman" w:hAnsi="Times New Roman" w:cs="Times New Roman"/>
          <w:b/>
          <w:color w:val="000000"/>
          <w:sz w:val="28"/>
          <w:szCs w:val="28"/>
        </w:rPr>
        <w:t>. Проект строительства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w:t>
      </w:r>
      <w:r w:rsidR="00707305" w:rsidRPr="00966A39">
        <w:rPr>
          <w:rFonts w:ascii="Times New Roman" w:eastAsia="Times New Roman" w:hAnsi="Times New Roman" w:cs="Times New Roman"/>
          <w:color w:val="000000"/>
          <w:sz w:val="28"/>
          <w:szCs w:val="28"/>
          <w:lang w:val="kk-KZ"/>
        </w:rPr>
        <w:t>П</w:t>
      </w:r>
      <w:r w:rsidRPr="00966A39">
        <w:rPr>
          <w:rFonts w:ascii="Times New Roman" w:eastAsia="Times New Roman" w:hAnsi="Times New Roman" w:cs="Times New Roman"/>
          <w:color w:val="000000"/>
          <w:sz w:val="28"/>
          <w:szCs w:val="28"/>
        </w:rPr>
        <w:t xml:space="preserve">роектно-сметная документация </w:t>
      </w:r>
      <w:r w:rsidR="00707305" w:rsidRPr="00966A39">
        <w:rPr>
          <w:rFonts w:ascii="Times New Roman" w:eastAsia="Times New Roman" w:hAnsi="Times New Roman" w:cs="Times New Roman"/>
          <w:color w:val="000000"/>
          <w:sz w:val="28"/>
          <w:szCs w:val="28"/>
          <w:lang w:val="kk-KZ"/>
        </w:rPr>
        <w:t xml:space="preserve">для </w:t>
      </w:r>
      <w:r w:rsidRPr="00966A39">
        <w:rPr>
          <w:rFonts w:ascii="Times New Roman" w:eastAsia="Times New Roman" w:hAnsi="Times New Roman" w:cs="Times New Roman"/>
          <w:color w:val="000000"/>
          <w:sz w:val="28"/>
          <w:szCs w:val="28"/>
        </w:rPr>
        <w:t xml:space="preserve">строительства новых </w:t>
      </w:r>
      <w:r w:rsidR="00707305" w:rsidRPr="00966A39">
        <w:rPr>
          <w:rFonts w:ascii="Times New Roman" w:eastAsia="Times New Roman" w:hAnsi="Times New Roman" w:cs="Times New Roman"/>
          <w:color w:val="000000"/>
          <w:sz w:val="28"/>
          <w:szCs w:val="28"/>
          <w:lang w:val="kk-KZ"/>
        </w:rPr>
        <w:t>строительных объектов</w:t>
      </w:r>
      <w:r w:rsidRPr="00966A39">
        <w:rPr>
          <w:rFonts w:ascii="Times New Roman" w:eastAsia="Times New Roman" w:hAnsi="Times New Roman" w:cs="Times New Roman"/>
          <w:color w:val="000000"/>
          <w:sz w:val="28"/>
          <w:szCs w:val="28"/>
        </w:rPr>
        <w:t xml:space="preserve">, их комплексов, инженерных и транспортных коммуникаций должен содержать градостроительную обоснованность местоположения </w:t>
      </w:r>
      <w:sdt>
        <w:sdtPr>
          <w:rPr>
            <w:rFonts w:ascii="Times New Roman" w:hAnsi="Times New Roman" w:cs="Times New Roman"/>
            <w:sz w:val="28"/>
            <w:szCs w:val="28"/>
          </w:rPr>
          <w:tag w:val="goog_rdk_960"/>
          <w:id w:val="-1633946085"/>
        </w:sdtPr>
        <w:sdtContent/>
      </w:sdt>
      <w:sdt>
        <w:sdtPr>
          <w:rPr>
            <w:rFonts w:ascii="Times New Roman" w:hAnsi="Times New Roman" w:cs="Times New Roman"/>
            <w:sz w:val="28"/>
            <w:szCs w:val="28"/>
          </w:rPr>
          <w:tag w:val="goog_rdk_961"/>
          <w:id w:val="1639146789"/>
        </w:sdtPr>
        <w:sdtContent>
          <w:r w:rsidRPr="00966A39">
            <w:rPr>
              <w:rFonts w:ascii="Times New Roman" w:eastAsia="Times New Roman" w:hAnsi="Times New Roman" w:cs="Times New Roman"/>
              <w:color w:val="000000"/>
              <w:sz w:val="28"/>
              <w:szCs w:val="28"/>
            </w:rPr>
            <w:t>объекта</w:t>
          </w:r>
        </w:sdtContent>
      </w:sdt>
      <w:r w:rsidRPr="00966A39">
        <w:rPr>
          <w:rFonts w:ascii="Times New Roman" w:eastAsia="Times New Roman" w:hAnsi="Times New Roman" w:cs="Times New Roman"/>
          <w:color w:val="000000"/>
          <w:sz w:val="28"/>
          <w:szCs w:val="28"/>
        </w:rPr>
        <w:t>, экономические, архитектурные, объемно-планировочные, функциональные, технологические, конструктивные, инженерные, природоохранные, энергосберегающие</w:t>
      </w:r>
      <w:r w:rsidR="00426D5B" w:rsidRPr="00966A39">
        <w:rPr>
          <w:rFonts w:ascii="Times New Roman" w:eastAsia="Times New Roman" w:hAnsi="Times New Roman" w:cs="Times New Roman"/>
          <w:color w:val="000000"/>
          <w:sz w:val="28"/>
          <w:szCs w:val="28"/>
          <w:lang w:val="kk-KZ"/>
        </w:rPr>
        <w:t xml:space="preserve">, </w:t>
      </w:r>
      <w:r w:rsidR="00426D5B" w:rsidRPr="00966A39">
        <w:rPr>
          <w:rFonts w:ascii="Times New Roman" w:eastAsia="Times New Roman" w:hAnsi="Times New Roman" w:cs="Times New Roman"/>
          <w:color w:val="000000"/>
          <w:sz w:val="28"/>
          <w:szCs w:val="28"/>
        </w:rPr>
        <w:t>энергоэффективные</w:t>
      </w:r>
      <w:r w:rsidRPr="00966A39">
        <w:rPr>
          <w:rFonts w:ascii="Times New Roman" w:eastAsia="Times New Roman" w:hAnsi="Times New Roman" w:cs="Times New Roman"/>
          <w:color w:val="000000"/>
          <w:sz w:val="28"/>
          <w:szCs w:val="28"/>
        </w:rPr>
        <w:t xml:space="preserve"> и иные решения в объеме, необходимом для ведения строительства и сдачи завершенного</w:t>
      </w:r>
      <w:sdt>
        <w:sdtPr>
          <w:rPr>
            <w:rFonts w:ascii="Times New Roman" w:hAnsi="Times New Roman" w:cs="Times New Roman"/>
            <w:sz w:val="28"/>
            <w:szCs w:val="28"/>
          </w:rPr>
          <w:tag w:val="goog_rdk_962"/>
          <w:id w:val="-2017143609"/>
        </w:sdtPr>
        <w:sdtContent/>
      </w:sdt>
      <w:sdt>
        <w:sdtPr>
          <w:rPr>
            <w:rFonts w:ascii="Times New Roman" w:hAnsi="Times New Roman" w:cs="Times New Roman"/>
            <w:sz w:val="28"/>
            <w:szCs w:val="28"/>
          </w:rPr>
          <w:tag w:val="goog_rdk_963"/>
          <w:id w:val="-826199573"/>
        </w:sdtPr>
        <w:sdtContent>
          <w:r w:rsidRPr="00966A39">
            <w:rPr>
              <w:rFonts w:ascii="Times New Roman" w:eastAsia="Times New Roman" w:hAnsi="Times New Roman" w:cs="Times New Roman"/>
              <w:color w:val="000000"/>
              <w:sz w:val="28"/>
              <w:szCs w:val="28"/>
            </w:rPr>
            <w:t xml:space="preserve"> строительством объекта</w:t>
          </w:r>
        </w:sdtContent>
      </w:sdt>
      <w:r w:rsidRPr="00966A39">
        <w:rPr>
          <w:rFonts w:ascii="Times New Roman" w:eastAsia="Times New Roman" w:hAnsi="Times New Roman" w:cs="Times New Roman"/>
          <w:color w:val="000000"/>
          <w:sz w:val="28"/>
          <w:szCs w:val="28"/>
        </w:rPr>
        <w:t xml:space="preserve"> в эксплуатацию.</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К проектам строительства также относится проектно-сметная документация, выполненная на основании результатов проведенного технического обследования и предназначенная для: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w:t>
      </w:r>
      <w:sdt>
        <w:sdtPr>
          <w:rPr>
            <w:rFonts w:ascii="Times New Roman" w:hAnsi="Times New Roman" w:cs="Times New Roman"/>
            <w:sz w:val="28"/>
            <w:szCs w:val="28"/>
          </w:rPr>
          <w:tag w:val="goog_rdk_965"/>
          <w:id w:val="-1460567378"/>
        </w:sdtPr>
        <w:sdtContent/>
      </w:sdt>
      <w:sdt>
        <w:sdtPr>
          <w:rPr>
            <w:rFonts w:ascii="Times New Roman" w:hAnsi="Times New Roman" w:cs="Times New Roman"/>
            <w:sz w:val="28"/>
            <w:szCs w:val="28"/>
          </w:rPr>
          <w:tag w:val="goog_rdk_966"/>
          <w:id w:val="-739712677"/>
        </w:sdtPr>
        <w:sdtContent>
          <w:r w:rsidRPr="00966A39">
            <w:rPr>
              <w:rFonts w:ascii="Times New Roman" w:eastAsia="Times New Roman" w:hAnsi="Times New Roman" w:cs="Times New Roman"/>
              <w:color w:val="000000"/>
              <w:sz w:val="28"/>
              <w:szCs w:val="28"/>
            </w:rPr>
            <w:t>капитального ремонта существующих</w:t>
          </w:r>
          <w:r w:rsidR="003E7D1A" w:rsidRPr="00966A39">
            <w:rPr>
              <w:rFonts w:ascii="Times New Roman" w:eastAsia="Times New Roman" w:hAnsi="Times New Roman" w:cs="Times New Roman"/>
              <w:color w:val="000000"/>
              <w:sz w:val="28"/>
              <w:szCs w:val="28"/>
            </w:rPr>
            <w:t xml:space="preserve"> строительных</w:t>
          </w:r>
          <w:r w:rsidRPr="00966A39">
            <w:rPr>
              <w:rFonts w:ascii="Times New Roman" w:eastAsia="Times New Roman" w:hAnsi="Times New Roman" w:cs="Times New Roman"/>
              <w:color w:val="000000"/>
              <w:sz w:val="28"/>
              <w:szCs w:val="28"/>
            </w:rPr>
            <w:t xml:space="preserve"> объектов или реставрации </w:t>
          </w:r>
        </w:sdtContent>
      </w:sdt>
      <w:sdt>
        <w:sdtPr>
          <w:rPr>
            <w:rFonts w:ascii="Times New Roman" w:hAnsi="Times New Roman" w:cs="Times New Roman"/>
            <w:sz w:val="28"/>
            <w:szCs w:val="28"/>
          </w:rPr>
          <w:tag w:val="goog_rdk_967"/>
          <w:id w:val="-920951318"/>
        </w:sdtPr>
        <w:sdtContent>
          <w:r w:rsidRPr="00966A39">
            <w:rPr>
              <w:rFonts w:ascii="Times New Roman" w:eastAsia="Times New Roman" w:hAnsi="Times New Roman" w:cs="Times New Roman"/>
              <w:color w:val="000000"/>
              <w:sz w:val="28"/>
              <w:szCs w:val="28"/>
            </w:rPr>
            <w:t>зданий и сооружений</w:t>
          </w:r>
        </w:sdtContent>
      </w:sdt>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реконструкции, расширения, модернизации или технического перевооружения эксплуатируемых</w:t>
      </w:r>
      <w:r w:rsidR="003E7D1A" w:rsidRPr="00966A39">
        <w:rPr>
          <w:rFonts w:ascii="Times New Roman" w:eastAsia="Times New Roman" w:hAnsi="Times New Roman" w:cs="Times New Roman"/>
          <w:color w:val="000000"/>
          <w:sz w:val="28"/>
          <w:szCs w:val="28"/>
        </w:rPr>
        <w:t xml:space="preserve"> строительных</w:t>
      </w:r>
      <w:sdt>
        <w:sdtPr>
          <w:rPr>
            <w:rFonts w:ascii="Times New Roman" w:hAnsi="Times New Roman" w:cs="Times New Roman"/>
            <w:sz w:val="28"/>
            <w:szCs w:val="28"/>
          </w:rPr>
          <w:tag w:val="goog_rdk_968"/>
          <w:id w:val="607629074"/>
        </w:sdtPr>
        <w:sdtContent/>
      </w:sdt>
      <w:sdt>
        <w:sdtPr>
          <w:rPr>
            <w:rFonts w:ascii="Times New Roman" w:hAnsi="Times New Roman" w:cs="Times New Roman"/>
            <w:sz w:val="28"/>
            <w:szCs w:val="28"/>
          </w:rPr>
          <w:tag w:val="goog_rdk_969"/>
          <w:id w:val="1250777785"/>
        </w:sdtPr>
        <w:sdtContent>
          <w:r w:rsidRPr="00966A39">
            <w:rPr>
              <w:rFonts w:ascii="Times New Roman" w:eastAsia="Times New Roman" w:hAnsi="Times New Roman" w:cs="Times New Roman"/>
              <w:color w:val="000000"/>
              <w:sz w:val="28"/>
              <w:szCs w:val="28"/>
            </w:rPr>
            <w:t>объектов</w:t>
          </w:r>
        </w:sdtContent>
      </w:sdt>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постутилизации демонтируемых</w:t>
      </w:r>
      <w:r w:rsidR="003E7D1A" w:rsidRPr="00966A39">
        <w:rPr>
          <w:rFonts w:ascii="Times New Roman" w:eastAsia="Times New Roman" w:hAnsi="Times New Roman" w:cs="Times New Roman"/>
          <w:color w:val="000000"/>
          <w:sz w:val="28"/>
          <w:szCs w:val="28"/>
        </w:rPr>
        <w:t xml:space="preserve"> строительных</w:t>
      </w:r>
      <w:sdt>
        <w:sdtPr>
          <w:rPr>
            <w:rFonts w:ascii="Times New Roman" w:hAnsi="Times New Roman" w:cs="Times New Roman"/>
            <w:sz w:val="28"/>
            <w:szCs w:val="28"/>
          </w:rPr>
          <w:tag w:val="goog_rdk_970"/>
          <w:id w:val="-1245411331"/>
        </w:sdtPr>
        <w:sdtContent/>
      </w:sdt>
      <w:sdt>
        <w:sdtPr>
          <w:rPr>
            <w:rFonts w:ascii="Times New Roman" w:hAnsi="Times New Roman" w:cs="Times New Roman"/>
            <w:sz w:val="28"/>
            <w:szCs w:val="28"/>
          </w:rPr>
          <w:tag w:val="goog_rdk_971"/>
          <w:id w:val="1570459060"/>
        </w:sdtPr>
        <w:sdtContent>
          <w:r w:rsidRPr="00966A39">
            <w:rPr>
              <w:rFonts w:ascii="Times New Roman" w:eastAsia="Times New Roman" w:hAnsi="Times New Roman" w:cs="Times New Roman"/>
              <w:color w:val="000000"/>
              <w:sz w:val="28"/>
              <w:szCs w:val="28"/>
            </w:rPr>
            <w:t>объектов</w:t>
          </w:r>
        </w:sdtContent>
      </w:sdt>
      <w:r w:rsidRPr="00966A39">
        <w:rPr>
          <w:rFonts w:ascii="Times New Roman" w:eastAsia="Times New Roman" w:hAnsi="Times New Roman" w:cs="Times New Roman"/>
          <w:color w:val="000000"/>
          <w:sz w:val="28"/>
          <w:szCs w:val="28"/>
        </w:rPr>
        <w:t xml:space="preserve">, выработавших свой ресурс, за исключением сноса аварийных </w:t>
      </w:r>
      <w:sdt>
        <w:sdtPr>
          <w:rPr>
            <w:rFonts w:ascii="Times New Roman" w:hAnsi="Times New Roman" w:cs="Times New Roman"/>
            <w:sz w:val="28"/>
            <w:szCs w:val="28"/>
          </w:rPr>
          <w:tag w:val="goog_rdk_972"/>
          <w:id w:val="1431784778"/>
        </w:sdtPr>
        <w:sdtContent/>
      </w:sdt>
      <w:sdt>
        <w:sdtPr>
          <w:rPr>
            <w:rFonts w:ascii="Times New Roman" w:hAnsi="Times New Roman" w:cs="Times New Roman"/>
            <w:sz w:val="28"/>
            <w:szCs w:val="28"/>
          </w:rPr>
          <w:tag w:val="goog_rdk_973"/>
          <w:id w:val="1693640745"/>
        </w:sdtPr>
        <w:sdtContent>
          <w:r w:rsidRPr="00966A39">
            <w:rPr>
              <w:rFonts w:ascii="Times New Roman" w:eastAsia="Times New Roman" w:hAnsi="Times New Roman" w:cs="Times New Roman"/>
              <w:color w:val="000000"/>
              <w:sz w:val="28"/>
              <w:szCs w:val="28"/>
            </w:rPr>
            <w:t>зданий и сооружений</w:t>
          </w:r>
        </w:sdtContent>
      </w:sdt>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4) консервации (расконсервации) </w:t>
      </w:r>
      <w:r w:rsidR="00097D3D" w:rsidRPr="00966A39">
        <w:rPr>
          <w:rFonts w:ascii="Times New Roman" w:eastAsia="Times New Roman" w:hAnsi="Times New Roman" w:cs="Times New Roman"/>
          <w:color w:val="000000"/>
          <w:sz w:val="28"/>
          <w:szCs w:val="28"/>
        </w:rPr>
        <w:t xml:space="preserve">объектов </w:t>
      </w:r>
      <w:r w:rsidR="00B768BE" w:rsidRPr="00966A39">
        <w:rPr>
          <w:rFonts w:ascii="Times New Roman" w:eastAsia="Times New Roman" w:hAnsi="Times New Roman" w:cs="Times New Roman"/>
          <w:color w:val="000000"/>
          <w:sz w:val="28"/>
          <w:szCs w:val="28"/>
        </w:rPr>
        <w:t>незавершенн</w:t>
      </w:r>
      <w:r w:rsidR="00B768BE" w:rsidRPr="00966A39">
        <w:rPr>
          <w:rFonts w:ascii="Times New Roman" w:eastAsia="Times New Roman" w:hAnsi="Times New Roman" w:cs="Times New Roman"/>
          <w:color w:val="000000"/>
          <w:sz w:val="28"/>
          <w:szCs w:val="28"/>
          <w:lang w:val="kk-KZ"/>
        </w:rPr>
        <w:t>ого</w:t>
      </w:r>
      <w:r w:rsidR="003E7D1A" w:rsidRPr="00966A39">
        <w:rPr>
          <w:rFonts w:ascii="Times New Roman" w:eastAsia="Times New Roman" w:hAnsi="Times New Roman" w:cs="Times New Roman"/>
          <w:color w:val="000000"/>
          <w:sz w:val="28"/>
          <w:szCs w:val="28"/>
        </w:rPr>
        <w:t>строитель</w:t>
      </w:r>
      <w:r w:rsidR="00B768BE" w:rsidRPr="00966A39">
        <w:rPr>
          <w:rFonts w:ascii="Times New Roman" w:eastAsia="Times New Roman" w:hAnsi="Times New Roman" w:cs="Times New Roman"/>
          <w:color w:val="000000"/>
          <w:sz w:val="28"/>
          <w:szCs w:val="28"/>
          <w:lang w:val="kk-KZ"/>
        </w:rPr>
        <w:t>ства</w:t>
      </w:r>
      <w:r w:rsidRPr="00966A39">
        <w:rPr>
          <w:rFonts w:ascii="Times New Roman" w:eastAsia="Times New Roman" w:hAnsi="Times New Roman" w:cs="Times New Roman"/>
          <w:color w:val="000000"/>
          <w:sz w:val="28"/>
          <w:szCs w:val="28"/>
        </w:rPr>
        <w:t>, строительство которых было приостановлено.</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Проектные решения и показатели проекта строительства, утвержденные в установленном законодательством порядке, при его реализации являются обязательными.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Проект строительства разрабатывается: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на основании задания на проектирование, утвержденного заказчиком, материалов по выбору и отводу (разрешению на использование) земельного участка (площадки, трассы), технических условий инженерного и коммунального обеспечения объекта, результатов инженерных изысканий, иных исходных данных, включая результаты предпроектной деятельности заказчика;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в соответствии с утвержденными в установленном законодательством порядке обоснованиями инвестиций в строительство (технико-экономическими расчетами), а в необходимых случаях согласованным с подрядчиком перечнем применяемых в проекте строительных материалов, изделий, конструкций, инженерного оборудования и устройств;</w:t>
      </w:r>
    </w:p>
    <w:p w:rsidR="001F2DC9" w:rsidRPr="00966A39" w:rsidRDefault="00301C87" w:rsidP="00EB685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в соответствии с архитектурно-планировочным заданием местных исполнительных органов городов республиканского значения, столицы, районо</w:t>
      </w:r>
      <w:r w:rsidR="00EB6856" w:rsidRPr="00966A39">
        <w:rPr>
          <w:rFonts w:ascii="Times New Roman" w:eastAsia="Times New Roman" w:hAnsi="Times New Roman" w:cs="Times New Roman"/>
          <w:color w:val="000000"/>
          <w:sz w:val="28"/>
          <w:szCs w:val="28"/>
        </w:rPr>
        <w:t>в (городов областного значения)</w:t>
      </w:r>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В случаях, предусмотренных </w:t>
      </w:r>
      <w:hyperlink r:id="rId97" w:anchor="sub_id=620400">
        <w:r w:rsidRPr="00966A39">
          <w:rPr>
            <w:rFonts w:ascii="Times New Roman" w:eastAsia="Times New Roman" w:hAnsi="Times New Roman" w:cs="Times New Roman"/>
            <w:color w:val="000000"/>
            <w:sz w:val="28"/>
            <w:szCs w:val="28"/>
          </w:rPr>
          <w:t>пунктом</w:t>
        </w:r>
      </w:hyperlink>
      <w:r w:rsidRPr="00966A39">
        <w:rPr>
          <w:rFonts w:ascii="Times New Roman" w:eastAsia="Times New Roman" w:hAnsi="Times New Roman" w:cs="Times New Roman"/>
          <w:color w:val="000000"/>
          <w:sz w:val="28"/>
          <w:szCs w:val="28"/>
        </w:rPr>
        <w:t xml:space="preserve"> 4 статьи </w:t>
      </w:r>
      <w:r w:rsidR="00297699" w:rsidRPr="00966A39">
        <w:rPr>
          <w:rFonts w:ascii="Times New Roman" w:eastAsia="Times New Roman" w:hAnsi="Times New Roman" w:cs="Times New Roman"/>
          <w:color w:val="000000"/>
          <w:sz w:val="28"/>
          <w:szCs w:val="28"/>
          <w:lang w:val="kk-KZ"/>
        </w:rPr>
        <w:t>9</w:t>
      </w:r>
      <w:r w:rsidR="0063671B" w:rsidRPr="00966A39">
        <w:rPr>
          <w:rFonts w:ascii="Times New Roman" w:eastAsia="Times New Roman" w:hAnsi="Times New Roman" w:cs="Times New Roman"/>
          <w:color w:val="000000"/>
          <w:sz w:val="28"/>
          <w:szCs w:val="28"/>
        </w:rPr>
        <w:t>3</w:t>
      </w:r>
      <w:r w:rsidRPr="00966A39">
        <w:rPr>
          <w:rFonts w:ascii="Times New Roman" w:eastAsia="Times New Roman" w:hAnsi="Times New Roman" w:cs="Times New Roman"/>
          <w:color w:val="000000"/>
          <w:sz w:val="28"/>
          <w:szCs w:val="28"/>
        </w:rPr>
        <w:t> настоящего Кодекса, проектом строительства является эскиз (эскизный проект).</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5. Порядок внесения изменений в утвержденный проект строительства в ходе строительно-монтажных работ устанавливается государственными строительными нормами и правилами по ведению государственного, авторского и технического надзоров, утверждаемыми в установленном законодательством порядке уполномоченным органом по делам архитектуры, градостроительства и строительства.</w:t>
      </w:r>
    </w:p>
    <w:p w:rsidR="004B42DB" w:rsidRPr="00966A39" w:rsidRDefault="004B42DB">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6. В случае сокращения в задании на проектирование нормативной продолжительности строительства, разработка проектно-сметной документации осуществляется с учетом дополнительных строительных ресурсов.</w:t>
      </w:r>
    </w:p>
    <w:p w:rsidR="001F2DC9" w:rsidRPr="00966A39" w:rsidRDefault="001F2DC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left="1200" w:hanging="8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CF58F6" w:rsidRPr="00966A39">
        <w:rPr>
          <w:rFonts w:ascii="Times New Roman" w:eastAsia="Times New Roman" w:hAnsi="Times New Roman" w:cs="Times New Roman"/>
          <w:b/>
          <w:color w:val="000000"/>
          <w:sz w:val="28"/>
          <w:szCs w:val="28"/>
          <w:lang w:val="kk-KZ"/>
        </w:rPr>
        <w:t>1</w:t>
      </w:r>
      <w:r w:rsidR="007F56ED" w:rsidRPr="00966A39">
        <w:rPr>
          <w:rFonts w:ascii="Times New Roman" w:eastAsia="Times New Roman" w:hAnsi="Times New Roman" w:cs="Times New Roman"/>
          <w:b/>
          <w:color w:val="000000"/>
          <w:sz w:val="28"/>
          <w:szCs w:val="28"/>
          <w:lang w:val="kk-KZ"/>
        </w:rPr>
        <w:t>1</w:t>
      </w:r>
      <w:r w:rsidR="0063671B" w:rsidRPr="00966A39">
        <w:rPr>
          <w:rFonts w:ascii="Times New Roman" w:eastAsia="Times New Roman" w:hAnsi="Times New Roman" w:cs="Times New Roman"/>
          <w:b/>
          <w:color w:val="000000"/>
          <w:sz w:val="28"/>
          <w:szCs w:val="28"/>
        </w:rPr>
        <w:t>3</w:t>
      </w:r>
      <w:r w:rsidRPr="00966A39">
        <w:rPr>
          <w:rFonts w:ascii="Times New Roman" w:eastAsia="Times New Roman" w:hAnsi="Times New Roman" w:cs="Times New Roman"/>
          <w:b/>
          <w:color w:val="000000"/>
          <w:sz w:val="28"/>
          <w:szCs w:val="28"/>
        </w:rPr>
        <w:t>. Государственный банк проектов строительства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Деятельность по формированию и ведению государственного банка проектов строительства, а также предоставлению технико-экономических обоснований, типовых проектов и проектно-сметной документации из государственного банка проектов строительства относится к государственной монополии</w:t>
      </w:r>
      <w:r w:rsidR="00717E95" w:rsidRPr="00966A39">
        <w:rPr>
          <w:rFonts w:ascii="Times New Roman" w:eastAsia="Times New Roman" w:hAnsi="Times New Roman" w:cs="Times New Roman"/>
          <w:color w:val="000000"/>
          <w:sz w:val="28"/>
          <w:szCs w:val="28"/>
          <w:lang w:val="kk-KZ"/>
        </w:rPr>
        <w:t xml:space="preserve"> и осуществляются на основании правил, разрабатываемых и утверждаемых уполномоченным органом по делам архитектуры, градостроительства и строительства</w:t>
      </w:r>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Государственная экспертная организация осуществляет формирование и ведение государственного банка проектов строительства, а также предоставление из государственного банка проектов строительства технико-экономических обоснований, типовых проектов и </w:t>
      </w:r>
      <w:r w:rsidR="00707305" w:rsidRPr="00966A39">
        <w:rPr>
          <w:rFonts w:ascii="Times New Roman" w:eastAsia="Times New Roman" w:hAnsi="Times New Roman" w:cs="Times New Roman"/>
          <w:color w:val="000000"/>
          <w:sz w:val="28"/>
          <w:szCs w:val="28"/>
        </w:rPr>
        <w:t>проектно-сметной</w:t>
      </w:r>
      <w:r w:rsidRPr="00966A39">
        <w:rPr>
          <w:rFonts w:ascii="Times New Roman" w:eastAsia="Times New Roman" w:hAnsi="Times New Roman" w:cs="Times New Roman"/>
          <w:color w:val="000000"/>
          <w:sz w:val="28"/>
          <w:szCs w:val="28"/>
        </w:rPr>
        <w:t xml:space="preserve"> документации.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w:t>
      </w:r>
      <w:r w:rsidR="00407E9F" w:rsidRPr="00966A39">
        <w:rPr>
          <w:rFonts w:ascii="Times New Roman" w:eastAsia="Times New Roman" w:hAnsi="Times New Roman" w:cs="Times New Roman"/>
          <w:color w:val="000000"/>
          <w:sz w:val="28"/>
          <w:szCs w:val="28"/>
        </w:rPr>
        <w:t>Цены на товары (работы, услуги), указанные в пункте 1 настоящей статьи, устанавливаются уполномоченным органом по делам архитектуры, градостроительства и строительства по согласованию с антимонопольным органом</w:t>
      </w:r>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Имущественные (исключительные) авторские права на произведения архитектуры, указанные в пункте 2 настоящей статьи, регулируются законодательством Республики Казахстан об авторском праве и смежных правах.</w:t>
      </w:r>
    </w:p>
    <w:p w:rsidR="001F2DC9" w:rsidRPr="00966A39" w:rsidRDefault="001F2DC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CF58F6" w:rsidRPr="00966A39">
        <w:rPr>
          <w:rFonts w:ascii="Times New Roman" w:eastAsia="Times New Roman" w:hAnsi="Times New Roman" w:cs="Times New Roman"/>
          <w:b/>
          <w:color w:val="000000"/>
          <w:sz w:val="28"/>
          <w:szCs w:val="28"/>
          <w:lang w:val="kk-KZ"/>
        </w:rPr>
        <w:t>1</w:t>
      </w:r>
      <w:r w:rsidR="007F56ED" w:rsidRPr="00966A39">
        <w:rPr>
          <w:rFonts w:ascii="Times New Roman" w:eastAsia="Times New Roman" w:hAnsi="Times New Roman" w:cs="Times New Roman"/>
          <w:b/>
          <w:color w:val="000000"/>
          <w:sz w:val="28"/>
          <w:szCs w:val="28"/>
          <w:lang w:val="kk-KZ"/>
        </w:rPr>
        <w:t>1</w:t>
      </w:r>
      <w:r w:rsidR="0063671B" w:rsidRPr="00966A39">
        <w:rPr>
          <w:rFonts w:ascii="Times New Roman" w:eastAsia="Times New Roman" w:hAnsi="Times New Roman" w:cs="Times New Roman"/>
          <w:b/>
          <w:color w:val="000000"/>
          <w:sz w:val="28"/>
          <w:szCs w:val="28"/>
        </w:rPr>
        <w:t>4</w:t>
      </w:r>
      <w:r w:rsidRPr="00966A39">
        <w:rPr>
          <w:rFonts w:ascii="Times New Roman" w:eastAsia="Times New Roman" w:hAnsi="Times New Roman" w:cs="Times New Roman"/>
          <w:b/>
          <w:color w:val="000000"/>
          <w:sz w:val="28"/>
          <w:szCs w:val="28"/>
        </w:rPr>
        <w:t xml:space="preserve">. Проектные организации </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1. Проектным организациям, не </w:t>
      </w:r>
      <w:r w:rsidR="000045DC" w:rsidRPr="00966A39">
        <w:rPr>
          <w:rFonts w:ascii="Times New Roman" w:eastAsia="Times New Roman" w:hAnsi="Times New Roman" w:cs="Times New Roman"/>
          <w:sz w:val="28"/>
          <w:szCs w:val="28"/>
          <w:lang w:val="kk-KZ"/>
        </w:rPr>
        <w:t>имеющим соответс</w:t>
      </w:r>
      <w:r w:rsidR="00AE25EA" w:rsidRPr="00966A39">
        <w:rPr>
          <w:rFonts w:ascii="Times New Roman" w:eastAsia="Times New Roman" w:hAnsi="Times New Roman" w:cs="Times New Roman"/>
          <w:sz w:val="28"/>
          <w:szCs w:val="28"/>
          <w:lang w:val="kk-KZ"/>
        </w:rPr>
        <w:t>т</w:t>
      </w:r>
      <w:r w:rsidR="000045DC" w:rsidRPr="00966A39">
        <w:rPr>
          <w:rFonts w:ascii="Times New Roman" w:eastAsia="Times New Roman" w:hAnsi="Times New Roman" w:cs="Times New Roman"/>
          <w:sz w:val="28"/>
          <w:szCs w:val="28"/>
          <w:lang w:val="kk-KZ"/>
        </w:rPr>
        <w:t>вующих разрешительных документов</w:t>
      </w:r>
      <w:r w:rsidR="00513C78" w:rsidRPr="00966A39">
        <w:rPr>
          <w:rFonts w:ascii="Times New Roman" w:eastAsia="Times New Roman" w:hAnsi="Times New Roman" w:cs="Times New Roman"/>
          <w:sz w:val="28"/>
          <w:szCs w:val="28"/>
          <w:lang w:val="kk-KZ"/>
        </w:rPr>
        <w:t>,</w:t>
      </w:r>
      <w:r w:rsidRPr="00966A39">
        <w:rPr>
          <w:rFonts w:ascii="Times New Roman" w:eastAsia="Times New Roman" w:hAnsi="Times New Roman" w:cs="Times New Roman"/>
          <w:sz w:val="28"/>
          <w:szCs w:val="28"/>
        </w:rPr>
        <w:t>запрещается заниматься проектной деятельностью.</w:t>
      </w:r>
    </w:p>
    <w:p w:rsidR="001F2DC9" w:rsidRPr="00966A39" w:rsidRDefault="003F0C0E">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301C87" w:rsidRPr="00966A39">
        <w:rPr>
          <w:rFonts w:ascii="Times New Roman" w:eastAsia="Times New Roman" w:hAnsi="Times New Roman" w:cs="Times New Roman"/>
          <w:color w:val="000000"/>
          <w:sz w:val="28"/>
          <w:szCs w:val="28"/>
        </w:rPr>
        <w:t>. Проектная организация вправе:</w:t>
      </w:r>
    </w:p>
    <w:p w:rsidR="001F2DC9" w:rsidRPr="00966A39" w:rsidRDefault="00B1532E">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w:t>
      </w:r>
      <w:r w:rsidR="00301C87" w:rsidRPr="00966A39">
        <w:rPr>
          <w:rFonts w:ascii="Times New Roman" w:eastAsia="Times New Roman" w:hAnsi="Times New Roman" w:cs="Times New Roman"/>
          <w:color w:val="000000"/>
          <w:sz w:val="28"/>
          <w:szCs w:val="28"/>
        </w:rPr>
        <w:t>) привлекать к исполнению своих обязательств других юридических и (или) физических лиц;</w:t>
      </w:r>
    </w:p>
    <w:p w:rsidR="001F2DC9" w:rsidRPr="00966A39" w:rsidRDefault="00B1532E">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301C87" w:rsidRPr="00966A39">
        <w:rPr>
          <w:rFonts w:ascii="Times New Roman" w:eastAsia="Times New Roman" w:hAnsi="Times New Roman" w:cs="Times New Roman"/>
          <w:color w:val="000000"/>
          <w:sz w:val="28"/>
          <w:szCs w:val="28"/>
        </w:rPr>
        <w:t>) запрашивать и получать в установленном законодательством Республики Казахстан порядке от заказчика проекта необходимые материалы и информацию;</w:t>
      </w:r>
    </w:p>
    <w:p w:rsidR="001F2DC9" w:rsidRPr="00966A39" w:rsidRDefault="00335F7A">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3</w:t>
      </w:r>
      <w:r w:rsidR="00301C87" w:rsidRPr="00966A39">
        <w:rPr>
          <w:rFonts w:ascii="Times New Roman" w:eastAsia="Times New Roman" w:hAnsi="Times New Roman" w:cs="Times New Roman"/>
          <w:color w:val="000000"/>
          <w:sz w:val="28"/>
          <w:szCs w:val="28"/>
        </w:rPr>
        <w:t>) принимать участие в рассмотрении заказчиками проектно-сметной документации;</w:t>
      </w:r>
    </w:p>
    <w:p w:rsidR="001F2DC9" w:rsidRPr="00966A39" w:rsidRDefault="00335F7A">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4</w:t>
      </w:r>
      <w:r w:rsidR="00301C87" w:rsidRPr="00966A39">
        <w:rPr>
          <w:rFonts w:ascii="Times New Roman" w:eastAsia="Times New Roman" w:hAnsi="Times New Roman" w:cs="Times New Roman"/>
          <w:color w:val="000000"/>
          <w:sz w:val="28"/>
          <w:szCs w:val="28"/>
        </w:rPr>
        <w:t>) принимать участие при проведении комплексной вневедомственной экспертизы проектов строительства и получать эксперт</w:t>
      </w:r>
      <w:r w:rsidR="00A61178" w:rsidRPr="00966A39">
        <w:rPr>
          <w:rFonts w:ascii="Times New Roman" w:eastAsia="Times New Roman" w:hAnsi="Times New Roman" w:cs="Times New Roman"/>
          <w:color w:val="000000"/>
          <w:sz w:val="28"/>
          <w:szCs w:val="28"/>
        </w:rPr>
        <w:t>ное заключение по разработанной</w:t>
      </w:r>
      <w:r w:rsidR="00301C87" w:rsidRPr="00966A39">
        <w:rPr>
          <w:rFonts w:ascii="Times New Roman" w:eastAsia="Times New Roman" w:hAnsi="Times New Roman" w:cs="Times New Roman"/>
          <w:color w:val="000000"/>
          <w:sz w:val="28"/>
          <w:szCs w:val="28"/>
        </w:rPr>
        <w:t xml:space="preserve"> проектно-сметной документации;</w:t>
      </w:r>
    </w:p>
    <w:p w:rsidR="001F2DC9" w:rsidRPr="00966A39" w:rsidRDefault="00335F7A">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5</w:t>
      </w:r>
      <w:r w:rsidR="00301C87" w:rsidRPr="00966A39">
        <w:rPr>
          <w:rFonts w:ascii="Times New Roman" w:eastAsia="Times New Roman" w:hAnsi="Times New Roman" w:cs="Times New Roman"/>
          <w:color w:val="000000"/>
          <w:sz w:val="28"/>
          <w:szCs w:val="28"/>
        </w:rPr>
        <w:t>) быть третьей стороной в договоре на проведение комплексной вневедомственной экспертизы проектов строительства, как разработчик проекта;</w:t>
      </w:r>
    </w:p>
    <w:p w:rsidR="001F2DC9" w:rsidRPr="00966A39" w:rsidRDefault="00335F7A">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6</w:t>
      </w:r>
      <w:r w:rsidR="00B754FA" w:rsidRPr="00966A39">
        <w:rPr>
          <w:rFonts w:ascii="Times New Roman" w:eastAsia="Times New Roman" w:hAnsi="Times New Roman" w:cs="Times New Roman"/>
          <w:color w:val="000000"/>
          <w:sz w:val="28"/>
          <w:szCs w:val="28"/>
          <w:lang w:val="kk-KZ"/>
        </w:rPr>
        <w:t xml:space="preserve">) </w:t>
      </w:r>
      <w:r w:rsidR="00B754FA" w:rsidRPr="00966A39">
        <w:rPr>
          <w:rFonts w:ascii="Times New Roman" w:eastAsia="Times New Roman" w:hAnsi="Times New Roman" w:cs="Times New Roman"/>
          <w:sz w:val="28"/>
          <w:szCs w:val="28"/>
          <w:lang w:val="kk-KZ"/>
        </w:rPr>
        <w:t xml:space="preserve">быть членом </w:t>
      </w:r>
      <w:r w:rsidR="00B754FA" w:rsidRPr="00966A39">
        <w:rPr>
          <w:rFonts w:ascii="Times New Roman" w:eastAsia="Times New Roman" w:hAnsi="Times New Roman" w:cs="Times New Roman"/>
          <w:sz w:val="28"/>
          <w:szCs w:val="28"/>
        </w:rPr>
        <w:t>саморегулируемой организациив сфере проектной деятельности</w:t>
      </w:r>
      <w:r w:rsidR="00301C87" w:rsidRPr="00966A39">
        <w:rPr>
          <w:rFonts w:ascii="Times New Roman" w:eastAsia="Times New Roman" w:hAnsi="Times New Roman" w:cs="Times New Roman"/>
          <w:color w:val="000000"/>
          <w:sz w:val="28"/>
          <w:szCs w:val="28"/>
        </w:rPr>
        <w:t>.</w:t>
      </w:r>
    </w:p>
    <w:p w:rsidR="001F2DC9" w:rsidRPr="00966A39" w:rsidRDefault="003F0C0E">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3</w:t>
      </w:r>
      <w:r w:rsidR="00301C87" w:rsidRPr="00966A39">
        <w:rPr>
          <w:rFonts w:ascii="Times New Roman" w:eastAsia="Times New Roman" w:hAnsi="Times New Roman" w:cs="Times New Roman"/>
          <w:color w:val="000000"/>
          <w:sz w:val="28"/>
          <w:szCs w:val="28"/>
        </w:rPr>
        <w:t>. Об</w:t>
      </w:r>
      <w:r w:rsidR="000045DC" w:rsidRPr="00966A39">
        <w:rPr>
          <w:rFonts w:ascii="Times New Roman" w:eastAsia="Times New Roman" w:hAnsi="Times New Roman" w:cs="Times New Roman"/>
          <w:color w:val="000000"/>
          <w:sz w:val="28"/>
          <w:szCs w:val="28"/>
        </w:rPr>
        <w:t>язанности проектной организации</w:t>
      </w:r>
      <w:r w:rsidR="000045DC" w:rsidRPr="00966A39">
        <w:rPr>
          <w:rFonts w:ascii="Times New Roman" w:eastAsia="Times New Roman" w:hAnsi="Times New Roman" w:cs="Times New Roman"/>
          <w:color w:val="000000"/>
          <w:sz w:val="28"/>
          <w:szCs w:val="28"/>
          <w:lang w:val="kk-KZ"/>
        </w:rPr>
        <w:t>:</w:t>
      </w:r>
    </w:p>
    <w:p w:rsidR="001F2DC9" w:rsidRPr="00966A39" w:rsidRDefault="005A3149">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w:t>
      </w:r>
      <w:r w:rsidR="00301C87" w:rsidRPr="00966A39">
        <w:rPr>
          <w:rFonts w:ascii="Times New Roman" w:eastAsia="Times New Roman" w:hAnsi="Times New Roman" w:cs="Times New Roman"/>
          <w:color w:val="000000"/>
          <w:sz w:val="28"/>
          <w:szCs w:val="28"/>
        </w:rPr>
        <w:t>) обеспечение высокого архитектурного, технического уровня и экономической эффективности проектных решений</w:t>
      </w:r>
      <w:r w:rsidR="00EB6856" w:rsidRPr="00966A39">
        <w:rPr>
          <w:rFonts w:ascii="Times New Roman" w:eastAsia="Times New Roman" w:hAnsi="Times New Roman" w:cs="Times New Roman"/>
          <w:color w:val="000000"/>
          <w:sz w:val="28"/>
          <w:szCs w:val="28"/>
        </w:rPr>
        <w:t xml:space="preserve"> строительных</w:t>
      </w:r>
      <w:sdt>
        <w:sdtPr>
          <w:rPr>
            <w:rFonts w:ascii="Times New Roman" w:hAnsi="Times New Roman" w:cs="Times New Roman"/>
            <w:sz w:val="28"/>
            <w:szCs w:val="28"/>
          </w:rPr>
          <w:tag w:val="goog_rdk_981"/>
          <w:id w:val="-478607892"/>
        </w:sdtPr>
        <w:sdtContent/>
      </w:sdt>
      <w:r w:rsidR="00EB6856" w:rsidRPr="00966A39">
        <w:rPr>
          <w:rFonts w:ascii="Times New Roman" w:eastAsia="Times New Roman" w:hAnsi="Times New Roman" w:cs="Times New Roman"/>
          <w:color w:val="000000"/>
          <w:sz w:val="28"/>
          <w:szCs w:val="28"/>
        </w:rPr>
        <w:t>объектов</w:t>
      </w:r>
      <w:r w:rsidR="00301C87" w:rsidRPr="00966A39">
        <w:rPr>
          <w:rFonts w:ascii="Times New Roman" w:eastAsia="Times New Roman" w:hAnsi="Times New Roman" w:cs="Times New Roman"/>
          <w:color w:val="000000"/>
          <w:sz w:val="28"/>
          <w:szCs w:val="28"/>
        </w:rPr>
        <w:t>;</w:t>
      </w:r>
    </w:p>
    <w:p w:rsidR="001F2DC9" w:rsidRPr="00966A39" w:rsidRDefault="005A3149">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301C87" w:rsidRPr="00966A39">
        <w:rPr>
          <w:rFonts w:ascii="Times New Roman" w:eastAsia="Times New Roman" w:hAnsi="Times New Roman" w:cs="Times New Roman"/>
          <w:color w:val="000000"/>
          <w:sz w:val="28"/>
          <w:szCs w:val="28"/>
        </w:rPr>
        <w:t>) контроль и обеспечение сроков выполнения работ, установленных договором;</w:t>
      </w:r>
    </w:p>
    <w:p w:rsidR="001F2DC9" w:rsidRPr="00966A39" w:rsidRDefault="005A3149">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3</w:t>
      </w:r>
      <w:r w:rsidR="00301C87" w:rsidRPr="00966A39">
        <w:rPr>
          <w:rFonts w:ascii="Times New Roman" w:eastAsia="Times New Roman" w:hAnsi="Times New Roman" w:cs="Times New Roman"/>
          <w:color w:val="000000"/>
          <w:sz w:val="28"/>
          <w:szCs w:val="28"/>
        </w:rPr>
        <w:t>) участие в составлении заказчиком задания на проектирование</w:t>
      </w:r>
      <w:r w:rsidR="00EB6856" w:rsidRPr="00966A39">
        <w:rPr>
          <w:rFonts w:ascii="Times New Roman" w:eastAsia="Times New Roman" w:hAnsi="Times New Roman" w:cs="Times New Roman"/>
          <w:color w:val="000000"/>
          <w:sz w:val="28"/>
          <w:szCs w:val="28"/>
        </w:rPr>
        <w:t xml:space="preserve"> строительного</w:t>
      </w:r>
      <w:sdt>
        <w:sdtPr>
          <w:rPr>
            <w:rFonts w:ascii="Times New Roman" w:hAnsi="Times New Roman" w:cs="Times New Roman"/>
            <w:sz w:val="28"/>
            <w:szCs w:val="28"/>
          </w:rPr>
          <w:tag w:val="goog_rdk_983"/>
          <w:id w:val="-1961872520"/>
        </w:sdtPr>
        <w:sdtContent/>
      </w:sdt>
      <w:r w:rsidR="00301C87" w:rsidRPr="00966A39">
        <w:rPr>
          <w:rFonts w:ascii="Times New Roman" w:eastAsia="Times New Roman" w:hAnsi="Times New Roman" w:cs="Times New Roman"/>
          <w:color w:val="000000"/>
          <w:sz w:val="28"/>
          <w:szCs w:val="28"/>
        </w:rPr>
        <w:t>объекта или, если это предусмотрено договором, подготовка задания по поручению заказчика;</w:t>
      </w:r>
    </w:p>
    <w:p w:rsidR="001F2DC9" w:rsidRPr="00966A39" w:rsidRDefault="005A3149">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4</w:t>
      </w:r>
      <w:r w:rsidR="00301C87" w:rsidRPr="00966A39">
        <w:rPr>
          <w:rFonts w:ascii="Times New Roman" w:eastAsia="Times New Roman" w:hAnsi="Times New Roman" w:cs="Times New Roman"/>
          <w:color w:val="000000"/>
          <w:sz w:val="28"/>
          <w:szCs w:val="28"/>
        </w:rPr>
        <w:t>) определение по согласованию с заказчиком объемов, этапов и стоимости предпроектных, проектных и других предусмотренных договором работ, составление графиков их выполнения;</w:t>
      </w:r>
    </w:p>
    <w:p w:rsidR="001F2DC9" w:rsidRPr="00966A39" w:rsidRDefault="005A3149">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5</w:t>
      </w:r>
      <w:r w:rsidR="00301C87" w:rsidRPr="00966A39">
        <w:rPr>
          <w:rFonts w:ascii="Times New Roman" w:eastAsia="Times New Roman" w:hAnsi="Times New Roman" w:cs="Times New Roman"/>
          <w:color w:val="000000"/>
          <w:sz w:val="28"/>
          <w:szCs w:val="28"/>
        </w:rPr>
        <w:t>) внесение в утвержденные схемы и планы необходимых изменений, согласованных с заинтересованными органами (по разрешению инстанции, утвердившей их) и участие, в установленном порядке, в работе комиссии по выбору площадок для строительства;</w:t>
      </w:r>
    </w:p>
    <w:p w:rsidR="001F2DC9" w:rsidRPr="00966A39" w:rsidRDefault="00F1345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6</w:t>
      </w:r>
      <w:r w:rsidR="00301C87" w:rsidRPr="00966A39">
        <w:rPr>
          <w:rFonts w:ascii="Times New Roman" w:eastAsia="Times New Roman" w:hAnsi="Times New Roman" w:cs="Times New Roman"/>
          <w:color w:val="000000"/>
          <w:sz w:val="28"/>
          <w:szCs w:val="28"/>
        </w:rPr>
        <w:t>) обеспечение соответствия проектной и другой технической документации заданию на проектирование и рабочей документации по утвержденному проекту;</w:t>
      </w:r>
    </w:p>
    <w:p w:rsidR="001F2DC9" w:rsidRPr="00966A39" w:rsidRDefault="00F1345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7</w:t>
      </w:r>
      <w:r w:rsidR="00301C87" w:rsidRPr="00966A39">
        <w:rPr>
          <w:rFonts w:ascii="Times New Roman" w:eastAsia="Times New Roman" w:hAnsi="Times New Roman" w:cs="Times New Roman"/>
          <w:color w:val="000000"/>
          <w:sz w:val="28"/>
          <w:szCs w:val="28"/>
        </w:rPr>
        <w:t>) комплектация проектно-сметной документации в соответствии с действующими нормативными актами, и передача ее заказчику</w:t>
      </w:r>
      <w:r w:rsidRPr="00966A39">
        <w:rPr>
          <w:rFonts w:ascii="Times New Roman" w:eastAsia="Times New Roman" w:hAnsi="Times New Roman" w:cs="Times New Roman"/>
          <w:color w:val="000000"/>
          <w:sz w:val="28"/>
          <w:szCs w:val="28"/>
          <w:lang w:val="kk-KZ"/>
        </w:rPr>
        <w:t>.</w:t>
      </w:r>
      <w:r w:rsidR="00335F7A" w:rsidRPr="00966A39">
        <w:rPr>
          <w:rFonts w:ascii="Times New Roman" w:hAnsi="Times New Roman" w:cs="Times New Roman"/>
          <w:bCs/>
          <w:sz w:val="28"/>
          <w:szCs w:val="28"/>
        </w:rPr>
        <w:t>Внесение изменений в техническую документацию по замечаниям согласующих организаций и органов экспертизы, в случае возникновения обоснованной необходимости</w:t>
      </w:r>
      <w:r w:rsidR="00301C87" w:rsidRPr="00966A39">
        <w:rPr>
          <w:rFonts w:ascii="Times New Roman" w:eastAsia="Times New Roman" w:hAnsi="Times New Roman" w:cs="Times New Roman"/>
          <w:color w:val="000000"/>
          <w:sz w:val="28"/>
          <w:szCs w:val="28"/>
        </w:rPr>
        <w:t>;</w:t>
      </w:r>
    </w:p>
    <w:p w:rsidR="001F2DC9" w:rsidRPr="00966A39" w:rsidRDefault="00F1345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8</w:t>
      </w:r>
      <w:r w:rsidR="00301C87" w:rsidRPr="00966A39">
        <w:rPr>
          <w:rFonts w:ascii="Times New Roman" w:eastAsia="Times New Roman" w:hAnsi="Times New Roman" w:cs="Times New Roman"/>
          <w:color w:val="000000"/>
          <w:sz w:val="28"/>
          <w:szCs w:val="28"/>
        </w:rPr>
        <w:t>) передача заказчику согласованн</w:t>
      </w:r>
      <w:r w:rsidR="00335F7A" w:rsidRPr="00966A39">
        <w:rPr>
          <w:rFonts w:ascii="Times New Roman" w:eastAsia="Times New Roman" w:hAnsi="Times New Roman" w:cs="Times New Roman"/>
          <w:color w:val="000000"/>
          <w:sz w:val="28"/>
          <w:szCs w:val="28"/>
          <w:lang w:val="kk-KZ"/>
        </w:rPr>
        <w:t>ой</w:t>
      </w:r>
      <w:r w:rsidR="00301C87" w:rsidRPr="00966A39">
        <w:rPr>
          <w:rFonts w:ascii="Times New Roman" w:eastAsia="Times New Roman" w:hAnsi="Times New Roman" w:cs="Times New Roman"/>
          <w:color w:val="000000"/>
          <w:sz w:val="28"/>
          <w:szCs w:val="28"/>
        </w:rPr>
        <w:t xml:space="preserve"> и прошедш</w:t>
      </w:r>
      <w:r w:rsidR="00335F7A" w:rsidRPr="00966A39">
        <w:rPr>
          <w:rFonts w:ascii="Times New Roman" w:eastAsia="Times New Roman" w:hAnsi="Times New Roman" w:cs="Times New Roman"/>
          <w:color w:val="000000"/>
          <w:sz w:val="28"/>
          <w:szCs w:val="28"/>
          <w:lang w:val="kk-KZ"/>
        </w:rPr>
        <w:t>ей</w:t>
      </w:r>
      <w:r w:rsidR="00301C87" w:rsidRPr="00966A39">
        <w:rPr>
          <w:rFonts w:ascii="Times New Roman" w:eastAsia="Times New Roman" w:hAnsi="Times New Roman" w:cs="Times New Roman"/>
          <w:color w:val="000000"/>
          <w:sz w:val="28"/>
          <w:szCs w:val="28"/>
        </w:rPr>
        <w:t xml:space="preserve"> экспертизу проектно-сметной документации;</w:t>
      </w:r>
    </w:p>
    <w:p w:rsidR="001F2DC9" w:rsidRPr="00966A39" w:rsidRDefault="00F1345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9</w:t>
      </w:r>
      <w:r w:rsidR="00301C87" w:rsidRPr="00966A39">
        <w:rPr>
          <w:rFonts w:ascii="Times New Roman" w:eastAsia="Times New Roman" w:hAnsi="Times New Roman" w:cs="Times New Roman"/>
          <w:color w:val="000000"/>
          <w:sz w:val="28"/>
          <w:szCs w:val="28"/>
        </w:rPr>
        <w:t xml:space="preserve">) осуществление авторского </w:t>
      </w:r>
      <w:r w:rsidR="00E52D22" w:rsidRPr="00966A39">
        <w:rPr>
          <w:rFonts w:ascii="Times New Roman" w:eastAsia="Times New Roman" w:hAnsi="Times New Roman" w:cs="Times New Roman"/>
          <w:color w:val="000000"/>
          <w:sz w:val="28"/>
          <w:szCs w:val="28"/>
          <w:lang w:val="kk-KZ"/>
        </w:rPr>
        <w:t>сопровождения</w:t>
      </w:r>
      <w:r w:rsidR="00301C87" w:rsidRPr="00966A39">
        <w:rPr>
          <w:rFonts w:ascii="Times New Roman" w:eastAsia="Times New Roman" w:hAnsi="Times New Roman" w:cs="Times New Roman"/>
          <w:color w:val="000000"/>
          <w:sz w:val="28"/>
          <w:szCs w:val="28"/>
        </w:rPr>
        <w:t xml:space="preserve"> на всех стадиях реализации проекта до сдачи</w:t>
      </w:r>
      <w:r w:rsidR="00EB6856" w:rsidRPr="00966A39">
        <w:rPr>
          <w:rFonts w:ascii="Times New Roman" w:eastAsia="Times New Roman" w:hAnsi="Times New Roman" w:cs="Times New Roman"/>
          <w:color w:val="000000"/>
          <w:sz w:val="28"/>
          <w:szCs w:val="28"/>
        </w:rPr>
        <w:t xml:space="preserve"> строительного</w:t>
      </w:r>
      <w:sdt>
        <w:sdtPr>
          <w:rPr>
            <w:rFonts w:ascii="Times New Roman" w:hAnsi="Times New Roman" w:cs="Times New Roman"/>
            <w:sz w:val="28"/>
            <w:szCs w:val="28"/>
          </w:rPr>
          <w:tag w:val="goog_rdk_989"/>
          <w:id w:val="-1493409023"/>
        </w:sdtPr>
        <w:sdtContent/>
      </w:sdt>
      <w:r w:rsidR="00301C87" w:rsidRPr="00966A39">
        <w:rPr>
          <w:rFonts w:ascii="Times New Roman" w:eastAsia="Times New Roman" w:hAnsi="Times New Roman" w:cs="Times New Roman"/>
          <w:color w:val="000000"/>
          <w:sz w:val="28"/>
          <w:szCs w:val="28"/>
        </w:rPr>
        <w:t>объекта в эксплуатацию;</w:t>
      </w:r>
    </w:p>
    <w:p w:rsidR="001F2DC9" w:rsidRPr="00966A39" w:rsidRDefault="00F1345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10</w:t>
      </w:r>
      <w:r w:rsidR="00301C87" w:rsidRPr="00966A39">
        <w:rPr>
          <w:rFonts w:ascii="Times New Roman" w:eastAsia="Times New Roman" w:hAnsi="Times New Roman" w:cs="Times New Roman"/>
          <w:color w:val="000000"/>
          <w:sz w:val="28"/>
          <w:szCs w:val="28"/>
        </w:rPr>
        <w:t>) при наличии дополнительного договора, обеспечение строительства технической документацией в сроки, установленные утвержденным графиком, определение объемов строительно-монтажных работ, состава и количества оборудования, изделий и материалов, составление, сводной сметы и сводки затрат на строительство;</w:t>
      </w:r>
    </w:p>
    <w:p w:rsidR="001F2DC9" w:rsidRPr="00966A39" w:rsidRDefault="00F1345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11</w:t>
      </w:r>
      <w:r w:rsidR="00301C87" w:rsidRPr="00966A39">
        <w:rPr>
          <w:rFonts w:ascii="Times New Roman" w:eastAsia="Times New Roman" w:hAnsi="Times New Roman" w:cs="Times New Roman"/>
          <w:color w:val="000000"/>
          <w:sz w:val="28"/>
          <w:szCs w:val="28"/>
        </w:rPr>
        <w:t>) обеспечение проведения мероприятий по повышению квалификации и профессиональной переподготовке</w:t>
      </w:r>
      <w:r w:rsidR="00335F7A" w:rsidRPr="00966A39">
        <w:rPr>
          <w:rFonts w:ascii="Times New Roman" w:hAnsi="Times New Roman" w:cs="Times New Roman"/>
          <w:bCs/>
          <w:sz w:val="28"/>
          <w:szCs w:val="28"/>
        </w:rPr>
        <w:t>специалистов, участвующих в процессе проектирования</w:t>
      </w:r>
      <w:r w:rsidR="00301C87" w:rsidRPr="00966A39">
        <w:rPr>
          <w:rFonts w:ascii="Times New Roman" w:eastAsia="Times New Roman" w:hAnsi="Times New Roman" w:cs="Times New Roman"/>
          <w:color w:val="000000"/>
          <w:sz w:val="28"/>
          <w:szCs w:val="28"/>
        </w:rPr>
        <w:t>;</w:t>
      </w:r>
    </w:p>
    <w:p w:rsidR="001F2DC9" w:rsidRPr="00966A39" w:rsidRDefault="00F1345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12</w:t>
      </w:r>
      <w:r w:rsidR="00301C87" w:rsidRPr="00966A39">
        <w:rPr>
          <w:rFonts w:ascii="Times New Roman" w:eastAsia="Times New Roman" w:hAnsi="Times New Roman" w:cs="Times New Roman"/>
          <w:color w:val="000000"/>
          <w:sz w:val="28"/>
          <w:szCs w:val="28"/>
        </w:rPr>
        <w:t xml:space="preserve">) выполнение иных функций, предусмотренных </w:t>
      </w:r>
      <w:r w:rsidR="00301C87" w:rsidRPr="000F2A4C">
        <w:rPr>
          <w:rFonts w:ascii="Times New Roman" w:eastAsia="Times New Roman" w:hAnsi="Times New Roman" w:cs="Times New Roman"/>
          <w:color w:val="000000"/>
          <w:sz w:val="28"/>
          <w:szCs w:val="28"/>
        </w:rPr>
        <w:t xml:space="preserve">договором и не противоречащих законодательству </w:t>
      </w:r>
      <w:r w:rsidR="0063671B" w:rsidRPr="000F2A4C">
        <w:rPr>
          <w:rFonts w:ascii="Times New Roman" w:eastAsia="Times New Roman" w:hAnsi="Times New Roman" w:cs="Times New Roman"/>
          <w:color w:val="000000"/>
          <w:sz w:val="28"/>
          <w:szCs w:val="28"/>
          <w:lang w:val="kk-KZ"/>
        </w:rPr>
        <w:t>Республики Казахстан</w:t>
      </w:r>
      <w:r w:rsidR="00301C87" w:rsidRPr="000F2A4C">
        <w:rPr>
          <w:rFonts w:ascii="Times New Roman" w:eastAsia="Times New Roman" w:hAnsi="Times New Roman" w:cs="Times New Roman"/>
          <w:color w:val="000000"/>
          <w:sz w:val="28"/>
          <w:szCs w:val="28"/>
        </w:rPr>
        <w:t>;</w:t>
      </w:r>
    </w:p>
    <w:p w:rsidR="001F2DC9" w:rsidRPr="00966A39" w:rsidRDefault="00F1345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13</w:t>
      </w:r>
      <w:r w:rsidR="00301C87" w:rsidRPr="00966A39">
        <w:rPr>
          <w:rFonts w:ascii="Times New Roman" w:eastAsia="Times New Roman" w:hAnsi="Times New Roman" w:cs="Times New Roman"/>
          <w:color w:val="000000"/>
          <w:sz w:val="28"/>
          <w:szCs w:val="28"/>
        </w:rPr>
        <w:t>)  соблюдение при осуществлении проектной деятельности требований нормативных правовых актов в области архитектуры, градостроительства и строительства Республики Казахстан;</w:t>
      </w:r>
    </w:p>
    <w:p w:rsidR="001F2DC9" w:rsidRPr="00966A39" w:rsidRDefault="00F1345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14</w:t>
      </w:r>
      <w:r w:rsidR="00301C87" w:rsidRPr="00966A39">
        <w:rPr>
          <w:rFonts w:ascii="Times New Roman" w:eastAsia="Times New Roman" w:hAnsi="Times New Roman" w:cs="Times New Roman"/>
          <w:color w:val="000000"/>
          <w:sz w:val="28"/>
          <w:szCs w:val="28"/>
        </w:rPr>
        <w:t>) обеспечение сохранности и конфиденциальности документов, получаемых от заказчика и третьих лиц в ходе разработки проектно-сметной документации;</w:t>
      </w:r>
    </w:p>
    <w:p w:rsidR="001F2DC9" w:rsidRPr="00966A39" w:rsidRDefault="00F1345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15</w:t>
      </w:r>
      <w:r w:rsidR="00301C87" w:rsidRPr="00966A39">
        <w:rPr>
          <w:rFonts w:ascii="Times New Roman" w:eastAsia="Times New Roman" w:hAnsi="Times New Roman" w:cs="Times New Roman"/>
          <w:color w:val="000000"/>
          <w:sz w:val="28"/>
          <w:szCs w:val="28"/>
        </w:rPr>
        <w:t>) не разглашение конфиденциальной информации, полученной от заказчика и третьих лиц в ходе проведения разработки проектно-сметной документации, за исключением случаев, предусмо</w:t>
      </w:r>
      <w:r w:rsidR="00B9338E" w:rsidRPr="00966A39">
        <w:rPr>
          <w:rFonts w:ascii="Times New Roman" w:eastAsia="Times New Roman" w:hAnsi="Times New Roman" w:cs="Times New Roman"/>
          <w:color w:val="000000"/>
          <w:sz w:val="28"/>
          <w:szCs w:val="28"/>
        </w:rPr>
        <w:t>тренных законодательными актами</w:t>
      </w:r>
      <w:r w:rsidR="00B9338E" w:rsidRPr="00966A39">
        <w:rPr>
          <w:rFonts w:ascii="Times New Roman" w:eastAsia="Times New Roman" w:hAnsi="Times New Roman" w:cs="Times New Roman"/>
          <w:color w:val="000000"/>
          <w:sz w:val="28"/>
          <w:szCs w:val="28"/>
          <w:lang w:val="kk-KZ"/>
        </w:rPr>
        <w:t>;</w:t>
      </w:r>
    </w:p>
    <w:p w:rsidR="00B9338E" w:rsidRPr="00966A39" w:rsidRDefault="00B9338E">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hAnsi="Times New Roman" w:cs="Times New Roman"/>
          <w:color w:val="000000"/>
          <w:sz w:val="28"/>
          <w:szCs w:val="28"/>
          <w:lang w:val="kk-KZ"/>
        </w:rPr>
        <w:t>16</w:t>
      </w:r>
      <w:r w:rsidRPr="00966A39">
        <w:rPr>
          <w:rFonts w:ascii="Times New Roman" w:hAnsi="Times New Roman" w:cs="Times New Roman"/>
          <w:color w:val="000000"/>
          <w:sz w:val="28"/>
          <w:szCs w:val="28"/>
        </w:rPr>
        <w:t xml:space="preserve">) </w:t>
      </w:r>
      <w:bookmarkStart w:id="1" w:name="_Hlk152679246"/>
      <w:r w:rsidRPr="00966A39">
        <w:rPr>
          <w:rFonts w:ascii="Times New Roman" w:hAnsi="Times New Roman" w:cs="Times New Roman"/>
          <w:color w:val="000000"/>
          <w:sz w:val="28"/>
          <w:szCs w:val="28"/>
        </w:rPr>
        <w:t xml:space="preserve">предоставлять в орган государственного архитектурно-строительного контроля </w:t>
      </w:r>
      <w:r w:rsidRPr="00966A39">
        <w:rPr>
          <w:rFonts w:ascii="Times New Roman" w:hAnsi="Times New Roman" w:cs="Times New Roman"/>
          <w:color w:val="000000"/>
          <w:sz w:val="28"/>
          <w:szCs w:val="28"/>
        </w:rPr>
        <w:br/>
        <w:t xml:space="preserve">и надзора для ознакомления </w:t>
      </w:r>
      <w:bookmarkEnd w:id="1"/>
      <w:r w:rsidRPr="00966A39">
        <w:rPr>
          <w:rFonts w:ascii="Times New Roman" w:hAnsi="Times New Roman" w:cs="Times New Roman"/>
          <w:color w:val="000000"/>
          <w:sz w:val="28"/>
          <w:szCs w:val="28"/>
        </w:rPr>
        <w:t>проектную и (или) иную документацию по данному проекту;</w:t>
      </w:r>
    </w:p>
    <w:p w:rsidR="001F2DC9" w:rsidRPr="00966A39" w:rsidRDefault="003F0C0E">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4</w:t>
      </w:r>
      <w:r w:rsidR="00301C87" w:rsidRPr="00966A39">
        <w:rPr>
          <w:rFonts w:ascii="Times New Roman" w:eastAsia="Times New Roman" w:hAnsi="Times New Roman" w:cs="Times New Roman"/>
          <w:color w:val="000000"/>
          <w:sz w:val="28"/>
          <w:szCs w:val="28"/>
        </w:rPr>
        <w:t xml:space="preserve">. Проектная организация при разработке проектной документации несет гражданско-правовую ответственность в соответствии с действующим законодательством </w:t>
      </w:r>
      <w:r w:rsidR="002B29E7" w:rsidRPr="00966A39">
        <w:rPr>
          <w:rFonts w:ascii="Times New Roman" w:eastAsia="Times New Roman" w:hAnsi="Times New Roman" w:cs="Times New Roman"/>
          <w:color w:val="000000"/>
          <w:sz w:val="28"/>
          <w:szCs w:val="28"/>
          <w:lang w:val="kk-KZ"/>
        </w:rPr>
        <w:t>Республики Казахстан</w:t>
      </w:r>
      <w:r w:rsidR="00301C87"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за качество и обоснованность принимаемых решений, а также выполнение функций, возложенных на нее настоящим Кодексом;</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за недостатки проектной документации, в том числе и за обнаружившиеся в процессе эксплуатации законченного </w:t>
      </w:r>
      <w:sdt>
        <w:sdtPr>
          <w:rPr>
            <w:rFonts w:ascii="Times New Roman" w:hAnsi="Times New Roman" w:cs="Times New Roman"/>
            <w:sz w:val="28"/>
            <w:szCs w:val="28"/>
          </w:rPr>
          <w:tag w:val="goog_rdk_994"/>
          <w:id w:val="-343561646"/>
        </w:sdtPr>
        <w:sdtContent/>
      </w:sdt>
      <w:sdt>
        <w:sdtPr>
          <w:rPr>
            <w:rFonts w:ascii="Times New Roman" w:hAnsi="Times New Roman" w:cs="Times New Roman"/>
            <w:sz w:val="28"/>
            <w:szCs w:val="28"/>
          </w:rPr>
          <w:tag w:val="goog_rdk_995"/>
          <w:id w:val="357400005"/>
        </w:sdtPr>
        <w:sdtContent>
          <w:r w:rsidRPr="00966A39">
            <w:rPr>
              <w:rFonts w:ascii="Times New Roman" w:eastAsia="Times New Roman" w:hAnsi="Times New Roman" w:cs="Times New Roman"/>
              <w:color w:val="000000"/>
              <w:sz w:val="28"/>
              <w:szCs w:val="28"/>
            </w:rPr>
            <w:t>строительством объекта</w:t>
          </w:r>
        </w:sdtContent>
      </w:sdt>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за ненадлежащее качество и объем работ, выполненных, как собственными силами, так и привлеченными им субподрядными организациями;</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за нарушение сроков выполнения работ, предусмотренных договором;</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5) за несвоевременное устранение или не устранение дефектов по мотивированной письменной претензии заказчика и(или) выявленных в период согласования и экспертизы выполненной по договору технической документации.</w:t>
      </w:r>
    </w:p>
    <w:p w:rsidR="001F2DC9" w:rsidRPr="00966A39" w:rsidRDefault="001F2DC9">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p>
    <w:p w:rsidR="009D309A" w:rsidRPr="00966A39" w:rsidRDefault="009D309A">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p>
    <w:p w:rsidR="009D309A" w:rsidRPr="00966A39" w:rsidRDefault="009D309A">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p>
    <w:p w:rsidR="009D309A" w:rsidRPr="00966A39" w:rsidRDefault="009D309A">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p>
    <w:p w:rsidR="009D309A" w:rsidRPr="00966A39" w:rsidRDefault="009D309A">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p>
    <w:p w:rsidR="009D309A" w:rsidRPr="00966A39" w:rsidRDefault="009D309A">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p>
    <w:p w:rsidR="009D309A" w:rsidRPr="00966A39" w:rsidRDefault="009D309A">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p>
    <w:p w:rsidR="001F2DC9" w:rsidRPr="00966A39" w:rsidRDefault="001F2DC9">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p>
    <w:p w:rsidR="001F2DC9" w:rsidRPr="00966A39" w:rsidRDefault="00301C87">
      <w:pPr>
        <w:pBdr>
          <w:top w:val="nil"/>
          <w:left w:val="nil"/>
          <w:bottom w:val="nil"/>
          <w:right w:val="nil"/>
          <w:between w:val="nil"/>
        </w:pBdr>
        <w:spacing w:after="0" w:line="240" w:lineRule="auto"/>
        <w:ind w:firstLine="403"/>
        <w:jc w:val="center"/>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Глава </w:t>
      </w:r>
      <w:r w:rsidR="00A330C0" w:rsidRPr="00966A39">
        <w:rPr>
          <w:rFonts w:ascii="Times New Roman" w:eastAsia="Times New Roman" w:hAnsi="Times New Roman" w:cs="Times New Roman"/>
          <w:b/>
          <w:color w:val="000000"/>
          <w:sz w:val="28"/>
          <w:szCs w:val="28"/>
          <w:lang w:val="kk-KZ"/>
        </w:rPr>
        <w:t>2</w:t>
      </w:r>
      <w:r w:rsidR="007F56ED" w:rsidRPr="00966A39">
        <w:rPr>
          <w:rFonts w:ascii="Times New Roman" w:eastAsia="Times New Roman" w:hAnsi="Times New Roman" w:cs="Times New Roman"/>
          <w:b/>
          <w:color w:val="000000"/>
          <w:sz w:val="28"/>
          <w:szCs w:val="28"/>
          <w:lang w:val="kk-KZ"/>
        </w:rPr>
        <w:t>0</w:t>
      </w:r>
      <w:r w:rsidRPr="00966A39">
        <w:rPr>
          <w:rFonts w:ascii="Times New Roman" w:eastAsia="Times New Roman" w:hAnsi="Times New Roman" w:cs="Times New Roman"/>
          <w:b/>
          <w:color w:val="000000"/>
          <w:sz w:val="28"/>
          <w:szCs w:val="28"/>
        </w:rPr>
        <w:t>. Экспертиза проектов</w:t>
      </w:r>
    </w:p>
    <w:p w:rsidR="001F2DC9" w:rsidRPr="00966A39" w:rsidRDefault="001F2DC9">
      <w:pPr>
        <w:pBdr>
          <w:top w:val="nil"/>
          <w:left w:val="nil"/>
          <w:bottom w:val="nil"/>
          <w:right w:val="nil"/>
          <w:between w:val="nil"/>
        </w:pBdr>
        <w:spacing w:after="0" w:line="240" w:lineRule="auto"/>
        <w:ind w:firstLine="403"/>
        <w:jc w:val="center"/>
        <w:rPr>
          <w:rFonts w:ascii="Times New Roman" w:eastAsia="Times New Roman" w:hAnsi="Times New Roman" w:cs="Times New Roman"/>
          <w:b/>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left="1843" w:hanging="144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297699" w:rsidRPr="00966A39">
        <w:rPr>
          <w:rFonts w:ascii="Times New Roman" w:eastAsia="Times New Roman" w:hAnsi="Times New Roman" w:cs="Times New Roman"/>
          <w:b/>
          <w:color w:val="000000"/>
          <w:sz w:val="28"/>
          <w:szCs w:val="28"/>
          <w:lang w:val="kk-KZ"/>
        </w:rPr>
        <w:t>11</w:t>
      </w:r>
      <w:r w:rsidR="0063671B" w:rsidRPr="00966A39">
        <w:rPr>
          <w:rFonts w:ascii="Times New Roman" w:eastAsia="Times New Roman" w:hAnsi="Times New Roman" w:cs="Times New Roman"/>
          <w:b/>
          <w:color w:val="000000"/>
          <w:sz w:val="28"/>
          <w:szCs w:val="28"/>
          <w:lang w:val="kk-KZ"/>
        </w:rPr>
        <w:t>5</w:t>
      </w:r>
      <w:r w:rsidRPr="00966A39">
        <w:rPr>
          <w:rFonts w:ascii="Times New Roman" w:eastAsia="Times New Roman" w:hAnsi="Times New Roman" w:cs="Times New Roman"/>
          <w:b/>
          <w:color w:val="000000"/>
          <w:sz w:val="28"/>
          <w:szCs w:val="28"/>
        </w:rPr>
        <w:t>. Экспертиза проектов в области строительства и градостроительного планирования территорий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Комплексная вневедомственная экспертиза проектов в области строительства объектов проводится экспертными организациями и осуществляется экспертами, </w:t>
      </w:r>
      <w:r w:rsidR="00716904" w:rsidRPr="00966A39">
        <w:rPr>
          <w:rFonts w:ascii="Times New Roman" w:eastAsia="Times New Roman" w:hAnsi="Times New Roman" w:cs="Times New Roman"/>
          <w:sz w:val="28"/>
          <w:szCs w:val="28"/>
          <w:lang w:val="kk-KZ"/>
        </w:rPr>
        <w:t>сертифицированными</w:t>
      </w:r>
      <w:r w:rsidRPr="00966A39">
        <w:rPr>
          <w:rFonts w:ascii="Times New Roman" w:eastAsia="Times New Roman" w:hAnsi="Times New Roman" w:cs="Times New Roman"/>
          <w:color w:val="000000"/>
          <w:sz w:val="28"/>
          <w:szCs w:val="28"/>
        </w:rPr>
        <w:t>по соответствующим разделам (частям) проектно-сметной документации.</w:t>
      </w:r>
    </w:p>
    <w:p w:rsidR="000111F8" w:rsidRPr="00966A39" w:rsidRDefault="000111F8" w:rsidP="000111F8">
      <w:pPr>
        <w:pBdr>
          <w:top w:val="nil"/>
          <w:left w:val="nil"/>
          <w:bottom w:val="nil"/>
          <w:right w:val="nil"/>
          <w:between w:val="nil"/>
        </w:pBdr>
        <w:shd w:val="clear" w:color="auto" w:fill="FFFFFF"/>
        <w:spacing w:after="0" w:line="240" w:lineRule="auto"/>
        <w:ind w:firstLine="40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В составе комплексной вневедомственной экспертизы проектов проводится государственная экологическая экспертиза проектов намечаемой деятельности уполномоченным органом в области охраны окружающей среды или экологическая экспертиза проектов намечаемой деятельности, экспертными организациями, </w:t>
      </w:r>
      <w:r w:rsidRPr="00966A39">
        <w:rPr>
          <w:rFonts w:ascii="Times New Roman" w:eastAsia="Times New Roman" w:hAnsi="Times New Roman" w:cs="Times New Roman"/>
          <w:sz w:val="28"/>
          <w:szCs w:val="28"/>
        </w:rPr>
        <w:t>в порядке, установленном законодательством Республики Казахстан об архитектурной, градостроительной и строительной деятельности.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Положительные экспертные заключения являются основанием для утверждения рассмотренных проектов.</w:t>
      </w:r>
    </w:p>
    <w:p w:rsidR="001F2DC9" w:rsidRPr="00966A39" w:rsidRDefault="003630B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301C87" w:rsidRPr="00966A39">
        <w:rPr>
          <w:rFonts w:ascii="Times New Roman" w:eastAsia="Times New Roman" w:hAnsi="Times New Roman" w:cs="Times New Roman"/>
          <w:color w:val="000000"/>
          <w:sz w:val="28"/>
          <w:szCs w:val="28"/>
        </w:rPr>
        <w:t>. Обязательной экспертизе подлежат:</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w:t>
      </w:r>
      <w:r w:rsidR="007873E6" w:rsidRPr="00966A39">
        <w:rPr>
          <w:rFonts w:ascii="Times New Roman" w:eastAsia="Times New Roman" w:hAnsi="Times New Roman" w:cs="Times New Roman"/>
          <w:color w:val="000000"/>
          <w:sz w:val="28"/>
          <w:szCs w:val="28"/>
          <w:lang w:val="kk-KZ"/>
        </w:rPr>
        <w:t>градостроительные проекты всех уровней</w:t>
      </w:r>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проектно-сметная документация, предназначенная для строительства </w:t>
      </w:r>
      <w:sdt>
        <w:sdtPr>
          <w:rPr>
            <w:rFonts w:ascii="Times New Roman" w:hAnsi="Times New Roman" w:cs="Times New Roman"/>
            <w:sz w:val="28"/>
            <w:szCs w:val="28"/>
          </w:rPr>
          <w:tag w:val="goog_rdk_1011"/>
          <w:id w:val="1768414247"/>
        </w:sdtPr>
        <w:sdtContent/>
      </w:sdt>
      <w:sdt>
        <w:sdtPr>
          <w:rPr>
            <w:rFonts w:ascii="Times New Roman" w:hAnsi="Times New Roman" w:cs="Times New Roman"/>
            <w:sz w:val="28"/>
            <w:szCs w:val="28"/>
          </w:rPr>
          <w:tag w:val="goog_rdk_1012"/>
          <w:id w:val="1370411834"/>
        </w:sdtPr>
        <w:sdtContent>
          <w:r w:rsidRPr="00966A39">
            <w:rPr>
              <w:rFonts w:ascii="Times New Roman" w:eastAsia="Times New Roman" w:hAnsi="Times New Roman" w:cs="Times New Roman"/>
              <w:color w:val="000000"/>
              <w:sz w:val="28"/>
              <w:szCs w:val="28"/>
            </w:rPr>
            <w:t>зданий и сооружений</w:t>
          </w:r>
        </w:sdtContent>
      </w:sdt>
      <w:r w:rsidRPr="00966A39">
        <w:rPr>
          <w:rFonts w:ascii="Times New Roman" w:eastAsia="Times New Roman" w:hAnsi="Times New Roman" w:cs="Times New Roman"/>
          <w:color w:val="000000"/>
          <w:sz w:val="28"/>
          <w:szCs w:val="28"/>
        </w:rPr>
        <w:t>, их комплексов, инженерных и транспортных коммуникаций, финансируемых за счет бюджетных средств или с их участием, а также возводимых без участия бюджетных средств, но предусматривающих установленную в законодательном порядке долю государственной собственности в объемах выпускаемой продукции или предоставляемых услуг, а также средств негосударственных займов под государственную гарантию либо поручительство государства;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color w:val="000000"/>
          <w:sz w:val="28"/>
          <w:szCs w:val="28"/>
        </w:rPr>
        <w:t xml:space="preserve">3) проектно-сметная документация, предназначенная для строительства объектов, финансируемых без участия бюджетных средств или иных форм государственных инвестиций, за исключением проектов строительства </w:t>
      </w:r>
      <w:r w:rsidRPr="00966A39">
        <w:rPr>
          <w:rFonts w:ascii="Times New Roman" w:eastAsia="Times New Roman" w:hAnsi="Times New Roman" w:cs="Times New Roman"/>
          <w:sz w:val="28"/>
          <w:szCs w:val="28"/>
        </w:rPr>
        <w:t>объектов</w:t>
      </w:r>
      <w:r w:rsidR="004F307D" w:rsidRPr="00966A39">
        <w:rPr>
          <w:rFonts w:ascii="Times New Roman" w:eastAsia="Times New Roman" w:hAnsi="Times New Roman" w:cs="Times New Roman"/>
          <w:sz w:val="28"/>
          <w:szCs w:val="28"/>
          <w:lang w:val="kk-KZ"/>
        </w:rPr>
        <w:t xml:space="preserve"> третье</w:t>
      </w:r>
      <w:r w:rsidR="00522E49" w:rsidRPr="00966A39">
        <w:rPr>
          <w:rFonts w:ascii="Times New Roman" w:eastAsia="Times New Roman" w:hAnsi="Times New Roman" w:cs="Times New Roman"/>
          <w:sz w:val="28"/>
          <w:szCs w:val="28"/>
          <w:lang w:val="kk-KZ"/>
        </w:rPr>
        <w:t>го</w:t>
      </w:r>
      <w:r w:rsidR="004F307D" w:rsidRPr="00966A39">
        <w:rPr>
          <w:rFonts w:ascii="Times New Roman" w:eastAsia="Times New Roman" w:hAnsi="Times New Roman" w:cs="Times New Roman"/>
          <w:sz w:val="28"/>
          <w:szCs w:val="28"/>
          <w:lang w:val="kk-KZ"/>
        </w:rPr>
        <w:t xml:space="preserve"> уровню ответственности,</w:t>
      </w:r>
      <w:r w:rsidRPr="00966A39">
        <w:rPr>
          <w:rFonts w:ascii="Times New Roman" w:eastAsia="Times New Roman" w:hAnsi="Times New Roman" w:cs="Times New Roman"/>
          <w:sz w:val="28"/>
          <w:szCs w:val="28"/>
        </w:rPr>
        <w:t xml:space="preserve"> приведенных в пункте </w:t>
      </w:r>
      <w:r w:rsidR="007017BE" w:rsidRPr="00966A39">
        <w:rPr>
          <w:rFonts w:ascii="Times New Roman" w:eastAsia="Times New Roman" w:hAnsi="Times New Roman" w:cs="Times New Roman"/>
          <w:sz w:val="28"/>
          <w:szCs w:val="28"/>
        </w:rPr>
        <w:t>4</w:t>
      </w:r>
      <w:r w:rsidRPr="00966A39">
        <w:rPr>
          <w:rFonts w:ascii="Times New Roman" w:eastAsia="Times New Roman" w:hAnsi="Times New Roman" w:cs="Times New Roman"/>
          <w:sz w:val="28"/>
          <w:szCs w:val="28"/>
        </w:rPr>
        <w:t xml:space="preserve"> статьи </w:t>
      </w:r>
      <w:r w:rsidR="007F56ED" w:rsidRPr="00966A39">
        <w:rPr>
          <w:rFonts w:ascii="Times New Roman" w:eastAsia="Times New Roman" w:hAnsi="Times New Roman" w:cs="Times New Roman"/>
          <w:sz w:val="28"/>
          <w:szCs w:val="28"/>
          <w:lang w:val="kk-KZ"/>
        </w:rPr>
        <w:t>11</w:t>
      </w:r>
      <w:r w:rsidR="0063671B" w:rsidRPr="00966A39">
        <w:rPr>
          <w:rFonts w:ascii="Times New Roman" w:eastAsia="Times New Roman" w:hAnsi="Times New Roman" w:cs="Times New Roman"/>
          <w:sz w:val="28"/>
          <w:szCs w:val="28"/>
        </w:rPr>
        <w:t>1</w:t>
      </w:r>
      <w:r w:rsidRPr="00966A39">
        <w:rPr>
          <w:rFonts w:ascii="Times New Roman" w:eastAsia="Times New Roman" w:hAnsi="Times New Roman" w:cs="Times New Roman"/>
          <w:sz w:val="28"/>
          <w:szCs w:val="28"/>
        </w:rPr>
        <w:t> настоящего Кодекса.</w:t>
      </w:r>
    </w:p>
    <w:p w:rsidR="001F2DC9" w:rsidRPr="00966A39" w:rsidRDefault="003630B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sz w:val="28"/>
          <w:szCs w:val="28"/>
          <w:lang w:val="kk-KZ"/>
        </w:rPr>
        <w:t>3</w:t>
      </w:r>
      <w:r w:rsidR="00301C87" w:rsidRPr="00966A39">
        <w:rPr>
          <w:rFonts w:ascii="Times New Roman" w:eastAsia="Times New Roman" w:hAnsi="Times New Roman" w:cs="Times New Roman"/>
          <w:sz w:val="28"/>
          <w:szCs w:val="28"/>
        </w:rPr>
        <w:t xml:space="preserve">. </w:t>
      </w:r>
      <w:r w:rsidR="00522E49" w:rsidRPr="00966A39">
        <w:rPr>
          <w:rFonts w:ascii="Times New Roman" w:eastAsia="Times New Roman" w:hAnsi="Times New Roman" w:cs="Times New Roman"/>
          <w:sz w:val="28"/>
          <w:szCs w:val="28"/>
          <w:lang w:val="kk-KZ"/>
        </w:rPr>
        <w:t xml:space="preserve">Строительные </w:t>
      </w:r>
      <w:r w:rsidR="00301C87" w:rsidRPr="00966A39">
        <w:rPr>
          <w:rFonts w:ascii="Times New Roman" w:eastAsia="Times New Roman" w:hAnsi="Times New Roman" w:cs="Times New Roman"/>
          <w:sz w:val="28"/>
          <w:szCs w:val="28"/>
        </w:rPr>
        <w:t>объекты</w:t>
      </w:r>
      <w:r w:rsidR="00522E49" w:rsidRPr="00966A39">
        <w:rPr>
          <w:rFonts w:ascii="Times New Roman" w:eastAsia="Times New Roman" w:hAnsi="Times New Roman" w:cs="Times New Roman"/>
          <w:sz w:val="28"/>
          <w:szCs w:val="28"/>
          <w:lang w:val="kk-KZ"/>
        </w:rPr>
        <w:t xml:space="preserve"> третьего уровню ответственности</w:t>
      </w:r>
      <w:r w:rsidR="00301C87" w:rsidRPr="00966A39">
        <w:rPr>
          <w:rFonts w:ascii="Times New Roman" w:eastAsia="Times New Roman" w:hAnsi="Times New Roman" w:cs="Times New Roman"/>
          <w:sz w:val="28"/>
          <w:szCs w:val="28"/>
        </w:rPr>
        <w:t xml:space="preserve">, указанные в пункте </w:t>
      </w:r>
      <w:r w:rsidR="007017BE" w:rsidRPr="00966A39">
        <w:rPr>
          <w:rFonts w:ascii="Times New Roman" w:eastAsia="Times New Roman" w:hAnsi="Times New Roman" w:cs="Times New Roman"/>
          <w:sz w:val="28"/>
          <w:szCs w:val="28"/>
        </w:rPr>
        <w:t>4</w:t>
      </w:r>
      <w:r w:rsidR="00301C87" w:rsidRPr="00966A39">
        <w:rPr>
          <w:rFonts w:ascii="Times New Roman" w:eastAsia="Times New Roman" w:hAnsi="Times New Roman" w:cs="Times New Roman"/>
          <w:sz w:val="28"/>
          <w:szCs w:val="28"/>
        </w:rPr>
        <w:t xml:space="preserve"> статьи </w:t>
      </w:r>
      <w:r w:rsidR="00214F1F" w:rsidRPr="00966A39">
        <w:rPr>
          <w:rFonts w:ascii="Times New Roman" w:eastAsia="Times New Roman" w:hAnsi="Times New Roman" w:cs="Times New Roman"/>
          <w:sz w:val="28"/>
          <w:szCs w:val="28"/>
          <w:lang w:val="kk-KZ"/>
        </w:rPr>
        <w:t>1</w:t>
      </w:r>
      <w:r w:rsidR="007F56ED" w:rsidRPr="00966A39">
        <w:rPr>
          <w:rFonts w:ascii="Times New Roman" w:eastAsia="Times New Roman" w:hAnsi="Times New Roman" w:cs="Times New Roman"/>
          <w:sz w:val="28"/>
          <w:szCs w:val="28"/>
          <w:lang w:val="kk-KZ"/>
        </w:rPr>
        <w:t>1</w:t>
      </w:r>
      <w:r w:rsidR="0063671B" w:rsidRPr="00966A39">
        <w:rPr>
          <w:rFonts w:ascii="Times New Roman" w:eastAsia="Times New Roman" w:hAnsi="Times New Roman" w:cs="Times New Roman"/>
          <w:sz w:val="28"/>
          <w:szCs w:val="28"/>
        </w:rPr>
        <w:t>1</w:t>
      </w:r>
      <w:r w:rsidR="00301C87" w:rsidRPr="00966A39">
        <w:rPr>
          <w:rFonts w:ascii="Times New Roman" w:eastAsia="Times New Roman" w:hAnsi="Times New Roman" w:cs="Times New Roman"/>
          <w:sz w:val="28"/>
          <w:szCs w:val="28"/>
        </w:rPr>
        <w:t> настоящего Кодекса, а также технико-экономические обоснования</w:t>
      </w:r>
      <w:r w:rsidR="00301C87" w:rsidRPr="00966A39">
        <w:rPr>
          <w:rFonts w:ascii="Times New Roman" w:eastAsia="Times New Roman" w:hAnsi="Times New Roman" w:cs="Times New Roman"/>
          <w:color w:val="000000"/>
          <w:sz w:val="28"/>
          <w:szCs w:val="28"/>
        </w:rPr>
        <w:t xml:space="preserve">, предназначенные для строительства </w:t>
      </w:r>
      <w:sdt>
        <w:sdtPr>
          <w:rPr>
            <w:rFonts w:ascii="Times New Roman" w:hAnsi="Times New Roman" w:cs="Times New Roman"/>
            <w:sz w:val="28"/>
            <w:szCs w:val="28"/>
          </w:rPr>
          <w:tag w:val="goog_rdk_1022"/>
          <w:id w:val="-2109421319"/>
        </w:sdtPr>
        <w:sdtContent/>
      </w:sdt>
      <w:r w:rsidRPr="00966A39">
        <w:rPr>
          <w:rFonts w:ascii="Times New Roman" w:eastAsia="Times New Roman" w:hAnsi="Times New Roman" w:cs="Times New Roman"/>
          <w:color w:val="000000"/>
          <w:sz w:val="28"/>
          <w:szCs w:val="28"/>
          <w:lang w:val="kk-KZ"/>
        </w:rPr>
        <w:t>строительных объектов</w:t>
      </w:r>
      <w:r w:rsidR="00301C87" w:rsidRPr="00966A39">
        <w:rPr>
          <w:rFonts w:ascii="Times New Roman" w:eastAsia="Times New Roman" w:hAnsi="Times New Roman" w:cs="Times New Roman"/>
          <w:color w:val="000000"/>
          <w:sz w:val="28"/>
          <w:szCs w:val="28"/>
        </w:rPr>
        <w:t>, их комплексов, инженерных и транспортных коммуникаций, не подлежат обязательной экспертизе.</w:t>
      </w:r>
    </w:p>
    <w:p w:rsidR="001F2DC9" w:rsidRPr="00966A39" w:rsidRDefault="003630B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4</w:t>
      </w:r>
      <w:r w:rsidR="00301C87" w:rsidRPr="00966A39">
        <w:rPr>
          <w:rFonts w:ascii="Times New Roman" w:eastAsia="Times New Roman" w:hAnsi="Times New Roman" w:cs="Times New Roman"/>
          <w:color w:val="000000"/>
          <w:sz w:val="28"/>
          <w:szCs w:val="28"/>
        </w:rPr>
        <w:t>. При повторном применении утвержденных индивидуальных проектов строительства, а также привязке предназначенных для массового строительства действующих типовых проектов, по которым ранее были выданы положительные заключения отраслевых и комплексной вневедомственной экспертиз, повторные отраслевые экспертизы не проводятся, но в части привязки этих проектов к конкретной местности и условиям проходят комплексную вневедомственную экспертизу.</w:t>
      </w:r>
    </w:p>
    <w:p w:rsidR="001F2DC9" w:rsidRPr="00966A39" w:rsidRDefault="003630B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5</w:t>
      </w:r>
      <w:r w:rsidR="00301C87" w:rsidRPr="00966A39">
        <w:rPr>
          <w:rFonts w:ascii="Times New Roman" w:eastAsia="Times New Roman" w:hAnsi="Times New Roman" w:cs="Times New Roman"/>
          <w:color w:val="000000"/>
          <w:sz w:val="28"/>
          <w:szCs w:val="28"/>
        </w:rPr>
        <w:t>. Утверждение и дальнейшая реализация проектно-сметной документации, подлежащих обязательной комплексной вневедомственной экспертизе, без ее положительного заключения не допускаются.</w:t>
      </w:r>
    </w:p>
    <w:p w:rsidR="001F2DC9" w:rsidRPr="00966A39" w:rsidRDefault="003630B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6</w:t>
      </w:r>
      <w:r w:rsidR="00301C87" w:rsidRPr="00966A39">
        <w:rPr>
          <w:rFonts w:ascii="Times New Roman" w:eastAsia="Times New Roman" w:hAnsi="Times New Roman" w:cs="Times New Roman"/>
          <w:color w:val="000000"/>
          <w:sz w:val="28"/>
          <w:szCs w:val="28"/>
        </w:rPr>
        <w:t>. Заказчик проектно-сметной документации является и заказчиком экспертных работ по это</w:t>
      </w:r>
      <w:r w:rsidR="00D319F8" w:rsidRPr="00966A39">
        <w:rPr>
          <w:rFonts w:ascii="Times New Roman" w:eastAsia="Times New Roman" w:hAnsi="Times New Roman" w:cs="Times New Roman"/>
          <w:color w:val="000000"/>
          <w:sz w:val="28"/>
          <w:szCs w:val="28"/>
          <w:lang w:val="kk-KZ"/>
        </w:rPr>
        <w:t>й</w:t>
      </w:r>
      <w:r w:rsidR="00D319F8" w:rsidRPr="00966A39">
        <w:rPr>
          <w:rFonts w:ascii="Times New Roman" w:eastAsia="Times New Roman" w:hAnsi="Times New Roman" w:cs="Times New Roman"/>
          <w:color w:val="000000"/>
          <w:sz w:val="28"/>
          <w:szCs w:val="28"/>
        </w:rPr>
        <w:t>проектно-сметной документации</w:t>
      </w:r>
      <w:r w:rsidR="00D319F8" w:rsidRPr="00966A39">
        <w:rPr>
          <w:rFonts w:ascii="Times New Roman" w:eastAsia="Times New Roman" w:hAnsi="Times New Roman" w:cs="Times New Roman"/>
          <w:color w:val="000000"/>
          <w:sz w:val="28"/>
          <w:szCs w:val="28"/>
          <w:lang w:val="kk-KZ"/>
        </w:rPr>
        <w:t>, без права делегирования этих полномочий третьим лицам</w:t>
      </w:r>
      <w:r w:rsidR="00301C87" w:rsidRPr="00966A39">
        <w:rPr>
          <w:rFonts w:ascii="Times New Roman" w:eastAsia="Times New Roman" w:hAnsi="Times New Roman" w:cs="Times New Roman"/>
          <w:color w:val="000000"/>
          <w:sz w:val="28"/>
          <w:szCs w:val="28"/>
        </w:rPr>
        <w:t>. В случаях, предусмотренных законодательством Республики Казахстан о государственных закупках, в обязанности заказчика входят организация и проведение раздельных конкурсов на разработку и экспертизу проектов строительства. Раздельные конкурсы проводятся в сроки, исключающие перерывы между изготовлением проекта и представлением его экспертной организации, определенной к этому времени победителем по результатам проведенного конкурса.</w:t>
      </w:r>
    </w:p>
    <w:p w:rsidR="001F2DC9" w:rsidRPr="00966A39" w:rsidRDefault="003630B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7</w:t>
      </w:r>
      <w:r w:rsidR="00301C87" w:rsidRPr="00966A39">
        <w:rPr>
          <w:rFonts w:ascii="Times New Roman" w:eastAsia="Times New Roman" w:hAnsi="Times New Roman" w:cs="Times New Roman"/>
          <w:color w:val="000000"/>
          <w:sz w:val="28"/>
          <w:szCs w:val="28"/>
        </w:rPr>
        <w:t>. Заказчик проектов, подлежащих комплексной вневедомственной экспертизе, но не относящихся к государственной монополии и не являющихся предметом государственных закупок, вправе по своему усмотрению выбрать для проведения экспертизы любую аккредитованную экспертную организацию.</w:t>
      </w:r>
    </w:p>
    <w:p w:rsidR="001F2DC9" w:rsidRPr="00966A39" w:rsidRDefault="003630B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8</w:t>
      </w:r>
      <w:r w:rsidR="00301C87" w:rsidRPr="00966A39">
        <w:rPr>
          <w:rFonts w:ascii="Times New Roman" w:eastAsia="Times New Roman" w:hAnsi="Times New Roman" w:cs="Times New Roman"/>
          <w:color w:val="000000"/>
          <w:sz w:val="28"/>
          <w:szCs w:val="28"/>
        </w:rPr>
        <w:t xml:space="preserve">. Заказчики обязаны представить для проведения комплексной вневедомственной экспертизы полный комплект документов, предусмотренный государственными нормативами. </w:t>
      </w:r>
      <w:r w:rsidR="00D319F8" w:rsidRPr="00966A39">
        <w:rPr>
          <w:rFonts w:ascii="Times New Roman" w:eastAsia="Times New Roman" w:hAnsi="Times New Roman" w:cs="Times New Roman"/>
          <w:color w:val="000000"/>
          <w:sz w:val="28"/>
          <w:szCs w:val="28"/>
          <w:lang w:val="kk-KZ"/>
        </w:rPr>
        <w:t xml:space="preserve">При этом комплексной вневедомственной экспертизе подлежит как проектная, так и сметная часть проекта. </w:t>
      </w:r>
      <w:r w:rsidR="00301C87" w:rsidRPr="00966A39">
        <w:rPr>
          <w:rFonts w:ascii="Times New Roman" w:eastAsia="Times New Roman" w:hAnsi="Times New Roman" w:cs="Times New Roman"/>
          <w:color w:val="000000"/>
          <w:sz w:val="28"/>
          <w:szCs w:val="28"/>
        </w:rPr>
        <w:t>Ответственность за достоверность документов, представленных для проведения экспертизы, несет заказчик.</w:t>
      </w:r>
    </w:p>
    <w:p w:rsidR="001F2DC9" w:rsidRPr="00966A39" w:rsidRDefault="003630B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9</w:t>
      </w:r>
      <w:r w:rsidR="00301C87" w:rsidRPr="00966A39">
        <w:rPr>
          <w:rFonts w:ascii="Times New Roman" w:eastAsia="Times New Roman" w:hAnsi="Times New Roman" w:cs="Times New Roman"/>
          <w:color w:val="000000"/>
          <w:sz w:val="28"/>
          <w:szCs w:val="28"/>
        </w:rPr>
        <w:t>. Экспертные организации создают экспертные комиссии (экспертные группы), а также привлекают специалистов (специализированные институты и организации), в том числе зарубежных экспертов, имеющих документы на право занятия экспертной деятельностью, выданные соответствующим органом зарубежного государства</w:t>
      </w:r>
      <w:r w:rsidR="005F59DF" w:rsidRPr="00966A39">
        <w:rPr>
          <w:rFonts w:ascii="Times New Roman" w:eastAsia="Times New Roman" w:hAnsi="Times New Roman" w:cs="Times New Roman"/>
          <w:color w:val="000000"/>
          <w:sz w:val="28"/>
          <w:szCs w:val="28"/>
          <w:lang w:val="kk-KZ"/>
        </w:rPr>
        <w:t xml:space="preserve">, в соответствии с правилами, разработанными и утвержденными </w:t>
      </w:r>
      <w:r w:rsidR="005F59DF" w:rsidRPr="00966A39">
        <w:rPr>
          <w:rFonts w:ascii="Times New Roman" w:eastAsia="Times New Roman" w:hAnsi="Times New Roman" w:cs="Times New Roman"/>
          <w:color w:val="000000"/>
          <w:sz w:val="28"/>
          <w:szCs w:val="28"/>
        </w:rPr>
        <w:t>уполномоченн</w:t>
      </w:r>
      <w:r w:rsidR="005F59DF" w:rsidRPr="00966A39">
        <w:rPr>
          <w:rFonts w:ascii="Times New Roman" w:eastAsia="Times New Roman" w:hAnsi="Times New Roman" w:cs="Times New Roman"/>
          <w:color w:val="000000"/>
          <w:sz w:val="28"/>
          <w:szCs w:val="28"/>
          <w:lang w:val="kk-KZ"/>
        </w:rPr>
        <w:t>ым</w:t>
      </w:r>
      <w:r w:rsidR="005F59DF" w:rsidRPr="00966A39">
        <w:rPr>
          <w:rFonts w:ascii="Times New Roman" w:eastAsia="Times New Roman" w:hAnsi="Times New Roman" w:cs="Times New Roman"/>
          <w:color w:val="000000"/>
          <w:sz w:val="28"/>
          <w:szCs w:val="28"/>
        </w:rPr>
        <w:t xml:space="preserve"> орган</w:t>
      </w:r>
      <w:r w:rsidR="005F59DF" w:rsidRPr="00966A39">
        <w:rPr>
          <w:rFonts w:ascii="Times New Roman" w:eastAsia="Times New Roman" w:hAnsi="Times New Roman" w:cs="Times New Roman"/>
          <w:color w:val="000000"/>
          <w:sz w:val="28"/>
          <w:szCs w:val="28"/>
          <w:lang w:val="kk-KZ"/>
        </w:rPr>
        <w:t>ом</w:t>
      </w:r>
      <w:r w:rsidR="005F59DF" w:rsidRPr="00966A39">
        <w:rPr>
          <w:rFonts w:ascii="Times New Roman" w:eastAsia="Times New Roman" w:hAnsi="Times New Roman" w:cs="Times New Roman"/>
          <w:color w:val="000000"/>
          <w:sz w:val="28"/>
          <w:szCs w:val="28"/>
        </w:rPr>
        <w:t xml:space="preserve"> по делам архитектуры, градостроительства и строительства</w:t>
      </w:r>
      <w:r w:rsidR="00301C87"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Не допускаются включение в состав экспертных комиссий (экспертных групп), а также привлечение для иной формы участия в комплексной вневедомственной экспертизе проектов специалистов, прямо или косвенно принимавших участие в подготовке и (или) разработке </w:t>
      </w:r>
      <w:r w:rsidR="005F59DF" w:rsidRPr="00966A39">
        <w:rPr>
          <w:rFonts w:ascii="Times New Roman" w:eastAsia="Times New Roman" w:hAnsi="Times New Roman" w:cs="Times New Roman"/>
          <w:color w:val="000000"/>
          <w:sz w:val="28"/>
          <w:szCs w:val="28"/>
        </w:rPr>
        <w:t>рассматриваемых проектов,</w:t>
      </w:r>
      <w:r w:rsidRPr="00966A39">
        <w:rPr>
          <w:rFonts w:ascii="Times New Roman" w:eastAsia="Times New Roman" w:hAnsi="Times New Roman" w:cs="Times New Roman"/>
          <w:color w:val="000000"/>
          <w:sz w:val="28"/>
          <w:szCs w:val="28"/>
        </w:rPr>
        <w:t xml:space="preserve"> либо являющихся представителями проектных организаций, их разработавших.</w:t>
      </w:r>
    </w:p>
    <w:p w:rsidR="001F2DC9" w:rsidRPr="00966A39" w:rsidRDefault="003630B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10</w:t>
      </w:r>
      <w:r w:rsidR="00301C87" w:rsidRPr="00966A39">
        <w:rPr>
          <w:rFonts w:ascii="Times New Roman" w:eastAsia="Times New Roman" w:hAnsi="Times New Roman" w:cs="Times New Roman"/>
          <w:color w:val="000000"/>
          <w:sz w:val="28"/>
          <w:szCs w:val="28"/>
        </w:rPr>
        <w:t>. Заказчики и проектировщики, а также эксперты или экспертные организации в случаях нарушения одной из сторон порядка ведения или подведения результата комплексной вневедомственной экспертизы проектов вправе обратиться в уполномоченный орган по делам архитектуры, градостроительства и строительства с обоснованием этого обращения.</w:t>
      </w:r>
    </w:p>
    <w:p w:rsidR="001F2DC9" w:rsidRPr="00966A39" w:rsidRDefault="003630B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При несогласии с результатами проведенной комплексной вневедомственной экспертизы заказчик может обжаловать заключение экспертов в порядке, установленном настоящим Кодексом и законами Республики Казахстан.</w:t>
      </w:r>
    </w:p>
    <w:p w:rsidR="001F2DC9" w:rsidRPr="00966A39" w:rsidRDefault="003630B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11</w:t>
      </w:r>
      <w:r w:rsidR="00301C87" w:rsidRPr="00966A39">
        <w:rPr>
          <w:rFonts w:ascii="Times New Roman" w:eastAsia="Times New Roman" w:hAnsi="Times New Roman" w:cs="Times New Roman"/>
          <w:color w:val="000000"/>
          <w:sz w:val="28"/>
          <w:szCs w:val="28"/>
        </w:rPr>
        <w:t xml:space="preserve">. Экспертиза проводится также в случае выявления заказчиком необходимости внесения изменений в </w:t>
      </w:r>
      <w:r w:rsidR="00707305" w:rsidRPr="00966A39">
        <w:rPr>
          <w:rFonts w:ascii="Times New Roman" w:eastAsia="Times New Roman" w:hAnsi="Times New Roman" w:cs="Times New Roman"/>
          <w:color w:val="000000"/>
          <w:sz w:val="28"/>
          <w:szCs w:val="28"/>
        </w:rPr>
        <w:t>проектно-сметную</w:t>
      </w:r>
      <w:r w:rsidR="00301C87" w:rsidRPr="00966A39">
        <w:rPr>
          <w:rFonts w:ascii="Times New Roman" w:eastAsia="Times New Roman" w:hAnsi="Times New Roman" w:cs="Times New Roman"/>
          <w:color w:val="000000"/>
          <w:sz w:val="28"/>
          <w:szCs w:val="28"/>
        </w:rPr>
        <w:t xml:space="preserve"> документацию, связанных с некачественно разработанным и ранее одобренным экспертизой проектом и (или) выявленными в ходе строительства необоснованными отклонениями от утвержденного проекта.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В этом случае заказчик направляет соответствующую информацию в уполномоченный орган по делам архитектуры, градостроительства и строительства.</w:t>
      </w:r>
    </w:p>
    <w:p w:rsidR="001F2DC9" w:rsidRPr="00966A39" w:rsidRDefault="003630B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12</w:t>
      </w:r>
      <w:r w:rsidR="00301C87" w:rsidRPr="00966A39">
        <w:rPr>
          <w:rFonts w:ascii="Times New Roman" w:eastAsia="Times New Roman" w:hAnsi="Times New Roman" w:cs="Times New Roman"/>
          <w:color w:val="000000"/>
          <w:sz w:val="28"/>
          <w:szCs w:val="28"/>
        </w:rPr>
        <w:t>. По отдельным</w:t>
      </w:r>
      <w:r w:rsidR="00EB6856" w:rsidRPr="00966A39">
        <w:rPr>
          <w:rFonts w:ascii="Times New Roman" w:eastAsia="Times New Roman" w:hAnsi="Times New Roman" w:cs="Times New Roman"/>
          <w:color w:val="000000"/>
          <w:sz w:val="28"/>
          <w:szCs w:val="28"/>
        </w:rPr>
        <w:t xml:space="preserve"> строительным</w:t>
      </w:r>
      <w:sdt>
        <w:sdtPr>
          <w:rPr>
            <w:rFonts w:ascii="Times New Roman" w:hAnsi="Times New Roman" w:cs="Times New Roman"/>
            <w:sz w:val="28"/>
            <w:szCs w:val="28"/>
          </w:rPr>
          <w:tag w:val="goog_rdk_1027"/>
          <w:id w:val="-2125986439"/>
        </w:sdtPr>
        <w:sdtContent/>
      </w:sdt>
      <w:r w:rsidR="00301C87" w:rsidRPr="00966A39">
        <w:rPr>
          <w:rFonts w:ascii="Times New Roman" w:eastAsia="Times New Roman" w:hAnsi="Times New Roman" w:cs="Times New Roman"/>
          <w:color w:val="000000"/>
          <w:sz w:val="28"/>
          <w:szCs w:val="28"/>
        </w:rPr>
        <w:t>объектам, требующим особого регулирования и (или) градостроительной регламентации, комплексная вневедомственная экспертиза осуществляется в соответствии с индивидуальными планами поэтапной разработки и согласования проектно-сметной документации на строительство отдельных объектов, требующих особого регулирования и (или) градостроительной регламентации.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Порядок разработки и согласования индивидуальных планов поэтапной разработки и согласования проектно-сметной документации на строительство отдельных объектов, требующих особого регулирования и (или) градостроительной регламентации,регулируется правилами проведения комплексной вневедомственной экспертизы проектно-сметной документации, предназначенной для строительства новых, а также изменения (реконструкции, расширения, технического перевооружения, модернизации и капитального ремонта) существующих </w:t>
      </w:r>
      <w:sdt>
        <w:sdtPr>
          <w:rPr>
            <w:rFonts w:ascii="Times New Roman" w:hAnsi="Times New Roman" w:cs="Times New Roman"/>
            <w:sz w:val="28"/>
            <w:szCs w:val="28"/>
          </w:rPr>
          <w:tag w:val="goog_rdk_1032"/>
          <w:id w:val="330023954"/>
        </w:sdtPr>
        <w:sdtContent/>
      </w:sdt>
      <w:sdt>
        <w:sdtPr>
          <w:rPr>
            <w:rFonts w:ascii="Times New Roman" w:hAnsi="Times New Roman" w:cs="Times New Roman"/>
            <w:sz w:val="28"/>
            <w:szCs w:val="28"/>
          </w:rPr>
          <w:tag w:val="goog_rdk_1033"/>
          <w:id w:val="1324855689"/>
        </w:sdtPr>
        <w:sdtContent>
          <w:r w:rsidRPr="00966A39">
            <w:rPr>
              <w:rFonts w:ascii="Times New Roman" w:eastAsia="Times New Roman" w:hAnsi="Times New Roman" w:cs="Times New Roman"/>
              <w:color w:val="000000"/>
              <w:sz w:val="28"/>
              <w:szCs w:val="28"/>
            </w:rPr>
            <w:t>зданий и сооружений</w:t>
          </w:r>
        </w:sdtContent>
      </w:sdt>
      <w:r w:rsidRPr="00966A39">
        <w:rPr>
          <w:rFonts w:ascii="Times New Roman" w:eastAsia="Times New Roman" w:hAnsi="Times New Roman" w:cs="Times New Roman"/>
          <w:color w:val="000000"/>
          <w:sz w:val="28"/>
          <w:szCs w:val="28"/>
        </w:rPr>
        <w:t>, их комплексов, инженерных и транспортных коммуникаций независимо от источников финансирования.</w:t>
      </w:r>
    </w:p>
    <w:p w:rsidR="001643C0" w:rsidRPr="00966A39" w:rsidRDefault="001643C0" w:rsidP="001643C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 xml:space="preserve">13. </w:t>
      </w:r>
      <w:r w:rsidR="001E67DE" w:rsidRPr="00966A39">
        <w:rPr>
          <w:rFonts w:ascii="Times New Roman" w:eastAsia="Times New Roman" w:hAnsi="Times New Roman" w:cs="Times New Roman"/>
          <w:sz w:val="28"/>
          <w:szCs w:val="28"/>
        </w:rPr>
        <w:t>Экспертные организации не позднее трех рабочих дней обязаны посредством информационных систем обеспечивать выданными положительными либо отрицательными экспертными заключениями</w:t>
      </w:r>
      <w:r w:rsidR="005F59DF" w:rsidRPr="00966A39">
        <w:rPr>
          <w:rFonts w:ascii="Times New Roman" w:eastAsia="Times New Roman" w:hAnsi="Times New Roman" w:cs="Times New Roman"/>
          <w:sz w:val="28"/>
          <w:szCs w:val="28"/>
          <w:lang w:val="kk-KZ"/>
        </w:rPr>
        <w:t>, оформленными в соответствии с утвержденными</w:t>
      </w:r>
      <w:r w:rsidR="005F59DF" w:rsidRPr="00966A39">
        <w:rPr>
          <w:rFonts w:ascii="Times New Roman" w:eastAsia="Times New Roman" w:hAnsi="Times New Roman" w:cs="Times New Roman"/>
          <w:color w:val="000000"/>
          <w:sz w:val="28"/>
          <w:szCs w:val="28"/>
        </w:rPr>
        <w:t xml:space="preserve"> уполномоченн</w:t>
      </w:r>
      <w:r w:rsidR="005F59DF" w:rsidRPr="00966A39">
        <w:rPr>
          <w:rFonts w:ascii="Times New Roman" w:eastAsia="Times New Roman" w:hAnsi="Times New Roman" w:cs="Times New Roman"/>
          <w:color w:val="000000"/>
          <w:sz w:val="28"/>
          <w:szCs w:val="28"/>
          <w:lang w:val="kk-KZ"/>
        </w:rPr>
        <w:t>ым</w:t>
      </w:r>
      <w:r w:rsidR="005F59DF" w:rsidRPr="00966A39">
        <w:rPr>
          <w:rFonts w:ascii="Times New Roman" w:eastAsia="Times New Roman" w:hAnsi="Times New Roman" w:cs="Times New Roman"/>
          <w:color w:val="000000"/>
          <w:sz w:val="28"/>
          <w:szCs w:val="28"/>
        </w:rPr>
        <w:t xml:space="preserve"> орган</w:t>
      </w:r>
      <w:r w:rsidR="005F59DF" w:rsidRPr="00966A39">
        <w:rPr>
          <w:rFonts w:ascii="Times New Roman" w:eastAsia="Times New Roman" w:hAnsi="Times New Roman" w:cs="Times New Roman"/>
          <w:color w:val="000000"/>
          <w:sz w:val="28"/>
          <w:szCs w:val="28"/>
          <w:lang w:val="kk-KZ"/>
        </w:rPr>
        <w:t>ом</w:t>
      </w:r>
      <w:r w:rsidR="005F59DF" w:rsidRPr="00966A39">
        <w:rPr>
          <w:rFonts w:ascii="Times New Roman" w:eastAsia="Times New Roman" w:hAnsi="Times New Roman" w:cs="Times New Roman"/>
          <w:color w:val="000000"/>
          <w:sz w:val="28"/>
          <w:szCs w:val="28"/>
        </w:rPr>
        <w:t xml:space="preserve"> по делам архитектуры, градостроительства и строительства</w:t>
      </w:r>
      <w:r w:rsidR="005F59DF" w:rsidRPr="00966A39">
        <w:rPr>
          <w:rFonts w:ascii="Times New Roman" w:eastAsia="Times New Roman" w:hAnsi="Times New Roman" w:cs="Times New Roman"/>
          <w:sz w:val="28"/>
          <w:szCs w:val="28"/>
          <w:lang w:val="kk-KZ"/>
        </w:rPr>
        <w:t xml:space="preserve">правилами, </w:t>
      </w:r>
      <w:r w:rsidR="001E67DE" w:rsidRPr="00966A39">
        <w:rPr>
          <w:rFonts w:ascii="Times New Roman" w:eastAsia="Times New Roman" w:hAnsi="Times New Roman" w:cs="Times New Roman"/>
          <w:sz w:val="28"/>
          <w:szCs w:val="28"/>
        </w:rPr>
        <w:t>для выполнения возложенных функций органами государственного архитектурно-строительного контроля и надзора.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hd w:val="clear" w:color="auto" w:fill="FFFFFF"/>
        <w:spacing w:after="0" w:line="240" w:lineRule="auto"/>
        <w:ind w:left="1985" w:hanging="1585"/>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297699" w:rsidRPr="00966A39">
        <w:rPr>
          <w:rFonts w:ascii="Times New Roman" w:eastAsia="Times New Roman" w:hAnsi="Times New Roman" w:cs="Times New Roman"/>
          <w:b/>
          <w:color w:val="000000"/>
          <w:sz w:val="28"/>
          <w:szCs w:val="28"/>
          <w:lang w:val="kk-KZ"/>
        </w:rPr>
        <w:t>11</w:t>
      </w:r>
      <w:r w:rsidR="0063671B" w:rsidRPr="00966A39">
        <w:rPr>
          <w:rFonts w:ascii="Times New Roman" w:eastAsia="Times New Roman" w:hAnsi="Times New Roman" w:cs="Times New Roman"/>
          <w:b/>
          <w:color w:val="000000"/>
          <w:sz w:val="28"/>
          <w:szCs w:val="28"/>
          <w:lang w:val="kk-KZ"/>
        </w:rPr>
        <w:t>6</w:t>
      </w:r>
      <w:r w:rsidRPr="00966A39">
        <w:rPr>
          <w:rFonts w:ascii="Times New Roman" w:eastAsia="Times New Roman" w:hAnsi="Times New Roman" w:cs="Times New Roman"/>
          <w:b/>
          <w:color w:val="000000"/>
          <w:sz w:val="28"/>
          <w:szCs w:val="28"/>
        </w:rPr>
        <w:t>. Стоимость и сроки проведения комплексной вневедомственной экспертизы проектов строительства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Комплексная вневедомственная экспертиза проектно-сметной документации осуществляется на основании договоров, заключаемых заказчиками экспертизы и экспертными организациями, с отнесением затрат на стоимость разработки рассматриваемого проекта.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Стоимость экспертных работ, выполняемых государственной экспертной организацией с участием отраслевых экспертиз, независимо от источника финансирования устанавливается в соответствии с правилами определения стоимости работ по проведению комплексной вневедомственной экспертизы проектов строительства объектов, утвержденными уполномоченным органом по делам архитектуры, градостроительства и строительства.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Стоимость экспертных работ, выполняемых аккредитованными экспертными организациями с участием отраслевых экспертиз, устанавливается в соответствии с договором между заказчиком и экспертной организацией.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По договорам, выполняемым в рамках государственных закупок, стоимость экспертных работ не может быть ниже стоимости, устанавливаемой в соответствии с правилами определения стоимости работ по проведению комплексной вневедомственной экспертизы проектов строительства объектов, утвержденными уполномоченным органом по делам архитектуры, градостроительства и строительства.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Порядок и продолжительность (сроки) проведения комплексной вневедомственной экспертизы проектно-сметной документации для строительства определяются в порядке, определяемом уполномоченным органом по делам архитектуры, градостроительства и строительства, и являются едиными для всех субъектов экспертной деятельности в области проектирования</w:t>
      </w:r>
      <w:r w:rsidR="00EB6856" w:rsidRPr="00966A39">
        <w:rPr>
          <w:rFonts w:ascii="Times New Roman" w:eastAsia="Times New Roman" w:hAnsi="Times New Roman" w:cs="Times New Roman"/>
          <w:color w:val="000000"/>
          <w:sz w:val="28"/>
          <w:szCs w:val="28"/>
        </w:rPr>
        <w:t xml:space="preserve"> строительных</w:t>
      </w:r>
      <w:sdt>
        <w:sdtPr>
          <w:rPr>
            <w:rFonts w:ascii="Times New Roman" w:hAnsi="Times New Roman" w:cs="Times New Roman"/>
            <w:sz w:val="28"/>
            <w:szCs w:val="28"/>
          </w:rPr>
          <w:tag w:val="goog_rdk_1036"/>
          <w:id w:val="1879962731"/>
        </w:sdtPr>
        <w:sdtContent/>
      </w:sdt>
      <w:r w:rsidRPr="00966A39">
        <w:rPr>
          <w:rFonts w:ascii="Times New Roman" w:eastAsia="Times New Roman" w:hAnsi="Times New Roman" w:cs="Times New Roman"/>
          <w:color w:val="000000"/>
          <w:sz w:val="28"/>
          <w:szCs w:val="28"/>
        </w:rPr>
        <w:t>объектов.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hd w:val="clear" w:color="auto" w:fill="FFFFFF"/>
        <w:spacing w:after="0" w:line="240" w:lineRule="auto"/>
        <w:ind w:left="1200" w:hanging="8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297699" w:rsidRPr="00966A39">
        <w:rPr>
          <w:rFonts w:ascii="Times New Roman" w:eastAsia="Times New Roman" w:hAnsi="Times New Roman" w:cs="Times New Roman"/>
          <w:b/>
          <w:color w:val="000000"/>
          <w:sz w:val="28"/>
          <w:szCs w:val="28"/>
          <w:lang w:val="kk-KZ"/>
        </w:rPr>
        <w:t>11</w:t>
      </w:r>
      <w:r w:rsidR="0063671B" w:rsidRPr="00966A39">
        <w:rPr>
          <w:rFonts w:ascii="Times New Roman" w:eastAsia="Times New Roman" w:hAnsi="Times New Roman" w:cs="Times New Roman"/>
          <w:b/>
          <w:color w:val="000000"/>
          <w:sz w:val="28"/>
          <w:szCs w:val="28"/>
          <w:lang w:val="kk-KZ"/>
        </w:rPr>
        <w:t>7</w:t>
      </w:r>
      <w:r w:rsidRPr="00966A39">
        <w:rPr>
          <w:rFonts w:ascii="Times New Roman" w:eastAsia="Times New Roman" w:hAnsi="Times New Roman" w:cs="Times New Roman"/>
          <w:b/>
          <w:color w:val="000000"/>
          <w:sz w:val="28"/>
          <w:szCs w:val="28"/>
        </w:rPr>
        <w:t>. Виды экспертизы проектов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Экспертиза проектов подразделяется на следующие виды:</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color w:val="000000"/>
          <w:sz w:val="28"/>
          <w:szCs w:val="28"/>
        </w:rPr>
        <w:t xml:space="preserve">1) экспертиза проектов (комплексная вневедомственная экспертиза проектно-сметной документации), предназначенных для строительства, осуществляемая аккредитованными </w:t>
      </w:r>
      <w:r w:rsidRPr="00966A39">
        <w:rPr>
          <w:rFonts w:ascii="Times New Roman" w:eastAsia="Times New Roman" w:hAnsi="Times New Roman" w:cs="Times New Roman"/>
          <w:sz w:val="28"/>
          <w:szCs w:val="28"/>
        </w:rPr>
        <w:t xml:space="preserve">экспертными организациями или экспертами, имеющими соответствующий </w:t>
      </w:r>
      <w:r w:rsidR="00716904" w:rsidRPr="00966A39">
        <w:rPr>
          <w:rFonts w:ascii="Times New Roman" w:eastAsia="Times New Roman" w:hAnsi="Times New Roman" w:cs="Times New Roman"/>
          <w:sz w:val="28"/>
          <w:szCs w:val="28"/>
          <w:lang w:val="kk-KZ"/>
        </w:rPr>
        <w:t>сертификат</w:t>
      </w:r>
      <w:r w:rsidRPr="00966A39">
        <w:rPr>
          <w:rFonts w:ascii="Times New Roman" w:eastAsia="Times New Roman" w:hAnsi="Times New Roman" w:cs="Times New Roman"/>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комплексная вневедомственная экспертиза </w:t>
      </w:r>
      <w:r w:rsidR="001D6F1F" w:rsidRPr="00966A39">
        <w:rPr>
          <w:rFonts w:ascii="Times New Roman" w:eastAsia="Times New Roman" w:hAnsi="Times New Roman" w:cs="Times New Roman"/>
          <w:color w:val="000000"/>
          <w:sz w:val="28"/>
          <w:szCs w:val="28"/>
        </w:rPr>
        <w:t>проектно-сметной документации</w:t>
      </w:r>
      <w:r w:rsidRPr="00966A39">
        <w:rPr>
          <w:rFonts w:ascii="Times New Roman" w:eastAsia="Times New Roman" w:hAnsi="Times New Roman" w:cs="Times New Roman"/>
          <w:color w:val="000000"/>
          <w:sz w:val="28"/>
          <w:szCs w:val="28"/>
        </w:rPr>
        <w:t>, отнесенная к государственной монополии;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3) </w:t>
      </w:r>
      <w:r w:rsidR="007873E6" w:rsidRPr="00966A39">
        <w:rPr>
          <w:rFonts w:ascii="Times New Roman" w:eastAsia="Times New Roman" w:hAnsi="Times New Roman" w:cs="Times New Roman"/>
          <w:color w:val="000000"/>
          <w:sz w:val="28"/>
          <w:szCs w:val="28"/>
        </w:rPr>
        <w:t>комплексная градостроительная экспертиза - обязательная экспертиза градостроительных проектоввсех уровней, осуществляемая государственной экспертной организацией</w:t>
      </w:r>
      <w:r w:rsidR="007873E6" w:rsidRPr="00966A39">
        <w:rPr>
          <w:rFonts w:ascii="Times New Roman" w:hAnsi="Times New Roman" w:cs="Times New Roman"/>
          <w:sz w:val="28"/>
          <w:szCs w:val="28"/>
          <w:lang w:val="kk-KZ"/>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межгосударственная экспертиза проектов, представляющих взаимный интерес для двух и более государств-участников соответствующих международных договоров по проектированию и строительству объектов или градостроительному планированию смежных приграничных территорий, осуществляемая международными экспертными комиссиями, создаваемыми уполномоченными органами заинтересованных государств.</w:t>
      </w:r>
    </w:p>
    <w:p w:rsidR="001F2DC9" w:rsidRPr="00966A39" w:rsidRDefault="00301C87" w:rsidP="000A088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w:t>
      </w:r>
      <w:r w:rsidR="000A088A" w:rsidRPr="00966A39">
        <w:rPr>
          <w:rFonts w:ascii="Times New Roman" w:eastAsia="Times New Roman" w:hAnsi="Times New Roman" w:cs="Times New Roman"/>
          <w:color w:val="000000"/>
          <w:sz w:val="28"/>
          <w:szCs w:val="28"/>
        </w:rPr>
        <w:t>Градостроительные проекты, заисключением проектовградостроительного освоения отдельныхчастей территорий городов инаселенных пунктов</w:t>
      </w:r>
      <w:r w:rsidRPr="00966A39">
        <w:rPr>
          <w:rFonts w:ascii="Times New Roman" w:eastAsia="Times New Roman" w:hAnsi="Times New Roman" w:cs="Times New Roman"/>
          <w:color w:val="000000"/>
          <w:sz w:val="28"/>
          <w:szCs w:val="28"/>
        </w:rPr>
        <w:t xml:space="preserve">проходят комплексную градостроительную экспертизу в порядке, установленном настоящим Кодексом, а также государственными нормативами в области архитектуры, градостроительства и строительства. Положительные заключения комплексной градостроительной экспертизы являются основанием для утверждения градостроительных проектов </w:t>
      </w:r>
      <w:r w:rsidR="000A088A" w:rsidRPr="00966A39">
        <w:rPr>
          <w:rFonts w:ascii="Times New Roman" w:eastAsia="Times New Roman" w:hAnsi="Times New Roman" w:cs="Times New Roman"/>
          <w:color w:val="000000"/>
          <w:sz w:val="28"/>
          <w:szCs w:val="28"/>
        </w:rPr>
        <w:t>заисключением проектовградостроительного освоения отдельныхчастей территорий городов инаселенных пунктов соответствующегоуровня и их дальнейшей реализации</w:t>
      </w:r>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Порядок проведения межгосударственной экспертизы по проектам, затрагивающим интересы двух и более стран, устанавливается в соответствии с международным договором.</w:t>
      </w:r>
    </w:p>
    <w:p w:rsidR="006A529F"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9D309A" w:rsidRPr="00966A39" w:rsidRDefault="009D309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left="1200" w:hanging="8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3630B7" w:rsidRPr="00966A39">
        <w:rPr>
          <w:rFonts w:ascii="Times New Roman" w:eastAsia="Times New Roman" w:hAnsi="Times New Roman" w:cs="Times New Roman"/>
          <w:b/>
          <w:color w:val="000000"/>
          <w:sz w:val="28"/>
          <w:szCs w:val="28"/>
          <w:lang w:val="kk-KZ"/>
        </w:rPr>
        <w:t>1</w:t>
      </w:r>
      <w:r w:rsidR="001F7CA3" w:rsidRPr="00966A39">
        <w:rPr>
          <w:rFonts w:ascii="Times New Roman" w:eastAsia="Times New Roman" w:hAnsi="Times New Roman" w:cs="Times New Roman"/>
          <w:b/>
          <w:color w:val="000000"/>
          <w:sz w:val="28"/>
          <w:szCs w:val="28"/>
        </w:rPr>
        <w:t>1</w:t>
      </w:r>
      <w:r w:rsidR="0063671B" w:rsidRPr="00966A39">
        <w:rPr>
          <w:rFonts w:ascii="Times New Roman" w:eastAsia="Times New Roman" w:hAnsi="Times New Roman" w:cs="Times New Roman"/>
          <w:b/>
          <w:color w:val="000000"/>
          <w:sz w:val="28"/>
          <w:szCs w:val="28"/>
          <w:lang w:val="kk-KZ"/>
        </w:rPr>
        <w:t>8</w:t>
      </w:r>
      <w:r w:rsidRPr="00966A39">
        <w:rPr>
          <w:rFonts w:ascii="Times New Roman" w:eastAsia="Times New Roman" w:hAnsi="Times New Roman" w:cs="Times New Roman"/>
          <w:b/>
          <w:color w:val="000000"/>
          <w:sz w:val="28"/>
          <w:szCs w:val="28"/>
        </w:rPr>
        <w:t>. Экспертная деятельность, отнесенная к государственной монополии</w:t>
      </w:r>
    </w:p>
    <w:p w:rsidR="007873E6" w:rsidRPr="00966A39" w:rsidRDefault="00301C87" w:rsidP="007873E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w:t>
      </w:r>
      <w:r w:rsidR="007873E6" w:rsidRPr="00966A39">
        <w:rPr>
          <w:rFonts w:ascii="Times New Roman" w:eastAsia="Times New Roman" w:hAnsi="Times New Roman" w:cs="Times New Roman"/>
          <w:color w:val="000000"/>
          <w:sz w:val="28"/>
          <w:szCs w:val="28"/>
        </w:rPr>
        <w:t>К государственной монополии относятся:</w:t>
      </w:r>
    </w:p>
    <w:p w:rsidR="007873E6" w:rsidRPr="00966A39" w:rsidRDefault="007873E6" w:rsidP="007873E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комплексная градостроительная экспертиза градостроительных проектов всех уровней;</w:t>
      </w:r>
    </w:p>
    <w:p w:rsidR="007873E6" w:rsidRPr="00966A39" w:rsidRDefault="007873E6" w:rsidP="007873E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комплексная вневедомственная экспертиза проектов строительства для:</w:t>
      </w:r>
    </w:p>
    <w:p w:rsidR="00735FE0" w:rsidRPr="000D6886" w:rsidRDefault="00735FE0" w:rsidP="00735FE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0D6886">
        <w:rPr>
          <w:rFonts w:ascii="Times New Roman" w:eastAsia="Times New Roman" w:hAnsi="Times New Roman" w:cs="Times New Roman"/>
          <w:color w:val="000000"/>
          <w:sz w:val="28"/>
          <w:szCs w:val="28"/>
        </w:rPr>
        <w:t>н</w:t>
      </w:r>
      <w:r w:rsidRPr="000D6886">
        <w:rPr>
          <w:rFonts w:ascii="Times New Roman" w:eastAsia="Times New Roman" w:hAnsi="Times New Roman" w:cs="Times New Roman"/>
          <w:color w:val="000000"/>
          <w:sz w:val="28"/>
          <w:szCs w:val="28"/>
          <w:lang w:val="kk-KZ"/>
        </w:rPr>
        <w:t xml:space="preserve">ового строительства, </w:t>
      </w:r>
      <w:r w:rsidRPr="000D6886">
        <w:rPr>
          <w:rFonts w:ascii="Times New Roman" w:eastAsia="Times New Roman" w:hAnsi="Times New Roman" w:cs="Times New Roman"/>
          <w:color w:val="000000"/>
          <w:sz w:val="28"/>
          <w:szCs w:val="28"/>
        </w:rPr>
        <w:t xml:space="preserve">реконструкции, расширения, модернизации, технического перевооружения и капитального ремонта существующих </w:t>
      </w:r>
      <w:r w:rsidRPr="000D6886">
        <w:rPr>
          <w:rFonts w:ascii="Times New Roman" w:eastAsia="Times New Roman" w:hAnsi="Times New Roman" w:cs="Times New Roman"/>
          <w:color w:val="000000"/>
          <w:sz w:val="28"/>
          <w:szCs w:val="28"/>
          <w:lang w:val="kk-KZ"/>
        </w:rPr>
        <w:t xml:space="preserve">строительных </w:t>
      </w:r>
      <w:r w:rsidRPr="000D6886">
        <w:rPr>
          <w:rFonts w:ascii="Times New Roman" w:eastAsia="Times New Roman" w:hAnsi="Times New Roman" w:cs="Times New Roman"/>
          <w:color w:val="000000"/>
          <w:sz w:val="28"/>
          <w:szCs w:val="28"/>
        </w:rPr>
        <w:t>объектов, финансируемых за счет бюджетных средств</w:t>
      </w:r>
      <w:r w:rsidRPr="000D6886">
        <w:rPr>
          <w:rFonts w:ascii="Times New Roman" w:eastAsia="Times New Roman" w:hAnsi="Times New Roman" w:cs="Times New Roman"/>
          <w:color w:val="000000"/>
          <w:sz w:val="28"/>
          <w:szCs w:val="28"/>
          <w:lang w:val="kk-KZ"/>
        </w:rPr>
        <w:t xml:space="preserve">, средствсубъектов квазигосударственного сектора </w:t>
      </w:r>
      <w:r w:rsidRPr="000D6886">
        <w:rPr>
          <w:rFonts w:ascii="Times New Roman" w:eastAsia="Times New Roman" w:hAnsi="Times New Roman" w:cs="Times New Roman"/>
          <w:color w:val="000000"/>
          <w:sz w:val="28"/>
          <w:szCs w:val="28"/>
        </w:rPr>
        <w:t>и иных форм государственных инвестиций</w:t>
      </w:r>
      <w:r w:rsidRPr="000D6886">
        <w:rPr>
          <w:rFonts w:ascii="Times New Roman" w:eastAsia="Times New Roman" w:hAnsi="Times New Roman" w:cs="Times New Roman"/>
          <w:color w:val="000000"/>
          <w:sz w:val="28"/>
          <w:szCs w:val="28"/>
          <w:lang w:val="kk-KZ"/>
        </w:rPr>
        <w:t>;</w:t>
      </w:r>
    </w:p>
    <w:p w:rsidR="00735FE0" w:rsidRPr="000D6886" w:rsidRDefault="00735FE0" w:rsidP="00735FE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0D6886">
        <w:rPr>
          <w:rFonts w:ascii="Times New Roman" w:eastAsia="Times New Roman" w:hAnsi="Times New Roman" w:cs="Times New Roman"/>
          <w:color w:val="000000"/>
          <w:sz w:val="28"/>
          <w:szCs w:val="28"/>
        </w:rPr>
        <w:t xml:space="preserve">строительства новых зданий и сооружений, реконструкции, расширения, модернизации, технического перевооружения и капитального ремонта существующих </w:t>
      </w:r>
      <w:r w:rsidRPr="000D6886">
        <w:rPr>
          <w:rFonts w:ascii="Times New Roman" w:eastAsia="Times New Roman" w:hAnsi="Times New Roman" w:cs="Times New Roman"/>
          <w:color w:val="000000"/>
          <w:sz w:val="28"/>
          <w:szCs w:val="28"/>
          <w:lang w:val="kk-KZ"/>
        </w:rPr>
        <w:t xml:space="preserve">строительных </w:t>
      </w:r>
      <w:r w:rsidRPr="000D6886">
        <w:rPr>
          <w:rFonts w:ascii="Times New Roman" w:eastAsia="Times New Roman" w:hAnsi="Times New Roman" w:cs="Times New Roman"/>
          <w:color w:val="000000"/>
          <w:sz w:val="28"/>
          <w:szCs w:val="28"/>
        </w:rPr>
        <w:t>объектов</w:t>
      </w:r>
      <w:r w:rsidRPr="000D6886">
        <w:rPr>
          <w:rFonts w:ascii="Times New Roman" w:eastAsia="Times New Roman" w:hAnsi="Times New Roman" w:cs="Times New Roman"/>
          <w:color w:val="000000"/>
          <w:sz w:val="28"/>
          <w:szCs w:val="28"/>
          <w:lang w:val="kk-KZ"/>
        </w:rPr>
        <w:t>,</w:t>
      </w:r>
      <w:r w:rsidRPr="000D6886">
        <w:rPr>
          <w:rFonts w:ascii="Times New Roman" w:eastAsia="Times New Roman" w:hAnsi="Times New Roman" w:cs="Times New Roman"/>
          <w:sz w:val="28"/>
          <w:szCs w:val="28"/>
        </w:rPr>
        <w:t>их комплексов, инженерных и транспортных коммуникаций независимо от источников финансирования</w:t>
      </w:r>
      <w:r w:rsidRPr="000D6886">
        <w:rPr>
          <w:rFonts w:ascii="Times New Roman" w:eastAsia="Times New Roman" w:hAnsi="Times New Roman" w:cs="Times New Roman"/>
          <w:sz w:val="28"/>
          <w:szCs w:val="28"/>
          <w:lang w:val="kk-KZ"/>
        </w:rPr>
        <w:t>,</w:t>
      </w:r>
      <w:r w:rsidRPr="000D6886">
        <w:rPr>
          <w:rFonts w:ascii="Times New Roman" w:eastAsia="Times New Roman" w:hAnsi="Times New Roman" w:cs="Times New Roman"/>
          <w:color w:val="000000"/>
          <w:sz w:val="28"/>
          <w:szCs w:val="28"/>
        </w:rPr>
        <w:t xml:space="preserve"> относящихся</w:t>
      </w:r>
      <w:r w:rsidRPr="000D6886">
        <w:rPr>
          <w:rFonts w:ascii="Times New Roman" w:eastAsia="Times New Roman" w:hAnsi="Times New Roman" w:cs="Times New Roman"/>
          <w:color w:val="000000"/>
          <w:sz w:val="28"/>
          <w:szCs w:val="28"/>
          <w:lang w:val="kk-KZ"/>
        </w:rPr>
        <w:t xml:space="preserve"> к:</w:t>
      </w:r>
    </w:p>
    <w:p w:rsidR="00735FE0" w:rsidRPr="000D6886" w:rsidRDefault="00735FE0" w:rsidP="00735FE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0D6886">
        <w:rPr>
          <w:rFonts w:ascii="Times New Roman" w:eastAsia="Times New Roman" w:hAnsi="Times New Roman" w:cs="Times New Roman"/>
          <w:color w:val="000000"/>
          <w:sz w:val="28"/>
          <w:szCs w:val="28"/>
        </w:rPr>
        <w:t>потенциально опасным;</w:t>
      </w:r>
    </w:p>
    <w:p w:rsidR="00735FE0" w:rsidRPr="000D6886" w:rsidRDefault="009D309A" w:rsidP="00735FE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0D6886">
        <w:rPr>
          <w:rFonts w:ascii="Times New Roman" w:eastAsia="Times New Roman" w:hAnsi="Times New Roman" w:cs="Times New Roman"/>
          <w:color w:val="000000"/>
          <w:sz w:val="28"/>
          <w:szCs w:val="28"/>
          <w:lang w:val="kk-KZ"/>
        </w:rPr>
        <w:t xml:space="preserve">строительным объектам </w:t>
      </w:r>
      <w:r w:rsidR="00735FE0" w:rsidRPr="000D6886">
        <w:rPr>
          <w:rFonts w:ascii="Times New Roman" w:eastAsia="Times New Roman" w:hAnsi="Times New Roman" w:cs="Times New Roman"/>
          <w:color w:val="000000"/>
          <w:sz w:val="28"/>
          <w:szCs w:val="28"/>
          <w:lang w:val="kk-KZ"/>
        </w:rPr>
        <w:t>с одновременным пребыванием большого количества людей</w:t>
      </w:r>
      <w:r w:rsidR="00735FE0" w:rsidRPr="000D6886">
        <w:rPr>
          <w:rFonts w:ascii="Times New Roman" w:eastAsia="Times New Roman" w:hAnsi="Times New Roman" w:cs="Times New Roman"/>
          <w:color w:val="000000"/>
          <w:sz w:val="28"/>
          <w:szCs w:val="28"/>
        </w:rPr>
        <w:t>;</w:t>
      </w:r>
    </w:p>
    <w:p w:rsidR="00735FE0" w:rsidRPr="000D6886" w:rsidRDefault="00735FE0" w:rsidP="00735FE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0D6886">
        <w:rPr>
          <w:rFonts w:ascii="Times New Roman" w:eastAsia="Times New Roman" w:hAnsi="Times New Roman" w:cs="Times New Roman"/>
          <w:sz w:val="28"/>
          <w:szCs w:val="28"/>
          <w:lang w:val="kk-KZ"/>
        </w:rPr>
        <w:t>первому и второму уровню ответственности</w:t>
      </w:r>
      <w:r w:rsidRPr="000D6886">
        <w:rPr>
          <w:rFonts w:ascii="Times New Roman" w:eastAsia="Times New Roman" w:hAnsi="Times New Roman" w:cs="Times New Roman"/>
          <w:sz w:val="28"/>
          <w:szCs w:val="28"/>
        </w:rPr>
        <w:t>;</w:t>
      </w:r>
    </w:p>
    <w:p w:rsidR="00E4002F" w:rsidRPr="00966A39" w:rsidRDefault="00735FE0" w:rsidP="00735FE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0D6886">
        <w:rPr>
          <w:rFonts w:ascii="Times New Roman" w:eastAsia="Times New Roman" w:hAnsi="Times New Roman" w:cs="Times New Roman"/>
          <w:color w:val="000000"/>
          <w:sz w:val="28"/>
          <w:szCs w:val="28"/>
        </w:rPr>
        <w:t>типовых проектов, разработанных уполномоченным органом в области архитектурной, градостроительной и строительной деятельности.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w:t>
      </w:r>
      <w:r w:rsidR="003E0645" w:rsidRPr="00966A39">
        <w:rPr>
          <w:rFonts w:ascii="Times New Roman" w:eastAsia="Times New Roman" w:hAnsi="Times New Roman" w:cs="Times New Roman"/>
          <w:bCs/>
          <w:color w:val="000000"/>
          <w:sz w:val="28"/>
          <w:szCs w:val="28"/>
        </w:rPr>
        <w:t>Комплексную градостроительную экспертизу градостроительных проектов и</w:t>
      </w:r>
      <w:r w:rsidR="003E0645" w:rsidRPr="00966A39">
        <w:rPr>
          <w:rFonts w:ascii="Times New Roman" w:eastAsia="Times New Roman" w:hAnsi="Times New Roman" w:cs="Times New Roman"/>
          <w:color w:val="000000"/>
          <w:sz w:val="28"/>
          <w:szCs w:val="28"/>
        </w:rPr>
        <w:t xml:space="preserve"> комплексную вневедомственнуюэкспертизу, относящиеся к государственной монополии, осуществляет государственная экспертная организация</w:t>
      </w:r>
      <w:r w:rsidR="003E0645" w:rsidRPr="00966A39">
        <w:rPr>
          <w:rFonts w:ascii="Times New Roman" w:eastAsia="Times New Roman" w:hAnsi="Times New Roman" w:cs="Times New Roman"/>
          <w:color w:val="000000"/>
          <w:sz w:val="28"/>
          <w:szCs w:val="28"/>
          <w:lang w:val="kk-KZ"/>
        </w:rPr>
        <w:t>.</w:t>
      </w:r>
    </w:p>
    <w:p w:rsidR="001F2DC9" w:rsidRPr="00966A39" w:rsidRDefault="003E0645" w:rsidP="006A529F">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trike/>
          <w:color w:val="FF0000"/>
          <w:sz w:val="28"/>
          <w:szCs w:val="28"/>
        </w:rPr>
      </w:pPr>
      <w:r w:rsidRPr="00966A39">
        <w:rPr>
          <w:rFonts w:ascii="Times New Roman" w:eastAsia="Times New Roman" w:hAnsi="Times New Roman" w:cs="Times New Roman"/>
          <w:color w:val="000000"/>
          <w:sz w:val="28"/>
          <w:szCs w:val="28"/>
        </w:rPr>
        <w:t xml:space="preserve">При производстве по гражданским делам, уголовным делам, а также делам об административных правонарушениях в отношении заключения </w:t>
      </w:r>
      <w:r w:rsidRPr="00966A39">
        <w:rPr>
          <w:rFonts w:ascii="Times New Roman" w:eastAsia="Times New Roman" w:hAnsi="Times New Roman" w:cs="Times New Roman"/>
          <w:bCs/>
          <w:color w:val="000000"/>
          <w:sz w:val="28"/>
          <w:szCs w:val="28"/>
        </w:rPr>
        <w:t>комплексной градостроительной экспертизы градостроительных проектов</w:t>
      </w:r>
      <w:r w:rsidRPr="00966A39">
        <w:rPr>
          <w:rFonts w:ascii="Times New Roman" w:eastAsia="Times New Roman" w:hAnsi="Times New Roman" w:cs="Times New Roman"/>
          <w:color w:val="000000"/>
          <w:sz w:val="28"/>
          <w:szCs w:val="28"/>
        </w:rPr>
        <w:t xml:space="preserve"> и комплексной вневедомственной экспертизы, относящихся к государственной монополии, может быть проведена судебная экспертиза в порядке, установленном</w:t>
      </w:r>
      <w:r w:rsidR="00777B3E" w:rsidRPr="00966A39">
        <w:rPr>
          <w:rFonts w:ascii="Times New Roman" w:eastAsia="Times New Roman" w:hAnsi="Times New Roman" w:cs="Times New Roman"/>
          <w:color w:val="000000"/>
          <w:sz w:val="28"/>
          <w:szCs w:val="28"/>
          <w:lang w:val="kk-KZ"/>
        </w:rPr>
        <w:t xml:space="preserve"> законодательством Республики Казахстан</w:t>
      </w:r>
      <w:r w:rsidR="006A529F" w:rsidRPr="00966A39">
        <w:rPr>
          <w:rFonts w:ascii="Times New Roman" w:eastAsia="Times New Roman" w:hAnsi="Times New Roman" w:cs="Times New Roman"/>
          <w:color w:val="000000"/>
          <w:sz w:val="28"/>
          <w:szCs w:val="28"/>
          <w:lang w:val="kk-KZ"/>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hd w:val="clear" w:color="auto" w:fill="FFFFFF"/>
        <w:spacing w:after="0" w:line="240" w:lineRule="auto"/>
        <w:ind w:left="1200" w:hanging="8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3630B7" w:rsidRPr="00966A39">
        <w:rPr>
          <w:rFonts w:ascii="Times New Roman" w:eastAsia="Times New Roman" w:hAnsi="Times New Roman" w:cs="Times New Roman"/>
          <w:b/>
          <w:color w:val="000000"/>
          <w:sz w:val="28"/>
          <w:szCs w:val="28"/>
          <w:lang w:val="kk-KZ"/>
        </w:rPr>
        <w:t>1</w:t>
      </w:r>
      <w:r w:rsidR="0063671B" w:rsidRPr="00966A39">
        <w:rPr>
          <w:rFonts w:ascii="Times New Roman" w:eastAsia="Times New Roman" w:hAnsi="Times New Roman" w:cs="Times New Roman"/>
          <w:b/>
          <w:color w:val="000000"/>
          <w:sz w:val="28"/>
          <w:szCs w:val="28"/>
          <w:lang w:val="kk-KZ"/>
        </w:rPr>
        <w:t>19</w:t>
      </w:r>
      <w:r w:rsidRPr="00966A39">
        <w:rPr>
          <w:rFonts w:ascii="Times New Roman" w:eastAsia="Times New Roman" w:hAnsi="Times New Roman" w:cs="Times New Roman"/>
          <w:b/>
          <w:color w:val="000000"/>
          <w:sz w:val="28"/>
          <w:szCs w:val="28"/>
        </w:rPr>
        <w:t>. Экспертные организации</w:t>
      </w:r>
    </w:p>
    <w:p w:rsidR="001F2DC9" w:rsidRPr="00966A39" w:rsidRDefault="00301C87">
      <w:pPr>
        <w:shd w:val="clear" w:color="auto" w:fill="FFFFFF"/>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1. Экспертные организациипроводят обязательную комплексную вневедомственную экспертизу проектно-сметной документации, предназначенных для строительства, за исключением проектов, предусмотренных пунктом 1 статьи </w:t>
      </w:r>
      <w:r w:rsidR="003630B7" w:rsidRPr="00966A39">
        <w:rPr>
          <w:rFonts w:ascii="Times New Roman" w:eastAsia="Times New Roman" w:hAnsi="Times New Roman" w:cs="Times New Roman"/>
          <w:sz w:val="28"/>
          <w:szCs w:val="28"/>
          <w:lang w:val="kk-KZ"/>
        </w:rPr>
        <w:t>1</w:t>
      </w:r>
      <w:r w:rsidR="001F7CA3" w:rsidRPr="00966A39">
        <w:rPr>
          <w:rFonts w:ascii="Times New Roman" w:eastAsia="Times New Roman" w:hAnsi="Times New Roman" w:cs="Times New Roman"/>
          <w:sz w:val="28"/>
          <w:szCs w:val="28"/>
        </w:rPr>
        <w:t>1</w:t>
      </w:r>
      <w:r w:rsidR="0063671B" w:rsidRPr="00966A39">
        <w:rPr>
          <w:rFonts w:ascii="Times New Roman" w:eastAsia="Times New Roman" w:hAnsi="Times New Roman" w:cs="Times New Roman"/>
          <w:sz w:val="28"/>
          <w:szCs w:val="28"/>
          <w:lang w:val="kk-KZ"/>
        </w:rPr>
        <w:t>8</w:t>
      </w:r>
      <w:r w:rsidRPr="00966A39">
        <w:rPr>
          <w:rFonts w:ascii="Times New Roman" w:eastAsia="Times New Roman" w:hAnsi="Times New Roman" w:cs="Times New Roman"/>
          <w:sz w:val="28"/>
          <w:szCs w:val="28"/>
        </w:rPr>
        <w:t xml:space="preserve"> настоящего Кодекса;</w:t>
      </w:r>
    </w:p>
    <w:p w:rsidR="001F2DC9" w:rsidRPr="00966A39" w:rsidRDefault="00D2298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301C87" w:rsidRPr="00966A39">
        <w:rPr>
          <w:rFonts w:ascii="Times New Roman" w:eastAsia="Times New Roman" w:hAnsi="Times New Roman" w:cs="Times New Roman"/>
          <w:color w:val="000000"/>
          <w:sz w:val="28"/>
          <w:szCs w:val="28"/>
        </w:rPr>
        <w:t>. Аккредитованные экспертные организации вправе проводить экспертизу как полного комплекта документов на проект в целом, так и отдельных разделов (частей) проекта с выдачей локальных экспертных заключений в случаях, если: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строительство объектов (комплексов) предусматривается по пусковым комплексам или по очередям;</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строительство линейных сооружений инженерной или транспортной инфраструктуры разделяется на отдельные участки (отрезки).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Локальные заключения комплексной вневедомственной экспертизы по отдельным разделам (частям) проекта не являются основаниями для утверждения проектно-сметной документации в целом, но используются в составе сводного экспертного заключения. Исключением для данного требования являются случаи, когда на основании результатов технического обследования требуется только разработка сметной документации для проведения капитального ремонта с целью восстановления эксплуатационных качеств путем замены изношенных элементов или инженерных систем на </w:t>
      </w:r>
      <w:r w:rsidR="00EB6856" w:rsidRPr="00966A39">
        <w:rPr>
          <w:rFonts w:ascii="Times New Roman" w:eastAsia="Times New Roman" w:hAnsi="Times New Roman" w:cs="Times New Roman"/>
          <w:color w:val="000000"/>
          <w:sz w:val="28"/>
          <w:szCs w:val="28"/>
        </w:rPr>
        <w:t xml:space="preserve">строительном </w:t>
      </w:r>
      <w:r w:rsidRPr="00966A39">
        <w:rPr>
          <w:rFonts w:ascii="Times New Roman" w:eastAsia="Times New Roman" w:hAnsi="Times New Roman" w:cs="Times New Roman"/>
          <w:color w:val="000000"/>
          <w:sz w:val="28"/>
          <w:szCs w:val="28"/>
        </w:rPr>
        <w:t>объекте.</w:t>
      </w:r>
    </w:p>
    <w:p w:rsidR="001F2DC9" w:rsidRPr="00966A39" w:rsidRDefault="00D2298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3</w:t>
      </w:r>
      <w:r w:rsidR="00301C87" w:rsidRPr="00966A39">
        <w:rPr>
          <w:rFonts w:ascii="Times New Roman" w:eastAsia="Times New Roman" w:hAnsi="Times New Roman" w:cs="Times New Roman"/>
          <w:color w:val="000000"/>
          <w:sz w:val="28"/>
          <w:szCs w:val="28"/>
        </w:rPr>
        <w:t>. Комплексная вневедомственная экспертиза проектов строительства, не требующих обязательного ее проведения, по решению заказчика также может проводиться аккредитованной экспертной организацией.</w:t>
      </w:r>
    </w:p>
    <w:p w:rsidR="001F2DC9" w:rsidRPr="00966A39" w:rsidRDefault="00735FE0">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4</w:t>
      </w:r>
      <w:r w:rsidR="00301C87" w:rsidRPr="00966A39">
        <w:rPr>
          <w:rFonts w:ascii="Times New Roman" w:eastAsia="Times New Roman" w:hAnsi="Times New Roman" w:cs="Times New Roman"/>
          <w:color w:val="000000"/>
          <w:sz w:val="28"/>
          <w:szCs w:val="28"/>
        </w:rPr>
        <w:t>. Экспертные организации</w:t>
      </w:r>
      <w:r w:rsidR="004440B6" w:rsidRPr="00966A39">
        <w:rPr>
          <w:rFonts w:ascii="Times New Roman" w:eastAsia="Times New Roman" w:hAnsi="Times New Roman" w:cs="Times New Roman"/>
          <w:color w:val="000000"/>
          <w:sz w:val="28"/>
          <w:szCs w:val="28"/>
          <w:lang w:val="kk-KZ"/>
        </w:rPr>
        <w:t xml:space="preserve">, </w:t>
      </w:r>
      <w:r w:rsidR="00301C87" w:rsidRPr="00966A39">
        <w:rPr>
          <w:rFonts w:ascii="Times New Roman" w:eastAsia="Times New Roman" w:hAnsi="Times New Roman" w:cs="Times New Roman"/>
          <w:color w:val="000000"/>
          <w:sz w:val="28"/>
          <w:szCs w:val="28"/>
        </w:rPr>
        <w:t>не вправе заниматься какой-либо иной деятельностью, кроме экспертной, предусмотренной настоящим Кодексом.</w:t>
      </w:r>
    </w:p>
    <w:p w:rsidR="001F7CA3"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9D309A" w:rsidRPr="00966A39" w:rsidRDefault="009D309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left="1200" w:hanging="8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3630B7" w:rsidRPr="00966A39">
        <w:rPr>
          <w:rFonts w:ascii="Times New Roman" w:eastAsia="Times New Roman" w:hAnsi="Times New Roman" w:cs="Times New Roman"/>
          <w:b/>
          <w:color w:val="000000"/>
          <w:sz w:val="28"/>
          <w:szCs w:val="28"/>
          <w:lang w:val="kk-KZ"/>
        </w:rPr>
        <w:t>1</w:t>
      </w:r>
      <w:r w:rsidR="007F56ED" w:rsidRPr="00966A39">
        <w:rPr>
          <w:rFonts w:ascii="Times New Roman" w:eastAsia="Times New Roman" w:hAnsi="Times New Roman" w:cs="Times New Roman"/>
          <w:b/>
          <w:color w:val="000000"/>
          <w:sz w:val="28"/>
          <w:szCs w:val="28"/>
          <w:lang w:val="kk-KZ"/>
        </w:rPr>
        <w:t>2</w:t>
      </w:r>
      <w:r w:rsidR="0063671B" w:rsidRPr="00966A39">
        <w:rPr>
          <w:rFonts w:ascii="Times New Roman" w:eastAsia="Times New Roman" w:hAnsi="Times New Roman" w:cs="Times New Roman"/>
          <w:b/>
          <w:color w:val="000000"/>
          <w:sz w:val="28"/>
          <w:szCs w:val="28"/>
          <w:lang w:val="kk-KZ"/>
        </w:rPr>
        <w:t>0</w:t>
      </w:r>
      <w:r w:rsidRPr="00966A39">
        <w:rPr>
          <w:rFonts w:ascii="Times New Roman" w:eastAsia="Times New Roman" w:hAnsi="Times New Roman" w:cs="Times New Roman"/>
          <w:b/>
          <w:color w:val="000000"/>
          <w:sz w:val="28"/>
          <w:szCs w:val="28"/>
        </w:rPr>
        <w:t>. Эксперты в области проектирования</w:t>
      </w:r>
      <w:r w:rsidR="00EB6856" w:rsidRPr="00966A39">
        <w:rPr>
          <w:rFonts w:ascii="Times New Roman" w:eastAsia="Times New Roman" w:hAnsi="Times New Roman" w:cs="Times New Roman"/>
          <w:b/>
          <w:color w:val="000000"/>
          <w:sz w:val="28"/>
          <w:szCs w:val="28"/>
        </w:rPr>
        <w:t xml:space="preserve"> строительных</w:t>
      </w:r>
      <w:sdt>
        <w:sdtPr>
          <w:rPr>
            <w:rFonts w:ascii="Times New Roman" w:hAnsi="Times New Roman" w:cs="Times New Roman"/>
            <w:sz w:val="28"/>
            <w:szCs w:val="28"/>
          </w:rPr>
          <w:tag w:val="goog_rdk_1058"/>
          <w:id w:val="-2040505519"/>
        </w:sdtPr>
        <w:sdtContent/>
      </w:sdt>
      <w:r w:rsidR="00EB6856" w:rsidRPr="00966A39">
        <w:rPr>
          <w:rFonts w:ascii="Times New Roman" w:eastAsia="Times New Roman" w:hAnsi="Times New Roman" w:cs="Times New Roman"/>
          <w:b/>
          <w:color w:val="000000"/>
          <w:sz w:val="28"/>
          <w:szCs w:val="28"/>
        </w:rPr>
        <w:t>объектов</w:t>
      </w:r>
      <w:sdt>
        <w:sdtPr>
          <w:rPr>
            <w:rFonts w:ascii="Times New Roman" w:hAnsi="Times New Roman" w:cs="Times New Roman"/>
            <w:sz w:val="28"/>
            <w:szCs w:val="28"/>
          </w:rPr>
          <w:tag w:val="goog_rdk_1060"/>
          <w:id w:val="-939681760"/>
        </w:sdtPr>
        <w:sdtContent/>
      </w:sdt>
    </w:p>
    <w:p w:rsidR="001F2DC9" w:rsidRPr="00966A39" w:rsidRDefault="00301C87">
      <w:pPr>
        <w:shd w:val="clear" w:color="auto" w:fill="FFFFFF"/>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color w:val="000000"/>
          <w:sz w:val="28"/>
          <w:szCs w:val="28"/>
        </w:rPr>
        <w:t>1</w:t>
      </w:r>
      <w:r w:rsidRPr="00966A39">
        <w:rPr>
          <w:rFonts w:ascii="Times New Roman" w:eastAsia="Times New Roman" w:hAnsi="Times New Roman" w:cs="Times New Roman"/>
          <w:sz w:val="28"/>
          <w:szCs w:val="28"/>
        </w:rPr>
        <w:t xml:space="preserve">. Для получения </w:t>
      </w:r>
      <w:r w:rsidR="009B172E" w:rsidRPr="00966A39">
        <w:rPr>
          <w:rFonts w:ascii="Times New Roman" w:eastAsia="Times New Roman" w:hAnsi="Times New Roman" w:cs="Times New Roman"/>
          <w:sz w:val="28"/>
          <w:szCs w:val="28"/>
          <w:lang w:val="kk-KZ"/>
        </w:rPr>
        <w:t>сертификата</w:t>
      </w:r>
      <w:r w:rsidRPr="00966A39">
        <w:rPr>
          <w:rFonts w:ascii="Times New Roman" w:eastAsia="Times New Roman" w:hAnsi="Times New Roman" w:cs="Times New Roman"/>
          <w:sz w:val="28"/>
          <w:szCs w:val="28"/>
        </w:rPr>
        <w:t xml:space="preserve"> на право занятия экспертной деятельностью в </w:t>
      </w:r>
      <w:r w:rsidR="00E537FE" w:rsidRPr="00966A39">
        <w:rPr>
          <w:rFonts w:ascii="Times New Roman" w:eastAsia="Times New Roman" w:hAnsi="Times New Roman" w:cs="Times New Roman"/>
          <w:sz w:val="28"/>
          <w:szCs w:val="28"/>
          <w:lang w:val="kk-KZ"/>
        </w:rPr>
        <w:t xml:space="preserve">области </w:t>
      </w:r>
      <w:r w:rsidR="00817C96" w:rsidRPr="00966A39">
        <w:rPr>
          <w:rFonts w:ascii="Times New Roman" w:eastAsia="Times New Roman" w:hAnsi="Times New Roman" w:cs="Times New Roman"/>
          <w:sz w:val="28"/>
          <w:szCs w:val="28"/>
          <w:lang w:val="kk-KZ"/>
        </w:rPr>
        <w:t>проектирования</w:t>
      </w:r>
      <w:r w:rsidRPr="00966A39">
        <w:rPr>
          <w:rFonts w:ascii="Times New Roman" w:eastAsia="Times New Roman" w:hAnsi="Times New Roman" w:cs="Times New Roman"/>
          <w:sz w:val="28"/>
          <w:szCs w:val="28"/>
        </w:rPr>
        <w:t xml:space="preserve"> физическое лицо должно иметь высшее образование по соответствующей специальности, стаж работы не менее пяти лет в сфере проектной деятельности по соответствующему разделу (части) проектно-сметной документации на строительство объектов и пройти </w:t>
      </w:r>
      <w:r w:rsidR="00716904" w:rsidRPr="00966A39">
        <w:rPr>
          <w:rFonts w:ascii="Times New Roman" w:eastAsia="Times New Roman" w:hAnsi="Times New Roman" w:cs="Times New Roman"/>
          <w:sz w:val="28"/>
          <w:szCs w:val="28"/>
          <w:lang w:val="kk-KZ"/>
        </w:rPr>
        <w:t>сертификацию</w:t>
      </w:r>
      <w:r w:rsidRPr="00966A39">
        <w:rPr>
          <w:rFonts w:ascii="Times New Roman" w:eastAsia="Times New Roman" w:hAnsi="Times New Roman" w:cs="Times New Roman"/>
          <w:sz w:val="28"/>
          <w:szCs w:val="28"/>
        </w:rPr>
        <w:t>.</w:t>
      </w:r>
    </w:p>
    <w:p w:rsidR="001F2DC9" w:rsidRPr="00966A39" w:rsidRDefault="00301C87">
      <w:pPr>
        <w:shd w:val="clear" w:color="auto" w:fill="FFFFFF"/>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2. Для получения </w:t>
      </w:r>
      <w:r w:rsidR="00716904" w:rsidRPr="00966A39">
        <w:rPr>
          <w:rFonts w:ascii="Times New Roman" w:eastAsia="Times New Roman" w:hAnsi="Times New Roman" w:cs="Times New Roman"/>
          <w:sz w:val="28"/>
          <w:szCs w:val="28"/>
          <w:lang w:val="kk-KZ"/>
        </w:rPr>
        <w:t>сертификата</w:t>
      </w:r>
      <w:r w:rsidRPr="00966A39">
        <w:rPr>
          <w:rFonts w:ascii="Times New Roman" w:eastAsia="Times New Roman" w:hAnsi="Times New Roman" w:cs="Times New Roman"/>
          <w:sz w:val="28"/>
          <w:szCs w:val="28"/>
        </w:rPr>
        <w:t xml:space="preserve"> эксперта в </w:t>
      </w:r>
      <w:r w:rsidR="00F51DC8" w:rsidRPr="00966A39">
        <w:rPr>
          <w:rFonts w:ascii="Times New Roman" w:eastAsia="Times New Roman" w:hAnsi="Times New Roman" w:cs="Times New Roman"/>
          <w:sz w:val="28"/>
          <w:szCs w:val="28"/>
          <w:lang w:val="kk-KZ"/>
        </w:rPr>
        <w:t>областипроектирования</w:t>
      </w:r>
      <w:r w:rsidRPr="00966A39">
        <w:rPr>
          <w:rFonts w:ascii="Times New Roman" w:eastAsia="Times New Roman" w:hAnsi="Times New Roman" w:cs="Times New Roman"/>
          <w:sz w:val="28"/>
          <w:szCs w:val="28"/>
        </w:rPr>
        <w:t xml:space="preserve"> физическое лицо проходит </w:t>
      </w:r>
      <w:r w:rsidR="00716904" w:rsidRPr="00966A39">
        <w:rPr>
          <w:rFonts w:ascii="Times New Roman" w:eastAsia="Times New Roman" w:hAnsi="Times New Roman" w:cs="Times New Roman"/>
          <w:sz w:val="28"/>
          <w:szCs w:val="28"/>
          <w:lang w:val="kk-KZ"/>
        </w:rPr>
        <w:t>сертификацию</w:t>
      </w:r>
      <w:r w:rsidRPr="00966A39">
        <w:rPr>
          <w:rFonts w:ascii="Times New Roman" w:eastAsia="Times New Roman" w:hAnsi="Times New Roman" w:cs="Times New Roman"/>
          <w:sz w:val="28"/>
          <w:szCs w:val="28"/>
        </w:rPr>
        <w:t xml:space="preserve"> в уполномоченном органе по делам архитектуры, градостроительства и строительства.</w:t>
      </w:r>
    </w:p>
    <w:p w:rsidR="001F2DC9" w:rsidRPr="00966A39" w:rsidRDefault="00735FE0">
      <w:pPr>
        <w:shd w:val="clear" w:color="auto" w:fill="FFFFFF"/>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3</w:t>
      </w:r>
      <w:r w:rsidR="00301C87" w:rsidRPr="00966A39">
        <w:rPr>
          <w:rFonts w:ascii="Times New Roman" w:eastAsia="Times New Roman" w:hAnsi="Times New Roman" w:cs="Times New Roman"/>
          <w:sz w:val="28"/>
          <w:szCs w:val="28"/>
        </w:rPr>
        <w:t xml:space="preserve">. </w:t>
      </w:r>
      <w:r w:rsidR="009B172E" w:rsidRPr="00966A39">
        <w:rPr>
          <w:rFonts w:ascii="Times New Roman" w:eastAsia="Times New Roman" w:hAnsi="Times New Roman" w:cs="Times New Roman"/>
          <w:sz w:val="28"/>
          <w:szCs w:val="28"/>
          <w:lang w:val="kk-KZ"/>
        </w:rPr>
        <w:t>С</w:t>
      </w:r>
      <w:r w:rsidR="00716904" w:rsidRPr="00966A39">
        <w:rPr>
          <w:rFonts w:ascii="Times New Roman" w:eastAsia="Times New Roman" w:hAnsi="Times New Roman" w:cs="Times New Roman"/>
          <w:sz w:val="28"/>
          <w:szCs w:val="28"/>
          <w:lang w:val="kk-KZ"/>
        </w:rPr>
        <w:t>ертифицированный</w:t>
      </w:r>
      <w:r w:rsidR="00301C87" w:rsidRPr="00966A39">
        <w:rPr>
          <w:rFonts w:ascii="Times New Roman" w:eastAsia="Times New Roman" w:hAnsi="Times New Roman" w:cs="Times New Roman"/>
          <w:sz w:val="28"/>
          <w:szCs w:val="28"/>
        </w:rPr>
        <w:t xml:space="preserve"> эксперт, не занимавшийся практической экспертной деятельностью в течение трех лет, допускается к осуществлению экспертной деятельности только после прохождения </w:t>
      </w:r>
      <w:r w:rsidR="00716904" w:rsidRPr="00966A39">
        <w:rPr>
          <w:rFonts w:ascii="Times New Roman" w:eastAsia="Times New Roman" w:hAnsi="Times New Roman" w:cs="Times New Roman"/>
          <w:sz w:val="28"/>
          <w:szCs w:val="28"/>
          <w:lang w:val="kk-KZ"/>
        </w:rPr>
        <w:t>повторной сертификации</w:t>
      </w:r>
      <w:r w:rsidR="00301C87" w:rsidRPr="00966A39">
        <w:rPr>
          <w:rFonts w:ascii="Times New Roman" w:eastAsia="Times New Roman" w:hAnsi="Times New Roman" w:cs="Times New Roman"/>
          <w:sz w:val="28"/>
          <w:szCs w:val="28"/>
        </w:rPr>
        <w:t>.</w:t>
      </w:r>
    </w:p>
    <w:p w:rsidR="001F2DC9" w:rsidRPr="00966A39" w:rsidRDefault="00735FE0">
      <w:pPr>
        <w:shd w:val="clear" w:color="auto" w:fill="FFFFFF"/>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4</w:t>
      </w:r>
      <w:r w:rsidR="00301C87" w:rsidRPr="00966A39">
        <w:rPr>
          <w:rFonts w:ascii="Times New Roman" w:eastAsia="Times New Roman" w:hAnsi="Times New Roman" w:cs="Times New Roman"/>
          <w:sz w:val="28"/>
          <w:szCs w:val="28"/>
        </w:rPr>
        <w:t>. Эксперты не вправе осуществлять единолично экспертную деятельность, за исключением случаев привлечения их в качестве внештатных экспертов по договору с другой экспертной организацией или государственной экспертной организацией, а также выполнения экспертиз отдельных разделов (частей) проекта по поручению руководства экспертной организации.</w:t>
      </w:r>
    </w:p>
    <w:p w:rsidR="001F2DC9" w:rsidRPr="00966A39" w:rsidRDefault="00735FE0" w:rsidP="0080158E">
      <w:pPr>
        <w:shd w:val="clear" w:color="auto" w:fill="FFFFFF"/>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5</w:t>
      </w:r>
      <w:r w:rsidR="00301C87" w:rsidRPr="00966A39">
        <w:rPr>
          <w:rFonts w:ascii="Times New Roman" w:eastAsia="Times New Roman" w:hAnsi="Times New Roman" w:cs="Times New Roman"/>
          <w:sz w:val="28"/>
          <w:szCs w:val="28"/>
        </w:rPr>
        <w:t xml:space="preserve">. Лишение </w:t>
      </w:r>
      <w:r w:rsidR="00716904" w:rsidRPr="00966A39">
        <w:rPr>
          <w:rFonts w:ascii="Times New Roman" w:eastAsia="Times New Roman" w:hAnsi="Times New Roman" w:cs="Times New Roman"/>
          <w:sz w:val="28"/>
          <w:szCs w:val="28"/>
          <w:lang w:val="kk-KZ"/>
        </w:rPr>
        <w:t>сертификата</w:t>
      </w:r>
      <w:r w:rsidR="00301C87" w:rsidRPr="00966A39">
        <w:rPr>
          <w:rFonts w:ascii="Times New Roman" w:eastAsia="Times New Roman" w:hAnsi="Times New Roman" w:cs="Times New Roman"/>
          <w:sz w:val="28"/>
          <w:szCs w:val="28"/>
        </w:rPr>
        <w:t xml:space="preserve"> эксперта в </w:t>
      </w:r>
      <w:r w:rsidR="00F51DC8" w:rsidRPr="00966A39">
        <w:rPr>
          <w:rFonts w:ascii="Times New Roman" w:eastAsia="Times New Roman" w:hAnsi="Times New Roman" w:cs="Times New Roman"/>
          <w:sz w:val="28"/>
          <w:szCs w:val="28"/>
          <w:lang w:val="kk-KZ"/>
        </w:rPr>
        <w:t>областипроектирования</w:t>
      </w:r>
      <w:r w:rsidR="0080158E" w:rsidRPr="00966A39">
        <w:rPr>
          <w:rFonts w:ascii="Times New Roman" w:eastAsia="Times New Roman" w:hAnsi="Times New Roman" w:cs="Times New Roman"/>
          <w:sz w:val="28"/>
          <w:szCs w:val="28"/>
          <w:lang w:val="kk-KZ"/>
        </w:rPr>
        <w:t xml:space="preserve"> проводится</w:t>
      </w:r>
      <w:r w:rsidR="00301C87" w:rsidRPr="00966A39">
        <w:rPr>
          <w:rFonts w:ascii="Times New Roman" w:eastAsia="Times New Roman" w:hAnsi="Times New Roman" w:cs="Times New Roman"/>
          <w:sz w:val="28"/>
          <w:szCs w:val="28"/>
        </w:rPr>
        <w:t>на основании положений и в порядке, предусмотренном Кодексом Республики Казахстан об административных правонарушениях.</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color w:val="000000"/>
          <w:sz w:val="28"/>
          <w:szCs w:val="28"/>
        </w:rPr>
        <w:t xml:space="preserve">Повторное получение </w:t>
      </w:r>
      <w:r w:rsidR="00716904" w:rsidRPr="00966A39">
        <w:rPr>
          <w:rFonts w:ascii="Times New Roman" w:eastAsia="Times New Roman" w:hAnsi="Times New Roman" w:cs="Times New Roman"/>
          <w:sz w:val="28"/>
          <w:szCs w:val="28"/>
          <w:lang w:val="kk-KZ"/>
        </w:rPr>
        <w:t>сертификата</w:t>
      </w:r>
      <w:r w:rsidRPr="00966A39">
        <w:rPr>
          <w:rFonts w:ascii="Times New Roman" w:eastAsia="Times New Roman" w:hAnsi="Times New Roman" w:cs="Times New Roman"/>
          <w:sz w:val="28"/>
          <w:szCs w:val="28"/>
        </w:rPr>
        <w:t xml:space="preserve"> эксперта в </w:t>
      </w:r>
      <w:r w:rsidR="00F51DC8" w:rsidRPr="00966A39">
        <w:rPr>
          <w:rFonts w:ascii="Times New Roman" w:eastAsia="Times New Roman" w:hAnsi="Times New Roman" w:cs="Times New Roman"/>
          <w:sz w:val="28"/>
          <w:szCs w:val="28"/>
          <w:lang w:val="kk-KZ"/>
        </w:rPr>
        <w:t>областипроектирования</w:t>
      </w:r>
      <w:r w:rsidRPr="00966A39">
        <w:rPr>
          <w:rFonts w:ascii="Times New Roman" w:eastAsia="Times New Roman" w:hAnsi="Times New Roman" w:cs="Times New Roman"/>
          <w:sz w:val="28"/>
          <w:szCs w:val="28"/>
        </w:rPr>
        <w:t xml:space="preserve">осуществляется по истечение трех лет с даты лишения </w:t>
      </w:r>
      <w:r w:rsidR="00716904" w:rsidRPr="00966A39">
        <w:rPr>
          <w:rFonts w:ascii="Times New Roman" w:eastAsia="Times New Roman" w:hAnsi="Times New Roman" w:cs="Times New Roman"/>
          <w:sz w:val="28"/>
          <w:szCs w:val="28"/>
          <w:lang w:val="kk-KZ"/>
        </w:rPr>
        <w:t>сертификата</w:t>
      </w:r>
      <w:r w:rsidRPr="00966A39">
        <w:rPr>
          <w:rFonts w:ascii="Times New Roman" w:eastAsia="Times New Roman" w:hAnsi="Times New Roman" w:cs="Times New Roman"/>
          <w:sz w:val="28"/>
          <w:szCs w:val="28"/>
        </w:rPr>
        <w:t>.</w:t>
      </w:r>
    </w:p>
    <w:p w:rsidR="004D7710" w:rsidRPr="00966A39" w:rsidRDefault="00735FE0" w:rsidP="004D7710">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lang w:val="kk-KZ"/>
        </w:rPr>
        <w:t>6</w:t>
      </w:r>
      <w:r w:rsidR="004D7710" w:rsidRPr="00966A39">
        <w:rPr>
          <w:rFonts w:ascii="Times New Roman" w:eastAsia="Times New Roman" w:hAnsi="Times New Roman" w:cs="Times New Roman"/>
          <w:sz w:val="28"/>
          <w:szCs w:val="28"/>
          <w:lang w:val="kk-KZ"/>
        </w:rPr>
        <w:t xml:space="preserve">. По результатам экспертизы проектов установленной статьей </w:t>
      </w:r>
      <w:r w:rsidR="003630B7" w:rsidRPr="00966A39">
        <w:rPr>
          <w:rFonts w:ascii="Times New Roman" w:eastAsia="Times New Roman" w:hAnsi="Times New Roman" w:cs="Times New Roman"/>
          <w:sz w:val="28"/>
          <w:szCs w:val="28"/>
          <w:lang w:val="kk-KZ"/>
        </w:rPr>
        <w:t>1</w:t>
      </w:r>
      <w:r w:rsidR="00297699" w:rsidRPr="00966A39">
        <w:rPr>
          <w:rFonts w:ascii="Times New Roman" w:eastAsia="Times New Roman" w:hAnsi="Times New Roman" w:cs="Times New Roman"/>
          <w:sz w:val="28"/>
          <w:szCs w:val="28"/>
          <w:lang w:val="kk-KZ"/>
        </w:rPr>
        <w:t>1</w:t>
      </w:r>
      <w:r w:rsidR="0063671B" w:rsidRPr="00966A39">
        <w:rPr>
          <w:rFonts w:ascii="Times New Roman" w:eastAsia="Times New Roman" w:hAnsi="Times New Roman" w:cs="Times New Roman"/>
          <w:sz w:val="28"/>
          <w:szCs w:val="28"/>
          <w:lang w:val="kk-KZ"/>
        </w:rPr>
        <w:t>7</w:t>
      </w:r>
      <w:r w:rsidR="004D7710" w:rsidRPr="00966A39">
        <w:rPr>
          <w:rFonts w:ascii="Times New Roman" w:eastAsia="Times New Roman" w:hAnsi="Times New Roman" w:cs="Times New Roman"/>
          <w:sz w:val="28"/>
          <w:szCs w:val="28"/>
          <w:lang w:val="kk-KZ"/>
        </w:rPr>
        <w:t xml:space="preserve"> настоящего Кодекса экспертные организации и эксперты выдают положительное или отрицательное экспертное заключение на основании договоров, заключенных с заказчиками. Выдача иных видов заключений запрещается.</w:t>
      </w:r>
    </w:p>
    <w:p w:rsidR="001F2DC9" w:rsidRPr="00966A39" w:rsidRDefault="00301C87" w:rsidP="00825E2E">
      <w:pPr>
        <w:pBdr>
          <w:top w:val="nil"/>
          <w:left w:val="nil"/>
          <w:bottom w:val="nil"/>
          <w:right w:val="nil"/>
          <w:between w:val="nil"/>
        </w:pBdr>
        <w:shd w:val="clear" w:color="auto" w:fill="FFFFFF"/>
        <w:tabs>
          <w:tab w:val="left" w:pos="2550"/>
        </w:tabs>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w:t>
      </w:r>
      <w:r w:rsidR="00825E2E" w:rsidRPr="00966A39">
        <w:rPr>
          <w:rFonts w:ascii="Times New Roman" w:eastAsia="Times New Roman" w:hAnsi="Times New Roman" w:cs="Times New Roman"/>
          <w:sz w:val="28"/>
          <w:szCs w:val="28"/>
        </w:rPr>
        <w:tab/>
      </w:r>
    </w:p>
    <w:p w:rsidR="001F2DC9" w:rsidRPr="00966A39" w:rsidRDefault="00301C87" w:rsidP="004F4DE3">
      <w:pPr>
        <w:shd w:val="clear" w:color="auto" w:fill="FFFFFF"/>
        <w:spacing w:after="0" w:line="240" w:lineRule="auto"/>
        <w:ind w:left="1843" w:hanging="1417"/>
        <w:jc w:val="both"/>
        <w:rPr>
          <w:rFonts w:ascii="Times New Roman" w:eastAsia="Times New Roman" w:hAnsi="Times New Roman" w:cs="Times New Roman"/>
          <w:b/>
          <w:sz w:val="28"/>
          <w:szCs w:val="28"/>
        </w:rPr>
      </w:pPr>
      <w:r w:rsidRPr="00966A39">
        <w:rPr>
          <w:rFonts w:ascii="Times New Roman" w:eastAsia="Times New Roman" w:hAnsi="Times New Roman" w:cs="Times New Roman"/>
          <w:b/>
          <w:sz w:val="28"/>
          <w:szCs w:val="28"/>
        </w:rPr>
        <w:t xml:space="preserve">Статья </w:t>
      </w:r>
      <w:r w:rsidR="003630B7" w:rsidRPr="00966A39">
        <w:rPr>
          <w:rFonts w:ascii="Times New Roman" w:eastAsia="Times New Roman" w:hAnsi="Times New Roman" w:cs="Times New Roman"/>
          <w:b/>
          <w:sz w:val="28"/>
          <w:szCs w:val="28"/>
          <w:lang w:val="kk-KZ"/>
        </w:rPr>
        <w:t>1</w:t>
      </w:r>
      <w:r w:rsidR="007F56ED" w:rsidRPr="00966A39">
        <w:rPr>
          <w:rFonts w:ascii="Times New Roman" w:eastAsia="Times New Roman" w:hAnsi="Times New Roman" w:cs="Times New Roman"/>
          <w:b/>
          <w:sz w:val="28"/>
          <w:szCs w:val="28"/>
          <w:lang w:val="kk-KZ"/>
        </w:rPr>
        <w:t>2</w:t>
      </w:r>
      <w:r w:rsidR="0063671B" w:rsidRPr="00966A39">
        <w:rPr>
          <w:rFonts w:ascii="Times New Roman" w:eastAsia="Times New Roman" w:hAnsi="Times New Roman" w:cs="Times New Roman"/>
          <w:b/>
          <w:sz w:val="28"/>
          <w:szCs w:val="28"/>
          <w:lang w:val="kk-KZ"/>
        </w:rPr>
        <w:t>1</w:t>
      </w:r>
      <w:r w:rsidRPr="00966A39">
        <w:rPr>
          <w:rFonts w:ascii="Times New Roman" w:eastAsia="Times New Roman" w:hAnsi="Times New Roman" w:cs="Times New Roman"/>
          <w:b/>
          <w:sz w:val="28"/>
          <w:szCs w:val="28"/>
        </w:rPr>
        <w:t xml:space="preserve">. Учет экспертных организаций и </w:t>
      </w:r>
      <w:r w:rsidR="00716904" w:rsidRPr="00966A39">
        <w:rPr>
          <w:rFonts w:ascii="Times New Roman" w:eastAsia="Times New Roman" w:hAnsi="Times New Roman" w:cs="Times New Roman"/>
          <w:b/>
          <w:sz w:val="28"/>
          <w:szCs w:val="28"/>
          <w:lang w:val="kk-KZ"/>
        </w:rPr>
        <w:t>сертифицированных</w:t>
      </w:r>
      <w:r w:rsidRPr="00966A39">
        <w:rPr>
          <w:rFonts w:ascii="Times New Roman" w:eastAsia="Times New Roman" w:hAnsi="Times New Roman" w:cs="Times New Roman"/>
          <w:b/>
          <w:sz w:val="28"/>
          <w:szCs w:val="28"/>
        </w:rPr>
        <w:t xml:space="preserve"> экспертов</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1. Учет экспертных организаций и </w:t>
      </w:r>
      <w:r w:rsidR="004F307D" w:rsidRPr="00966A39">
        <w:rPr>
          <w:rFonts w:ascii="Times New Roman" w:eastAsia="Times New Roman" w:hAnsi="Times New Roman" w:cs="Times New Roman"/>
          <w:sz w:val="28"/>
          <w:szCs w:val="28"/>
          <w:lang w:val="kk-KZ"/>
        </w:rPr>
        <w:t>сертифицированных</w:t>
      </w:r>
      <w:r w:rsidRPr="00966A39">
        <w:rPr>
          <w:rFonts w:ascii="Times New Roman" w:eastAsia="Times New Roman" w:hAnsi="Times New Roman" w:cs="Times New Roman"/>
          <w:sz w:val="28"/>
          <w:szCs w:val="28"/>
        </w:rPr>
        <w:t xml:space="preserve"> экспертов осуществляется</w:t>
      </w:r>
      <w:r w:rsidR="002D47FC" w:rsidRPr="00966A39">
        <w:rPr>
          <w:rFonts w:ascii="Times New Roman" w:eastAsia="Times New Roman" w:hAnsi="Times New Roman" w:cs="Times New Roman"/>
          <w:sz w:val="28"/>
          <w:szCs w:val="28"/>
          <w:lang w:val="kk-KZ"/>
        </w:rPr>
        <w:t xml:space="preserve"> уполномоченным органом по делам архитектуры, градостроительства и строительства</w:t>
      </w:r>
      <w:r w:rsidRPr="00966A39">
        <w:rPr>
          <w:rFonts w:ascii="Times New Roman" w:eastAsia="Times New Roman" w:hAnsi="Times New Roman" w:cs="Times New Roman"/>
          <w:sz w:val="28"/>
          <w:szCs w:val="28"/>
        </w:rPr>
        <w:t xml:space="preserve"> путем ведения реестров.</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2. Реестр экспертных организаций содержит совокупность информации о реквизитах юридического лица, дату выдачи и номер свидетельства о членстве в </w:t>
      </w:r>
      <w:r w:rsidR="00606658" w:rsidRPr="00966A39">
        <w:rPr>
          <w:rFonts w:ascii="Times New Roman" w:eastAsia="Times New Roman" w:hAnsi="Times New Roman" w:cs="Times New Roman"/>
          <w:sz w:val="28"/>
          <w:szCs w:val="28"/>
        </w:rPr>
        <w:t>саморегулируемой организации в сфере экспертной деятельности</w:t>
      </w:r>
      <w:r w:rsidRPr="00966A39">
        <w:rPr>
          <w:rFonts w:ascii="Times New Roman" w:eastAsia="Times New Roman" w:hAnsi="Times New Roman" w:cs="Times New Roman"/>
          <w:sz w:val="28"/>
          <w:szCs w:val="28"/>
        </w:rPr>
        <w:t xml:space="preserve">, о наличии в штате </w:t>
      </w:r>
      <w:r w:rsidR="004F307D" w:rsidRPr="00966A39">
        <w:rPr>
          <w:rFonts w:ascii="Times New Roman" w:eastAsia="Times New Roman" w:hAnsi="Times New Roman" w:cs="Times New Roman"/>
          <w:sz w:val="28"/>
          <w:szCs w:val="28"/>
          <w:lang w:val="kk-KZ"/>
        </w:rPr>
        <w:t>сертифицированных</w:t>
      </w:r>
      <w:r w:rsidRPr="00966A39">
        <w:rPr>
          <w:rFonts w:ascii="Times New Roman" w:eastAsia="Times New Roman" w:hAnsi="Times New Roman" w:cs="Times New Roman"/>
          <w:sz w:val="28"/>
          <w:szCs w:val="28"/>
        </w:rPr>
        <w:t xml:space="preserve"> экспертов, специализирующихся по экспертизе различных разделов проектов, а также сведения о принятых в отношении данного юридического лица мерах ответственности, установленной законами Республики Казахстан. </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3. Реестр </w:t>
      </w:r>
      <w:r w:rsidR="004F307D" w:rsidRPr="00966A39">
        <w:rPr>
          <w:rFonts w:ascii="Times New Roman" w:eastAsia="Times New Roman" w:hAnsi="Times New Roman" w:cs="Times New Roman"/>
          <w:sz w:val="28"/>
          <w:szCs w:val="28"/>
          <w:lang w:val="kk-KZ"/>
        </w:rPr>
        <w:t>сертифицированных</w:t>
      </w:r>
      <w:r w:rsidRPr="00966A39">
        <w:rPr>
          <w:rFonts w:ascii="Times New Roman" w:eastAsia="Times New Roman" w:hAnsi="Times New Roman" w:cs="Times New Roman"/>
          <w:sz w:val="28"/>
          <w:szCs w:val="28"/>
        </w:rPr>
        <w:t xml:space="preserve"> экспертов содержит совокупность информации о личных данных эксперта, дату выдачи и номер </w:t>
      </w:r>
      <w:r w:rsidR="004F307D" w:rsidRPr="00966A39">
        <w:rPr>
          <w:rFonts w:ascii="Times New Roman" w:eastAsia="Times New Roman" w:hAnsi="Times New Roman" w:cs="Times New Roman"/>
          <w:sz w:val="28"/>
          <w:szCs w:val="28"/>
          <w:lang w:val="kk-KZ"/>
        </w:rPr>
        <w:t>сертификата</w:t>
      </w:r>
      <w:r w:rsidRPr="00966A39">
        <w:rPr>
          <w:rFonts w:ascii="Times New Roman" w:eastAsia="Times New Roman" w:hAnsi="Times New Roman" w:cs="Times New Roman"/>
          <w:sz w:val="28"/>
          <w:szCs w:val="28"/>
        </w:rPr>
        <w:t xml:space="preserve">, о специализации, образовании и стаже работы по профессии, а также сведения о принятых к эксперту мерах ответственности, установленной законами Республики Казахстан в том числе о лишении </w:t>
      </w:r>
      <w:r w:rsidR="004F307D" w:rsidRPr="00966A39">
        <w:rPr>
          <w:rFonts w:ascii="Times New Roman" w:eastAsia="Times New Roman" w:hAnsi="Times New Roman" w:cs="Times New Roman"/>
          <w:sz w:val="28"/>
          <w:szCs w:val="28"/>
          <w:lang w:val="kk-KZ"/>
        </w:rPr>
        <w:t>сертификата</w:t>
      </w:r>
      <w:r w:rsidRPr="00966A39">
        <w:rPr>
          <w:rFonts w:ascii="Times New Roman" w:eastAsia="Times New Roman" w:hAnsi="Times New Roman" w:cs="Times New Roman"/>
          <w:sz w:val="28"/>
          <w:szCs w:val="28"/>
        </w:rPr>
        <w:t>. </w:t>
      </w:r>
    </w:p>
    <w:p w:rsidR="001F2DC9" w:rsidRPr="00966A39" w:rsidRDefault="001F2DC9">
      <w:pPr>
        <w:pBdr>
          <w:top w:val="nil"/>
          <w:left w:val="nil"/>
          <w:bottom w:val="nil"/>
          <w:right w:val="nil"/>
          <w:between w:val="nil"/>
        </w:pBdr>
        <w:shd w:val="clear" w:color="auto" w:fill="FFFFFF"/>
        <w:spacing w:after="0" w:line="240" w:lineRule="auto"/>
        <w:ind w:left="2127" w:hanging="1727"/>
        <w:jc w:val="both"/>
        <w:rPr>
          <w:rFonts w:ascii="Times New Roman" w:eastAsia="Times New Roman" w:hAnsi="Times New Roman" w:cs="Times New Roman"/>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left="2127" w:hanging="1727"/>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3630B7" w:rsidRPr="00966A39">
        <w:rPr>
          <w:rFonts w:ascii="Times New Roman" w:eastAsia="Times New Roman" w:hAnsi="Times New Roman" w:cs="Times New Roman"/>
          <w:b/>
          <w:color w:val="000000"/>
          <w:sz w:val="28"/>
          <w:szCs w:val="28"/>
          <w:lang w:val="kk-KZ"/>
        </w:rPr>
        <w:t>1</w:t>
      </w:r>
      <w:r w:rsidR="007F56ED" w:rsidRPr="00966A39">
        <w:rPr>
          <w:rFonts w:ascii="Times New Roman" w:eastAsia="Times New Roman" w:hAnsi="Times New Roman" w:cs="Times New Roman"/>
          <w:b/>
          <w:color w:val="000000"/>
          <w:sz w:val="28"/>
          <w:szCs w:val="28"/>
          <w:lang w:val="kk-KZ"/>
        </w:rPr>
        <w:t>2</w:t>
      </w:r>
      <w:r w:rsidR="0063671B" w:rsidRPr="00966A39">
        <w:rPr>
          <w:rFonts w:ascii="Times New Roman" w:eastAsia="Times New Roman" w:hAnsi="Times New Roman" w:cs="Times New Roman"/>
          <w:b/>
          <w:color w:val="000000"/>
          <w:sz w:val="28"/>
          <w:szCs w:val="28"/>
          <w:lang w:val="kk-KZ"/>
        </w:rPr>
        <w:t>2</w:t>
      </w:r>
      <w:r w:rsidRPr="00966A39">
        <w:rPr>
          <w:rFonts w:ascii="Times New Roman" w:eastAsia="Times New Roman" w:hAnsi="Times New Roman" w:cs="Times New Roman"/>
          <w:b/>
          <w:color w:val="000000"/>
          <w:sz w:val="28"/>
          <w:szCs w:val="28"/>
        </w:rPr>
        <w:t>. Права, обязанности и ответственность субъектов экспертной деятельности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Права и обязанности экспертных организаций устанавливаются настоящим Кодексом</w:t>
      </w:r>
      <w:r w:rsidR="00681104" w:rsidRPr="00966A39">
        <w:rPr>
          <w:rFonts w:ascii="Times New Roman" w:eastAsia="Times New Roman" w:hAnsi="Times New Roman" w:cs="Times New Roman"/>
          <w:color w:val="000000"/>
          <w:sz w:val="28"/>
          <w:szCs w:val="28"/>
          <w:lang w:val="kk-KZ"/>
        </w:rPr>
        <w:t xml:space="preserve"> и иными нормативными правовыми актами Республики Казахстан</w:t>
      </w:r>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Эксперт вправе:</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участвовать в комплексной градостроительной экспертизе по проектам градостроительного планирования территорий в составе экспертных комиссий (экспертных групп);</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запрашивать и получать в установленном законодательством Республики Казахстан порядке от заказчиков и разработчиков раздела (части) проекта необходимые материалы и информацию;</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3) осуществлять экспертизу по отдельным разделам (частям) проектов согласно профессиональной специализации, указанной в </w:t>
      </w:r>
      <w:r w:rsidR="004F307D" w:rsidRPr="00966A39">
        <w:rPr>
          <w:rFonts w:ascii="Times New Roman" w:eastAsia="Times New Roman" w:hAnsi="Times New Roman" w:cs="Times New Roman"/>
          <w:sz w:val="28"/>
          <w:szCs w:val="28"/>
          <w:lang w:val="kk-KZ"/>
        </w:rPr>
        <w:t>сертификат</w:t>
      </w:r>
      <w:r w:rsidR="009B172E" w:rsidRPr="00966A39">
        <w:rPr>
          <w:rFonts w:ascii="Times New Roman" w:eastAsia="Times New Roman" w:hAnsi="Times New Roman" w:cs="Times New Roman"/>
          <w:sz w:val="28"/>
          <w:szCs w:val="28"/>
          <w:lang w:val="kk-KZ"/>
        </w:rPr>
        <w:t>е</w:t>
      </w:r>
      <w:r w:rsidRPr="00966A39">
        <w:rPr>
          <w:rFonts w:ascii="Times New Roman" w:eastAsia="Times New Roman" w:hAnsi="Times New Roman" w:cs="Times New Roman"/>
          <w:sz w:val="28"/>
          <w:szCs w:val="28"/>
        </w:rPr>
        <w:t xml:space="preserve">, составлять </w:t>
      </w:r>
      <w:r w:rsidRPr="00966A39">
        <w:rPr>
          <w:rFonts w:ascii="Times New Roman" w:eastAsia="Times New Roman" w:hAnsi="Times New Roman" w:cs="Times New Roman"/>
          <w:color w:val="000000"/>
          <w:sz w:val="28"/>
          <w:szCs w:val="28"/>
        </w:rPr>
        <w:t>по ним соответствующие части экспертного заключения, инициировать отзыв экспертной организацией ранее выданных заключений в случаях невыполнения заказчиком оговоренных в выводах отзываемого экспертного заключения условий (требований). Локальные заключения, составленные экспертом по отдельным разделам (частям) проекта, не являются основаниями для утверждения проектно-сметной документации в целом, но используются в составе сводного экспертного заключения;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заниматься педагогической, научной и (или) иной творческой деятельностью.</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Эксперту запрещается:</w:t>
      </w:r>
    </w:p>
    <w:p w:rsidR="001F2DC9" w:rsidRPr="00966A39" w:rsidRDefault="00301C87" w:rsidP="0080158E">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проводить экспертизу по проектам, в подготовке которых данный эксперт принимал прямое или косвенное участие либо выполненным с участием супруга (супруги) и (или) близких родственников</w:t>
      </w:r>
      <w:r w:rsidR="0080158E" w:rsidRPr="00966A39">
        <w:rPr>
          <w:rFonts w:ascii="Times New Roman" w:eastAsia="Times New Roman" w:hAnsi="Times New Roman" w:cs="Times New Roman"/>
          <w:color w:val="000000"/>
          <w:sz w:val="28"/>
          <w:szCs w:val="28"/>
          <w:lang w:val="kk-KZ"/>
        </w:rPr>
        <w:t>, а также выдавать экспертные заключения, не установленные настоящим Кодексом</w:t>
      </w:r>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заниматься иными видами предпринимательской деятельности, связанными с архитектурной, градостроительной и строительной деятельностью;</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находиться в трудовых, финансовых и (или) прочих зависимых отношениях с иными субъектами архитектурной, градостроительной и строительной деятельности.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Эксперт обязан:</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для осуществления профессиональной деятельности состоять в штате одной из экспертных организаций;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соблюдать конфиденциальность и обеспечивать служебную и коммерческую тайну по рассматриваемым проектам, если иное не предусмотрено законами Республики Казахстан;</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color w:val="000000"/>
          <w:sz w:val="28"/>
          <w:szCs w:val="28"/>
        </w:rPr>
        <w:t xml:space="preserve">3) иметь печать с указанием фамилии, имени, отчества (при его наличии), должности, номера </w:t>
      </w:r>
      <w:r w:rsidR="004F307D" w:rsidRPr="00966A39">
        <w:rPr>
          <w:rFonts w:ascii="Times New Roman" w:eastAsia="Times New Roman" w:hAnsi="Times New Roman" w:cs="Times New Roman"/>
          <w:sz w:val="28"/>
          <w:szCs w:val="28"/>
          <w:lang w:val="kk-KZ"/>
        </w:rPr>
        <w:t>сертификата</w:t>
      </w:r>
      <w:r w:rsidRPr="00966A39">
        <w:rPr>
          <w:rFonts w:ascii="Times New Roman" w:eastAsia="Times New Roman" w:hAnsi="Times New Roman" w:cs="Times New Roman"/>
          <w:sz w:val="28"/>
          <w:szCs w:val="28"/>
        </w:rPr>
        <w:t xml:space="preserve"> и даты его выдачи;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4) систематически повышать свою профессиональную квалификацию;</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rPr>
        <w:t>5) с</w:t>
      </w:r>
      <w:r w:rsidR="00B9338E" w:rsidRPr="00966A39">
        <w:rPr>
          <w:rFonts w:ascii="Times New Roman" w:eastAsia="Times New Roman" w:hAnsi="Times New Roman" w:cs="Times New Roman"/>
          <w:sz w:val="28"/>
          <w:szCs w:val="28"/>
        </w:rPr>
        <w:t>облюдать профессиональную этику</w:t>
      </w:r>
      <w:r w:rsidR="00B9338E" w:rsidRPr="00966A39">
        <w:rPr>
          <w:rFonts w:ascii="Times New Roman" w:eastAsia="Times New Roman" w:hAnsi="Times New Roman" w:cs="Times New Roman"/>
          <w:sz w:val="28"/>
          <w:szCs w:val="28"/>
          <w:lang w:val="kk-KZ"/>
        </w:rPr>
        <w:t>;</w:t>
      </w:r>
    </w:p>
    <w:p w:rsidR="00B9338E" w:rsidRPr="00966A39" w:rsidRDefault="00B9338E">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lang w:val="kk-KZ"/>
        </w:rPr>
        <w:t>6</w:t>
      </w:r>
      <w:r w:rsidRPr="00966A39">
        <w:rPr>
          <w:rFonts w:ascii="Times New Roman" w:eastAsia="Times New Roman" w:hAnsi="Times New Roman" w:cs="Times New Roman"/>
          <w:sz w:val="28"/>
          <w:szCs w:val="28"/>
        </w:rPr>
        <w:t xml:space="preserve">) предоставлять в орган государственного архитектурно-строительного контроля и надзора для ознакомления проектную и (или) иные </w:t>
      </w:r>
      <w:r w:rsidRPr="00966A39">
        <w:rPr>
          <w:rFonts w:ascii="Times New Roman" w:eastAsia="Times New Roman" w:hAnsi="Times New Roman" w:cs="Times New Roman"/>
          <w:color w:val="000000"/>
          <w:sz w:val="28"/>
          <w:szCs w:val="28"/>
        </w:rPr>
        <w:t>необходимые материалы и информацию;</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5. В случаях выявления фактов некачественно проведенной экспертизы экспертные организации и эксперты несут ответственность, установленную законами Республики Казахстан.</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За некачественные проекты, представленные на утверждение после проведения экспертизы, экспертные организации несут ответственность наряду с соответствующими разработчиками проектов.</w:t>
      </w:r>
    </w:p>
    <w:p w:rsidR="00DC768A" w:rsidRPr="00966A39" w:rsidRDefault="00DC768A" w:rsidP="00DC768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6. Экспертные организации обеспечивают доступ </w:t>
      </w:r>
      <w:r w:rsidRPr="00966A39">
        <w:rPr>
          <w:rFonts w:ascii="Times New Roman" w:eastAsia="Times New Roman" w:hAnsi="Times New Roman" w:cs="Times New Roman"/>
          <w:color w:val="000000"/>
          <w:sz w:val="28"/>
          <w:szCs w:val="28"/>
          <w:lang w:val="kk-KZ"/>
        </w:rPr>
        <w:t>органам государственного архитектурно-строительного контроля и надзора к</w:t>
      </w:r>
      <w:r w:rsidRPr="00966A39">
        <w:rPr>
          <w:rFonts w:ascii="Times New Roman" w:eastAsia="Times New Roman" w:hAnsi="Times New Roman" w:cs="Times New Roman"/>
          <w:color w:val="000000"/>
          <w:sz w:val="28"/>
          <w:szCs w:val="28"/>
        </w:rPr>
        <w:t xml:space="preserve"> к информационным системам </w:t>
      </w:r>
      <w:r w:rsidRPr="00966A39">
        <w:rPr>
          <w:rFonts w:ascii="Times New Roman" w:eastAsia="Times New Roman" w:hAnsi="Times New Roman" w:cs="Times New Roman"/>
          <w:color w:val="000000"/>
          <w:sz w:val="28"/>
          <w:szCs w:val="28"/>
          <w:lang w:val="kk-KZ"/>
        </w:rPr>
        <w:t>для организации проведения комплексной вневедомственной экспертизы проектов строительства, определенной уполномоченным органом по делам архитектуры, градостроительства и строительства</w:t>
      </w:r>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hd w:val="clear" w:color="auto" w:fill="FFFFFF"/>
        <w:spacing w:after="0" w:line="240" w:lineRule="auto"/>
        <w:ind w:left="1200" w:hanging="8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3630B7" w:rsidRPr="00966A39">
        <w:rPr>
          <w:rFonts w:ascii="Times New Roman" w:eastAsia="Times New Roman" w:hAnsi="Times New Roman" w:cs="Times New Roman"/>
          <w:b/>
          <w:color w:val="000000"/>
          <w:sz w:val="28"/>
          <w:szCs w:val="28"/>
          <w:lang w:val="kk-KZ"/>
        </w:rPr>
        <w:t>1</w:t>
      </w:r>
      <w:r w:rsidR="007F56ED" w:rsidRPr="00966A39">
        <w:rPr>
          <w:rFonts w:ascii="Times New Roman" w:eastAsia="Times New Roman" w:hAnsi="Times New Roman" w:cs="Times New Roman"/>
          <w:b/>
          <w:color w:val="000000"/>
          <w:sz w:val="28"/>
          <w:szCs w:val="28"/>
          <w:lang w:val="kk-KZ"/>
        </w:rPr>
        <w:t>2</w:t>
      </w:r>
      <w:r w:rsidR="0063671B" w:rsidRPr="00966A39">
        <w:rPr>
          <w:rFonts w:ascii="Times New Roman" w:eastAsia="Times New Roman" w:hAnsi="Times New Roman" w:cs="Times New Roman"/>
          <w:b/>
          <w:color w:val="000000"/>
          <w:sz w:val="28"/>
          <w:szCs w:val="28"/>
          <w:lang w:val="kk-KZ"/>
        </w:rPr>
        <w:t>3</w:t>
      </w:r>
      <w:r w:rsidRPr="00966A39">
        <w:rPr>
          <w:rFonts w:ascii="Times New Roman" w:eastAsia="Times New Roman" w:hAnsi="Times New Roman" w:cs="Times New Roman"/>
          <w:b/>
          <w:color w:val="000000"/>
          <w:sz w:val="28"/>
          <w:szCs w:val="28"/>
        </w:rPr>
        <w:t>. Независимость экспертной деятельности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Эксперты в своей деятельности независимы от субъектов архитектурной, градостроительной и строительной деятельности.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Никто не вправе вмешиваться в работу экспертов или экспертных организаций в ходе приемки документации на экспертизу, рассмотрения проектов, подготовки и оформления экспертных заключений по ним, если иное не предусмотрено законами Республики Казахстан.</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Государственные органы и организации, а также иные субъекты архитектурной, градостроительной и строительной деятельности за вмешательство в профессиональную деятельность экспертов и экспертных организаций несут ответственность, установленную законами Республики Казахстан.</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hd w:val="clear" w:color="auto" w:fill="FFFFFF"/>
        <w:spacing w:after="0" w:line="240" w:lineRule="auto"/>
        <w:ind w:left="1200" w:hanging="8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3630B7" w:rsidRPr="00966A39">
        <w:rPr>
          <w:rFonts w:ascii="Times New Roman" w:eastAsia="Times New Roman" w:hAnsi="Times New Roman" w:cs="Times New Roman"/>
          <w:b/>
          <w:color w:val="000000"/>
          <w:sz w:val="28"/>
          <w:szCs w:val="28"/>
          <w:lang w:val="kk-KZ"/>
        </w:rPr>
        <w:t>1</w:t>
      </w:r>
      <w:r w:rsidR="007F56ED" w:rsidRPr="00966A39">
        <w:rPr>
          <w:rFonts w:ascii="Times New Roman" w:eastAsia="Times New Roman" w:hAnsi="Times New Roman" w:cs="Times New Roman"/>
          <w:b/>
          <w:color w:val="000000"/>
          <w:sz w:val="28"/>
          <w:szCs w:val="28"/>
          <w:lang w:val="kk-KZ"/>
        </w:rPr>
        <w:t>2</w:t>
      </w:r>
      <w:r w:rsidR="0063671B" w:rsidRPr="00966A39">
        <w:rPr>
          <w:rFonts w:ascii="Times New Roman" w:eastAsia="Times New Roman" w:hAnsi="Times New Roman" w:cs="Times New Roman"/>
          <w:b/>
          <w:color w:val="000000"/>
          <w:sz w:val="28"/>
          <w:szCs w:val="28"/>
          <w:lang w:val="kk-KZ"/>
        </w:rPr>
        <w:t>4</w:t>
      </w:r>
      <w:r w:rsidRPr="00966A39">
        <w:rPr>
          <w:rFonts w:ascii="Times New Roman" w:eastAsia="Times New Roman" w:hAnsi="Times New Roman" w:cs="Times New Roman"/>
          <w:b/>
          <w:color w:val="000000"/>
          <w:sz w:val="28"/>
          <w:szCs w:val="28"/>
        </w:rPr>
        <w:t>. Требования к экспертным организациям</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color w:val="000000"/>
          <w:sz w:val="28"/>
          <w:szCs w:val="28"/>
        </w:rPr>
        <w:t xml:space="preserve">1. </w:t>
      </w:r>
      <w:r w:rsidRPr="00966A39">
        <w:rPr>
          <w:rFonts w:ascii="Times New Roman" w:eastAsia="Times New Roman" w:hAnsi="Times New Roman" w:cs="Times New Roman"/>
          <w:sz w:val="28"/>
          <w:szCs w:val="28"/>
        </w:rPr>
        <w:t xml:space="preserve">Экспертные организации должны иметь в своем составе не менее пяти экспертов, </w:t>
      </w:r>
      <w:r w:rsidR="004F307D" w:rsidRPr="00966A39">
        <w:rPr>
          <w:rFonts w:ascii="Times New Roman" w:eastAsia="Times New Roman" w:hAnsi="Times New Roman" w:cs="Times New Roman"/>
          <w:sz w:val="28"/>
          <w:szCs w:val="28"/>
          <w:lang w:val="kk-KZ"/>
        </w:rPr>
        <w:t>сертифицированных</w:t>
      </w:r>
      <w:r w:rsidRPr="00966A39">
        <w:rPr>
          <w:rFonts w:ascii="Times New Roman" w:eastAsia="Times New Roman" w:hAnsi="Times New Roman" w:cs="Times New Roman"/>
          <w:sz w:val="28"/>
          <w:szCs w:val="28"/>
        </w:rPr>
        <w:t xml:space="preserve"> по специализациям, соответствующим основным разделам проекта.</w:t>
      </w:r>
    </w:p>
    <w:p w:rsidR="001F2DC9" w:rsidRPr="00966A39" w:rsidRDefault="00D2298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301C87" w:rsidRPr="00966A39">
        <w:rPr>
          <w:rFonts w:ascii="Times New Roman" w:eastAsia="Times New Roman" w:hAnsi="Times New Roman" w:cs="Times New Roman"/>
          <w:color w:val="000000"/>
          <w:sz w:val="28"/>
          <w:szCs w:val="28"/>
        </w:rPr>
        <w:t>. Экспертные организации после их государственной регистрации обязаны:</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пройти аккредитацию в соответствии с правилами аккредитации экспертных организаций;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в рамках ведения делопроизводства вести учет даты поступления документов на экспертизу и даты выдачи экспертных заключений.</w:t>
      </w:r>
    </w:p>
    <w:p w:rsidR="004F4DE3" w:rsidRPr="00966A39" w:rsidRDefault="004F4DE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p>
    <w:p w:rsidR="004D7710" w:rsidRPr="00966A39" w:rsidRDefault="004D7710" w:rsidP="004D77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Статья </w:t>
      </w:r>
      <w:r w:rsidR="003630B7" w:rsidRPr="00966A39">
        <w:rPr>
          <w:rFonts w:ascii="Times New Roman" w:eastAsia="Times New Roman" w:hAnsi="Times New Roman" w:cs="Times New Roman"/>
          <w:b/>
          <w:color w:val="000000"/>
          <w:sz w:val="28"/>
          <w:szCs w:val="28"/>
          <w:lang w:val="kk-KZ"/>
        </w:rPr>
        <w:t>1</w:t>
      </w:r>
      <w:r w:rsidR="00297699" w:rsidRPr="00966A39">
        <w:rPr>
          <w:rFonts w:ascii="Times New Roman" w:eastAsia="Times New Roman" w:hAnsi="Times New Roman" w:cs="Times New Roman"/>
          <w:b/>
          <w:color w:val="000000"/>
          <w:sz w:val="28"/>
          <w:szCs w:val="28"/>
          <w:lang w:val="kk-KZ"/>
        </w:rPr>
        <w:t>2</w:t>
      </w:r>
      <w:r w:rsidR="0063671B" w:rsidRPr="00966A39">
        <w:rPr>
          <w:rFonts w:ascii="Times New Roman" w:eastAsia="Times New Roman" w:hAnsi="Times New Roman" w:cs="Times New Roman"/>
          <w:b/>
          <w:color w:val="000000"/>
          <w:sz w:val="28"/>
          <w:szCs w:val="28"/>
          <w:lang w:val="kk-KZ"/>
        </w:rPr>
        <w:t>5</w:t>
      </w:r>
      <w:r w:rsidRPr="00966A39">
        <w:rPr>
          <w:rFonts w:ascii="Times New Roman" w:eastAsia="Times New Roman" w:hAnsi="Times New Roman" w:cs="Times New Roman"/>
          <w:b/>
          <w:color w:val="000000"/>
          <w:sz w:val="28"/>
          <w:szCs w:val="28"/>
        </w:rPr>
        <w:t>. Государственнаяэкспертная организация</w:t>
      </w:r>
    </w:p>
    <w:p w:rsidR="004D7710" w:rsidRPr="00966A39" w:rsidRDefault="004D7710" w:rsidP="004D77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Государственная экспертнаяорганизация осуществляет следующиевиды деятельности, относящиеся кгосударственной монополии:</w:t>
      </w:r>
    </w:p>
    <w:p w:rsidR="004D7710" w:rsidRPr="00966A39" w:rsidRDefault="00D22980" w:rsidP="004D77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w:t>
      </w:r>
      <w:r w:rsidR="004D7710" w:rsidRPr="00966A39">
        <w:rPr>
          <w:rFonts w:ascii="Times New Roman" w:eastAsia="Times New Roman" w:hAnsi="Times New Roman" w:cs="Times New Roman"/>
          <w:color w:val="000000"/>
          <w:sz w:val="28"/>
          <w:szCs w:val="28"/>
        </w:rPr>
        <w:t xml:space="preserve"> комплексную вневедомственнуюэкспертизу проектов строительства;</w:t>
      </w:r>
    </w:p>
    <w:p w:rsidR="004D7710" w:rsidRPr="00966A39" w:rsidRDefault="00D22980" w:rsidP="004D77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4D7710" w:rsidRPr="00966A39">
        <w:rPr>
          <w:rFonts w:ascii="Times New Roman" w:eastAsia="Times New Roman" w:hAnsi="Times New Roman" w:cs="Times New Roman"/>
          <w:color w:val="000000"/>
          <w:sz w:val="28"/>
          <w:szCs w:val="28"/>
        </w:rPr>
        <w:t xml:space="preserve"> комплексную градостроительнуюэкспертизу градостроительных проектоввсех уровне</w:t>
      </w:r>
      <w:r w:rsidR="004D7710" w:rsidRPr="00966A39">
        <w:rPr>
          <w:rFonts w:ascii="Times New Roman" w:eastAsia="Times New Roman" w:hAnsi="Times New Roman" w:cs="Times New Roman"/>
          <w:color w:val="000000"/>
          <w:sz w:val="28"/>
          <w:szCs w:val="28"/>
          <w:lang w:val="kk-KZ"/>
        </w:rPr>
        <w:t>й</w:t>
      </w:r>
      <w:r w:rsidR="004D7710" w:rsidRPr="00966A39">
        <w:rPr>
          <w:rFonts w:ascii="Times New Roman" w:eastAsia="Times New Roman" w:hAnsi="Times New Roman" w:cs="Times New Roman"/>
          <w:color w:val="000000"/>
          <w:sz w:val="28"/>
          <w:szCs w:val="28"/>
        </w:rPr>
        <w:t>;</w:t>
      </w:r>
    </w:p>
    <w:p w:rsidR="004D7710" w:rsidRPr="00966A39" w:rsidRDefault="00D22980" w:rsidP="004D77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3)</w:t>
      </w:r>
      <w:r w:rsidR="004D7710" w:rsidRPr="00966A39">
        <w:rPr>
          <w:rFonts w:ascii="Times New Roman" w:eastAsia="Times New Roman" w:hAnsi="Times New Roman" w:cs="Times New Roman"/>
          <w:color w:val="000000"/>
          <w:sz w:val="28"/>
          <w:szCs w:val="28"/>
        </w:rPr>
        <w:t xml:space="preserve"> формирование и ведениегосударственного банка проектовстроительства, а также предоставлениетехнико-экономических обоснований,типовых проектов и проектно</w:t>
      </w:r>
      <w:r w:rsidR="004D7710" w:rsidRPr="00966A39">
        <w:rPr>
          <w:rFonts w:ascii="Times New Roman" w:eastAsia="Times New Roman" w:hAnsi="Times New Roman" w:cs="Times New Roman"/>
          <w:color w:val="000000"/>
          <w:sz w:val="28"/>
          <w:szCs w:val="28"/>
          <w:lang w:val="kk-KZ"/>
        </w:rPr>
        <w:t>-</w:t>
      </w:r>
      <w:r w:rsidR="004D7710" w:rsidRPr="00966A39">
        <w:rPr>
          <w:rFonts w:ascii="Times New Roman" w:eastAsia="Times New Roman" w:hAnsi="Times New Roman" w:cs="Times New Roman"/>
          <w:color w:val="000000"/>
          <w:sz w:val="28"/>
          <w:szCs w:val="28"/>
        </w:rPr>
        <w:t>сметной документации изгосударственного банка проектовстроительства</w:t>
      </w:r>
      <w:r w:rsidR="004D7710" w:rsidRPr="00966A39">
        <w:rPr>
          <w:rFonts w:ascii="Times New Roman" w:eastAsia="Times New Roman" w:hAnsi="Times New Roman" w:cs="Times New Roman"/>
          <w:color w:val="000000"/>
          <w:sz w:val="28"/>
          <w:szCs w:val="28"/>
          <w:lang w:val="kk-KZ"/>
        </w:rPr>
        <w:t>;</w:t>
      </w:r>
    </w:p>
    <w:p w:rsidR="004D7710" w:rsidRPr="00966A39" w:rsidRDefault="00D22980" w:rsidP="004D77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4)</w:t>
      </w:r>
      <w:r w:rsidR="004D7710" w:rsidRPr="00966A39">
        <w:rPr>
          <w:rFonts w:ascii="Times New Roman" w:eastAsia="Times New Roman" w:hAnsi="Times New Roman" w:cs="Times New Roman"/>
          <w:color w:val="000000"/>
          <w:sz w:val="28"/>
          <w:szCs w:val="28"/>
        </w:rPr>
        <w:t xml:space="preserve"> ведение портала для организацииразработки и экспертизы проектов попринципу «одного окна»</w:t>
      </w:r>
      <w:r w:rsidR="00E25A81" w:rsidRPr="00966A39">
        <w:rPr>
          <w:rFonts w:ascii="Times New Roman" w:eastAsia="Times New Roman" w:hAnsi="Times New Roman" w:cs="Times New Roman"/>
          <w:color w:val="000000"/>
          <w:sz w:val="28"/>
          <w:szCs w:val="28"/>
          <w:lang w:val="kk-KZ"/>
        </w:rPr>
        <w:t xml:space="preserve"> в соответствии с правилами, утвержденными </w:t>
      </w:r>
      <w:r w:rsidR="00E25A81" w:rsidRPr="00966A39">
        <w:rPr>
          <w:rFonts w:ascii="Times New Roman" w:eastAsia="Times New Roman" w:hAnsi="Times New Roman" w:cs="Times New Roman"/>
          <w:sz w:val="28"/>
          <w:szCs w:val="28"/>
          <w:lang w:val="kk-KZ"/>
        </w:rPr>
        <w:t xml:space="preserve">уполномоченным органом </w:t>
      </w:r>
      <w:r w:rsidR="00E25A81" w:rsidRPr="00966A39">
        <w:rPr>
          <w:rFonts w:ascii="Times New Roman" w:eastAsia="Times New Roman" w:hAnsi="Times New Roman" w:cs="Times New Roman"/>
          <w:color w:val="000000"/>
          <w:sz w:val="28"/>
          <w:szCs w:val="28"/>
        </w:rPr>
        <w:t>по делам архитектуры, градостроительства и строительства</w:t>
      </w:r>
      <w:r w:rsidR="004D7710" w:rsidRPr="00966A39">
        <w:rPr>
          <w:rFonts w:ascii="Times New Roman" w:eastAsia="Times New Roman" w:hAnsi="Times New Roman" w:cs="Times New Roman"/>
          <w:color w:val="000000"/>
          <w:sz w:val="28"/>
          <w:szCs w:val="28"/>
        </w:rPr>
        <w:t>;</w:t>
      </w:r>
    </w:p>
    <w:p w:rsidR="004D7710" w:rsidRPr="00966A39" w:rsidRDefault="00D22980" w:rsidP="004D77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5)</w:t>
      </w:r>
      <w:r w:rsidR="004D7710" w:rsidRPr="00966A39">
        <w:rPr>
          <w:rFonts w:ascii="Times New Roman" w:eastAsia="Times New Roman" w:hAnsi="Times New Roman" w:cs="Times New Roman"/>
          <w:color w:val="000000"/>
          <w:sz w:val="28"/>
          <w:szCs w:val="28"/>
        </w:rPr>
        <w:t xml:space="preserve"> оказания консультационных услуг в</w:t>
      </w:r>
      <w:r w:rsidR="00E537FE" w:rsidRPr="00966A39">
        <w:rPr>
          <w:rFonts w:ascii="Times New Roman" w:eastAsia="Times New Roman" w:hAnsi="Times New Roman" w:cs="Times New Roman"/>
          <w:sz w:val="28"/>
          <w:szCs w:val="28"/>
          <w:lang w:val="kk-KZ"/>
        </w:rPr>
        <w:t xml:space="preserve">области </w:t>
      </w:r>
      <w:r w:rsidR="004D7710" w:rsidRPr="00966A39">
        <w:rPr>
          <w:rFonts w:ascii="Times New Roman" w:eastAsia="Times New Roman" w:hAnsi="Times New Roman" w:cs="Times New Roman"/>
          <w:color w:val="000000"/>
          <w:sz w:val="28"/>
          <w:szCs w:val="28"/>
        </w:rPr>
        <w:t>проектирования и проведениякомплексной вневедомственнойэкспертизы и комплекснойградостроительной экспертизы.</w:t>
      </w:r>
    </w:p>
    <w:p w:rsidR="004D7710" w:rsidRPr="00966A39" w:rsidRDefault="004D7710" w:rsidP="004D77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rPr>
        <w:t>2. Государственная экспертнаяорганизация создается ПравительствомРеспублики Казахстан.</w:t>
      </w:r>
      <w:r w:rsidR="00DC6B86" w:rsidRPr="00966A39">
        <w:rPr>
          <w:rFonts w:ascii="Times New Roman" w:eastAsia="Times New Roman" w:hAnsi="Times New Roman" w:cs="Times New Roman"/>
          <w:color w:val="000000"/>
          <w:sz w:val="28"/>
          <w:szCs w:val="28"/>
          <w:lang w:val="kk-KZ"/>
        </w:rPr>
        <w:t xml:space="preserve"> Р</w:t>
      </w:r>
      <w:r w:rsidR="00DC6B86" w:rsidRPr="00966A39">
        <w:rPr>
          <w:rFonts w:ascii="Times New Roman" w:eastAsia="Times New Roman" w:hAnsi="Times New Roman" w:cs="Times New Roman"/>
          <w:color w:val="000000"/>
          <w:sz w:val="28"/>
          <w:szCs w:val="28"/>
        </w:rPr>
        <w:t>уководство государственной экспертизой проектов</w:t>
      </w:r>
      <w:r w:rsidR="00DC6B86" w:rsidRPr="00966A39">
        <w:rPr>
          <w:rFonts w:ascii="Times New Roman" w:eastAsia="Times New Roman" w:hAnsi="Times New Roman" w:cs="Times New Roman"/>
          <w:color w:val="000000"/>
          <w:sz w:val="28"/>
          <w:szCs w:val="28"/>
          <w:lang w:val="kk-KZ"/>
        </w:rPr>
        <w:t xml:space="preserve"> осуществляется </w:t>
      </w:r>
      <w:r w:rsidR="00DC6B86" w:rsidRPr="00966A39">
        <w:rPr>
          <w:rFonts w:ascii="Times New Roman" w:eastAsia="Times New Roman" w:hAnsi="Times New Roman" w:cs="Times New Roman"/>
          <w:sz w:val="28"/>
          <w:szCs w:val="28"/>
          <w:lang w:val="kk-KZ"/>
        </w:rPr>
        <w:t xml:space="preserve">уполномоченным органом </w:t>
      </w:r>
      <w:r w:rsidR="00DC6B86" w:rsidRPr="00966A39">
        <w:rPr>
          <w:rFonts w:ascii="Times New Roman" w:eastAsia="Times New Roman" w:hAnsi="Times New Roman" w:cs="Times New Roman"/>
          <w:color w:val="000000"/>
          <w:sz w:val="28"/>
          <w:szCs w:val="28"/>
        </w:rPr>
        <w:t>по делам архитектуры, градостроительства и строительства</w:t>
      </w:r>
      <w:r w:rsidR="00DC6B86" w:rsidRPr="00966A39">
        <w:rPr>
          <w:rFonts w:ascii="Times New Roman" w:eastAsia="Times New Roman" w:hAnsi="Times New Roman" w:cs="Times New Roman"/>
          <w:color w:val="000000"/>
          <w:sz w:val="28"/>
          <w:szCs w:val="28"/>
          <w:lang w:val="kk-KZ"/>
        </w:rPr>
        <w:t>.</w:t>
      </w:r>
    </w:p>
    <w:p w:rsidR="004440B6" w:rsidRPr="00966A39" w:rsidRDefault="004440B6" w:rsidP="004D771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3. Г</w:t>
      </w:r>
      <w:r w:rsidRPr="00966A39">
        <w:rPr>
          <w:rFonts w:ascii="Times New Roman" w:eastAsia="Times New Roman" w:hAnsi="Times New Roman" w:cs="Times New Roman"/>
          <w:color w:val="000000"/>
          <w:sz w:val="28"/>
          <w:szCs w:val="28"/>
        </w:rPr>
        <w:t>ражданско-правовая ответственность экспертов, осуществляющих комплексную экспертизу проектов, относящихся к государственной монополии и состоящих в штате государственной экспертной организации</w:t>
      </w:r>
      <w:r w:rsidRPr="00966A39">
        <w:rPr>
          <w:rFonts w:ascii="Times New Roman" w:eastAsia="Times New Roman" w:hAnsi="Times New Roman" w:cs="Times New Roman"/>
          <w:color w:val="000000"/>
          <w:sz w:val="28"/>
          <w:szCs w:val="28"/>
          <w:lang w:val="kk-KZ"/>
        </w:rPr>
        <w:t>,</w:t>
      </w:r>
      <w:r w:rsidRPr="00966A39">
        <w:rPr>
          <w:rFonts w:ascii="Times New Roman" w:eastAsia="Times New Roman" w:hAnsi="Times New Roman" w:cs="Times New Roman"/>
          <w:iCs/>
          <w:color w:val="000000"/>
          <w:sz w:val="28"/>
          <w:szCs w:val="28"/>
        </w:rPr>
        <w:t xml:space="preserve"> подлежит </w:t>
      </w:r>
      <w:r w:rsidRPr="00966A39">
        <w:rPr>
          <w:rFonts w:ascii="Times New Roman" w:eastAsia="Times New Roman" w:hAnsi="Times New Roman" w:cs="Times New Roman"/>
          <w:iCs/>
          <w:color w:val="000000"/>
          <w:sz w:val="28"/>
          <w:szCs w:val="28"/>
          <w:lang w:val="kk-KZ"/>
        </w:rPr>
        <w:t>о</w:t>
      </w:r>
      <w:r w:rsidRPr="00966A39">
        <w:rPr>
          <w:rFonts w:ascii="Times New Roman" w:eastAsia="Times New Roman" w:hAnsi="Times New Roman" w:cs="Times New Roman"/>
          <w:iCs/>
          <w:color w:val="000000"/>
          <w:sz w:val="28"/>
          <w:szCs w:val="28"/>
        </w:rPr>
        <w:t>бязательному страхованию</w:t>
      </w:r>
      <w:r w:rsidRPr="00966A39">
        <w:rPr>
          <w:rFonts w:ascii="Times New Roman" w:eastAsia="Times New Roman" w:hAnsi="Times New Roman" w:cs="Times New Roman"/>
          <w:color w:val="000000"/>
          <w:sz w:val="28"/>
          <w:szCs w:val="28"/>
          <w:lang w:val="kk-KZ"/>
        </w:rPr>
        <w:t>.</w:t>
      </w:r>
    </w:p>
    <w:p w:rsidR="004D7710" w:rsidRPr="00966A39" w:rsidRDefault="004D7710">
      <w:pPr>
        <w:pBdr>
          <w:top w:val="nil"/>
          <w:left w:val="nil"/>
          <w:bottom w:val="nil"/>
          <w:right w:val="nil"/>
          <w:between w:val="nil"/>
        </w:pBdr>
        <w:spacing w:after="0" w:line="240" w:lineRule="auto"/>
        <w:ind w:firstLine="403"/>
        <w:jc w:val="both"/>
        <w:rPr>
          <w:rFonts w:ascii="Times New Roman" w:eastAsia="Times New Roman" w:hAnsi="Times New Roman" w:cs="Times New Roman"/>
          <w:color w:val="000000"/>
          <w:sz w:val="28"/>
          <w:szCs w:val="28"/>
        </w:rPr>
      </w:pPr>
    </w:p>
    <w:p w:rsidR="004D7710" w:rsidRPr="00966A39" w:rsidRDefault="004D7710" w:rsidP="004D7710">
      <w:pPr>
        <w:pBdr>
          <w:top w:val="nil"/>
          <w:left w:val="nil"/>
          <w:bottom w:val="nil"/>
          <w:right w:val="nil"/>
          <w:between w:val="nil"/>
        </w:pBdr>
        <w:spacing w:after="0" w:line="240" w:lineRule="auto"/>
        <w:ind w:firstLine="403"/>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Статья </w:t>
      </w:r>
      <w:r w:rsidR="003630B7" w:rsidRPr="00966A39">
        <w:rPr>
          <w:rFonts w:ascii="Times New Roman" w:eastAsia="Times New Roman" w:hAnsi="Times New Roman" w:cs="Times New Roman"/>
          <w:b/>
          <w:color w:val="000000"/>
          <w:sz w:val="28"/>
          <w:szCs w:val="28"/>
          <w:lang w:val="kk-KZ"/>
        </w:rPr>
        <w:t>1</w:t>
      </w:r>
      <w:r w:rsidR="00297699" w:rsidRPr="00966A39">
        <w:rPr>
          <w:rFonts w:ascii="Times New Roman" w:eastAsia="Times New Roman" w:hAnsi="Times New Roman" w:cs="Times New Roman"/>
          <w:b/>
          <w:color w:val="000000"/>
          <w:sz w:val="28"/>
          <w:szCs w:val="28"/>
          <w:lang w:val="kk-KZ"/>
        </w:rPr>
        <w:t>2</w:t>
      </w:r>
      <w:r w:rsidR="0063671B" w:rsidRPr="00966A39">
        <w:rPr>
          <w:rFonts w:ascii="Times New Roman" w:eastAsia="Times New Roman" w:hAnsi="Times New Roman" w:cs="Times New Roman"/>
          <w:b/>
          <w:color w:val="000000"/>
          <w:sz w:val="28"/>
          <w:szCs w:val="28"/>
          <w:lang w:val="kk-KZ"/>
        </w:rPr>
        <w:t>6</w:t>
      </w:r>
      <w:r w:rsidRPr="00966A39">
        <w:rPr>
          <w:rFonts w:ascii="Times New Roman" w:eastAsia="Times New Roman" w:hAnsi="Times New Roman" w:cs="Times New Roman"/>
          <w:b/>
          <w:color w:val="000000"/>
          <w:sz w:val="28"/>
          <w:szCs w:val="28"/>
        </w:rPr>
        <w:t>. Отзыв экспертныхзаключений и прекращение экспертныхработ</w:t>
      </w:r>
    </w:p>
    <w:p w:rsidR="004D7710" w:rsidRPr="00966A39" w:rsidRDefault="00E9045E" w:rsidP="004D7710">
      <w:pPr>
        <w:pBdr>
          <w:top w:val="nil"/>
          <w:left w:val="nil"/>
          <w:bottom w:val="nil"/>
          <w:right w:val="nil"/>
          <w:between w:val="nil"/>
        </w:pBdr>
        <w:spacing w:after="0" w:line="240" w:lineRule="auto"/>
        <w:ind w:firstLine="40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 xml:space="preserve">1. </w:t>
      </w:r>
      <w:r w:rsidR="004D7710" w:rsidRPr="00966A39">
        <w:rPr>
          <w:rFonts w:ascii="Times New Roman" w:eastAsia="Times New Roman" w:hAnsi="Times New Roman" w:cs="Times New Roman"/>
          <w:color w:val="000000"/>
          <w:sz w:val="28"/>
          <w:szCs w:val="28"/>
        </w:rPr>
        <w:t>Экспертная организация отзывает ранеевыданное заключение в случаях:</w:t>
      </w:r>
    </w:p>
    <w:p w:rsidR="004D7710" w:rsidRPr="00966A39" w:rsidRDefault="004D7710" w:rsidP="004D7710">
      <w:pPr>
        <w:pBdr>
          <w:top w:val="nil"/>
          <w:left w:val="nil"/>
          <w:bottom w:val="nil"/>
          <w:right w:val="nil"/>
          <w:between w:val="nil"/>
        </w:pBdr>
        <w:spacing w:after="0" w:line="240" w:lineRule="auto"/>
        <w:ind w:firstLine="40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невыполнения заказчиком оговоренныхв выводах отзываемого экспертногозаключения условий (требований);</w:t>
      </w:r>
    </w:p>
    <w:p w:rsidR="004D7710" w:rsidRPr="00966A39" w:rsidRDefault="004D7710" w:rsidP="004D7710">
      <w:pPr>
        <w:pBdr>
          <w:top w:val="nil"/>
          <w:left w:val="nil"/>
          <w:bottom w:val="nil"/>
          <w:right w:val="nil"/>
          <w:between w:val="nil"/>
        </w:pBdr>
        <w:spacing w:after="0" w:line="240" w:lineRule="auto"/>
        <w:ind w:firstLine="40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получения актов органовархитектурно-строительного контроля инадзора и иных уполномоченныхгосударственных органов, а также решенийсуда подтверждающих:</w:t>
      </w:r>
    </w:p>
    <w:p w:rsidR="004D7710" w:rsidRPr="00966A39" w:rsidRDefault="004D7710" w:rsidP="004D7710">
      <w:pPr>
        <w:pBdr>
          <w:top w:val="nil"/>
          <w:left w:val="nil"/>
          <w:bottom w:val="nil"/>
          <w:right w:val="nil"/>
          <w:between w:val="nil"/>
        </w:pBdr>
        <w:spacing w:after="0" w:line="240" w:lineRule="auto"/>
        <w:ind w:firstLine="40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изменение или отмену исходныхдокументов, явившихся основанием дляразработки проектно-сметной документации или актагосударственного органа, на основаниикоторого выданы исходные документы, впериод разработки проекта или проведениякомплексной вневедомственнойэкспертизы;</w:t>
      </w:r>
    </w:p>
    <w:p w:rsidR="004D7710" w:rsidRPr="00966A39" w:rsidRDefault="004D7710" w:rsidP="004D7710">
      <w:pPr>
        <w:pBdr>
          <w:top w:val="nil"/>
          <w:left w:val="nil"/>
          <w:bottom w:val="nil"/>
          <w:right w:val="nil"/>
          <w:between w:val="nil"/>
        </w:pBdr>
        <w:spacing w:after="0" w:line="240" w:lineRule="auto"/>
        <w:ind w:firstLine="40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недостоверность (фальсификацию,подлог, подделку и </w:t>
      </w:r>
      <w:r w:rsidR="00E8688F" w:rsidRPr="00966A39">
        <w:rPr>
          <w:rFonts w:ascii="Times New Roman" w:eastAsia="Times New Roman" w:hAnsi="Times New Roman" w:cs="Times New Roman"/>
          <w:color w:val="000000"/>
          <w:sz w:val="28"/>
          <w:szCs w:val="28"/>
          <w:lang w:val="kk-KZ"/>
        </w:rPr>
        <w:t>прочее</w:t>
      </w:r>
      <w:r w:rsidRPr="00966A39">
        <w:rPr>
          <w:rFonts w:ascii="Times New Roman" w:eastAsia="Times New Roman" w:hAnsi="Times New Roman" w:cs="Times New Roman"/>
          <w:color w:val="000000"/>
          <w:sz w:val="28"/>
          <w:szCs w:val="28"/>
        </w:rPr>
        <w:t>) исходныхдокументов, явившихся основанием дляразработки проекта строительства.</w:t>
      </w:r>
    </w:p>
    <w:p w:rsidR="004D7710" w:rsidRPr="00966A39" w:rsidRDefault="00E9045E" w:rsidP="004D7710">
      <w:pPr>
        <w:pBdr>
          <w:top w:val="nil"/>
          <w:left w:val="nil"/>
          <w:bottom w:val="nil"/>
          <w:right w:val="nil"/>
          <w:between w:val="nil"/>
        </w:pBdr>
        <w:spacing w:after="0" w:line="240" w:lineRule="auto"/>
        <w:ind w:firstLine="403"/>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 xml:space="preserve">2. </w:t>
      </w:r>
      <w:r w:rsidR="004D7710" w:rsidRPr="00966A39">
        <w:rPr>
          <w:rFonts w:ascii="Times New Roman" w:eastAsia="Times New Roman" w:hAnsi="Times New Roman" w:cs="Times New Roman"/>
          <w:color w:val="000000"/>
          <w:sz w:val="28"/>
          <w:szCs w:val="28"/>
        </w:rPr>
        <w:t>В случае получения актов органовархитектурно-строительного контроля инадзора и иных уполномоченныхгосударственных органов, а также решенийсуда, указанных в подпункте 2 пункта 1настоящей статьи в ходе комплекснойвневедомственной экспертизы проектовстроительства, экспертные работыпрекращаются и проект подлежит возвратузаказчику без дальнейшего рассмотрения</w:t>
      </w:r>
      <w:r w:rsidRPr="00966A39">
        <w:rPr>
          <w:rFonts w:ascii="Times New Roman" w:eastAsia="Times New Roman" w:hAnsi="Times New Roman" w:cs="Times New Roman"/>
          <w:color w:val="000000"/>
          <w:sz w:val="28"/>
          <w:szCs w:val="28"/>
          <w:lang w:val="kk-KZ"/>
        </w:rPr>
        <w:t>.</w:t>
      </w:r>
    </w:p>
    <w:p w:rsidR="001F2DC9" w:rsidRPr="00966A39" w:rsidRDefault="001F2DC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sdt>
      <w:sdtPr>
        <w:rPr>
          <w:rFonts w:ascii="Times New Roman" w:hAnsi="Times New Roman" w:cs="Times New Roman"/>
          <w:sz w:val="28"/>
          <w:szCs w:val="28"/>
        </w:rPr>
        <w:tag w:val="goog_rdk_1073"/>
        <w:id w:val="766042631"/>
      </w:sdtPr>
      <w:sdtContent>
        <w:p w:rsidR="001F2DC9" w:rsidRPr="00966A39" w:rsidRDefault="00844FE2" w:rsidP="00A67EEE">
          <w:pPr>
            <w:pStyle w:val="2"/>
            <w:spacing w:after="0" w:line="240" w:lineRule="auto"/>
            <w:jc w:val="center"/>
            <w:rPr>
              <w:rFonts w:ascii="Times New Roman" w:hAnsi="Times New Roman" w:cs="Times New Roman"/>
              <w:b w:val="0"/>
              <w:sz w:val="28"/>
              <w:szCs w:val="28"/>
            </w:rPr>
          </w:pPr>
          <w:sdt>
            <w:sdtPr>
              <w:rPr>
                <w:rFonts w:ascii="Times New Roman" w:hAnsi="Times New Roman" w:cs="Times New Roman"/>
                <w:sz w:val="28"/>
                <w:szCs w:val="28"/>
              </w:rPr>
              <w:tag w:val="goog_rdk_1070"/>
              <w:id w:val="-1717580091"/>
            </w:sdtPr>
            <w:sdtContent/>
          </w:sdt>
          <w:sdt>
            <w:sdtPr>
              <w:rPr>
                <w:rFonts w:ascii="Times New Roman" w:hAnsi="Times New Roman" w:cs="Times New Roman"/>
                <w:sz w:val="28"/>
                <w:szCs w:val="28"/>
              </w:rPr>
              <w:tag w:val="goog_rdk_1071"/>
              <w:id w:val="1205834227"/>
            </w:sdtPr>
            <w:sdtContent>
              <w:r w:rsidR="00301C87" w:rsidRPr="00966A39">
                <w:rPr>
                  <w:rFonts w:ascii="Times New Roman" w:hAnsi="Times New Roman" w:cs="Times New Roman"/>
                  <w:sz w:val="28"/>
                  <w:szCs w:val="28"/>
                </w:rPr>
                <w:t xml:space="preserve">Раздел </w:t>
              </w:r>
              <w:r w:rsidR="003630B7" w:rsidRPr="00966A39">
                <w:rPr>
                  <w:rFonts w:ascii="Times New Roman" w:hAnsi="Times New Roman" w:cs="Times New Roman"/>
                  <w:sz w:val="28"/>
                  <w:szCs w:val="28"/>
                  <w:lang w:val="kk-KZ"/>
                </w:rPr>
                <w:t>6</w:t>
              </w:r>
              <w:r w:rsidR="00301C87" w:rsidRPr="00966A39">
                <w:rPr>
                  <w:rFonts w:ascii="Times New Roman" w:hAnsi="Times New Roman" w:cs="Times New Roman"/>
                  <w:sz w:val="28"/>
                  <w:szCs w:val="28"/>
                </w:rPr>
                <w:t>.  Строительство (реконструкция), эксплуатация и снос</w:t>
              </w:r>
              <w:r w:rsidR="00EB6856" w:rsidRPr="00966A39">
                <w:rPr>
                  <w:rFonts w:ascii="Times New Roman" w:hAnsi="Times New Roman" w:cs="Times New Roman"/>
                  <w:sz w:val="28"/>
                  <w:szCs w:val="28"/>
                </w:rPr>
                <w:t>строительных</w:t>
              </w:r>
            </w:sdtContent>
          </w:sdt>
          <w:r w:rsidR="00EB6856" w:rsidRPr="00966A39">
            <w:rPr>
              <w:rFonts w:ascii="Times New Roman" w:hAnsi="Times New Roman" w:cs="Times New Roman"/>
              <w:sz w:val="28"/>
              <w:szCs w:val="28"/>
            </w:rPr>
            <w:t>объектов</w:t>
          </w:r>
        </w:p>
      </w:sdtContent>
    </w:sdt>
    <w:p w:rsidR="001F2DC9" w:rsidRPr="00966A39" w:rsidRDefault="001F2DC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b/>
          <w:color w:val="000000"/>
          <w:sz w:val="28"/>
          <w:szCs w:val="28"/>
        </w:rPr>
      </w:pPr>
    </w:p>
    <w:p w:rsidR="001F2DC9" w:rsidRPr="00966A39" w:rsidRDefault="00301C87" w:rsidP="00C15ADC">
      <w:pPr>
        <w:pBdr>
          <w:top w:val="nil"/>
          <w:left w:val="nil"/>
          <w:bottom w:val="nil"/>
          <w:right w:val="nil"/>
          <w:between w:val="nil"/>
        </w:pBdr>
        <w:shd w:val="clear" w:color="auto" w:fill="FFFFFF"/>
        <w:spacing w:after="0" w:line="240" w:lineRule="auto"/>
        <w:ind w:firstLine="400"/>
        <w:jc w:val="center"/>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Глава </w:t>
      </w:r>
      <w:r w:rsidR="000A7093" w:rsidRPr="00966A39">
        <w:rPr>
          <w:rFonts w:ascii="Times New Roman" w:eastAsia="Times New Roman" w:hAnsi="Times New Roman" w:cs="Times New Roman"/>
          <w:b/>
          <w:color w:val="000000"/>
          <w:sz w:val="28"/>
          <w:szCs w:val="28"/>
          <w:lang w:val="kk-KZ"/>
        </w:rPr>
        <w:t>2</w:t>
      </w:r>
      <w:r w:rsidR="007F56ED" w:rsidRPr="00966A39">
        <w:rPr>
          <w:rFonts w:ascii="Times New Roman" w:eastAsia="Times New Roman" w:hAnsi="Times New Roman" w:cs="Times New Roman"/>
          <w:b/>
          <w:color w:val="000000"/>
          <w:sz w:val="28"/>
          <w:szCs w:val="28"/>
          <w:lang w:val="kk-KZ"/>
        </w:rPr>
        <w:t>1</w:t>
      </w:r>
      <w:r w:rsidRPr="00966A39">
        <w:rPr>
          <w:rFonts w:ascii="Times New Roman" w:eastAsia="Times New Roman" w:hAnsi="Times New Roman" w:cs="Times New Roman"/>
          <w:b/>
          <w:color w:val="000000"/>
          <w:sz w:val="28"/>
          <w:szCs w:val="28"/>
        </w:rPr>
        <w:t>. Государственное регулирование процесса строительства (реконструкции)</w:t>
      </w:r>
    </w:p>
    <w:p w:rsidR="001F2DC9" w:rsidRPr="00966A39" w:rsidRDefault="001F2DC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b/>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3630B7" w:rsidRPr="00966A39">
        <w:rPr>
          <w:rFonts w:ascii="Times New Roman" w:eastAsia="Times New Roman" w:hAnsi="Times New Roman" w:cs="Times New Roman"/>
          <w:b/>
          <w:color w:val="000000"/>
          <w:sz w:val="28"/>
          <w:szCs w:val="28"/>
          <w:lang w:val="kk-KZ"/>
        </w:rPr>
        <w:t>1</w:t>
      </w:r>
      <w:r w:rsidR="00297699" w:rsidRPr="00966A39">
        <w:rPr>
          <w:rFonts w:ascii="Times New Roman" w:eastAsia="Times New Roman" w:hAnsi="Times New Roman" w:cs="Times New Roman"/>
          <w:b/>
          <w:color w:val="000000"/>
          <w:sz w:val="28"/>
          <w:szCs w:val="28"/>
          <w:lang w:val="kk-KZ"/>
        </w:rPr>
        <w:t>2</w:t>
      </w:r>
      <w:r w:rsidR="0063671B" w:rsidRPr="00966A39">
        <w:rPr>
          <w:rFonts w:ascii="Times New Roman" w:eastAsia="Times New Roman" w:hAnsi="Times New Roman" w:cs="Times New Roman"/>
          <w:b/>
          <w:color w:val="000000"/>
          <w:sz w:val="28"/>
          <w:szCs w:val="28"/>
          <w:lang w:val="kk-KZ"/>
        </w:rPr>
        <w:t>7</w:t>
      </w:r>
      <w:r w:rsidRPr="00966A39">
        <w:rPr>
          <w:rFonts w:ascii="Times New Roman" w:eastAsia="Times New Roman" w:hAnsi="Times New Roman" w:cs="Times New Roman"/>
          <w:b/>
          <w:color w:val="000000"/>
          <w:sz w:val="28"/>
          <w:szCs w:val="28"/>
        </w:rPr>
        <w:t>. Заказчики и подрядчики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Основными участниками отношений, связанных с подрядными работами в строительстве (включая проектные, изыскательские, экспертные, исследовательские работы для строительства, производство строительных материалов, изделий и конструкций по заказам), не относящихся к государственным закупкам, являются заказчик-инвестор проекта (программы) либо его уполномоченное лицо и подрядчик (генеральный подрядчик).</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Заказчиками подрядных работ в строительстве могут выступать граждане Республики Казахстан, иностранцы, лица без гражданства, отечественные и иностранные юридические лица.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Подрядчиками, выполняющими подрядные работы в строительстве, могут быть физические и юридические лица (включая совместные предприятия), имеющие лицензию на осуществление соответствующих видов архитектурной, градостроительной и (или) строительной деятельности на территории Республики Казахстан.</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4. Для строительства </w:t>
      </w:r>
      <w:sdt>
        <w:sdtPr>
          <w:rPr>
            <w:rFonts w:ascii="Times New Roman" w:hAnsi="Times New Roman" w:cs="Times New Roman"/>
            <w:sz w:val="28"/>
            <w:szCs w:val="28"/>
          </w:rPr>
          <w:tag w:val="goog_rdk_1074"/>
          <w:id w:val="-1674947781"/>
        </w:sdtPr>
        <w:sdtContent/>
      </w:sdt>
      <w:r w:rsidRPr="00966A39">
        <w:rPr>
          <w:rFonts w:ascii="Times New Roman" w:eastAsia="Times New Roman" w:hAnsi="Times New Roman" w:cs="Times New Roman"/>
          <w:color w:val="000000"/>
          <w:sz w:val="28"/>
          <w:szCs w:val="28"/>
        </w:rPr>
        <w:t>объектов, в том числе уникальных</w:t>
      </w:r>
      <w:r w:rsidR="00EB6856" w:rsidRPr="00966A39">
        <w:rPr>
          <w:rFonts w:ascii="Times New Roman" w:eastAsia="Times New Roman" w:hAnsi="Times New Roman" w:cs="Times New Roman"/>
          <w:color w:val="000000"/>
          <w:sz w:val="28"/>
          <w:szCs w:val="28"/>
        </w:rPr>
        <w:t xml:space="preserve"> строительных</w:t>
      </w:r>
      <w:r w:rsidRPr="00966A39">
        <w:rPr>
          <w:rFonts w:ascii="Times New Roman" w:eastAsia="Times New Roman" w:hAnsi="Times New Roman" w:cs="Times New Roman"/>
          <w:color w:val="000000"/>
          <w:sz w:val="28"/>
          <w:szCs w:val="28"/>
        </w:rPr>
        <w:t xml:space="preserve"> объектов и крупных инвестиционных проектов, и для «пилотных» проектов, реализуемых в рамках внедрения казначейского сопровождения государственных закупок, заказчиком (инвестором) проекта (программы) могут привлекаться </w:t>
      </w:r>
      <w:r w:rsidR="00754768" w:rsidRPr="00966A39">
        <w:rPr>
          <w:rFonts w:ascii="Times New Roman" w:eastAsia="Times New Roman" w:hAnsi="Times New Roman" w:cs="Times New Roman"/>
          <w:color w:val="000000"/>
          <w:sz w:val="28"/>
          <w:szCs w:val="28"/>
        </w:rPr>
        <w:t>аккредитованные</w:t>
      </w:r>
      <w:r w:rsidRPr="00966A39">
        <w:rPr>
          <w:rFonts w:ascii="Times New Roman" w:eastAsia="Times New Roman" w:hAnsi="Times New Roman" w:cs="Times New Roman"/>
          <w:color w:val="000000"/>
          <w:sz w:val="28"/>
          <w:szCs w:val="28"/>
        </w:rPr>
        <w:t xml:space="preserve"> организации по управлению проектом строительства объектов.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Порядок оказания инжиниринговых услуг по управлению проектом строительства объектов и квалификационные требования, предъявляемые организациям, оказывающим услуги по управлению проектом строительства объектов, устанавливаются уполномоченным органом по делам архитектуры, градостроительства и строительства.</w:t>
      </w:r>
    </w:p>
    <w:p w:rsidR="008C0849" w:rsidRPr="00966A39" w:rsidRDefault="008C084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rPr>
        <w:t>5</w:t>
      </w:r>
      <w:r w:rsidRPr="00966A39">
        <w:rPr>
          <w:rFonts w:ascii="Times New Roman" w:eastAsia="Times New Roman" w:hAnsi="Times New Roman" w:cs="Times New Roman"/>
          <w:sz w:val="28"/>
          <w:szCs w:val="28"/>
          <w:lang w:val="kk-KZ"/>
        </w:rPr>
        <w:t>. Для реализации проектов, подрядные работы которых не относятся к государственным закупкам, заказчик-инвестор проекта (программы) вправе заключить договор на подрядные работы и услуги, применяя типовые формы строительных контрактов, разработанные международными сообществами инженеров-консультантов.</w:t>
      </w:r>
    </w:p>
    <w:p w:rsidR="008C0BEE" w:rsidRPr="00966A39" w:rsidRDefault="008C0BEE" w:rsidP="008C0BEE">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rPr>
        <w:t>6</w:t>
      </w:r>
      <w:r w:rsidRPr="00966A39">
        <w:rPr>
          <w:rFonts w:ascii="Times New Roman" w:eastAsia="Times New Roman" w:hAnsi="Times New Roman" w:cs="Times New Roman"/>
          <w:sz w:val="28"/>
          <w:szCs w:val="28"/>
          <w:lang w:val="kk-KZ"/>
        </w:rPr>
        <w:t>. Порядок расчетов за выполненные строительные работы определяется законодательством Республики Казахстан в сфере архитектуры, градостроительства и строительства и договором строительного подряда.</w:t>
      </w:r>
    </w:p>
    <w:p w:rsidR="008C0BEE" w:rsidRPr="00966A39" w:rsidRDefault="008C0BEE" w:rsidP="008C0BEE">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lang w:val="kk-KZ"/>
        </w:rPr>
        <w:t>7. По проектам строительства с нормативной продолжительностью строительства более двенадцати месяцев применяется корректировка стоимости оплаты выполненных работ с первого месяца даты подписания договора.</w:t>
      </w:r>
    </w:p>
    <w:p w:rsidR="008C0BEE" w:rsidRPr="00966A39" w:rsidRDefault="008C0BEE" w:rsidP="008C0BEE">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lang w:val="kk-KZ"/>
        </w:rPr>
        <w:t>Корректировка не применяется на сумму полученного авансового платежа.</w:t>
      </w:r>
    </w:p>
    <w:p w:rsidR="008C0BEE" w:rsidRPr="00966A39" w:rsidRDefault="008C0BEE" w:rsidP="008C0BEE">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lang w:val="kk-KZ"/>
        </w:rPr>
        <w:t>8. Порядок расчетов за выполненные строительные работы с учетом корректировки стоимости оплаты выполненных работ определяется в соответствии с утвержденными правилами корректировки стоимости выполненных работ по объектам строительства за счет государственных инвестиций и средств субъектов квазигосударственного сектора.</w:t>
      </w:r>
    </w:p>
    <w:p w:rsidR="00D9117D" w:rsidRPr="00966A39" w:rsidRDefault="00D9117D">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p>
    <w:p w:rsidR="00D9117D" w:rsidRPr="00966A39" w:rsidRDefault="00D9117D" w:rsidP="00D9117D">
      <w:pPr>
        <w:pStyle w:val="pji"/>
        <w:shd w:val="clear" w:color="auto" w:fill="FFFFFF"/>
        <w:spacing w:before="0" w:beforeAutospacing="0" w:after="0" w:afterAutospacing="0"/>
        <w:ind w:firstLine="425"/>
        <w:jc w:val="both"/>
        <w:textAlignment w:val="baseline"/>
        <w:rPr>
          <w:b/>
          <w:color w:val="000000"/>
          <w:sz w:val="28"/>
          <w:szCs w:val="28"/>
        </w:rPr>
      </w:pPr>
      <w:r w:rsidRPr="00966A39">
        <w:rPr>
          <w:b/>
          <w:color w:val="000000"/>
          <w:sz w:val="28"/>
          <w:szCs w:val="28"/>
        </w:rPr>
        <w:t xml:space="preserve">Статья </w:t>
      </w:r>
      <w:r w:rsidR="000C6941" w:rsidRPr="00966A39">
        <w:rPr>
          <w:b/>
          <w:color w:val="000000"/>
          <w:sz w:val="28"/>
          <w:szCs w:val="28"/>
          <w:lang w:val="kk-KZ"/>
        </w:rPr>
        <w:t>1</w:t>
      </w:r>
      <w:r w:rsidR="001F7CA3" w:rsidRPr="00966A39">
        <w:rPr>
          <w:b/>
          <w:color w:val="000000"/>
          <w:sz w:val="28"/>
          <w:szCs w:val="28"/>
        </w:rPr>
        <w:t>2</w:t>
      </w:r>
      <w:r w:rsidR="0063671B" w:rsidRPr="00966A39">
        <w:rPr>
          <w:b/>
          <w:color w:val="000000"/>
          <w:sz w:val="28"/>
          <w:szCs w:val="28"/>
          <w:lang w:val="kk-KZ"/>
        </w:rPr>
        <w:t>8</w:t>
      </w:r>
      <w:r w:rsidRPr="00966A39">
        <w:rPr>
          <w:b/>
          <w:color w:val="000000"/>
          <w:sz w:val="28"/>
          <w:szCs w:val="28"/>
        </w:rPr>
        <w:t>. Права и обязанности заказчика</w:t>
      </w:r>
    </w:p>
    <w:p w:rsidR="00D9117D" w:rsidRPr="00966A39" w:rsidRDefault="00D9117D" w:rsidP="00D9117D">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rPr>
        <w:t>1. Заказчик строительства вправе:</w:t>
      </w:r>
    </w:p>
    <w:p w:rsidR="00D9117D" w:rsidRPr="00966A39" w:rsidRDefault="00D9117D" w:rsidP="00D9117D">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rPr>
        <w:t>1) осуществлять контроль за ходом и качеством выполняемых подрядчиком (генеральным подрядчиком) работ и соблюдением сроков их выполнения;</w:t>
      </w:r>
    </w:p>
    <w:p w:rsidR="00D9117D" w:rsidRPr="00966A39" w:rsidRDefault="00D9117D" w:rsidP="00D9117D">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rPr>
        <w:t>2) не принимать от подрядчика работы, выполненные с нарушением требований;</w:t>
      </w:r>
    </w:p>
    <w:p w:rsidR="00D9117D" w:rsidRPr="00966A39" w:rsidRDefault="00D9117D" w:rsidP="00D9117D">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rPr>
        <w:t>3) контролировать деятельность управляющего проектом;</w:t>
      </w:r>
    </w:p>
    <w:p w:rsidR="00D9117D" w:rsidRPr="00966A39" w:rsidRDefault="00D9117D" w:rsidP="00D9117D">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rPr>
        <w:t>4) отказаться от получения заключений управляющего проектом в случае выявления несоответствий;</w:t>
      </w:r>
    </w:p>
    <w:p w:rsidR="00D9117D" w:rsidRPr="00966A39" w:rsidRDefault="00D9117D" w:rsidP="00D9117D">
      <w:pPr>
        <w:pStyle w:val="pji"/>
        <w:shd w:val="clear" w:color="auto" w:fill="FFFFFF"/>
        <w:spacing w:before="0" w:beforeAutospacing="0" w:after="0" w:afterAutospacing="0"/>
        <w:ind w:firstLine="425"/>
        <w:jc w:val="both"/>
        <w:textAlignment w:val="baseline"/>
        <w:rPr>
          <w:color w:val="000000"/>
          <w:sz w:val="28"/>
          <w:szCs w:val="28"/>
          <w:lang w:val="kk-KZ"/>
        </w:rPr>
      </w:pPr>
      <w:r w:rsidRPr="00966A39">
        <w:rPr>
          <w:color w:val="000000"/>
          <w:sz w:val="28"/>
          <w:szCs w:val="28"/>
        </w:rPr>
        <w:t>5</w:t>
      </w:r>
      <w:r w:rsidRPr="00966A39">
        <w:rPr>
          <w:color w:val="000000"/>
          <w:sz w:val="28"/>
          <w:szCs w:val="28"/>
          <w:lang w:val="kk-KZ"/>
        </w:rPr>
        <w:t>) при подаче уведомления о начале строительно-монтажных</w:t>
      </w:r>
      <w:r w:rsidR="003E0645" w:rsidRPr="00966A39">
        <w:rPr>
          <w:color w:val="000000"/>
          <w:sz w:val="28"/>
          <w:szCs w:val="28"/>
          <w:lang w:val="kk-KZ"/>
        </w:rPr>
        <w:t xml:space="preserve"> работ предоставить план-график</w:t>
      </w:r>
      <w:r w:rsidRPr="00966A39">
        <w:rPr>
          <w:color w:val="000000"/>
          <w:sz w:val="28"/>
          <w:szCs w:val="28"/>
          <w:lang w:val="kk-KZ"/>
        </w:rPr>
        <w:t xml:space="preserve"> посещения объекта на период строительства посредством портала и информационных систем для организации проведения строительства по принципу «одного окна»;</w:t>
      </w:r>
    </w:p>
    <w:p w:rsidR="00D9117D" w:rsidRPr="00966A39" w:rsidRDefault="00D9117D" w:rsidP="00D9117D">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lang w:val="kk-KZ"/>
        </w:rPr>
        <w:t>6</w:t>
      </w:r>
      <w:r w:rsidRPr="00966A39">
        <w:rPr>
          <w:color w:val="000000"/>
          <w:sz w:val="28"/>
          <w:szCs w:val="28"/>
        </w:rPr>
        <w:t>) осуществлять иные права в соответствии с законами Республики Казахстан.</w:t>
      </w:r>
    </w:p>
    <w:p w:rsidR="00D9117D" w:rsidRPr="00966A39" w:rsidRDefault="00D9117D" w:rsidP="00D9117D">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rPr>
        <w:t>2. Заказчик строительства обязан:</w:t>
      </w:r>
    </w:p>
    <w:p w:rsidR="00D9117D" w:rsidRPr="00966A39" w:rsidRDefault="00D9117D" w:rsidP="00D9117D">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rPr>
        <w:t>1) до начала производства строительно-монтажных работ передать подрядчику (генеральному подрядчику) утвержденную проектно-сметную документацию;</w:t>
      </w:r>
    </w:p>
    <w:p w:rsidR="00D9117D" w:rsidRPr="00966A39" w:rsidRDefault="00D9117D" w:rsidP="00D9117D">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rPr>
        <w:t>2) обеспечить строительный объект всеми необходимыми разрешительными документами, предусмотренными законодательством Республики Казахстан;</w:t>
      </w:r>
    </w:p>
    <w:p w:rsidR="00D9117D" w:rsidRPr="00966A39" w:rsidRDefault="00D9117D" w:rsidP="00D9117D">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rPr>
        <w:t xml:space="preserve">3) обеспечить строительство объекта с </w:t>
      </w:r>
      <w:r w:rsidR="00AC5082" w:rsidRPr="00966A39">
        <w:rPr>
          <w:color w:val="000000"/>
          <w:sz w:val="28"/>
          <w:szCs w:val="28"/>
          <w:lang w:val="kk-KZ"/>
        </w:rPr>
        <w:t>участием</w:t>
      </w:r>
      <w:r w:rsidRPr="00966A39">
        <w:rPr>
          <w:color w:val="000000"/>
          <w:sz w:val="28"/>
          <w:szCs w:val="28"/>
        </w:rPr>
        <w:t xml:space="preserve"> технического надзора и авторского сопровождения;</w:t>
      </w:r>
    </w:p>
    <w:p w:rsidR="00D9117D" w:rsidRPr="00966A39" w:rsidRDefault="00D9117D" w:rsidP="00D9117D">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rPr>
        <w:t>4) принимать меры к подрядчику (генеральному подрядчику) за неисполнение либо несвоевременное и некачественное исполнение указаний управляющего проектом;</w:t>
      </w:r>
    </w:p>
    <w:p w:rsidR="00D9117D" w:rsidRPr="00966A39" w:rsidRDefault="00D9117D" w:rsidP="00D9117D">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rPr>
        <w:t>5) обеспечить условия работы для управляющего проектом;</w:t>
      </w:r>
    </w:p>
    <w:p w:rsidR="00D9117D" w:rsidRPr="00966A39" w:rsidRDefault="00D9117D" w:rsidP="00D9117D">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rPr>
        <w:t>6) обеспечить исполнение предписаний органов государственного архитектурно-строительного контроля и надзора;</w:t>
      </w:r>
    </w:p>
    <w:p w:rsidR="00D9117D" w:rsidRPr="00966A39" w:rsidRDefault="00D9117D" w:rsidP="00D9117D">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rPr>
        <w:t>7) обеспечить допуск на строительный объект должностных лиц органов государственного архитектурно-строительного контроля и надзора по контролю за деятельностью технического надзора;</w:t>
      </w:r>
    </w:p>
    <w:p w:rsidR="00B9338E" w:rsidRPr="00966A39" w:rsidRDefault="00B9338E" w:rsidP="00B9338E">
      <w:pPr>
        <w:pStyle w:val="pji"/>
        <w:shd w:val="clear" w:color="auto" w:fill="FFFFFF"/>
        <w:spacing w:before="0" w:beforeAutospacing="0" w:after="0" w:afterAutospacing="0"/>
        <w:ind w:firstLine="426"/>
        <w:jc w:val="both"/>
        <w:textAlignment w:val="baseline"/>
        <w:rPr>
          <w:strike/>
          <w:color w:val="000000"/>
          <w:sz w:val="28"/>
          <w:szCs w:val="28"/>
          <w:highlight w:val="cyan"/>
        </w:rPr>
      </w:pPr>
      <w:r w:rsidRPr="00966A39">
        <w:rPr>
          <w:color w:val="000000"/>
          <w:sz w:val="28"/>
          <w:szCs w:val="28"/>
        </w:rPr>
        <w:t xml:space="preserve">8) предоставлять в орган государственного архитектурно-строительного контроля </w:t>
      </w:r>
      <w:r w:rsidRPr="00966A39">
        <w:rPr>
          <w:color w:val="000000"/>
          <w:sz w:val="28"/>
          <w:szCs w:val="28"/>
        </w:rPr>
        <w:br/>
        <w:t>и надзора для ознакомления проектную и исполнительную техническую документацию либо иные документы по данному объекту;</w:t>
      </w:r>
    </w:p>
    <w:p w:rsidR="00D9117D" w:rsidRPr="00966A39" w:rsidRDefault="00B9338E" w:rsidP="00D9117D">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lang w:val="kk-KZ"/>
        </w:rPr>
        <w:t>9</w:t>
      </w:r>
      <w:r w:rsidR="00D9117D" w:rsidRPr="00966A39">
        <w:rPr>
          <w:color w:val="000000"/>
          <w:sz w:val="28"/>
          <w:szCs w:val="28"/>
        </w:rPr>
        <w:t>) в течение трех рабочих дней с даты утверждения акта приемки строительного объекта в эксплуатацию направить в государственную корпорацию «Правительство для граждан» по месту нахождения строительного объекта, утвержденный акт приемки строительного объекта в эксплуатацию с приложением к нему технических характеристик строительного объекта, декларации о соответствии и заключений о качестве строительно-монтажных работ и соответствии выполненных работ утвержденному проекту</w:t>
      </w:r>
      <w:r w:rsidR="004E4847" w:rsidRPr="00966A39">
        <w:rPr>
          <w:color w:val="000000"/>
          <w:sz w:val="28"/>
          <w:szCs w:val="28"/>
          <w:lang w:val="kk-KZ"/>
        </w:rPr>
        <w:t xml:space="preserve"> согласно формам, разработанным и утвержденным уполномоченным органом по делам архитектуры, градостроительства и строительства</w:t>
      </w:r>
      <w:r w:rsidR="00D9117D" w:rsidRPr="00966A39">
        <w:rPr>
          <w:color w:val="000000"/>
          <w:sz w:val="28"/>
          <w:szCs w:val="28"/>
        </w:rPr>
        <w:t>;</w:t>
      </w:r>
    </w:p>
    <w:p w:rsidR="00D9117D" w:rsidRPr="00966A39" w:rsidRDefault="00B9338E" w:rsidP="00D9117D">
      <w:pPr>
        <w:pStyle w:val="pji"/>
        <w:shd w:val="clear" w:color="auto" w:fill="FFFFFF"/>
        <w:spacing w:before="0" w:beforeAutospacing="0" w:after="0" w:afterAutospacing="0"/>
        <w:ind w:firstLine="425"/>
        <w:jc w:val="both"/>
        <w:textAlignment w:val="baseline"/>
        <w:rPr>
          <w:color w:val="000000"/>
          <w:sz w:val="28"/>
          <w:szCs w:val="28"/>
          <w:lang w:val="kk-KZ"/>
        </w:rPr>
      </w:pPr>
      <w:r w:rsidRPr="00966A39">
        <w:rPr>
          <w:color w:val="000000"/>
          <w:sz w:val="28"/>
          <w:szCs w:val="28"/>
          <w:lang w:val="kk-KZ"/>
        </w:rPr>
        <w:t>10</w:t>
      </w:r>
      <w:r w:rsidR="00D9117D" w:rsidRPr="00966A39">
        <w:rPr>
          <w:color w:val="000000"/>
          <w:sz w:val="28"/>
          <w:szCs w:val="28"/>
        </w:rPr>
        <w:t>) осуществлять иные обязанности, предусмотренные законод</w:t>
      </w:r>
      <w:r w:rsidR="003E0645" w:rsidRPr="00966A39">
        <w:rPr>
          <w:color w:val="000000"/>
          <w:sz w:val="28"/>
          <w:szCs w:val="28"/>
        </w:rPr>
        <w:t>ательством Республики Казахстан</w:t>
      </w:r>
      <w:r w:rsidR="003E0645" w:rsidRPr="00966A39">
        <w:rPr>
          <w:color w:val="000000"/>
          <w:sz w:val="28"/>
          <w:szCs w:val="28"/>
          <w:lang w:val="kk-KZ"/>
        </w:rPr>
        <w:t>;</w:t>
      </w:r>
    </w:p>
    <w:p w:rsidR="003E0645" w:rsidRPr="00966A39" w:rsidRDefault="00B9338E" w:rsidP="00D9117D">
      <w:pPr>
        <w:pStyle w:val="pji"/>
        <w:shd w:val="clear" w:color="auto" w:fill="FFFFFF"/>
        <w:spacing w:before="0" w:beforeAutospacing="0" w:after="0" w:afterAutospacing="0"/>
        <w:ind w:firstLine="425"/>
        <w:jc w:val="both"/>
        <w:textAlignment w:val="baseline"/>
        <w:rPr>
          <w:color w:val="000000"/>
          <w:sz w:val="28"/>
          <w:szCs w:val="28"/>
          <w:lang w:val="kk-KZ"/>
        </w:rPr>
      </w:pPr>
      <w:r w:rsidRPr="00966A39">
        <w:rPr>
          <w:color w:val="000000"/>
          <w:sz w:val="28"/>
          <w:szCs w:val="28"/>
          <w:lang w:val="kk-KZ"/>
        </w:rPr>
        <w:t>11</w:t>
      </w:r>
      <w:r w:rsidR="003E0645" w:rsidRPr="00966A39">
        <w:rPr>
          <w:color w:val="000000"/>
          <w:sz w:val="28"/>
          <w:szCs w:val="28"/>
          <w:lang w:val="kk-KZ"/>
        </w:rPr>
        <w:t xml:space="preserve">) </w:t>
      </w:r>
      <w:r w:rsidR="003E0645" w:rsidRPr="00966A39">
        <w:rPr>
          <w:color w:val="000000"/>
          <w:sz w:val="28"/>
          <w:szCs w:val="28"/>
        </w:rPr>
        <w:t>обеспечить регистрацию предпроектной и проектной документации, а также материалов инженерных изысканий (топографических съемок на стадии проектирования и исполнительных съемок на стадии приемки объекта в эксплуатацию) в информационной системе государственного градостроительного кадастра</w:t>
      </w:r>
      <w:r w:rsidR="003E0645" w:rsidRPr="00966A39">
        <w:rPr>
          <w:color w:val="000000"/>
          <w:sz w:val="28"/>
          <w:szCs w:val="28"/>
          <w:lang w:val="kk-KZ"/>
        </w:rPr>
        <w:t>.</w:t>
      </w:r>
    </w:p>
    <w:p w:rsidR="00D9117D" w:rsidRPr="00966A39" w:rsidRDefault="00D9117D" w:rsidP="00D9117D">
      <w:pPr>
        <w:pStyle w:val="pji"/>
        <w:shd w:val="clear" w:color="auto" w:fill="FFFFFF"/>
        <w:spacing w:before="0" w:beforeAutospacing="0" w:after="0" w:afterAutospacing="0"/>
        <w:ind w:firstLine="426"/>
        <w:jc w:val="both"/>
        <w:textAlignment w:val="baseline"/>
        <w:rPr>
          <w:b/>
          <w:color w:val="000000"/>
          <w:sz w:val="28"/>
          <w:szCs w:val="28"/>
        </w:rPr>
      </w:pPr>
    </w:p>
    <w:p w:rsidR="00D9117D" w:rsidRPr="00966A39" w:rsidRDefault="00D9117D" w:rsidP="00D9117D">
      <w:pPr>
        <w:pStyle w:val="pji"/>
        <w:shd w:val="clear" w:color="auto" w:fill="FFFFFF"/>
        <w:spacing w:before="0" w:beforeAutospacing="0" w:after="0" w:afterAutospacing="0"/>
        <w:ind w:firstLine="426"/>
        <w:jc w:val="both"/>
        <w:textAlignment w:val="baseline"/>
        <w:rPr>
          <w:b/>
          <w:color w:val="000000"/>
          <w:sz w:val="28"/>
          <w:szCs w:val="28"/>
        </w:rPr>
      </w:pPr>
      <w:r w:rsidRPr="00966A39">
        <w:rPr>
          <w:b/>
          <w:color w:val="000000"/>
          <w:sz w:val="28"/>
          <w:szCs w:val="28"/>
        </w:rPr>
        <w:t xml:space="preserve">Статья </w:t>
      </w:r>
      <w:r w:rsidR="000C6941" w:rsidRPr="00966A39">
        <w:rPr>
          <w:b/>
          <w:color w:val="000000"/>
          <w:sz w:val="28"/>
          <w:szCs w:val="28"/>
          <w:lang w:val="kk-KZ"/>
        </w:rPr>
        <w:t>1</w:t>
      </w:r>
      <w:r w:rsidR="0063671B" w:rsidRPr="00966A39">
        <w:rPr>
          <w:b/>
          <w:color w:val="000000"/>
          <w:sz w:val="28"/>
          <w:szCs w:val="28"/>
          <w:lang w:val="kk-KZ"/>
        </w:rPr>
        <w:t>29</w:t>
      </w:r>
      <w:r w:rsidRPr="00966A39">
        <w:rPr>
          <w:b/>
          <w:color w:val="000000"/>
          <w:sz w:val="28"/>
          <w:szCs w:val="28"/>
        </w:rPr>
        <w:t>. Права и обязанности подрядчика (генерального подрядчика)</w:t>
      </w:r>
    </w:p>
    <w:p w:rsidR="00B57320" w:rsidRPr="00966A39" w:rsidRDefault="00B57320" w:rsidP="00B57320">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rPr>
        <w:t>1. Подрядчик (генеральный подрядчик) вправе:</w:t>
      </w:r>
    </w:p>
    <w:p w:rsidR="00B57320" w:rsidRPr="00966A39" w:rsidRDefault="00B57320" w:rsidP="00B57320">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rPr>
        <w:t>1) требовать от заказчика предоставления необходимых условий для выполнения работ в рамках заключенного договора;</w:t>
      </w:r>
    </w:p>
    <w:p w:rsidR="00B57320" w:rsidRPr="00966A39" w:rsidRDefault="00B57320" w:rsidP="00B57320">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rPr>
        <w:t>2) требовать от заказчика обеспечения объекта всеми необходимыми разрешительными документами, установленными законодательством Республики Казахстан.</w:t>
      </w:r>
    </w:p>
    <w:p w:rsidR="00B57320" w:rsidRPr="00966A39" w:rsidRDefault="00B57320" w:rsidP="00B57320">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rPr>
        <w:t xml:space="preserve">3) </w:t>
      </w:r>
      <w:r w:rsidR="00054BC4" w:rsidRPr="00966A39">
        <w:rPr>
          <w:color w:val="000000"/>
          <w:sz w:val="28"/>
          <w:szCs w:val="28"/>
        </w:rPr>
        <w:t>требовать расторжения договора в случае неисполнения заказчиком в течение 2-х месяцев подпунктов 1) и 2) пункта 1 настоящей статьи</w:t>
      </w:r>
      <w:r w:rsidRPr="00966A39">
        <w:rPr>
          <w:color w:val="000000"/>
          <w:sz w:val="28"/>
          <w:szCs w:val="28"/>
        </w:rPr>
        <w:t>.</w:t>
      </w:r>
    </w:p>
    <w:p w:rsidR="00B57320" w:rsidRPr="00966A39" w:rsidRDefault="00B57320" w:rsidP="00B57320">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rPr>
        <w:t xml:space="preserve">4) </w:t>
      </w:r>
      <w:r w:rsidR="00054BC4" w:rsidRPr="00966A39">
        <w:rPr>
          <w:color w:val="000000"/>
          <w:sz w:val="28"/>
          <w:szCs w:val="28"/>
        </w:rPr>
        <w:t>требовать расторжения договора в случае отсутствия финансирования в течение 6-х месяцев либо несоответствия финансирования графику финансирования строительно-монтажных работ в составе проектной (проектно-сметной) документации при сроке строительства более 1 года;</w:t>
      </w:r>
    </w:p>
    <w:p w:rsidR="00054BC4" w:rsidRPr="00966A39" w:rsidRDefault="00054BC4" w:rsidP="00B57320">
      <w:pPr>
        <w:pStyle w:val="pji"/>
        <w:shd w:val="clear" w:color="auto" w:fill="FFFFFF"/>
        <w:spacing w:before="0" w:beforeAutospacing="0" w:after="0" w:afterAutospacing="0"/>
        <w:ind w:firstLine="425"/>
        <w:jc w:val="both"/>
        <w:textAlignment w:val="baseline"/>
        <w:rPr>
          <w:color w:val="000000"/>
          <w:sz w:val="28"/>
          <w:szCs w:val="28"/>
          <w:lang w:val="kk-KZ"/>
        </w:rPr>
      </w:pPr>
      <w:r w:rsidRPr="00966A39">
        <w:rPr>
          <w:color w:val="000000"/>
          <w:sz w:val="28"/>
          <w:szCs w:val="28"/>
          <w:lang w:val="kk-KZ"/>
        </w:rPr>
        <w:t>5) требовать возмещения ущерба (понесенных прямых затрат) при необоснованном отзыве и отмене экспертных заключений и исходно-разрешительной документации.</w:t>
      </w:r>
    </w:p>
    <w:p w:rsidR="00B57320" w:rsidRPr="00966A39" w:rsidRDefault="00054BC4" w:rsidP="00B57320">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lang w:val="kk-KZ"/>
        </w:rPr>
        <w:t>6</w:t>
      </w:r>
      <w:r w:rsidR="00B57320" w:rsidRPr="00966A39">
        <w:rPr>
          <w:color w:val="000000"/>
          <w:sz w:val="28"/>
          <w:szCs w:val="28"/>
        </w:rPr>
        <w:t>) требовать от заказчика возмещения причиненных убытков, включая дополнительные издержки, вызванные простоем либо перенесением сроков исполнения работы, либо увеличением цены работы;</w:t>
      </w:r>
    </w:p>
    <w:p w:rsidR="00B57320" w:rsidRPr="00966A39" w:rsidRDefault="00054BC4" w:rsidP="00B57320">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lang w:val="kk-KZ"/>
        </w:rPr>
        <w:t>7</w:t>
      </w:r>
      <w:r w:rsidR="00B57320" w:rsidRPr="00966A39">
        <w:rPr>
          <w:color w:val="000000"/>
          <w:sz w:val="28"/>
          <w:szCs w:val="28"/>
        </w:rPr>
        <w:t>) отказаться от договора и потребовать возмещения причиненных его прекращением убытков в случае непригодности или недоброкачественности предоставленных заказчиком материалов, оборудования, технической документации или переданной для обработки вещи, возможных неблагоприятных для заказчика последствий выполнения его указаний о способе исполнения работы, а также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B57320" w:rsidRPr="00966A39" w:rsidRDefault="00054BC4" w:rsidP="00B57320">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lang w:val="kk-KZ"/>
        </w:rPr>
        <w:t>8</w:t>
      </w:r>
      <w:r w:rsidR="00B57320" w:rsidRPr="00966A39">
        <w:rPr>
          <w:color w:val="000000"/>
          <w:sz w:val="28"/>
          <w:szCs w:val="28"/>
        </w:rPr>
        <w:t>) требовать от заказчика выплаты ему аванса либо задатка в случаях и в размере, указанных в законодательных актах или договоре;</w:t>
      </w:r>
    </w:p>
    <w:p w:rsidR="00B57320" w:rsidRPr="00966A39" w:rsidRDefault="00054BC4" w:rsidP="00B57320">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lang w:val="kk-KZ"/>
        </w:rPr>
        <w:t>9</w:t>
      </w:r>
      <w:r w:rsidR="00B57320" w:rsidRPr="00966A39">
        <w:rPr>
          <w:color w:val="000000"/>
          <w:sz w:val="28"/>
          <w:szCs w:val="28"/>
        </w:rPr>
        <w:t>) отказаться от выполнения дополнительных работ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w:t>
      </w:r>
    </w:p>
    <w:p w:rsidR="00B57320" w:rsidRPr="00966A39" w:rsidRDefault="00054BC4" w:rsidP="00B57320">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lang w:val="kk-KZ"/>
        </w:rPr>
        <w:t>10</w:t>
      </w:r>
      <w:r w:rsidR="00B57320" w:rsidRPr="00966A39">
        <w:rPr>
          <w:color w:val="000000"/>
          <w:sz w:val="28"/>
          <w:szCs w:val="28"/>
        </w:rPr>
        <w:t>) требовать от заказчика пересмотра сметы, если по не зависящим от него причинам стоимость работ превысила смету не менее чем на десять процентов;</w:t>
      </w:r>
    </w:p>
    <w:p w:rsidR="00B57320" w:rsidRPr="00966A39" w:rsidRDefault="00B57320" w:rsidP="00B57320">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rPr>
        <w:t>1</w:t>
      </w:r>
      <w:r w:rsidR="00054BC4" w:rsidRPr="00966A39">
        <w:rPr>
          <w:color w:val="000000"/>
          <w:sz w:val="28"/>
          <w:szCs w:val="28"/>
          <w:lang w:val="kk-KZ"/>
        </w:rPr>
        <w:t>1</w:t>
      </w:r>
      <w:r w:rsidRPr="00966A39">
        <w:rPr>
          <w:color w:val="000000"/>
          <w:sz w:val="28"/>
          <w:szCs w:val="28"/>
        </w:rPr>
        <w:t>) требовать от заказчика возмещения разумных расходов, понесенных им в связи с установлением и устранением дефектов в проектно-сметной документации, кроме случаев, когда такая документация составлялась по заказу подрядчика;</w:t>
      </w:r>
    </w:p>
    <w:p w:rsidR="00D9117D" w:rsidRPr="00966A39" w:rsidRDefault="00B57320" w:rsidP="00B57320">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rPr>
        <w:t>1</w:t>
      </w:r>
      <w:r w:rsidR="00054BC4" w:rsidRPr="00966A39">
        <w:rPr>
          <w:color w:val="000000"/>
          <w:sz w:val="28"/>
          <w:szCs w:val="28"/>
          <w:lang w:val="kk-KZ"/>
        </w:rPr>
        <w:t>2</w:t>
      </w:r>
      <w:r w:rsidRPr="00966A39">
        <w:rPr>
          <w:color w:val="000000"/>
          <w:sz w:val="28"/>
          <w:szCs w:val="28"/>
        </w:rPr>
        <w:t>) отказаться от договора и потребовать от заказчика уплаты цены договора пропорционально выполненной части работ, а также возмещения убытков, не покрытых этой суммой в случаях обнаружившейся невозможности использования без ухудшения качества выполняемых работ предоставленных заказчиком материалов (деталей, конструкций) или оборудования и неисполнения заказчиком в разумный срок требования подрядчика об их замене</w:t>
      </w:r>
      <w:r w:rsidR="00D9117D" w:rsidRPr="00966A39">
        <w:rPr>
          <w:color w:val="000000"/>
          <w:sz w:val="28"/>
          <w:szCs w:val="28"/>
        </w:rPr>
        <w:t>.</w:t>
      </w:r>
    </w:p>
    <w:p w:rsidR="00D9117D" w:rsidRPr="00966A39" w:rsidRDefault="00D9117D" w:rsidP="00D9117D">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rPr>
        <w:t>2. Подрядчик (генеральный подрядчик) обязан:</w:t>
      </w:r>
    </w:p>
    <w:p w:rsidR="00D9117D" w:rsidRPr="00966A39" w:rsidRDefault="00D9117D" w:rsidP="00D9117D">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rPr>
        <w:t>1) осуществлять строительно-монтажные работы в соответствии с представленной заказчиком утвержденной проектно-сметной документацией, требованиями законодательства Республики Казахстан;</w:t>
      </w:r>
    </w:p>
    <w:p w:rsidR="00D9117D" w:rsidRPr="00966A39" w:rsidRDefault="00D9117D" w:rsidP="00D9117D">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rPr>
        <w:t>2) осуществлять все виды и формы собственного производственного контроля качества строительства (входной, операционный, промежуточный, приемочный, лабораторный, геодезический и другие);</w:t>
      </w:r>
    </w:p>
    <w:p w:rsidR="00D9117D" w:rsidRPr="00966A39" w:rsidRDefault="00D9117D" w:rsidP="00D9117D">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rPr>
        <w:t>3) обеспечить надлежащее и своевременное ведение документации;</w:t>
      </w:r>
    </w:p>
    <w:p w:rsidR="00D9117D" w:rsidRPr="00966A39" w:rsidRDefault="00D9117D" w:rsidP="00D9117D">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rPr>
        <w:t>4) своевременно устранять недостатки (дефекты и недоделки), выявленные в процессе строительства;</w:t>
      </w:r>
    </w:p>
    <w:p w:rsidR="00D9117D" w:rsidRPr="00966A39" w:rsidRDefault="00D9117D" w:rsidP="00D9117D">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rPr>
        <w:t>5) проводить лабораторный контроль качества выполняемых (выполненных) строительно-монтажных работ и применяемых строительных материалов, изделий и конструкций по запросу органов государственного архитектурно-строительного контроля и надзора;</w:t>
      </w:r>
    </w:p>
    <w:p w:rsidR="004444E6" w:rsidRPr="00966A39" w:rsidRDefault="004444E6" w:rsidP="004444E6">
      <w:pPr>
        <w:pStyle w:val="pji"/>
        <w:shd w:val="clear" w:color="auto" w:fill="FFFFFF"/>
        <w:spacing w:before="0" w:beforeAutospacing="0" w:after="0" w:afterAutospacing="0"/>
        <w:ind w:firstLine="425"/>
        <w:jc w:val="both"/>
        <w:textAlignment w:val="baseline"/>
        <w:rPr>
          <w:color w:val="000000"/>
          <w:sz w:val="28"/>
          <w:szCs w:val="28"/>
          <w:lang w:val="kk-KZ"/>
        </w:rPr>
      </w:pPr>
      <w:r w:rsidRPr="00966A39">
        <w:rPr>
          <w:color w:val="000000"/>
          <w:sz w:val="28"/>
          <w:szCs w:val="28"/>
          <w:lang w:val="kk-KZ"/>
        </w:rPr>
        <w:t>6)</w:t>
      </w:r>
      <w:r w:rsidRPr="00966A39">
        <w:rPr>
          <w:color w:val="000000"/>
          <w:sz w:val="28"/>
          <w:szCs w:val="28"/>
        </w:rPr>
        <w:t xml:space="preserve"> обеспечить допуск на строительный объект</w:t>
      </w:r>
      <w:r w:rsidRPr="00966A39">
        <w:rPr>
          <w:color w:val="000000"/>
          <w:sz w:val="28"/>
          <w:szCs w:val="28"/>
          <w:lang w:val="kk-KZ"/>
        </w:rPr>
        <w:t xml:space="preserve"> лицам, осуществляющим авторское сопровождение и технический надзор;</w:t>
      </w:r>
    </w:p>
    <w:p w:rsidR="00D9117D" w:rsidRPr="00966A39" w:rsidRDefault="004444E6" w:rsidP="00D9117D">
      <w:pPr>
        <w:pStyle w:val="pji"/>
        <w:shd w:val="clear" w:color="auto" w:fill="FFFFFF"/>
        <w:spacing w:before="0" w:beforeAutospacing="0" w:after="0" w:afterAutospacing="0"/>
        <w:ind w:firstLine="425"/>
        <w:jc w:val="both"/>
        <w:textAlignment w:val="baseline"/>
        <w:rPr>
          <w:color w:val="000000"/>
          <w:sz w:val="28"/>
          <w:szCs w:val="28"/>
          <w:lang w:val="kk-KZ"/>
        </w:rPr>
      </w:pPr>
      <w:r w:rsidRPr="00966A39">
        <w:rPr>
          <w:color w:val="000000"/>
          <w:sz w:val="28"/>
          <w:szCs w:val="28"/>
          <w:lang w:val="kk-KZ"/>
        </w:rPr>
        <w:t>7</w:t>
      </w:r>
      <w:r w:rsidR="00D9117D" w:rsidRPr="00966A39">
        <w:rPr>
          <w:color w:val="000000"/>
          <w:sz w:val="28"/>
          <w:szCs w:val="28"/>
        </w:rPr>
        <w:t xml:space="preserve">) обеспечить допуск на строительный объект должностных лиц органов государственного архитектурно-строительного контроля и надзора по контролю за деятельностью </w:t>
      </w:r>
      <w:r w:rsidR="00B57320" w:rsidRPr="00966A39">
        <w:rPr>
          <w:color w:val="000000"/>
          <w:sz w:val="28"/>
          <w:szCs w:val="28"/>
          <w:lang w:val="kk-KZ"/>
        </w:rPr>
        <w:t>участников строительно-монтажных работ;</w:t>
      </w:r>
    </w:p>
    <w:p w:rsidR="00B9338E" w:rsidRPr="00966A39" w:rsidRDefault="00B9338E" w:rsidP="00B9338E">
      <w:pPr>
        <w:pStyle w:val="pji"/>
        <w:shd w:val="clear" w:color="auto" w:fill="FFFFFF"/>
        <w:spacing w:before="0" w:beforeAutospacing="0" w:after="0" w:afterAutospacing="0"/>
        <w:ind w:firstLine="425"/>
        <w:jc w:val="both"/>
        <w:textAlignment w:val="baseline"/>
        <w:rPr>
          <w:color w:val="000000"/>
          <w:sz w:val="28"/>
          <w:szCs w:val="28"/>
          <w:lang w:val="kk-KZ"/>
        </w:rPr>
      </w:pPr>
      <w:r w:rsidRPr="00966A39">
        <w:rPr>
          <w:color w:val="000000"/>
          <w:sz w:val="28"/>
          <w:szCs w:val="28"/>
          <w:lang w:val="kk-KZ"/>
        </w:rPr>
        <w:t xml:space="preserve">8) </w:t>
      </w:r>
      <w:r w:rsidRPr="00966A39">
        <w:rPr>
          <w:color w:val="000000"/>
          <w:sz w:val="28"/>
          <w:szCs w:val="28"/>
        </w:rPr>
        <w:t xml:space="preserve">предоставлять в орган государственного архитектурно-строительного контроля </w:t>
      </w:r>
      <w:r w:rsidRPr="00966A39">
        <w:rPr>
          <w:color w:val="000000"/>
          <w:sz w:val="28"/>
          <w:szCs w:val="28"/>
        </w:rPr>
        <w:br/>
        <w:t>и надзора для ознакомления проектную и исполнительную техническую документацию либо иные документы по данному объекту;</w:t>
      </w:r>
    </w:p>
    <w:p w:rsidR="00D9117D" w:rsidRPr="00966A39" w:rsidRDefault="00B9338E" w:rsidP="00D9117D">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lang w:val="kk-KZ"/>
        </w:rPr>
        <w:t>9</w:t>
      </w:r>
      <w:r w:rsidR="00D9117D" w:rsidRPr="00966A39">
        <w:rPr>
          <w:color w:val="000000"/>
          <w:sz w:val="28"/>
          <w:szCs w:val="28"/>
        </w:rPr>
        <w:t>) исполнять предписания органов государственного архитектурно-строительного контроля и надзора, указания лица, осуществляющего управление проектом;</w:t>
      </w:r>
    </w:p>
    <w:p w:rsidR="00D9117D" w:rsidRPr="00966A39" w:rsidRDefault="00B9338E" w:rsidP="00D9117D">
      <w:pPr>
        <w:pStyle w:val="pji"/>
        <w:shd w:val="clear" w:color="auto" w:fill="FFFFFF"/>
        <w:spacing w:before="0" w:beforeAutospacing="0" w:after="0" w:afterAutospacing="0"/>
        <w:ind w:firstLine="425"/>
        <w:jc w:val="both"/>
        <w:textAlignment w:val="baseline"/>
        <w:rPr>
          <w:color w:val="000000"/>
          <w:sz w:val="28"/>
          <w:szCs w:val="28"/>
        </w:rPr>
      </w:pPr>
      <w:r w:rsidRPr="00966A39">
        <w:rPr>
          <w:color w:val="000000"/>
          <w:sz w:val="28"/>
          <w:szCs w:val="28"/>
          <w:lang w:val="kk-KZ"/>
        </w:rPr>
        <w:t>10</w:t>
      </w:r>
      <w:r w:rsidR="00D9117D" w:rsidRPr="00966A39">
        <w:rPr>
          <w:color w:val="000000"/>
          <w:sz w:val="28"/>
          <w:szCs w:val="28"/>
        </w:rPr>
        <w:t>) не допускать препятствий и вмешательства в работу органов государственного архитектурно-строительного контроля и надзора;</w:t>
      </w:r>
    </w:p>
    <w:p w:rsidR="00D9117D" w:rsidRPr="00966A39" w:rsidRDefault="00B9338E" w:rsidP="00D9117D">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11</w:t>
      </w:r>
      <w:r w:rsidR="00D9117D" w:rsidRPr="00966A39">
        <w:rPr>
          <w:rFonts w:ascii="Times New Roman" w:eastAsia="Times New Roman" w:hAnsi="Times New Roman" w:cs="Times New Roman"/>
          <w:color w:val="000000"/>
          <w:sz w:val="28"/>
          <w:szCs w:val="28"/>
        </w:rPr>
        <w:t>) осуществлять иные обязанности, предусмотренные законодательством Республики Казахстан.</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3630B7" w:rsidRPr="00966A39">
        <w:rPr>
          <w:rFonts w:ascii="Times New Roman" w:eastAsia="Times New Roman" w:hAnsi="Times New Roman" w:cs="Times New Roman"/>
          <w:b/>
          <w:color w:val="000000"/>
          <w:sz w:val="28"/>
          <w:szCs w:val="28"/>
          <w:lang w:val="kk-KZ"/>
        </w:rPr>
        <w:t>1</w:t>
      </w:r>
      <w:r w:rsidR="007F56ED" w:rsidRPr="00966A39">
        <w:rPr>
          <w:rFonts w:ascii="Times New Roman" w:eastAsia="Times New Roman" w:hAnsi="Times New Roman" w:cs="Times New Roman"/>
          <w:b/>
          <w:color w:val="000000"/>
          <w:sz w:val="28"/>
          <w:szCs w:val="28"/>
          <w:lang w:val="kk-KZ"/>
        </w:rPr>
        <w:t>3</w:t>
      </w:r>
      <w:r w:rsidR="0063671B" w:rsidRPr="00966A39">
        <w:rPr>
          <w:rFonts w:ascii="Times New Roman" w:eastAsia="Times New Roman" w:hAnsi="Times New Roman" w:cs="Times New Roman"/>
          <w:b/>
          <w:color w:val="000000"/>
          <w:sz w:val="28"/>
          <w:szCs w:val="28"/>
          <w:lang w:val="kk-KZ"/>
        </w:rPr>
        <w:t>0</w:t>
      </w:r>
      <w:r w:rsidRPr="00966A39">
        <w:rPr>
          <w:rFonts w:ascii="Times New Roman" w:eastAsia="Times New Roman" w:hAnsi="Times New Roman" w:cs="Times New Roman"/>
          <w:b/>
          <w:color w:val="000000"/>
          <w:sz w:val="28"/>
          <w:szCs w:val="28"/>
        </w:rPr>
        <w:t>. Выбор подрядчика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Выбор подрядчика заказчиком (инвестором либо его уполномоченным лицом) для выполнения подрядных работ, не относящихся к государственным закупкам, может осуществляться: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без проведения конкурса, если иное не предусмотрено для данного проекта (программы) законодательством Республики Казахстан;</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по результатам закрытого или открытого конкурса (тендера);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с предварительной квалификацией претендентов на участие в конкурсе (тендере) или без таковой.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Основными участниками конкурсов (тендеров) на подрядные работы являются: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организатор (устроитель) конкурсов (тендеров) в лице заказчика либо его уполномоченного лица, действующего на основании полномочий заказчика;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жюри конкурса (тендерная комиссия) - постоянный или временный коллегиальный рабочий орган организатора (устроителя) конкурса (тендера);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претенденты - допущенные к участию в конкурсе (тендере) лица, официально обратившиеся к организатору (устроителю) с заявкой о намерении принять участие в открытом конкурсе, а также лица, принявшие приглашение участвовать в закрытом конкурсе (тендере).</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На момент принятия решения о проведении конкурса (тендера) по выбору подрядчика, а также на начало реализации проекта (программы) заказчик должен:</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обладать необходимыми для строительства источниками финансирования или правом распоряжаться необходимой суммой в период времени, требуемый для реализации проекта (программы). Данное положение не действует в случае включения в условия конкурса (тендера) требования по финансированию строительства подрядчиком;</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иметь соответствующие права на земельный участок (площадку или трассу под строительство) или решение исполнительного органа о его предоставлении.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Если условиями конкурса (тендера) по выбору подрядчика определено, что составление обоснований инвестиций и разработка проектно-сметной документации входят в обязанности заказчика, то на момент проведения конкурса (тендера) на подрядные работы заказчик обязан иметь утвержденные в установленном порядке обоснование инвестиций и прое</w:t>
      </w:r>
      <w:r w:rsidR="00707305" w:rsidRPr="00966A39">
        <w:rPr>
          <w:rFonts w:ascii="Times New Roman" w:eastAsia="Times New Roman" w:hAnsi="Times New Roman" w:cs="Times New Roman"/>
          <w:color w:val="000000"/>
          <w:sz w:val="28"/>
          <w:szCs w:val="28"/>
        </w:rPr>
        <w:t>ктно-сметную</w:t>
      </w:r>
      <w:r w:rsidRPr="00966A39">
        <w:rPr>
          <w:rFonts w:ascii="Times New Roman" w:eastAsia="Times New Roman" w:hAnsi="Times New Roman" w:cs="Times New Roman"/>
          <w:color w:val="000000"/>
          <w:sz w:val="28"/>
          <w:szCs w:val="28"/>
        </w:rPr>
        <w:t xml:space="preserve"> документацию, прошедшие необходимую обязательную комплексную вневедомственную экспертизу.</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5. Местом организации и проведения открытого конкурса (тендера) по выбору подрядчика является территория Республики Казахстан, если иное не предусмотрено ратифицированными Республикой Казахстан международными договорами.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6. Порядок и условия конкурса (тендера) определяются заказчиком или по его поручению организатором (устроителем) конкурса, если иное не предусмотрено законодательными актами Республики Казахстан.</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7. К участию в конкурсах (тендерах) не допускаются: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физические и юридические лица, которым в установленном законодательством порядке не разрешено ведение хозяйственной деятельности на территории Республики Казахстан;</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юридические лица, объявленные банкротами;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лица, являющиеся организаторами (устроителями) конкурса (тендера) либо членами его жюри (тендерной комиссии);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не зарегистрированные в установленном законодательством порядке организации.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8. Заказчик либо организатор (устроитель) конкурса (тендера) и жюри (тендерная комиссия) не вправе требовать от претендента обязательного представления информации, являющейся его коммерческой тайной.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9. Объявление проведенного конкурса (тендера) на подрядные работы состоявшимся и утверждение (признание) заказчиком кого-либо из участников победителем (победителями) являются основанием для заключения между ними договора на выполнение подрядных работ, предусмотренных условиями конкурса.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10. Заказчик, организатор (устроитель) конкурса (тендера) на подрядные работы и жюри конкурса (тендерная комиссия) за неисполнение или ненадлежащее исполнение своих обязательств несут ответственность в соответствии с законодательными актами Республики Казахстан.</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11. Подрядные работы, не относящиеся к государственным закупкам, выполняются на основании договора, заключаемого между заказчиком (инвестором проекта или программы) и избранным им подрядчиком (генеральным подрядчиком).</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В договоре подряда в обязательном порядке указываются виды и объемы работ (услуг), которые подрядчик (генеральный подрядчик) намеревается передать на исполнение субподрядчикам. При этом не допускается передача на субподряд в совокупности более двух третей, предусмотренных договором стоимости всех подрядных работ (цены подряда).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Предельные объемы работ (услуг), выполняемых (оказываемых) в рамках государственных закупок, которые могут быть переданы субподрядчикам (соисполнителям) для выполнения работ либо оказания услуг, определяются в соответствии с законодательством Республики Казахстан о государственных закупках.</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12. Обязанности и ответственность заказчика перед подрядчиком и подрядчика перед заказчиком устанавливаются договором подряда, если иное не предусмотрено законодательством Республики Казахстан.</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13. Договором подряда устанавливаются гарантийные сроки устойчивого функционирования</w:t>
      </w:r>
      <w:r w:rsidR="00EB6856" w:rsidRPr="00966A39">
        <w:rPr>
          <w:rFonts w:ascii="Times New Roman" w:eastAsia="Times New Roman" w:hAnsi="Times New Roman" w:cs="Times New Roman"/>
          <w:color w:val="000000"/>
          <w:sz w:val="28"/>
          <w:szCs w:val="28"/>
        </w:rPr>
        <w:t xml:space="preserve"> строительного</w:t>
      </w:r>
      <w:sdt>
        <w:sdtPr>
          <w:rPr>
            <w:rFonts w:ascii="Times New Roman" w:hAnsi="Times New Roman" w:cs="Times New Roman"/>
            <w:sz w:val="28"/>
            <w:szCs w:val="28"/>
          </w:rPr>
          <w:tag w:val="goog_rdk_1078"/>
          <w:id w:val="39406109"/>
        </w:sdtPr>
        <w:sdtContent/>
      </w:sdt>
      <w:r w:rsidRPr="00966A39">
        <w:rPr>
          <w:rFonts w:ascii="Times New Roman" w:eastAsia="Times New Roman" w:hAnsi="Times New Roman" w:cs="Times New Roman"/>
          <w:color w:val="000000"/>
          <w:sz w:val="28"/>
          <w:szCs w:val="28"/>
        </w:rPr>
        <w:t>объекта после сдачи его в эксплуатацию, определяющие финансовую ответственность подрядчика.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При неустановлении гарантийных сроков договором подряда применяется норма, предусмотренная частью второй </w:t>
      </w:r>
      <w:r w:rsidRPr="00966A39">
        <w:rPr>
          <w:rFonts w:ascii="Times New Roman" w:eastAsia="Times New Roman" w:hAnsi="Times New Roman" w:cs="Times New Roman"/>
          <w:sz w:val="28"/>
          <w:szCs w:val="28"/>
        </w:rPr>
        <w:t xml:space="preserve">пункта 1 статьи </w:t>
      </w:r>
      <w:r w:rsidR="003630B7" w:rsidRPr="00966A39">
        <w:rPr>
          <w:rFonts w:ascii="Times New Roman" w:eastAsia="Times New Roman" w:hAnsi="Times New Roman" w:cs="Times New Roman"/>
          <w:sz w:val="28"/>
          <w:szCs w:val="28"/>
          <w:lang w:val="kk-KZ"/>
        </w:rPr>
        <w:t>1</w:t>
      </w:r>
      <w:r w:rsidR="001425C7" w:rsidRPr="00966A39">
        <w:rPr>
          <w:rFonts w:ascii="Times New Roman" w:eastAsia="Times New Roman" w:hAnsi="Times New Roman" w:cs="Times New Roman"/>
          <w:sz w:val="28"/>
          <w:szCs w:val="28"/>
          <w:lang w:val="kk-KZ"/>
        </w:rPr>
        <w:t>3</w:t>
      </w:r>
      <w:r w:rsidR="0063671B" w:rsidRPr="00966A39">
        <w:rPr>
          <w:rFonts w:ascii="Times New Roman" w:eastAsia="Times New Roman" w:hAnsi="Times New Roman" w:cs="Times New Roman"/>
          <w:sz w:val="28"/>
          <w:szCs w:val="28"/>
          <w:lang w:val="kk-KZ"/>
        </w:rPr>
        <w:t>2</w:t>
      </w:r>
      <w:r w:rsidRPr="00966A39">
        <w:rPr>
          <w:rFonts w:ascii="Times New Roman" w:eastAsia="Times New Roman" w:hAnsi="Times New Roman" w:cs="Times New Roman"/>
          <w:sz w:val="28"/>
          <w:szCs w:val="28"/>
        </w:rPr>
        <w:t xml:space="preserve"> настоящего </w:t>
      </w:r>
      <w:r w:rsidRPr="00966A39">
        <w:rPr>
          <w:rFonts w:ascii="Times New Roman" w:eastAsia="Times New Roman" w:hAnsi="Times New Roman" w:cs="Times New Roman"/>
          <w:color w:val="000000"/>
          <w:sz w:val="28"/>
          <w:szCs w:val="28"/>
        </w:rPr>
        <w:t>Кодекса.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hd w:val="clear" w:color="auto" w:fill="FFFFFF"/>
        <w:spacing w:after="0" w:line="240" w:lineRule="auto"/>
        <w:ind w:left="1200" w:hanging="8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3630B7" w:rsidRPr="00966A39">
        <w:rPr>
          <w:rFonts w:ascii="Times New Roman" w:eastAsia="Times New Roman" w:hAnsi="Times New Roman" w:cs="Times New Roman"/>
          <w:b/>
          <w:color w:val="000000"/>
          <w:sz w:val="28"/>
          <w:szCs w:val="28"/>
          <w:lang w:val="kk-KZ"/>
        </w:rPr>
        <w:t>1</w:t>
      </w:r>
      <w:r w:rsidR="007F56ED" w:rsidRPr="00966A39">
        <w:rPr>
          <w:rFonts w:ascii="Times New Roman" w:eastAsia="Times New Roman" w:hAnsi="Times New Roman" w:cs="Times New Roman"/>
          <w:b/>
          <w:color w:val="000000"/>
          <w:sz w:val="28"/>
          <w:szCs w:val="28"/>
          <w:lang w:val="kk-KZ"/>
        </w:rPr>
        <w:t>3</w:t>
      </w:r>
      <w:r w:rsidR="0063671B" w:rsidRPr="00966A39">
        <w:rPr>
          <w:rFonts w:ascii="Times New Roman" w:eastAsia="Times New Roman" w:hAnsi="Times New Roman" w:cs="Times New Roman"/>
          <w:b/>
          <w:color w:val="000000"/>
          <w:sz w:val="28"/>
          <w:szCs w:val="28"/>
          <w:lang w:val="kk-KZ"/>
        </w:rPr>
        <w:t>1</w:t>
      </w:r>
      <w:r w:rsidRPr="00966A39">
        <w:rPr>
          <w:rFonts w:ascii="Times New Roman" w:eastAsia="Times New Roman" w:hAnsi="Times New Roman" w:cs="Times New Roman"/>
          <w:b/>
          <w:color w:val="000000"/>
          <w:sz w:val="28"/>
          <w:szCs w:val="28"/>
        </w:rPr>
        <w:t>. Основные требования к процессу строительства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На соответствующих этапах процесса строительства должны быть выполнены процедуры и соблюдены требования, установленные настоящей статьей.</w:t>
      </w:r>
    </w:p>
    <w:p w:rsidR="00054BC4" w:rsidRPr="00966A39" w:rsidRDefault="00054BC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Сроки и суммы финансирования строительной деятельности (работ) должны соответствовать срокам и суммам выполнения работ, указанным в утвержденной в установленном порядке проектно-сметной документации.</w:t>
      </w:r>
    </w:p>
    <w:p w:rsidR="00F80970" w:rsidRPr="00966A39" w:rsidRDefault="00844FE2">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hyperlink r:id="rId98" w:anchor="sub_id=100">
        <w:r w:rsidR="00F80970" w:rsidRPr="00966A39">
          <w:rPr>
            <w:rFonts w:ascii="Times New Roman" w:eastAsia="Times New Roman" w:hAnsi="Times New Roman" w:cs="Times New Roman"/>
            <w:color w:val="000000"/>
            <w:sz w:val="28"/>
            <w:szCs w:val="28"/>
            <w:lang w:val="kk-KZ"/>
          </w:rPr>
          <w:t>П</w:t>
        </w:r>
        <w:r w:rsidR="00F80970" w:rsidRPr="00966A39">
          <w:rPr>
            <w:rFonts w:ascii="Times New Roman" w:eastAsia="Times New Roman" w:hAnsi="Times New Roman" w:cs="Times New Roman"/>
            <w:color w:val="000000"/>
            <w:sz w:val="28"/>
            <w:szCs w:val="28"/>
          </w:rPr>
          <w:t>ереч</w:t>
        </w:r>
        <w:r w:rsidR="00F80970" w:rsidRPr="00966A39">
          <w:rPr>
            <w:rFonts w:ascii="Times New Roman" w:eastAsia="Times New Roman" w:hAnsi="Times New Roman" w:cs="Times New Roman"/>
            <w:color w:val="000000"/>
            <w:sz w:val="28"/>
            <w:szCs w:val="28"/>
            <w:lang w:val="kk-KZ"/>
          </w:rPr>
          <w:t>е</w:t>
        </w:r>
        <w:r w:rsidR="00F80970" w:rsidRPr="00966A39">
          <w:rPr>
            <w:rFonts w:ascii="Times New Roman" w:eastAsia="Times New Roman" w:hAnsi="Times New Roman" w:cs="Times New Roman"/>
            <w:color w:val="000000"/>
            <w:sz w:val="28"/>
            <w:szCs w:val="28"/>
          </w:rPr>
          <w:t>н</w:t>
        </w:r>
      </w:hyperlink>
      <w:r w:rsidR="00F80970" w:rsidRPr="00966A39">
        <w:rPr>
          <w:rFonts w:ascii="Times New Roman" w:eastAsia="Times New Roman" w:hAnsi="Times New Roman" w:cs="Times New Roman"/>
          <w:color w:val="000000"/>
          <w:sz w:val="28"/>
          <w:szCs w:val="28"/>
          <w:lang w:val="kk-KZ"/>
        </w:rPr>
        <w:t>ь</w:t>
      </w:r>
      <w:r w:rsidR="00F80970" w:rsidRPr="00966A39">
        <w:rPr>
          <w:rFonts w:ascii="Times New Roman" w:eastAsia="Times New Roman" w:hAnsi="Times New Roman" w:cs="Times New Roman"/>
          <w:color w:val="000000"/>
          <w:sz w:val="28"/>
          <w:szCs w:val="28"/>
        </w:rPr>
        <w:t> видов работ (услуг) в составе строительно-монтажных работ</w:t>
      </w:r>
      <w:r w:rsidR="00F80970" w:rsidRPr="00966A39">
        <w:rPr>
          <w:rFonts w:ascii="Times New Roman" w:eastAsia="Times New Roman" w:hAnsi="Times New Roman" w:cs="Times New Roman"/>
          <w:color w:val="000000"/>
          <w:sz w:val="28"/>
          <w:szCs w:val="28"/>
          <w:lang w:val="kk-KZ"/>
        </w:rPr>
        <w:t xml:space="preserve"> утверждается</w:t>
      </w:r>
      <w:r w:rsidR="00F80970" w:rsidRPr="00966A39">
        <w:rPr>
          <w:rFonts w:ascii="Times New Roman" w:eastAsia="Times New Roman" w:hAnsi="Times New Roman" w:cs="Times New Roman"/>
          <w:sz w:val="28"/>
          <w:szCs w:val="28"/>
          <w:lang w:val="kk-KZ"/>
        </w:rPr>
        <w:t xml:space="preserve"> уполномоченным органом по делам архитектуры, градостроительства и строительства.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Заказчик, имеющий намерение осуществить строительство объекта, обязан в соответствии с земельным законодательством Республики Казахстан получить в местных исполнительных органах районов (городов) решение о предоставлении соответствующего права на землю. В случае наличия у заказчика соответствующего права на землю и функциональной зоны в соответствии с утвержденным проектом детальной планировки для строительства объекта дополнительное получение решения от местных исполнительных органов районов (городов) не требуется.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Производство строительно-монтажных работ на объекте допускается только на землях, на которые предоставлено соответствующее право землепользования либо право частной собственности в соответствии с законодательством Республики Казахстан.</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Строительство антенно-мачтовых сооружений и (или) опор для оборудования сотовой или спутниковой связи, в том числе места для оборудования сотовой или спутниковой связи, допускается при наличии договора аренды земельного участка и (или) его части с собственником земельного участка вне зависимости от целевого назначения земельного участка.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Сроки действия решения местных исполнительных органов районов (городов) о предоставлении соответствующего права на землю от даты принятия решения до начала строительства устанавливаются в соответствии с земельным законодательством Республики Казахстан с учетом нормативной продолжительности проектирования и утверждения проекта в установленном порядке и указываются в разрешительном документе.</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В случаях невозможности положительного решения о предоставлении соответствующего права на землю местные исполнительные органы районов (городов) обязаны в течение десяти дней с момента обращения ответить заявителю (заказчику) мотивированным отказом с указанием норм (положений, условий, ограничений, сервитутов) законодательства Республики Казахстан, в противоречие с которыми вступает его намерение осуществить данное строительство.</w:t>
      </w:r>
    </w:p>
    <w:p w:rsidR="001F2DC9" w:rsidRPr="00966A39" w:rsidRDefault="00844FE2">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sdt>
        <w:sdtPr>
          <w:rPr>
            <w:rFonts w:ascii="Times New Roman" w:hAnsi="Times New Roman" w:cs="Times New Roman"/>
            <w:sz w:val="28"/>
            <w:szCs w:val="28"/>
          </w:rPr>
          <w:tag w:val="goog_rdk_1102"/>
          <w:id w:val="-2056153130"/>
        </w:sdtPr>
        <w:sdtContent/>
      </w:sdt>
      <w:r w:rsidR="00301C87" w:rsidRPr="00966A39">
        <w:rPr>
          <w:rFonts w:ascii="Times New Roman" w:eastAsia="Times New Roman" w:hAnsi="Times New Roman" w:cs="Times New Roman"/>
          <w:color w:val="000000"/>
          <w:sz w:val="28"/>
          <w:szCs w:val="28"/>
        </w:rPr>
        <w:t>5. Решение местных исполнительных органов районов (городов) о предоставлении соответствующего права на землю и архитектурно-планировочное задание являются основаниями для составления задания заказчиком на проектирование намеченного</w:t>
      </w:r>
      <w:r w:rsidR="00A51E17" w:rsidRPr="00966A39">
        <w:rPr>
          <w:rFonts w:ascii="Times New Roman" w:eastAsia="Times New Roman" w:hAnsi="Times New Roman" w:cs="Times New Roman"/>
          <w:color w:val="000000"/>
          <w:sz w:val="28"/>
          <w:szCs w:val="28"/>
        </w:rPr>
        <w:t xml:space="preserve"> строительного</w:t>
      </w:r>
      <w:sdt>
        <w:sdtPr>
          <w:rPr>
            <w:rFonts w:ascii="Times New Roman" w:hAnsi="Times New Roman" w:cs="Times New Roman"/>
            <w:sz w:val="28"/>
            <w:szCs w:val="28"/>
          </w:rPr>
          <w:tag w:val="goog_rdk_1103"/>
          <w:id w:val="1558205531"/>
        </w:sdtPr>
        <w:sdtContent/>
      </w:sdt>
      <w:r w:rsidR="00301C87" w:rsidRPr="00966A39">
        <w:rPr>
          <w:rFonts w:ascii="Times New Roman" w:eastAsia="Times New Roman" w:hAnsi="Times New Roman" w:cs="Times New Roman"/>
          <w:color w:val="000000"/>
          <w:sz w:val="28"/>
          <w:szCs w:val="28"/>
        </w:rPr>
        <w:t>объекта.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Задание на проектирование составляется заказчиком либо его уполномоченным лицом (застройщиком) и утверждается заказчиком.</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Задание на проектирование является неотъемлемой частью договора на выполнение заказа по разработке предпроектной и (или) проектно-сметной документации.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Задание на проектирование должно включать требуемые параметры</w:t>
      </w:r>
      <w:r w:rsidR="00A51E17" w:rsidRPr="00966A39">
        <w:rPr>
          <w:rFonts w:ascii="Times New Roman" w:eastAsia="Times New Roman" w:hAnsi="Times New Roman" w:cs="Times New Roman"/>
          <w:color w:val="000000"/>
          <w:sz w:val="28"/>
          <w:szCs w:val="28"/>
        </w:rPr>
        <w:t xml:space="preserve"> строительного</w:t>
      </w:r>
      <w:sdt>
        <w:sdtPr>
          <w:rPr>
            <w:rFonts w:ascii="Times New Roman" w:hAnsi="Times New Roman" w:cs="Times New Roman"/>
            <w:sz w:val="28"/>
            <w:szCs w:val="28"/>
          </w:rPr>
          <w:tag w:val="goog_rdk_1106"/>
          <w:id w:val="-538816968"/>
        </w:sdtPr>
        <w:sdtContent/>
      </w:sdt>
      <w:r w:rsidRPr="00966A39">
        <w:rPr>
          <w:rFonts w:ascii="Times New Roman" w:eastAsia="Times New Roman" w:hAnsi="Times New Roman" w:cs="Times New Roman"/>
          <w:color w:val="000000"/>
          <w:sz w:val="28"/>
          <w:szCs w:val="28"/>
        </w:rPr>
        <w:t>объекта, иные исходные данные.</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6. Поставщики услуг по инженерному и коммунальному обеспечению в районе предполагаемого строительства по запросу местного исполнительного органа области, города республиканского значения, столицы, района, города областного значения представляют в порядке, установленном уполномоченным органом в области архитектуры, градостроительства и строительства, технические условия на подключение к источникам инженерного и коммунального обеспечения в запрашиваемых (расчетных) параметрах, требующихся для строительства и устойчивого функционирования введенного впоследствии в эксплуатацию</w:t>
      </w:r>
      <w:r w:rsidR="00A51E17" w:rsidRPr="00966A39">
        <w:rPr>
          <w:rFonts w:ascii="Times New Roman" w:eastAsia="Times New Roman" w:hAnsi="Times New Roman" w:cs="Times New Roman"/>
          <w:color w:val="000000"/>
          <w:sz w:val="28"/>
          <w:szCs w:val="28"/>
        </w:rPr>
        <w:t xml:space="preserve"> строительного</w:t>
      </w:r>
      <w:sdt>
        <w:sdtPr>
          <w:rPr>
            <w:rFonts w:ascii="Times New Roman" w:hAnsi="Times New Roman" w:cs="Times New Roman"/>
            <w:sz w:val="28"/>
            <w:szCs w:val="28"/>
          </w:rPr>
          <w:tag w:val="goog_rdk_1108"/>
          <w:id w:val="1976019213"/>
        </w:sdtPr>
        <w:sdtContent/>
      </w:sdt>
      <w:r w:rsidRPr="00966A39">
        <w:rPr>
          <w:rFonts w:ascii="Times New Roman" w:eastAsia="Times New Roman" w:hAnsi="Times New Roman" w:cs="Times New Roman"/>
          <w:color w:val="000000"/>
          <w:sz w:val="28"/>
          <w:szCs w:val="28"/>
        </w:rPr>
        <w:t>объекта.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Выданные технические условия могут быть изменены в течение периода их действия путем подачи потребителем письменного обращения (заявки, заявления) на новые технические условия.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Проекты наружных инженерных сетей и </w:t>
      </w:r>
      <w:sdt>
        <w:sdtPr>
          <w:rPr>
            <w:rFonts w:ascii="Times New Roman" w:hAnsi="Times New Roman" w:cs="Times New Roman"/>
            <w:sz w:val="28"/>
            <w:szCs w:val="28"/>
          </w:rPr>
          <w:tag w:val="goog_rdk_1110"/>
          <w:id w:val="-573886767"/>
        </w:sdtPr>
        <w:sdtContent/>
      </w:sdt>
      <w:sdt>
        <w:sdtPr>
          <w:rPr>
            <w:rFonts w:ascii="Times New Roman" w:hAnsi="Times New Roman" w:cs="Times New Roman"/>
            <w:sz w:val="28"/>
            <w:szCs w:val="28"/>
          </w:rPr>
          <w:tag w:val="goog_rdk_1111"/>
          <w:id w:val="1623661672"/>
        </w:sdtPr>
        <w:sdtContent>
          <w:r w:rsidRPr="00966A39">
            <w:rPr>
              <w:rFonts w:ascii="Times New Roman" w:eastAsia="Times New Roman" w:hAnsi="Times New Roman" w:cs="Times New Roman"/>
              <w:color w:val="000000"/>
              <w:sz w:val="28"/>
              <w:szCs w:val="28"/>
            </w:rPr>
            <w:t>сооружений</w:t>
          </w:r>
        </w:sdtContent>
      </w:sdt>
      <w:r w:rsidRPr="00966A39">
        <w:rPr>
          <w:rFonts w:ascii="Times New Roman" w:eastAsia="Times New Roman" w:hAnsi="Times New Roman" w:cs="Times New Roman"/>
          <w:color w:val="000000"/>
          <w:sz w:val="28"/>
          <w:szCs w:val="28"/>
        </w:rPr>
        <w:t>, разработанные в соответствии с выданными поставщиками услуг по инженерному и коммунальному обеспечению техническими условиями и прошедшие комплексную вневедомственную экспертизу, дополнительному согласованию с поставщиками услуг по инженерному и коммунальному обеспечению и структурными подразделениями местных исполнительных органов, осуществляющ</w:t>
      </w:r>
      <w:r w:rsidR="00AF795E" w:rsidRPr="00966A39">
        <w:rPr>
          <w:rFonts w:ascii="Times New Roman" w:eastAsia="Times New Roman" w:hAnsi="Times New Roman" w:cs="Times New Roman"/>
          <w:color w:val="000000"/>
          <w:sz w:val="28"/>
          <w:szCs w:val="28"/>
        </w:rPr>
        <w:t xml:space="preserve">ими функции в сфере архитектуры, </w:t>
      </w:r>
      <w:r w:rsidRPr="00966A39">
        <w:rPr>
          <w:rFonts w:ascii="Times New Roman" w:eastAsia="Times New Roman" w:hAnsi="Times New Roman" w:cs="Times New Roman"/>
          <w:color w:val="000000"/>
          <w:sz w:val="28"/>
          <w:szCs w:val="28"/>
        </w:rPr>
        <w:t>градостроительства</w:t>
      </w:r>
      <w:r w:rsidR="00AF795E" w:rsidRPr="00966A39">
        <w:rPr>
          <w:rFonts w:ascii="Times New Roman" w:eastAsia="Times New Roman" w:hAnsi="Times New Roman" w:cs="Times New Roman"/>
          <w:color w:val="000000"/>
          <w:sz w:val="28"/>
          <w:szCs w:val="28"/>
          <w:lang w:val="kk-KZ"/>
        </w:rPr>
        <w:t xml:space="preserve"> и строительства</w:t>
      </w:r>
      <w:r w:rsidRPr="00966A39">
        <w:rPr>
          <w:rFonts w:ascii="Times New Roman" w:eastAsia="Times New Roman" w:hAnsi="Times New Roman" w:cs="Times New Roman"/>
          <w:color w:val="000000"/>
          <w:sz w:val="28"/>
          <w:szCs w:val="28"/>
        </w:rPr>
        <w:t>, не подлежат.</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7. Установление поставщиками услуг по инженерному и коммунальному обеспечению </w:t>
      </w:r>
      <w:r w:rsidR="00A51E17" w:rsidRPr="00966A39">
        <w:rPr>
          <w:rFonts w:ascii="Times New Roman" w:eastAsia="Times New Roman" w:hAnsi="Times New Roman" w:cs="Times New Roman"/>
          <w:color w:val="000000"/>
          <w:sz w:val="28"/>
          <w:szCs w:val="28"/>
        </w:rPr>
        <w:t xml:space="preserve">строительного </w:t>
      </w:r>
      <w:r w:rsidRPr="00966A39">
        <w:rPr>
          <w:rFonts w:ascii="Times New Roman" w:eastAsia="Times New Roman" w:hAnsi="Times New Roman" w:cs="Times New Roman"/>
          <w:color w:val="000000"/>
          <w:sz w:val="28"/>
          <w:szCs w:val="28"/>
        </w:rPr>
        <w:t>объекта необоснованных требований об участии (долевом участии) заказчика в расширении (реконструкции, модернизации, техническом перевооружении) объектов инженерной (коммунальной) инфраструктуры при выдаче технических условий не допускается.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В случаях, когда существующий уровень обеспеченности инженерной (коммунальной) инфраструктуры данного населенного пункта или района строительства не позволяет предоставить услуги в запрашиваемых заказчиком параметрах, вопросы о затратах, связанных с расширением (реконструкцией, модернизацией, техническим перевооружением) объектов инфраструктуры для покрытия дополнительных нагрузок подключаемых абонентов, должны решаться между поставщиками (производителями) и заказчиком (потребителем) на договорной и возвратной основах.</w:t>
      </w:r>
    </w:p>
    <w:p w:rsidR="00674679" w:rsidRPr="00966A39" w:rsidRDefault="00301C87" w:rsidP="0067467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8. </w:t>
      </w:r>
      <w:r w:rsidR="00674679" w:rsidRPr="00966A39">
        <w:rPr>
          <w:rFonts w:ascii="Times New Roman" w:eastAsia="Times New Roman" w:hAnsi="Times New Roman" w:cs="Times New Roman"/>
          <w:color w:val="000000"/>
          <w:sz w:val="28"/>
          <w:szCs w:val="28"/>
        </w:rPr>
        <w:t>Местные исполнительные органы столицы, городов республиканского значения, районов (городов областного значения) на основании решения о предоставлении соответствующего права на землю либо имеющегося у заказчика права на землю выдают заказчику архитектурно-планировочное задание с техническими условиями на подключение к источникам инженерного обеспечения и коммунальных услуг и архитектурной концепцией строительства объекта.</w:t>
      </w:r>
    </w:p>
    <w:p w:rsidR="001F2DC9" w:rsidRPr="00966A39" w:rsidRDefault="00674679" w:rsidP="0067467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color w:val="000000"/>
          <w:sz w:val="28"/>
          <w:szCs w:val="28"/>
        </w:rPr>
        <w:t xml:space="preserve">До принятия решения выдачи архитектурно-планировочного задания с техническими условиями на подключение к источникам инженерного обеспечения и коммунальных услуг и согласования эскизного проекта проводят соответствующий анализ, в том числе по сведениям информационных систем на </w:t>
      </w:r>
      <w:r w:rsidRPr="00966A39">
        <w:rPr>
          <w:rFonts w:ascii="Times New Roman" w:eastAsia="Times New Roman" w:hAnsi="Times New Roman" w:cs="Times New Roman"/>
          <w:color w:val="000000"/>
          <w:sz w:val="28"/>
          <w:szCs w:val="28"/>
          <w:lang w:val="kk-KZ"/>
        </w:rPr>
        <w:t>отсутствие</w:t>
      </w:r>
      <w:r w:rsidRPr="00966A39">
        <w:rPr>
          <w:rFonts w:ascii="Times New Roman" w:eastAsia="Times New Roman" w:hAnsi="Times New Roman" w:cs="Times New Roman"/>
          <w:color w:val="000000"/>
          <w:sz w:val="28"/>
          <w:szCs w:val="28"/>
        </w:rPr>
        <w:t xml:space="preserve"> нарушение норм и требований (условий, правил, ограничений), </w:t>
      </w:r>
      <w:r w:rsidRPr="00966A39">
        <w:rPr>
          <w:rFonts w:ascii="Times New Roman" w:eastAsia="Times New Roman" w:hAnsi="Times New Roman" w:cs="Times New Roman"/>
          <w:sz w:val="28"/>
          <w:szCs w:val="28"/>
        </w:rPr>
        <w:t xml:space="preserve">установленных статьей </w:t>
      </w:r>
      <w:r w:rsidR="00A64E36" w:rsidRPr="00966A39">
        <w:rPr>
          <w:rFonts w:ascii="Times New Roman" w:eastAsia="Times New Roman" w:hAnsi="Times New Roman" w:cs="Times New Roman"/>
          <w:sz w:val="28"/>
          <w:szCs w:val="28"/>
          <w:lang w:val="kk-KZ"/>
        </w:rPr>
        <w:t>20</w:t>
      </w:r>
      <w:r w:rsidR="00735FE0" w:rsidRPr="00966A39">
        <w:rPr>
          <w:rFonts w:ascii="Times New Roman" w:eastAsia="Times New Roman" w:hAnsi="Times New Roman" w:cs="Times New Roman"/>
          <w:sz w:val="28"/>
          <w:szCs w:val="28"/>
          <w:lang w:val="kk-KZ"/>
        </w:rPr>
        <w:t>0</w:t>
      </w:r>
      <w:r w:rsidRPr="00966A39">
        <w:rPr>
          <w:rFonts w:ascii="Times New Roman" w:eastAsia="Times New Roman" w:hAnsi="Times New Roman" w:cs="Times New Roman"/>
          <w:sz w:val="28"/>
          <w:szCs w:val="28"/>
        </w:rPr>
        <w:t xml:space="preserve"> настоящего </w:t>
      </w:r>
      <w:r w:rsidR="00F72771" w:rsidRPr="00966A39">
        <w:rPr>
          <w:rFonts w:ascii="Times New Roman" w:eastAsia="Times New Roman" w:hAnsi="Times New Roman" w:cs="Times New Roman"/>
          <w:sz w:val="28"/>
          <w:szCs w:val="28"/>
          <w:lang w:val="kk-KZ"/>
        </w:rPr>
        <w:t>Кодекса</w:t>
      </w:r>
      <w:r w:rsidRPr="00966A39">
        <w:rPr>
          <w:rFonts w:ascii="Times New Roman" w:eastAsia="Times New Roman" w:hAnsi="Times New Roman" w:cs="Times New Roman"/>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9. Состав и объем исходных материалов, необходимых для выдачи архитектурно-планировочного задания, устанавливаются государственными нормативными документами.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В случаях, когда для строительства нового или реконструкции (перепланировки, переоборудования, модернизации, реставрации) существующего</w:t>
      </w:r>
      <w:r w:rsidR="00A51E17" w:rsidRPr="00966A39">
        <w:rPr>
          <w:rFonts w:ascii="Times New Roman" w:eastAsia="Times New Roman" w:hAnsi="Times New Roman" w:cs="Times New Roman"/>
          <w:color w:val="000000"/>
          <w:sz w:val="28"/>
          <w:szCs w:val="28"/>
        </w:rPr>
        <w:t xml:space="preserve"> строительного</w:t>
      </w:r>
      <w:sdt>
        <w:sdtPr>
          <w:rPr>
            <w:rFonts w:ascii="Times New Roman" w:hAnsi="Times New Roman" w:cs="Times New Roman"/>
            <w:sz w:val="28"/>
            <w:szCs w:val="28"/>
          </w:rPr>
          <w:tag w:val="goog_rdk_1114"/>
          <w:id w:val="-1644045141"/>
        </w:sdtPr>
        <w:sdtContent/>
      </w:sdt>
      <w:r w:rsidRPr="00966A39">
        <w:rPr>
          <w:rFonts w:ascii="Times New Roman" w:eastAsia="Times New Roman" w:hAnsi="Times New Roman" w:cs="Times New Roman"/>
          <w:color w:val="000000"/>
          <w:sz w:val="28"/>
          <w:szCs w:val="28"/>
        </w:rPr>
        <w:t>объекта не требуется отвода (прирезки) земельного участка, а также если для этих целей отсутствует необходимость в подключении к источникам инженерного и коммунального обеспечения, в архитектурно-планировочном задании делается соответствующая запись.</w:t>
      </w:r>
    </w:p>
    <w:p w:rsidR="001F2DC9" w:rsidRPr="00966A39" w:rsidRDefault="00844FE2">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sdt>
        <w:sdtPr>
          <w:rPr>
            <w:rFonts w:ascii="Times New Roman" w:hAnsi="Times New Roman" w:cs="Times New Roman"/>
            <w:sz w:val="28"/>
            <w:szCs w:val="28"/>
          </w:rPr>
          <w:tag w:val="goog_rdk_1116"/>
          <w:id w:val="1017043484"/>
        </w:sdtPr>
        <w:sdtContent/>
      </w:sdt>
      <w:r w:rsidR="00301C87" w:rsidRPr="00966A39">
        <w:rPr>
          <w:rFonts w:ascii="Times New Roman" w:eastAsia="Times New Roman" w:hAnsi="Times New Roman" w:cs="Times New Roman"/>
          <w:color w:val="000000"/>
          <w:sz w:val="28"/>
          <w:szCs w:val="28"/>
        </w:rPr>
        <w:t xml:space="preserve">10. Разработанная в соответствии с заданием на проектирование, архитектурно-планировочным заданием и иными исходными материалами </w:t>
      </w:r>
      <w:r w:rsidR="00707305" w:rsidRPr="00966A39">
        <w:rPr>
          <w:rFonts w:ascii="Times New Roman" w:eastAsia="Times New Roman" w:hAnsi="Times New Roman" w:cs="Times New Roman"/>
          <w:color w:val="000000"/>
          <w:sz w:val="28"/>
          <w:szCs w:val="28"/>
        </w:rPr>
        <w:t>проектно-сметная</w:t>
      </w:r>
      <w:r w:rsidR="00301C87" w:rsidRPr="00966A39">
        <w:rPr>
          <w:rFonts w:ascii="Times New Roman" w:eastAsia="Times New Roman" w:hAnsi="Times New Roman" w:cs="Times New Roman"/>
          <w:color w:val="000000"/>
          <w:sz w:val="28"/>
          <w:szCs w:val="28"/>
        </w:rPr>
        <w:t xml:space="preserve"> документация проходит согласование, комплексную вневедомственную экспертизу и утверждение в соответствии с требованиями, установленными государственными нормативными документами.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Экспертиза документации проводится в соответствии с требованиями, </w:t>
      </w:r>
      <w:r w:rsidRPr="00966A39">
        <w:rPr>
          <w:rFonts w:ascii="Times New Roman" w:eastAsia="Times New Roman" w:hAnsi="Times New Roman" w:cs="Times New Roman"/>
          <w:sz w:val="28"/>
          <w:szCs w:val="28"/>
        </w:rPr>
        <w:t xml:space="preserve">установленными главами </w:t>
      </w:r>
      <w:r w:rsidR="000A7093" w:rsidRPr="00966A39">
        <w:rPr>
          <w:rFonts w:ascii="Times New Roman" w:eastAsia="Times New Roman" w:hAnsi="Times New Roman" w:cs="Times New Roman"/>
          <w:sz w:val="28"/>
          <w:szCs w:val="28"/>
          <w:lang w:val="kk-KZ"/>
        </w:rPr>
        <w:t>15</w:t>
      </w:r>
      <w:r w:rsidRPr="00966A39">
        <w:rPr>
          <w:rFonts w:ascii="Times New Roman" w:eastAsia="Times New Roman" w:hAnsi="Times New Roman" w:cs="Times New Roman"/>
          <w:sz w:val="28"/>
          <w:szCs w:val="28"/>
        </w:rPr>
        <w:t xml:space="preserve"> и </w:t>
      </w:r>
      <w:r w:rsidR="000A7093" w:rsidRPr="00966A39">
        <w:rPr>
          <w:rFonts w:ascii="Times New Roman" w:eastAsia="Times New Roman" w:hAnsi="Times New Roman" w:cs="Times New Roman"/>
          <w:sz w:val="28"/>
          <w:szCs w:val="28"/>
          <w:lang w:val="kk-KZ"/>
        </w:rPr>
        <w:t>2</w:t>
      </w:r>
      <w:r w:rsidR="007F56ED" w:rsidRPr="00966A39">
        <w:rPr>
          <w:rFonts w:ascii="Times New Roman" w:eastAsia="Times New Roman" w:hAnsi="Times New Roman" w:cs="Times New Roman"/>
          <w:sz w:val="28"/>
          <w:szCs w:val="28"/>
          <w:lang w:val="kk-KZ"/>
        </w:rPr>
        <w:t>0</w:t>
      </w:r>
      <w:r w:rsidRPr="00966A39">
        <w:rPr>
          <w:rFonts w:ascii="Times New Roman" w:eastAsia="Times New Roman" w:hAnsi="Times New Roman" w:cs="Times New Roman"/>
          <w:sz w:val="28"/>
          <w:szCs w:val="28"/>
        </w:rPr>
        <w:t xml:space="preserve"> настоящего </w:t>
      </w:r>
      <w:r w:rsidRPr="00966A39">
        <w:rPr>
          <w:rFonts w:ascii="Times New Roman" w:eastAsia="Times New Roman" w:hAnsi="Times New Roman" w:cs="Times New Roman"/>
          <w:color w:val="000000"/>
          <w:sz w:val="28"/>
          <w:szCs w:val="28"/>
        </w:rPr>
        <w:t>Кодекса.</w:t>
      </w:r>
    </w:p>
    <w:p w:rsidR="00D01ACF" w:rsidRPr="00966A39" w:rsidRDefault="00301C87" w:rsidP="00D01ACF">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11. </w:t>
      </w:r>
      <w:r w:rsidR="00D01ACF" w:rsidRPr="00966A39">
        <w:rPr>
          <w:rFonts w:ascii="Times New Roman" w:eastAsia="Times New Roman" w:hAnsi="Times New Roman" w:cs="Times New Roman"/>
          <w:sz w:val="28"/>
          <w:szCs w:val="28"/>
        </w:rPr>
        <w:t>До начала производства строительно-монтажных работ заказчик обязан уведомить органы, осуществляющие государственный архитектурно-строительный контроль, о начале осуществления деятельности по производству строительно-монтажных работ в порядке, установленном Законом Республики Казахстан «О разрешениях и уведомлениях».</w:t>
      </w:r>
    </w:p>
    <w:p w:rsidR="001F2DC9" w:rsidRPr="00966A39" w:rsidRDefault="00D01ACF" w:rsidP="00D01ACF">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При этом не требуется уведомление энергопередающими организациями о начале строительно-монтажных работ по технологическому присоединению к собственным сетям электрических установок с установленной мощностью до 200 кВт субъектов предпринимательства.</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12. Процесс строительства сопровождается архитектурно-строительным контролем и надзором в соответствии с нормами главы </w:t>
      </w:r>
      <w:r w:rsidR="00C15ADC" w:rsidRPr="00966A39">
        <w:rPr>
          <w:rFonts w:ascii="Times New Roman" w:eastAsia="Times New Roman" w:hAnsi="Times New Roman" w:cs="Times New Roman"/>
          <w:color w:val="000000"/>
          <w:sz w:val="28"/>
          <w:szCs w:val="28"/>
          <w:lang w:val="kk-KZ"/>
        </w:rPr>
        <w:t>8</w:t>
      </w:r>
      <w:r w:rsidRPr="00966A39">
        <w:rPr>
          <w:rFonts w:ascii="Times New Roman" w:eastAsia="Times New Roman" w:hAnsi="Times New Roman" w:cs="Times New Roman"/>
          <w:color w:val="000000"/>
          <w:sz w:val="28"/>
          <w:szCs w:val="28"/>
        </w:rPr>
        <w:t> настоящего Кодекса и внутренним контролем саморегулируемой организации в сфере строительно-монтажных работ.</w:t>
      </w:r>
    </w:p>
    <w:p w:rsidR="00054BC4" w:rsidRPr="00966A39" w:rsidRDefault="00054BC4">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13) В случаях, когда сроки выполнения работ оказались меньше учтенных в утвержденной проектно-сметной документации, подрядчик сохраняет право на оплату работ по твердой цене, предусмотренной договором (сметой).</w:t>
      </w:r>
    </w:p>
    <w:p w:rsidR="001F2DC9" w:rsidRPr="00966A39" w:rsidRDefault="00301C87" w:rsidP="00054BC4">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w:t>
      </w:r>
      <w:r w:rsidR="00054BC4" w:rsidRPr="00966A39">
        <w:rPr>
          <w:rFonts w:ascii="Times New Roman" w:eastAsia="Times New Roman" w:hAnsi="Times New Roman" w:cs="Times New Roman"/>
          <w:color w:val="000000"/>
          <w:sz w:val="28"/>
          <w:szCs w:val="28"/>
          <w:lang w:val="kk-KZ"/>
        </w:rPr>
        <w:t>4</w:t>
      </w:r>
      <w:r w:rsidRPr="00966A39">
        <w:rPr>
          <w:rFonts w:ascii="Times New Roman" w:eastAsia="Times New Roman" w:hAnsi="Times New Roman" w:cs="Times New Roman"/>
          <w:color w:val="000000"/>
          <w:sz w:val="28"/>
          <w:szCs w:val="28"/>
        </w:rPr>
        <w:t>. Завершенный строительством объект подлежит приемке в эксплуатацию в соответствии с нормами </w:t>
      </w:r>
      <w:r w:rsidRPr="00966A39">
        <w:rPr>
          <w:rFonts w:ascii="Times New Roman" w:eastAsia="Times New Roman" w:hAnsi="Times New Roman" w:cs="Times New Roman"/>
          <w:sz w:val="28"/>
          <w:szCs w:val="28"/>
        </w:rPr>
        <w:t xml:space="preserve">главы </w:t>
      </w:r>
      <w:r w:rsidR="000A7093" w:rsidRPr="00966A39">
        <w:rPr>
          <w:rFonts w:ascii="Times New Roman" w:eastAsia="Times New Roman" w:hAnsi="Times New Roman" w:cs="Times New Roman"/>
          <w:sz w:val="28"/>
          <w:szCs w:val="28"/>
          <w:lang w:val="kk-KZ"/>
        </w:rPr>
        <w:t>2</w:t>
      </w:r>
      <w:r w:rsidR="007F56ED" w:rsidRPr="00966A39">
        <w:rPr>
          <w:rFonts w:ascii="Times New Roman" w:eastAsia="Times New Roman" w:hAnsi="Times New Roman" w:cs="Times New Roman"/>
          <w:sz w:val="28"/>
          <w:szCs w:val="28"/>
          <w:lang w:val="kk-KZ"/>
        </w:rPr>
        <w:t>4</w:t>
      </w:r>
      <w:r w:rsidRPr="00966A39">
        <w:rPr>
          <w:rFonts w:ascii="Times New Roman" w:eastAsia="Times New Roman" w:hAnsi="Times New Roman" w:cs="Times New Roman"/>
          <w:sz w:val="28"/>
          <w:szCs w:val="28"/>
        </w:rPr>
        <w:t xml:space="preserve"> настоящего </w:t>
      </w:r>
      <w:r w:rsidRPr="00966A39">
        <w:rPr>
          <w:rFonts w:ascii="Times New Roman" w:eastAsia="Times New Roman" w:hAnsi="Times New Roman" w:cs="Times New Roman"/>
          <w:color w:val="000000"/>
          <w:sz w:val="28"/>
          <w:szCs w:val="28"/>
        </w:rPr>
        <w:t>Кодекса.</w:t>
      </w:r>
    </w:p>
    <w:p w:rsidR="001F2DC9" w:rsidRPr="00966A39" w:rsidRDefault="00301C87" w:rsidP="00054BC4">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Утвержденный в установленном порядке акт приемки построенного</w:t>
      </w:r>
      <w:r w:rsidR="00A51E17" w:rsidRPr="00966A39">
        <w:rPr>
          <w:rFonts w:ascii="Times New Roman" w:eastAsia="Times New Roman" w:hAnsi="Times New Roman" w:cs="Times New Roman"/>
          <w:color w:val="000000"/>
          <w:sz w:val="28"/>
          <w:szCs w:val="28"/>
        </w:rPr>
        <w:t xml:space="preserve"> строительного</w:t>
      </w:r>
      <w:sdt>
        <w:sdtPr>
          <w:rPr>
            <w:rFonts w:ascii="Times New Roman" w:hAnsi="Times New Roman" w:cs="Times New Roman"/>
            <w:sz w:val="28"/>
            <w:szCs w:val="28"/>
          </w:rPr>
          <w:tag w:val="goog_rdk_1121"/>
          <w:id w:val="-1410914674"/>
        </w:sdtPr>
        <w:sdtContent/>
      </w:sdt>
      <w:r w:rsidRPr="00966A39">
        <w:rPr>
          <w:rFonts w:ascii="Times New Roman" w:eastAsia="Times New Roman" w:hAnsi="Times New Roman" w:cs="Times New Roman"/>
          <w:color w:val="000000"/>
          <w:sz w:val="28"/>
          <w:szCs w:val="28"/>
        </w:rPr>
        <w:t>объекта в эксплуатацию является основанием для внесения в информационную систему правового кадастра идентификационных и технических сведений з</w:t>
      </w:r>
      <w:sdt>
        <w:sdtPr>
          <w:rPr>
            <w:rFonts w:ascii="Times New Roman" w:hAnsi="Times New Roman" w:cs="Times New Roman"/>
            <w:sz w:val="28"/>
            <w:szCs w:val="28"/>
          </w:rPr>
          <w:tag w:val="goog_rdk_1123"/>
          <w:id w:val="1993130667"/>
        </w:sdtPr>
        <w:sdtContent/>
      </w:sdt>
      <w:sdt>
        <w:sdtPr>
          <w:rPr>
            <w:rFonts w:ascii="Times New Roman" w:hAnsi="Times New Roman" w:cs="Times New Roman"/>
            <w:sz w:val="28"/>
            <w:szCs w:val="28"/>
          </w:rPr>
          <w:tag w:val="goog_rdk_1124"/>
          <w:id w:val="-1040509773"/>
        </w:sdtPr>
        <w:sdtContent>
          <w:r w:rsidRPr="00966A39">
            <w:rPr>
              <w:rFonts w:ascii="Times New Roman" w:eastAsia="Times New Roman" w:hAnsi="Times New Roman" w:cs="Times New Roman"/>
              <w:color w:val="000000"/>
              <w:sz w:val="28"/>
              <w:szCs w:val="28"/>
            </w:rPr>
            <w:t>даний, сооружений</w:t>
          </w:r>
        </w:sdtContent>
      </w:sdt>
      <w:r w:rsidRPr="00966A39">
        <w:rPr>
          <w:rFonts w:ascii="Times New Roman" w:eastAsia="Times New Roman" w:hAnsi="Times New Roman" w:cs="Times New Roman"/>
          <w:color w:val="000000"/>
          <w:sz w:val="28"/>
          <w:szCs w:val="28"/>
        </w:rPr>
        <w:t xml:space="preserve"> и (или) их составляющих на вновь созданное недвижимое имущество, регистрации прав на недвижимое имущество.</w:t>
      </w:r>
    </w:p>
    <w:p w:rsidR="001F2DC9" w:rsidRPr="00966A39" w:rsidRDefault="00301C87" w:rsidP="00054BC4">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w:t>
      </w:r>
      <w:r w:rsidR="00054BC4" w:rsidRPr="00966A39">
        <w:rPr>
          <w:rFonts w:ascii="Times New Roman" w:eastAsia="Times New Roman" w:hAnsi="Times New Roman" w:cs="Times New Roman"/>
          <w:color w:val="000000"/>
          <w:sz w:val="28"/>
          <w:szCs w:val="28"/>
          <w:lang w:val="kk-KZ"/>
        </w:rPr>
        <w:t>5</w:t>
      </w:r>
      <w:r w:rsidRPr="00966A39">
        <w:rPr>
          <w:rFonts w:ascii="Times New Roman" w:eastAsia="Times New Roman" w:hAnsi="Times New Roman" w:cs="Times New Roman"/>
          <w:color w:val="000000"/>
          <w:sz w:val="28"/>
          <w:szCs w:val="28"/>
        </w:rPr>
        <w:t>. Порядок, сроки оформления и выдачи документов, необходимых для строительства новых и изменения существующих</w:t>
      </w:r>
      <w:r w:rsidR="00A51E17" w:rsidRPr="00966A39">
        <w:rPr>
          <w:rFonts w:ascii="Times New Roman" w:eastAsia="Times New Roman" w:hAnsi="Times New Roman" w:cs="Times New Roman"/>
          <w:color w:val="000000"/>
          <w:sz w:val="28"/>
          <w:szCs w:val="28"/>
        </w:rPr>
        <w:t xml:space="preserve"> строительных</w:t>
      </w:r>
      <w:sdt>
        <w:sdtPr>
          <w:rPr>
            <w:rFonts w:ascii="Times New Roman" w:hAnsi="Times New Roman" w:cs="Times New Roman"/>
            <w:sz w:val="28"/>
            <w:szCs w:val="28"/>
          </w:rPr>
          <w:tag w:val="goog_rdk_1125"/>
          <w:id w:val="1914278491"/>
        </w:sdtPr>
        <w:sdtContent/>
      </w:sdt>
      <w:r w:rsidRPr="00966A39">
        <w:rPr>
          <w:rFonts w:ascii="Times New Roman" w:eastAsia="Times New Roman" w:hAnsi="Times New Roman" w:cs="Times New Roman"/>
          <w:color w:val="000000"/>
          <w:sz w:val="28"/>
          <w:szCs w:val="28"/>
        </w:rPr>
        <w:t>объектов, устанавливаются правилами организации застройки и прохождения разрешительных процедур в сфере строительства.</w:t>
      </w:r>
    </w:p>
    <w:p w:rsidR="001F2DC9" w:rsidRPr="00966A39" w:rsidRDefault="00301C87" w:rsidP="00054BC4">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w:t>
      </w:r>
      <w:r w:rsidR="00054BC4" w:rsidRPr="00966A39">
        <w:rPr>
          <w:rFonts w:ascii="Times New Roman" w:eastAsia="Times New Roman" w:hAnsi="Times New Roman" w:cs="Times New Roman"/>
          <w:color w:val="000000"/>
          <w:sz w:val="28"/>
          <w:szCs w:val="28"/>
          <w:lang w:val="kk-KZ"/>
        </w:rPr>
        <w:t>6</w:t>
      </w:r>
      <w:r w:rsidRPr="00966A39">
        <w:rPr>
          <w:rFonts w:ascii="Times New Roman" w:eastAsia="Times New Roman" w:hAnsi="Times New Roman" w:cs="Times New Roman"/>
          <w:color w:val="000000"/>
          <w:sz w:val="28"/>
          <w:szCs w:val="28"/>
        </w:rPr>
        <w:t>. Для обеспечения безопасности полетов воздушных судов, соблюдения требований безопасности полетов с учетом возможных негативных воздействий оборудования аэродрома и полетов воздушных судов на здоровье людей и деятельность физических и юридических лиц строительство на приаэродромной территории осуществляется с учетом ограничений, предусмотренных законодательством Республики Казахстан об использовании воздушного пространства Республики Казахстан и деятельности авиации.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C15ADC" w:rsidRPr="00966A39">
        <w:rPr>
          <w:rFonts w:ascii="Times New Roman" w:eastAsia="Times New Roman" w:hAnsi="Times New Roman" w:cs="Times New Roman"/>
          <w:b/>
          <w:color w:val="000000"/>
          <w:sz w:val="28"/>
          <w:szCs w:val="28"/>
          <w:lang w:val="kk-KZ"/>
        </w:rPr>
        <w:t>1</w:t>
      </w:r>
      <w:r w:rsidR="001425C7" w:rsidRPr="00966A39">
        <w:rPr>
          <w:rFonts w:ascii="Times New Roman" w:eastAsia="Times New Roman" w:hAnsi="Times New Roman" w:cs="Times New Roman"/>
          <w:b/>
          <w:color w:val="000000"/>
          <w:sz w:val="28"/>
          <w:szCs w:val="28"/>
          <w:lang w:val="kk-KZ"/>
        </w:rPr>
        <w:t>3</w:t>
      </w:r>
      <w:r w:rsidR="0063671B" w:rsidRPr="00966A39">
        <w:rPr>
          <w:rFonts w:ascii="Times New Roman" w:eastAsia="Times New Roman" w:hAnsi="Times New Roman" w:cs="Times New Roman"/>
          <w:b/>
          <w:color w:val="000000"/>
          <w:sz w:val="28"/>
          <w:szCs w:val="28"/>
          <w:lang w:val="kk-KZ"/>
        </w:rPr>
        <w:t>2</w:t>
      </w:r>
      <w:r w:rsidRPr="00966A39">
        <w:rPr>
          <w:rFonts w:ascii="Times New Roman" w:eastAsia="Times New Roman" w:hAnsi="Times New Roman" w:cs="Times New Roman"/>
          <w:b/>
          <w:color w:val="000000"/>
          <w:sz w:val="28"/>
          <w:szCs w:val="28"/>
        </w:rPr>
        <w:t>. Гарантийный срок эксплуатации</w:t>
      </w:r>
      <w:r w:rsidR="00A51E17" w:rsidRPr="00966A39">
        <w:rPr>
          <w:rFonts w:ascii="Times New Roman" w:eastAsia="Times New Roman" w:hAnsi="Times New Roman" w:cs="Times New Roman"/>
          <w:b/>
          <w:color w:val="000000"/>
          <w:sz w:val="28"/>
          <w:szCs w:val="28"/>
        </w:rPr>
        <w:t>строительных</w:t>
      </w:r>
      <w:sdt>
        <w:sdtPr>
          <w:rPr>
            <w:rFonts w:ascii="Times New Roman" w:hAnsi="Times New Roman" w:cs="Times New Roman"/>
            <w:sz w:val="28"/>
            <w:szCs w:val="28"/>
          </w:rPr>
          <w:tag w:val="goog_rdk_1127"/>
          <w:id w:val="165754827"/>
        </w:sdtPr>
        <w:sdtContent/>
      </w:sdt>
      <w:r w:rsidRPr="00966A39">
        <w:rPr>
          <w:rFonts w:ascii="Times New Roman" w:eastAsia="Times New Roman" w:hAnsi="Times New Roman" w:cs="Times New Roman"/>
          <w:b/>
          <w:color w:val="000000"/>
          <w:sz w:val="28"/>
          <w:szCs w:val="28"/>
        </w:rPr>
        <w:t>объектов</w:t>
      </w:r>
      <w:sdt>
        <w:sdtPr>
          <w:rPr>
            <w:rFonts w:ascii="Times New Roman" w:hAnsi="Times New Roman" w:cs="Times New Roman"/>
            <w:sz w:val="28"/>
            <w:szCs w:val="28"/>
          </w:rPr>
          <w:tag w:val="goog_rdk_1129"/>
          <w:id w:val="-1416783145"/>
        </w:sdtPr>
        <w:sdtContent/>
      </w:sdt>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rPr>
        <w:t>1. Гарантийный срок эксплуатации</w:t>
      </w:r>
      <w:r w:rsidR="00A51E17" w:rsidRPr="00966A39">
        <w:rPr>
          <w:rFonts w:ascii="Times New Roman" w:eastAsia="Times New Roman" w:hAnsi="Times New Roman" w:cs="Times New Roman"/>
          <w:color w:val="000000"/>
          <w:sz w:val="28"/>
          <w:szCs w:val="28"/>
        </w:rPr>
        <w:t xml:space="preserve"> строительных</w:t>
      </w:r>
      <w:r w:rsidRPr="00966A39">
        <w:rPr>
          <w:rFonts w:ascii="Times New Roman" w:eastAsia="Times New Roman" w:hAnsi="Times New Roman" w:cs="Times New Roman"/>
          <w:color w:val="000000"/>
          <w:sz w:val="28"/>
          <w:szCs w:val="28"/>
        </w:rPr>
        <w:t xml:space="preserve"> объектов устанавливается в соответствии с настоящим Кодексом</w:t>
      </w:r>
      <w:r w:rsidR="000C6941" w:rsidRPr="00966A39">
        <w:rPr>
          <w:rFonts w:ascii="Times New Roman" w:eastAsia="Times New Roman" w:hAnsi="Times New Roman" w:cs="Times New Roman"/>
          <w:color w:val="000000"/>
          <w:sz w:val="28"/>
          <w:szCs w:val="28"/>
          <w:lang w:val="kk-KZ"/>
        </w:rPr>
        <w:t>,</w:t>
      </w:r>
      <w:r w:rsidRPr="00966A39">
        <w:rPr>
          <w:rFonts w:ascii="Times New Roman" w:eastAsia="Times New Roman" w:hAnsi="Times New Roman" w:cs="Times New Roman"/>
          <w:color w:val="000000"/>
          <w:sz w:val="28"/>
          <w:szCs w:val="28"/>
        </w:rPr>
        <w:t xml:space="preserve"> Граждански</w:t>
      </w:r>
      <w:r w:rsidR="000C6941" w:rsidRPr="00966A39">
        <w:rPr>
          <w:rFonts w:ascii="Times New Roman" w:eastAsia="Times New Roman" w:hAnsi="Times New Roman" w:cs="Times New Roman"/>
          <w:color w:val="000000"/>
          <w:sz w:val="28"/>
          <w:szCs w:val="28"/>
        </w:rPr>
        <w:t>м кодексом Республики Казахстан</w:t>
      </w:r>
      <w:r w:rsidR="000C6941" w:rsidRPr="00966A39">
        <w:rPr>
          <w:rFonts w:ascii="Times New Roman" w:eastAsia="Times New Roman" w:hAnsi="Times New Roman" w:cs="Times New Roman"/>
          <w:color w:val="000000"/>
          <w:sz w:val="28"/>
          <w:szCs w:val="28"/>
          <w:lang w:val="kk-KZ"/>
        </w:rPr>
        <w:t xml:space="preserve">, а также </w:t>
      </w:r>
      <w:r w:rsidR="000C6941" w:rsidRPr="00966A39">
        <w:rPr>
          <w:rFonts w:ascii="Times New Roman" w:eastAsia="Times New Roman" w:hAnsi="Times New Roman" w:cs="Times New Roman"/>
          <w:color w:val="000000"/>
          <w:sz w:val="28"/>
          <w:szCs w:val="28"/>
        </w:rPr>
        <w:t xml:space="preserve">договором </w:t>
      </w:r>
      <w:r w:rsidR="000C6941" w:rsidRPr="00966A39">
        <w:rPr>
          <w:rFonts w:ascii="Times New Roman" w:eastAsia="Times New Roman" w:hAnsi="Times New Roman" w:cs="Times New Roman"/>
          <w:color w:val="000000"/>
          <w:sz w:val="28"/>
          <w:szCs w:val="28"/>
          <w:lang w:val="kk-KZ"/>
        </w:rPr>
        <w:t>о долевом участии в жилищном строительстве.</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Во всех иных случаях гарантийный срок устанавливается в зависимости от нормативного срока эксплуатации построенного</w:t>
      </w:r>
      <w:r w:rsidR="00A51E17" w:rsidRPr="00966A39">
        <w:rPr>
          <w:rFonts w:ascii="Times New Roman" w:eastAsia="Times New Roman" w:hAnsi="Times New Roman" w:cs="Times New Roman"/>
          <w:color w:val="000000"/>
          <w:sz w:val="28"/>
          <w:szCs w:val="28"/>
        </w:rPr>
        <w:t xml:space="preserve"> строительного</w:t>
      </w:r>
      <w:r w:rsidRPr="00966A39">
        <w:rPr>
          <w:rFonts w:ascii="Times New Roman" w:eastAsia="Times New Roman" w:hAnsi="Times New Roman" w:cs="Times New Roman"/>
          <w:color w:val="000000"/>
          <w:sz w:val="28"/>
          <w:szCs w:val="28"/>
        </w:rPr>
        <w:t xml:space="preserve"> объекта при заключении договора между заказчиком и подрядчиком (генеральным подрядчиком) на строительство, </w:t>
      </w:r>
      <w:r w:rsidR="007C346A" w:rsidRPr="00966A39">
        <w:rPr>
          <w:rFonts w:ascii="Times New Roman" w:eastAsia="Times New Roman" w:hAnsi="Times New Roman" w:cs="Times New Roman"/>
          <w:color w:val="000000"/>
          <w:sz w:val="28"/>
          <w:szCs w:val="28"/>
        </w:rPr>
        <w:t>но не может быть менее пяти лет</w:t>
      </w:r>
      <w:r w:rsidRPr="00966A39">
        <w:rPr>
          <w:rFonts w:ascii="Times New Roman" w:eastAsia="Times New Roman" w:hAnsi="Times New Roman" w:cs="Times New Roman"/>
          <w:color w:val="000000"/>
          <w:sz w:val="28"/>
          <w:szCs w:val="28"/>
        </w:rPr>
        <w:t xml:space="preserve"> со дня приемки</w:t>
      </w:r>
      <w:r w:rsidR="00A51E17" w:rsidRPr="00966A39">
        <w:rPr>
          <w:rFonts w:ascii="Times New Roman" w:eastAsia="Times New Roman" w:hAnsi="Times New Roman" w:cs="Times New Roman"/>
          <w:color w:val="000000"/>
          <w:sz w:val="28"/>
          <w:szCs w:val="28"/>
        </w:rPr>
        <w:t xml:space="preserve"> строительного</w:t>
      </w:r>
      <w:sdt>
        <w:sdtPr>
          <w:rPr>
            <w:rFonts w:ascii="Times New Roman" w:hAnsi="Times New Roman" w:cs="Times New Roman"/>
            <w:sz w:val="28"/>
            <w:szCs w:val="28"/>
          </w:rPr>
          <w:tag w:val="goog_rdk_1131"/>
          <w:id w:val="212461887"/>
        </w:sdtPr>
        <w:sdtContent/>
      </w:sdt>
      <w:r w:rsidRPr="00966A39">
        <w:rPr>
          <w:rFonts w:ascii="Times New Roman" w:eastAsia="Times New Roman" w:hAnsi="Times New Roman" w:cs="Times New Roman"/>
          <w:color w:val="000000"/>
          <w:sz w:val="28"/>
          <w:szCs w:val="28"/>
        </w:rPr>
        <w:t xml:space="preserve">объекта в эксплуатацию. Данный предел гарантийного срока не распространяется на временные </w:t>
      </w:r>
      <w:sdt>
        <w:sdtPr>
          <w:rPr>
            <w:rFonts w:ascii="Times New Roman" w:hAnsi="Times New Roman" w:cs="Times New Roman"/>
            <w:sz w:val="28"/>
            <w:szCs w:val="28"/>
          </w:rPr>
          <w:tag w:val="goog_rdk_1133"/>
          <w:id w:val="-1792747183"/>
        </w:sdtPr>
        <w:sdtContent/>
      </w:sdt>
      <w:sdt>
        <w:sdtPr>
          <w:rPr>
            <w:rFonts w:ascii="Times New Roman" w:hAnsi="Times New Roman" w:cs="Times New Roman"/>
            <w:sz w:val="28"/>
            <w:szCs w:val="28"/>
          </w:rPr>
          <w:tag w:val="goog_rdk_1134"/>
          <w:id w:val="1795636146"/>
        </w:sdtPr>
        <w:sdtContent>
          <w:r w:rsidRPr="00966A39">
            <w:rPr>
              <w:rFonts w:ascii="Times New Roman" w:eastAsia="Times New Roman" w:hAnsi="Times New Roman" w:cs="Times New Roman"/>
              <w:color w:val="000000"/>
              <w:sz w:val="28"/>
              <w:szCs w:val="28"/>
            </w:rPr>
            <w:t>строения и сооружения</w:t>
          </w:r>
        </w:sdtContent>
      </w:sdt>
      <w:r w:rsidRPr="00966A39">
        <w:rPr>
          <w:rFonts w:ascii="Times New Roman" w:eastAsia="Times New Roman" w:hAnsi="Times New Roman" w:cs="Times New Roman"/>
          <w:color w:val="000000"/>
          <w:sz w:val="28"/>
          <w:szCs w:val="28"/>
        </w:rPr>
        <w:t xml:space="preserve"> подсобно-вспомогательного назначения, предназначенные для личного пользования граждан.</w:t>
      </w:r>
    </w:p>
    <w:p w:rsidR="004440B6" w:rsidRPr="00966A39" w:rsidRDefault="004440B6">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Нормы данного пункта не распространяются на строительные материалы, оборудование и конструкции, по которым производителями указаны иные гарантийные сроки эксплуатации.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Ответственность по выявленным в течение установленного гарантийного срока несоответствиям и нарушениям возлагается на подрядчика (генерального подрядчика) с обязательствами по их устранению.</w:t>
      </w:r>
    </w:p>
    <w:p w:rsidR="001F2DC9" w:rsidRPr="00966A39" w:rsidRDefault="0055756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3</w:t>
      </w:r>
      <w:r w:rsidR="00301C87" w:rsidRPr="00966A39">
        <w:rPr>
          <w:rFonts w:ascii="Times New Roman" w:eastAsia="Times New Roman" w:hAnsi="Times New Roman" w:cs="Times New Roman"/>
          <w:color w:val="000000"/>
          <w:sz w:val="28"/>
          <w:szCs w:val="28"/>
        </w:rPr>
        <w:t>. Если выявленные в течение гарантийного срока несоответствия и нарушения были вызваны несоблюдением правил эксплуатации и содержания</w:t>
      </w:r>
      <w:r w:rsidR="00A51E17" w:rsidRPr="00966A39">
        <w:rPr>
          <w:rFonts w:ascii="Times New Roman" w:eastAsia="Times New Roman" w:hAnsi="Times New Roman" w:cs="Times New Roman"/>
          <w:color w:val="000000"/>
          <w:sz w:val="28"/>
          <w:szCs w:val="28"/>
        </w:rPr>
        <w:t xml:space="preserve"> строительного</w:t>
      </w:r>
      <w:sdt>
        <w:sdtPr>
          <w:rPr>
            <w:rFonts w:ascii="Times New Roman" w:hAnsi="Times New Roman" w:cs="Times New Roman"/>
            <w:sz w:val="28"/>
            <w:szCs w:val="28"/>
          </w:rPr>
          <w:tag w:val="goog_rdk_1135"/>
          <w:id w:val="1624884849"/>
        </w:sdtPr>
        <w:sdtContent/>
      </w:sdt>
      <w:r w:rsidR="00301C87" w:rsidRPr="00966A39">
        <w:rPr>
          <w:rFonts w:ascii="Times New Roman" w:eastAsia="Times New Roman" w:hAnsi="Times New Roman" w:cs="Times New Roman"/>
          <w:color w:val="000000"/>
          <w:sz w:val="28"/>
          <w:szCs w:val="28"/>
        </w:rPr>
        <w:t>объекта либо обстоятельствами, не зависящими от исполнителей строительно-монтажных работ, то последние освобождаются от ответственности.</w:t>
      </w:r>
    </w:p>
    <w:p w:rsidR="001F2DC9" w:rsidRPr="00966A39" w:rsidRDefault="00557563">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4</w:t>
      </w:r>
      <w:r w:rsidR="00301C87" w:rsidRPr="00966A39">
        <w:rPr>
          <w:rFonts w:ascii="Times New Roman" w:eastAsia="Times New Roman" w:hAnsi="Times New Roman" w:cs="Times New Roman"/>
          <w:color w:val="000000"/>
          <w:sz w:val="28"/>
          <w:szCs w:val="28"/>
        </w:rPr>
        <w:t>. Споры и взаимные претензии по мерам и степени ответственности, связанные с гарантийными сроками эксплуатации</w:t>
      </w:r>
      <w:r w:rsidR="00A51E17" w:rsidRPr="00966A39">
        <w:rPr>
          <w:rFonts w:ascii="Times New Roman" w:eastAsia="Times New Roman" w:hAnsi="Times New Roman" w:cs="Times New Roman"/>
          <w:color w:val="000000"/>
          <w:sz w:val="28"/>
          <w:szCs w:val="28"/>
        </w:rPr>
        <w:t xml:space="preserve"> строительного</w:t>
      </w:r>
      <w:sdt>
        <w:sdtPr>
          <w:rPr>
            <w:rFonts w:ascii="Times New Roman" w:hAnsi="Times New Roman" w:cs="Times New Roman"/>
            <w:sz w:val="28"/>
            <w:szCs w:val="28"/>
          </w:rPr>
          <w:tag w:val="goog_rdk_1137"/>
          <w:id w:val="55361370"/>
        </w:sdtPr>
        <w:sdtContent/>
      </w:sdt>
      <w:r w:rsidR="00301C87" w:rsidRPr="00966A39">
        <w:rPr>
          <w:rFonts w:ascii="Times New Roman" w:eastAsia="Times New Roman" w:hAnsi="Times New Roman" w:cs="Times New Roman"/>
          <w:color w:val="000000"/>
          <w:sz w:val="28"/>
          <w:szCs w:val="28"/>
        </w:rPr>
        <w:t>объектов, решаются в порядке, установленном законодательством Республики Казахстан.</w:t>
      </w:r>
    </w:p>
    <w:p w:rsidR="00B32EF7"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C15ADC" w:rsidRPr="00966A39">
        <w:rPr>
          <w:rFonts w:ascii="Times New Roman" w:eastAsia="Times New Roman" w:hAnsi="Times New Roman" w:cs="Times New Roman"/>
          <w:b/>
          <w:color w:val="000000"/>
          <w:sz w:val="28"/>
          <w:szCs w:val="28"/>
          <w:lang w:val="kk-KZ"/>
        </w:rPr>
        <w:t>1</w:t>
      </w:r>
      <w:r w:rsidR="00557563" w:rsidRPr="00966A39">
        <w:rPr>
          <w:rFonts w:ascii="Times New Roman" w:eastAsia="Times New Roman" w:hAnsi="Times New Roman" w:cs="Times New Roman"/>
          <w:b/>
          <w:color w:val="000000"/>
          <w:sz w:val="28"/>
          <w:szCs w:val="28"/>
          <w:lang w:val="kk-KZ"/>
        </w:rPr>
        <w:t>3</w:t>
      </w:r>
      <w:r w:rsidR="0063671B" w:rsidRPr="00966A39">
        <w:rPr>
          <w:rFonts w:ascii="Times New Roman" w:eastAsia="Times New Roman" w:hAnsi="Times New Roman" w:cs="Times New Roman"/>
          <w:b/>
          <w:color w:val="000000"/>
          <w:sz w:val="28"/>
          <w:szCs w:val="28"/>
          <w:lang w:val="kk-KZ"/>
        </w:rPr>
        <w:t>3</w:t>
      </w:r>
      <w:r w:rsidRPr="00966A39">
        <w:rPr>
          <w:rFonts w:ascii="Times New Roman" w:eastAsia="Times New Roman" w:hAnsi="Times New Roman" w:cs="Times New Roman"/>
          <w:b/>
          <w:color w:val="000000"/>
          <w:sz w:val="28"/>
          <w:szCs w:val="28"/>
        </w:rPr>
        <w:t>. Качество в строительстве</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Нормы и положения, устанавливающие требования к субъектам архитектурной, градостроительной и строительной деятельности в обеспечении надлежащего качества строительства и строительной продукции, регулируются настоящим Кодексом, Гражданским кодексом Республики Казахстан и распространяются на все виды объемных, плоскостных и линейных </w:t>
      </w:r>
      <w:sdt>
        <w:sdtPr>
          <w:rPr>
            <w:rFonts w:ascii="Times New Roman" w:hAnsi="Times New Roman" w:cs="Times New Roman"/>
            <w:sz w:val="28"/>
            <w:szCs w:val="28"/>
          </w:rPr>
          <w:tag w:val="goog_rdk_1139"/>
          <w:id w:val="-1915072744"/>
        </w:sdtPr>
        <w:sdtContent/>
      </w:sdt>
      <w:sdt>
        <w:sdtPr>
          <w:rPr>
            <w:rFonts w:ascii="Times New Roman" w:hAnsi="Times New Roman" w:cs="Times New Roman"/>
            <w:sz w:val="28"/>
            <w:szCs w:val="28"/>
          </w:rPr>
          <w:tag w:val="goog_rdk_1140"/>
          <w:id w:val="-33423052"/>
        </w:sdtPr>
        <w:sdtContent>
          <w:r w:rsidRPr="00966A39">
            <w:rPr>
              <w:rFonts w:ascii="Times New Roman" w:eastAsia="Times New Roman" w:hAnsi="Times New Roman" w:cs="Times New Roman"/>
              <w:color w:val="000000"/>
              <w:sz w:val="28"/>
              <w:szCs w:val="28"/>
            </w:rPr>
            <w:t>сооружений (строений, зданий</w:t>
          </w:r>
        </w:sdtContent>
      </w:sdt>
      <w:r w:rsidRPr="00966A39">
        <w:rPr>
          <w:rFonts w:ascii="Times New Roman" w:eastAsia="Times New Roman" w:hAnsi="Times New Roman" w:cs="Times New Roman"/>
          <w:color w:val="000000"/>
          <w:sz w:val="28"/>
          <w:szCs w:val="28"/>
        </w:rPr>
        <w:t xml:space="preserve"> и их комплексов, коммуникаций), включая относящееся к ним технологическое и инженерное оборудование, а также на все виды работ (услуг) по их проектированию, строительству, изготовлению (производству) строительных материалов, изделий и конструкций, независимо от назначения строительной продукции (объектов).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Безоп</w:t>
      </w:r>
      <w:r w:rsidR="00F506B2" w:rsidRPr="00966A39">
        <w:rPr>
          <w:rFonts w:ascii="Times New Roman" w:eastAsia="Times New Roman" w:hAnsi="Times New Roman" w:cs="Times New Roman"/>
          <w:color w:val="000000"/>
          <w:sz w:val="28"/>
          <w:szCs w:val="28"/>
        </w:rPr>
        <w:t xml:space="preserve">асность и качество строительных </w:t>
      </w:r>
      <w:r w:rsidRPr="00966A39">
        <w:rPr>
          <w:rFonts w:ascii="Times New Roman" w:eastAsia="Times New Roman" w:hAnsi="Times New Roman" w:cs="Times New Roman"/>
          <w:color w:val="000000"/>
          <w:sz w:val="28"/>
          <w:szCs w:val="28"/>
        </w:rPr>
        <w:t>объектовобеспечивается: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соблюдением требований безопасности, установленных техническими регламентами и документами по стандартизации на строительную продукцию;</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color w:val="000000"/>
          <w:sz w:val="28"/>
          <w:szCs w:val="28"/>
        </w:rPr>
        <w:t xml:space="preserve">2) лицензированием субъектов архитектурной, градостроительной и строительной деятельности и </w:t>
      </w:r>
      <w:r w:rsidR="004F307D" w:rsidRPr="00966A39">
        <w:rPr>
          <w:rFonts w:ascii="Times New Roman" w:eastAsia="Times New Roman" w:hAnsi="Times New Roman" w:cs="Times New Roman"/>
          <w:sz w:val="28"/>
          <w:szCs w:val="28"/>
          <w:lang w:val="kk-KZ"/>
        </w:rPr>
        <w:t>сертификацией</w:t>
      </w:r>
      <w:r w:rsidRPr="00966A39">
        <w:rPr>
          <w:rFonts w:ascii="Times New Roman" w:eastAsia="Times New Roman" w:hAnsi="Times New Roman" w:cs="Times New Roman"/>
          <w:sz w:val="28"/>
          <w:szCs w:val="28"/>
        </w:rPr>
        <w:t xml:space="preserve"> специалистов;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3) экспертизой обоснований инвестиций в строительство и проектно-сметной документацией;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4) архитектурно-строительным контролем и надзором, техническим и авторским надзором;</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5) </w:t>
      </w:r>
      <w:r w:rsidR="00084E58" w:rsidRPr="00966A39">
        <w:rPr>
          <w:rFonts w:ascii="Times New Roman" w:eastAsia="Times New Roman" w:hAnsi="Times New Roman" w:cs="Times New Roman"/>
          <w:sz w:val="28"/>
          <w:szCs w:val="28"/>
        </w:rPr>
        <w:t>документами по стандартизации</w:t>
      </w:r>
      <w:r w:rsidRPr="00966A39">
        <w:rPr>
          <w:rFonts w:ascii="Times New Roman" w:eastAsia="Times New Roman" w:hAnsi="Times New Roman" w:cs="Times New Roman"/>
          <w:sz w:val="28"/>
          <w:szCs w:val="28"/>
        </w:rPr>
        <w:t>продукции, используемой в проектировании и строительстве;</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sz w:val="28"/>
          <w:szCs w:val="28"/>
        </w:rPr>
        <w:t xml:space="preserve">6) аттестациейи аккредитацией испытательно-аналитических лабораторий, сертификацией продукции, используемой </w:t>
      </w:r>
      <w:r w:rsidRPr="00966A39">
        <w:rPr>
          <w:rFonts w:ascii="Times New Roman" w:eastAsia="Times New Roman" w:hAnsi="Times New Roman" w:cs="Times New Roman"/>
          <w:color w:val="000000"/>
          <w:sz w:val="28"/>
          <w:szCs w:val="28"/>
        </w:rPr>
        <w:t>в строительстве, а также технической оценкой новой продукции, способов производства, оснастки в строительстве;</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7) метрологической деятельностью в проектировании и строительстве;</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8) организацией сдачи и приемки завершенных строительством объектов в эксплуатацию;</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9) совершенствованием техники и технологии строительства;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10) проведением паспортизациив сейсмоопасных регионах;</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11) обследованием и наблюдением за состоянием эксплуатируемых либо законсервированных и иных </w:t>
      </w:r>
      <w:r w:rsidR="00097D3D" w:rsidRPr="00966A39">
        <w:rPr>
          <w:rFonts w:ascii="Times New Roman" w:eastAsia="Times New Roman" w:hAnsi="Times New Roman" w:cs="Times New Roman"/>
          <w:color w:val="000000"/>
          <w:sz w:val="28"/>
          <w:szCs w:val="28"/>
        </w:rPr>
        <w:t xml:space="preserve">объектов </w:t>
      </w:r>
      <w:r w:rsidR="00B768BE" w:rsidRPr="00966A39">
        <w:rPr>
          <w:rFonts w:ascii="Times New Roman" w:eastAsia="Times New Roman" w:hAnsi="Times New Roman" w:cs="Times New Roman"/>
          <w:color w:val="000000"/>
          <w:sz w:val="28"/>
          <w:szCs w:val="28"/>
        </w:rPr>
        <w:t>незавершенн</w:t>
      </w:r>
      <w:r w:rsidR="00B768BE" w:rsidRPr="00966A39">
        <w:rPr>
          <w:rFonts w:ascii="Times New Roman" w:eastAsia="Times New Roman" w:hAnsi="Times New Roman" w:cs="Times New Roman"/>
          <w:color w:val="000000"/>
          <w:sz w:val="28"/>
          <w:szCs w:val="28"/>
          <w:lang w:val="kk-KZ"/>
        </w:rPr>
        <w:t>ого</w:t>
      </w:r>
      <w:r w:rsidRPr="00966A39">
        <w:rPr>
          <w:rFonts w:ascii="Times New Roman" w:eastAsia="Times New Roman" w:hAnsi="Times New Roman" w:cs="Times New Roman"/>
          <w:color w:val="000000"/>
          <w:sz w:val="28"/>
          <w:szCs w:val="28"/>
        </w:rPr>
        <w:t>строительств</w:t>
      </w:r>
      <w:r w:rsidR="00097D3D" w:rsidRPr="00966A39">
        <w:rPr>
          <w:rFonts w:ascii="Times New Roman" w:eastAsia="Times New Roman" w:hAnsi="Times New Roman" w:cs="Times New Roman"/>
          <w:color w:val="000000"/>
          <w:sz w:val="28"/>
          <w:szCs w:val="28"/>
        </w:rPr>
        <w:t>а</w:t>
      </w:r>
      <w:r w:rsidRPr="00966A39">
        <w:rPr>
          <w:rFonts w:ascii="Times New Roman" w:eastAsia="Times New Roman" w:hAnsi="Times New Roman" w:cs="Times New Roman"/>
          <w:color w:val="000000"/>
          <w:sz w:val="28"/>
          <w:szCs w:val="28"/>
        </w:rPr>
        <w:t>, вмешательством с целью обеспечения нормативных характеристик.</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На протяжении всего периода строительства (консервации) и срока службы (эксплуатации)</w:t>
      </w:r>
      <w:r w:rsidR="00A51E17" w:rsidRPr="00966A39">
        <w:rPr>
          <w:rFonts w:ascii="Times New Roman" w:eastAsia="Times New Roman" w:hAnsi="Times New Roman" w:cs="Times New Roman"/>
          <w:color w:val="000000"/>
          <w:sz w:val="28"/>
          <w:szCs w:val="28"/>
        </w:rPr>
        <w:t xml:space="preserve"> строительных</w:t>
      </w:r>
      <w:sdt>
        <w:sdtPr>
          <w:rPr>
            <w:rFonts w:ascii="Times New Roman" w:hAnsi="Times New Roman" w:cs="Times New Roman"/>
            <w:sz w:val="28"/>
            <w:szCs w:val="28"/>
          </w:rPr>
          <w:tag w:val="goog_rdk_1144"/>
          <w:id w:val="1316843677"/>
        </w:sdtPr>
        <w:sdtContent/>
      </w:sdt>
      <w:r w:rsidRPr="00966A39">
        <w:rPr>
          <w:rFonts w:ascii="Times New Roman" w:eastAsia="Times New Roman" w:hAnsi="Times New Roman" w:cs="Times New Roman"/>
          <w:color w:val="000000"/>
          <w:sz w:val="28"/>
          <w:szCs w:val="28"/>
        </w:rPr>
        <w:t>объектов обязательно обеспечение собственниками (заказчиками, владельцами, нанимателями, арендаторами) следующих основных характеристик их качества: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безопасности при возведении и эксплуатации, включая ведение работ и содержание;</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соответствия требованиям охраны труда;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устойчивости и надежности функционирования;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соответствия экологическим требованиям.</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Обеспечение основных характеристик качества является обязанностью всех субъектов, участвующих в инженерных изысканиях, проектировании, изготовлении (производстве) и поставке строительных материалов, изделий и конструкций, строительстве, консервации </w:t>
      </w:r>
      <w:r w:rsidR="00097D3D" w:rsidRPr="00966A39">
        <w:rPr>
          <w:rFonts w:ascii="Times New Roman" w:eastAsia="Times New Roman" w:hAnsi="Times New Roman" w:cs="Times New Roman"/>
          <w:color w:val="000000"/>
          <w:sz w:val="28"/>
          <w:szCs w:val="28"/>
        </w:rPr>
        <w:t xml:space="preserve">объектов </w:t>
      </w:r>
      <w:r w:rsidR="00B768BE" w:rsidRPr="00966A39">
        <w:rPr>
          <w:rFonts w:ascii="Times New Roman" w:eastAsia="Times New Roman" w:hAnsi="Times New Roman" w:cs="Times New Roman"/>
          <w:color w:val="000000"/>
          <w:sz w:val="28"/>
          <w:szCs w:val="28"/>
        </w:rPr>
        <w:t>незавершенн</w:t>
      </w:r>
      <w:r w:rsidR="00B768BE" w:rsidRPr="00966A39">
        <w:rPr>
          <w:rFonts w:ascii="Times New Roman" w:eastAsia="Times New Roman" w:hAnsi="Times New Roman" w:cs="Times New Roman"/>
          <w:color w:val="000000"/>
          <w:sz w:val="28"/>
          <w:szCs w:val="28"/>
          <w:lang w:val="kk-KZ"/>
        </w:rPr>
        <w:t>ого</w:t>
      </w:r>
      <w:r w:rsidR="00A51E17" w:rsidRPr="00966A39">
        <w:rPr>
          <w:rFonts w:ascii="Times New Roman" w:eastAsia="Times New Roman" w:hAnsi="Times New Roman" w:cs="Times New Roman"/>
          <w:color w:val="000000"/>
          <w:sz w:val="28"/>
          <w:szCs w:val="28"/>
        </w:rPr>
        <w:t>строитель</w:t>
      </w:r>
      <w:r w:rsidR="00097D3D" w:rsidRPr="00966A39">
        <w:rPr>
          <w:rFonts w:ascii="Times New Roman" w:eastAsia="Times New Roman" w:hAnsi="Times New Roman" w:cs="Times New Roman"/>
          <w:color w:val="000000"/>
          <w:sz w:val="28"/>
          <w:szCs w:val="28"/>
        </w:rPr>
        <w:t>ства</w:t>
      </w:r>
      <w:r w:rsidRPr="00966A39">
        <w:rPr>
          <w:rFonts w:ascii="Times New Roman" w:eastAsia="Times New Roman" w:hAnsi="Times New Roman" w:cs="Times New Roman"/>
          <w:color w:val="000000"/>
          <w:sz w:val="28"/>
          <w:szCs w:val="28"/>
        </w:rPr>
        <w:t>, приемке в эксплуатацию, содержании и эксплуатации</w:t>
      </w:r>
      <w:r w:rsidR="00A51E17" w:rsidRPr="00966A39">
        <w:rPr>
          <w:rFonts w:ascii="Times New Roman" w:eastAsia="Times New Roman" w:hAnsi="Times New Roman" w:cs="Times New Roman"/>
          <w:color w:val="000000"/>
          <w:sz w:val="28"/>
          <w:szCs w:val="28"/>
        </w:rPr>
        <w:t xml:space="preserve"> строительных</w:t>
      </w:r>
      <w:sdt>
        <w:sdtPr>
          <w:rPr>
            <w:rFonts w:ascii="Times New Roman" w:hAnsi="Times New Roman" w:cs="Times New Roman"/>
            <w:sz w:val="28"/>
            <w:szCs w:val="28"/>
          </w:rPr>
          <w:tag w:val="goog_rdk_1146"/>
          <w:id w:val="1870947845"/>
        </w:sdtPr>
        <w:sdtContent/>
      </w:sdt>
      <w:r w:rsidRPr="00966A39">
        <w:rPr>
          <w:rFonts w:ascii="Times New Roman" w:eastAsia="Times New Roman" w:hAnsi="Times New Roman" w:cs="Times New Roman"/>
          <w:color w:val="000000"/>
          <w:sz w:val="28"/>
          <w:szCs w:val="28"/>
        </w:rPr>
        <w:t>объектов, а также их постутилизации.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4. Субъектами, обеспечивающими качество строительной продукции (объектов) в соответствии с их функциями, являются органы (службы, должностные лица) архитектурно-строительного контроля и надзора, экспертизы проектов, стандартизации и сертификации строительной продукции, заказчики, застройщики, изыскатели, проектировщики, </w:t>
      </w:r>
      <w:r w:rsidR="00517C54" w:rsidRPr="00966A39">
        <w:rPr>
          <w:rFonts w:ascii="Times New Roman" w:eastAsia="Times New Roman" w:hAnsi="Times New Roman" w:cs="Times New Roman"/>
          <w:color w:val="000000"/>
          <w:sz w:val="28"/>
          <w:szCs w:val="28"/>
          <w:lang w:val="kk-KZ"/>
        </w:rPr>
        <w:t xml:space="preserve">технический надзор, </w:t>
      </w:r>
      <w:r w:rsidRPr="00966A39">
        <w:rPr>
          <w:rFonts w:ascii="Times New Roman" w:eastAsia="Times New Roman" w:hAnsi="Times New Roman" w:cs="Times New Roman"/>
          <w:color w:val="000000"/>
          <w:sz w:val="28"/>
          <w:szCs w:val="28"/>
        </w:rPr>
        <w:t>изготовители (производители) и поставщики используемой в строительстве продукции, производители работ, собственники (пользователи, наниматели, арендаторы) указанной продукции (объектов).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hd w:val="clear" w:color="auto" w:fill="FFFFFF"/>
        <w:spacing w:after="0" w:line="240" w:lineRule="auto"/>
        <w:ind w:left="1701" w:hanging="1301"/>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557563" w:rsidRPr="00966A39">
        <w:rPr>
          <w:rFonts w:ascii="Times New Roman" w:eastAsia="Times New Roman" w:hAnsi="Times New Roman" w:cs="Times New Roman"/>
          <w:b/>
          <w:color w:val="000000"/>
          <w:sz w:val="28"/>
          <w:szCs w:val="28"/>
          <w:lang w:val="kk-KZ"/>
        </w:rPr>
        <w:t>13</w:t>
      </w:r>
      <w:r w:rsidR="0063671B" w:rsidRPr="00966A39">
        <w:rPr>
          <w:rFonts w:ascii="Times New Roman" w:eastAsia="Times New Roman" w:hAnsi="Times New Roman" w:cs="Times New Roman"/>
          <w:b/>
          <w:color w:val="000000"/>
          <w:sz w:val="28"/>
          <w:szCs w:val="28"/>
          <w:lang w:val="kk-KZ"/>
        </w:rPr>
        <w:t>4</w:t>
      </w:r>
      <w:r w:rsidRPr="00966A39">
        <w:rPr>
          <w:rFonts w:ascii="Times New Roman" w:eastAsia="Times New Roman" w:hAnsi="Times New Roman" w:cs="Times New Roman"/>
          <w:b/>
          <w:color w:val="000000"/>
          <w:sz w:val="28"/>
          <w:szCs w:val="28"/>
        </w:rPr>
        <w:t>. Обязанности собственников в обеспечении безопасности и качественных характеристик</w:t>
      </w:r>
      <w:r w:rsidR="00A51E17" w:rsidRPr="00966A39">
        <w:rPr>
          <w:rFonts w:ascii="Times New Roman" w:eastAsia="Times New Roman" w:hAnsi="Times New Roman" w:cs="Times New Roman"/>
          <w:b/>
          <w:color w:val="000000"/>
          <w:sz w:val="28"/>
          <w:szCs w:val="28"/>
        </w:rPr>
        <w:t>строительных</w:t>
      </w:r>
      <w:sdt>
        <w:sdtPr>
          <w:rPr>
            <w:rFonts w:ascii="Times New Roman" w:hAnsi="Times New Roman" w:cs="Times New Roman"/>
            <w:sz w:val="28"/>
            <w:szCs w:val="28"/>
          </w:rPr>
          <w:tag w:val="goog_rdk_1148"/>
          <w:id w:val="76020362"/>
        </w:sdtPr>
        <w:sdtContent/>
      </w:sdt>
      <w:sdt>
        <w:sdtPr>
          <w:rPr>
            <w:rFonts w:ascii="Times New Roman" w:hAnsi="Times New Roman" w:cs="Times New Roman"/>
            <w:sz w:val="28"/>
            <w:szCs w:val="28"/>
          </w:rPr>
          <w:tag w:val="goog_rdk_1149"/>
          <w:id w:val="-69658661"/>
        </w:sdtPr>
        <w:sdtContent>
          <w:r w:rsidRPr="00966A39">
            <w:rPr>
              <w:rFonts w:ascii="Times New Roman" w:eastAsia="Times New Roman" w:hAnsi="Times New Roman" w:cs="Times New Roman"/>
              <w:b/>
              <w:color w:val="000000"/>
              <w:sz w:val="28"/>
              <w:szCs w:val="28"/>
            </w:rPr>
            <w:t>объектов</w:t>
          </w:r>
        </w:sdtContent>
      </w:sdt>
      <w:sdt>
        <w:sdtPr>
          <w:rPr>
            <w:rFonts w:ascii="Times New Roman" w:hAnsi="Times New Roman" w:cs="Times New Roman"/>
            <w:sz w:val="28"/>
            <w:szCs w:val="28"/>
          </w:rPr>
          <w:tag w:val="goog_rdk_1150"/>
          <w:id w:val="1969004681"/>
        </w:sdtPr>
        <w:sdtContent/>
      </w:sdt>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Собственникам вменяются следующие обязанности, направленные на сохранение основных характеристик </w:t>
      </w:r>
      <w:sdt>
        <w:sdtPr>
          <w:rPr>
            <w:rFonts w:ascii="Times New Roman" w:hAnsi="Times New Roman" w:cs="Times New Roman"/>
            <w:sz w:val="28"/>
            <w:szCs w:val="28"/>
          </w:rPr>
          <w:tag w:val="goog_rdk_1152"/>
          <w:id w:val="-705180265"/>
        </w:sdtPr>
        <w:sdtContent/>
      </w:sdt>
      <w:sdt>
        <w:sdtPr>
          <w:rPr>
            <w:rFonts w:ascii="Times New Roman" w:hAnsi="Times New Roman" w:cs="Times New Roman"/>
            <w:sz w:val="28"/>
            <w:szCs w:val="28"/>
          </w:rPr>
          <w:tag w:val="goog_rdk_1153"/>
          <w:id w:val="478194982"/>
        </w:sdtPr>
        <w:sdtContent>
          <w:r w:rsidRPr="00966A39">
            <w:rPr>
              <w:rFonts w:ascii="Times New Roman" w:eastAsia="Times New Roman" w:hAnsi="Times New Roman" w:cs="Times New Roman"/>
              <w:color w:val="000000"/>
              <w:sz w:val="28"/>
              <w:szCs w:val="28"/>
            </w:rPr>
            <w:t>объектов</w:t>
          </w:r>
        </w:sdtContent>
      </w:sdt>
      <w:r w:rsidRPr="00966A39">
        <w:rPr>
          <w:rFonts w:ascii="Times New Roman" w:eastAsia="Times New Roman" w:hAnsi="Times New Roman" w:cs="Times New Roman"/>
          <w:color w:val="000000"/>
          <w:sz w:val="28"/>
          <w:szCs w:val="28"/>
        </w:rPr>
        <w:t>, обеспечивающих безопасность и надлежащее их качество при эксплуатации: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осуществление работ по восстановлению, усилению, переустройству, перепланировке, переоборудованию, реконструкции, расширению, техническому перевооружению, модификации, реставрации и постутилизации</w:t>
      </w:r>
      <w:r w:rsidR="00A51E17" w:rsidRPr="00966A39">
        <w:rPr>
          <w:rFonts w:ascii="Times New Roman" w:eastAsia="Times New Roman" w:hAnsi="Times New Roman" w:cs="Times New Roman"/>
          <w:color w:val="000000"/>
          <w:sz w:val="28"/>
          <w:szCs w:val="28"/>
        </w:rPr>
        <w:t xml:space="preserve"> строительного</w:t>
      </w:r>
      <w:sdt>
        <w:sdtPr>
          <w:rPr>
            <w:rFonts w:ascii="Times New Roman" w:hAnsi="Times New Roman" w:cs="Times New Roman"/>
            <w:sz w:val="28"/>
            <w:szCs w:val="28"/>
          </w:rPr>
          <w:tag w:val="goog_rdk_1154"/>
          <w:id w:val="-463728834"/>
        </w:sdtPr>
        <w:sdtContent/>
      </w:sdt>
      <w:sdt>
        <w:sdtPr>
          <w:rPr>
            <w:rFonts w:ascii="Times New Roman" w:hAnsi="Times New Roman" w:cs="Times New Roman"/>
            <w:sz w:val="28"/>
            <w:szCs w:val="28"/>
          </w:rPr>
          <w:tag w:val="goog_rdk_1155"/>
          <w:id w:val="1236747174"/>
        </w:sdtPr>
        <w:sdtContent>
          <w:r w:rsidRPr="00966A39">
            <w:rPr>
              <w:rFonts w:ascii="Times New Roman" w:eastAsia="Times New Roman" w:hAnsi="Times New Roman" w:cs="Times New Roman"/>
              <w:color w:val="000000"/>
              <w:sz w:val="28"/>
              <w:szCs w:val="28"/>
            </w:rPr>
            <w:t>объекта</w:t>
          </w:r>
        </w:sdtContent>
      </w:sdt>
      <w:r w:rsidRPr="00966A39">
        <w:rPr>
          <w:rFonts w:ascii="Times New Roman" w:eastAsia="Times New Roman" w:hAnsi="Times New Roman" w:cs="Times New Roman"/>
          <w:color w:val="000000"/>
          <w:sz w:val="28"/>
          <w:szCs w:val="28"/>
        </w:rPr>
        <w:t xml:space="preserve">, а также изменению архитектурного облика и (или) градостроительных аспектов </w:t>
      </w:r>
      <w:sdt>
        <w:sdtPr>
          <w:rPr>
            <w:rFonts w:ascii="Times New Roman" w:hAnsi="Times New Roman" w:cs="Times New Roman"/>
            <w:sz w:val="28"/>
            <w:szCs w:val="28"/>
          </w:rPr>
          <w:tag w:val="goog_rdk_1156"/>
          <w:id w:val="-1857485099"/>
        </w:sdtPr>
        <w:sdtContent/>
      </w:sdt>
      <w:sdt>
        <w:sdtPr>
          <w:rPr>
            <w:rFonts w:ascii="Times New Roman" w:hAnsi="Times New Roman" w:cs="Times New Roman"/>
            <w:sz w:val="28"/>
            <w:szCs w:val="28"/>
          </w:rPr>
          <w:tag w:val="goog_rdk_1157"/>
          <w:id w:val="-1187744910"/>
        </w:sdtPr>
        <w:sdtContent>
          <w:r w:rsidRPr="00966A39">
            <w:rPr>
              <w:rFonts w:ascii="Times New Roman" w:eastAsia="Times New Roman" w:hAnsi="Times New Roman" w:cs="Times New Roman"/>
              <w:color w:val="000000"/>
              <w:sz w:val="28"/>
              <w:szCs w:val="28"/>
            </w:rPr>
            <w:t>объекта</w:t>
          </w:r>
        </w:sdtContent>
      </w:sdt>
      <w:r w:rsidRPr="00966A39">
        <w:rPr>
          <w:rFonts w:ascii="Times New Roman" w:eastAsia="Times New Roman" w:hAnsi="Times New Roman" w:cs="Times New Roman"/>
          <w:color w:val="000000"/>
          <w:sz w:val="28"/>
          <w:szCs w:val="28"/>
        </w:rPr>
        <w:t xml:space="preserve"> только в соответствии с установленным законодательством порядком прохождения разрешительных процедур, строительными, санитарными, противопожарными, противовзрывными, экологическими и другими обязательными нормами и правилами;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принятие мер по недопущению разрушения и (или) порчи </w:t>
      </w:r>
      <w:sdt>
        <w:sdtPr>
          <w:rPr>
            <w:rFonts w:ascii="Times New Roman" w:hAnsi="Times New Roman" w:cs="Times New Roman"/>
            <w:sz w:val="28"/>
            <w:szCs w:val="28"/>
          </w:rPr>
          <w:tag w:val="goog_rdk_1158"/>
          <w:id w:val="1219162620"/>
        </w:sdtPr>
        <w:sdtContent/>
      </w:sdt>
      <w:sdt>
        <w:sdtPr>
          <w:rPr>
            <w:rFonts w:ascii="Times New Roman" w:hAnsi="Times New Roman" w:cs="Times New Roman"/>
            <w:sz w:val="28"/>
            <w:szCs w:val="28"/>
          </w:rPr>
          <w:tag w:val="goog_rdk_1159"/>
          <w:id w:val="1453603454"/>
        </w:sdtPr>
        <w:sdtContent>
          <w:r w:rsidRPr="00966A39">
            <w:rPr>
              <w:rFonts w:ascii="Times New Roman" w:eastAsia="Times New Roman" w:hAnsi="Times New Roman" w:cs="Times New Roman"/>
              <w:color w:val="000000"/>
              <w:sz w:val="28"/>
              <w:szCs w:val="28"/>
            </w:rPr>
            <w:t>объекта</w:t>
          </w:r>
        </w:sdtContent>
      </w:sdt>
      <w:r w:rsidRPr="00966A39">
        <w:rPr>
          <w:rFonts w:ascii="Times New Roman" w:eastAsia="Times New Roman" w:hAnsi="Times New Roman" w:cs="Times New Roman"/>
          <w:color w:val="000000"/>
          <w:sz w:val="28"/>
          <w:szCs w:val="28"/>
        </w:rPr>
        <w:t xml:space="preserve"> пользователями (нанимателями, арендаторами);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3) организация проведения комплекса работ по постутилизации </w:t>
      </w:r>
      <w:r w:rsidR="00883BB1" w:rsidRPr="00966A39">
        <w:rPr>
          <w:rFonts w:ascii="Times New Roman" w:eastAsia="Times New Roman" w:hAnsi="Times New Roman" w:cs="Times New Roman"/>
          <w:color w:val="000000"/>
          <w:sz w:val="28"/>
          <w:szCs w:val="28"/>
        </w:rPr>
        <w:t>строительных</w:t>
      </w:r>
      <w:r w:rsidRPr="00966A39">
        <w:rPr>
          <w:rFonts w:ascii="Times New Roman" w:eastAsia="Times New Roman" w:hAnsi="Times New Roman" w:cs="Times New Roman"/>
          <w:color w:val="000000"/>
          <w:sz w:val="28"/>
          <w:szCs w:val="28"/>
        </w:rPr>
        <w:t>объект</w:t>
      </w:r>
      <w:r w:rsidR="00883BB1" w:rsidRPr="00966A39">
        <w:rPr>
          <w:rFonts w:ascii="Times New Roman" w:eastAsia="Times New Roman" w:hAnsi="Times New Roman" w:cs="Times New Roman"/>
          <w:color w:val="000000"/>
          <w:sz w:val="28"/>
          <w:szCs w:val="28"/>
          <w:lang w:val="kk-KZ"/>
        </w:rPr>
        <w:t>ов на основании выданного решения согласно правилам, утвержденнымуполномоченным органом по делам архитектуры, градостроительства и строительства</w:t>
      </w:r>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E8688F" w:rsidRPr="00966A39" w:rsidRDefault="00E8688F">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p>
    <w:p w:rsidR="00E8688F" w:rsidRPr="00966A39" w:rsidRDefault="00E8688F">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left="1701" w:hanging="1301"/>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C15ADC" w:rsidRPr="00966A39">
        <w:rPr>
          <w:rFonts w:ascii="Times New Roman" w:eastAsia="Times New Roman" w:hAnsi="Times New Roman" w:cs="Times New Roman"/>
          <w:b/>
          <w:color w:val="000000"/>
          <w:sz w:val="28"/>
          <w:szCs w:val="28"/>
          <w:lang w:val="kk-KZ"/>
        </w:rPr>
        <w:t>1</w:t>
      </w:r>
      <w:r w:rsidR="00297699" w:rsidRPr="00966A39">
        <w:rPr>
          <w:rFonts w:ascii="Times New Roman" w:eastAsia="Times New Roman" w:hAnsi="Times New Roman" w:cs="Times New Roman"/>
          <w:b/>
          <w:color w:val="000000"/>
          <w:sz w:val="28"/>
          <w:szCs w:val="28"/>
          <w:lang w:val="kk-KZ"/>
        </w:rPr>
        <w:t>3</w:t>
      </w:r>
      <w:r w:rsidR="0063671B" w:rsidRPr="00966A39">
        <w:rPr>
          <w:rFonts w:ascii="Times New Roman" w:eastAsia="Times New Roman" w:hAnsi="Times New Roman" w:cs="Times New Roman"/>
          <w:b/>
          <w:color w:val="000000"/>
          <w:sz w:val="28"/>
          <w:szCs w:val="28"/>
          <w:lang w:val="kk-KZ"/>
        </w:rPr>
        <w:t>5</w:t>
      </w:r>
      <w:r w:rsidRPr="00966A39">
        <w:rPr>
          <w:rFonts w:ascii="Times New Roman" w:eastAsia="Times New Roman" w:hAnsi="Times New Roman" w:cs="Times New Roman"/>
          <w:b/>
          <w:color w:val="000000"/>
          <w:sz w:val="28"/>
          <w:szCs w:val="28"/>
        </w:rPr>
        <w:t>. Обязанности пользователей в обеспечении качественных характеристик</w:t>
      </w:r>
      <w:r w:rsidR="00A51E17" w:rsidRPr="00966A39">
        <w:rPr>
          <w:rFonts w:ascii="Times New Roman" w:eastAsia="Times New Roman" w:hAnsi="Times New Roman" w:cs="Times New Roman"/>
          <w:b/>
          <w:color w:val="000000"/>
          <w:sz w:val="28"/>
          <w:szCs w:val="28"/>
        </w:rPr>
        <w:t>строительных</w:t>
      </w:r>
      <w:sdt>
        <w:sdtPr>
          <w:rPr>
            <w:rFonts w:ascii="Times New Roman" w:hAnsi="Times New Roman" w:cs="Times New Roman"/>
            <w:sz w:val="28"/>
            <w:szCs w:val="28"/>
          </w:rPr>
          <w:tag w:val="goog_rdk_1162"/>
          <w:id w:val="-467515684"/>
        </w:sdtPr>
        <w:sdtContent/>
      </w:sdt>
      <w:sdt>
        <w:sdtPr>
          <w:rPr>
            <w:rFonts w:ascii="Times New Roman" w:hAnsi="Times New Roman" w:cs="Times New Roman"/>
            <w:sz w:val="28"/>
            <w:szCs w:val="28"/>
          </w:rPr>
          <w:tag w:val="goog_rdk_1163"/>
          <w:id w:val="-704789722"/>
        </w:sdtPr>
        <w:sdtContent>
          <w:r w:rsidRPr="00966A39">
            <w:rPr>
              <w:rFonts w:ascii="Times New Roman" w:eastAsia="Times New Roman" w:hAnsi="Times New Roman" w:cs="Times New Roman"/>
              <w:b/>
              <w:color w:val="000000"/>
              <w:sz w:val="28"/>
              <w:szCs w:val="28"/>
            </w:rPr>
            <w:t>объектов</w:t>
          </w:r>
        </w:sdtContent>
      </w:sdt>
      <w:sdt>
        <w:sdtPr>
          <w:rPr>
            <w:rFonts w:ascii="Times New Roman" w:hAnsi="Times New Roman" w:cs="Times New Roman"/>
            <w:sz w:val="28"/>
            <w:szCs w:val="28"/>
          </w:rPr>
          <w:tag w:val="goog_rdk_1164"/>
          <w:id w:val="-123700686"/>
        </w:sdtPr>
        <w:sdtContent/>
      </w:sdt>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Пользователям (нанимателям, арендаторам) вменяются следующие обязанности, направленные на сохранение основных характеристик</w:t>
      </w:r>
      <w:r w:rsidR="002B0A8B" w:rsidRPr="00966A39">
        <w:rPr>
          <w:rFonts w:ascii="Times New Roman" w:eastAsia="Times New Roman" w:hAnsi="Times New Roman" w:cs="Times New Roman"/>
          <w:color w:val="000000"/>
          <w:sz w:val="28"/>
          <w:szCs w:val="28"/>
        </w:rPr>
        <w:t xml:space="preserve"> строительных</w:t>
      </w:r>
      <w:sdt>
        <w:sdtPr>
          <w:rPr>
            <w:rFonts w:ascii="Times New Roman" w:hAnsi="Times New Roman" w:cs="Times New Roman"/>
            <w:sz w:val="28"/>
            <w:szCs w:val="28"/>
          </w:rPr>
          <w:tag w:val="goog_rdk_1166"/>
          <w:id w:val="895323003"/>
        </w:sdtPr>
        <w:sdtContent/>
      </w:sdt>
      <w:sdt>
        <w:sdtPr>
          <w:rPr>
            <w:rFonts w:ascii="Times New Roman" w:hAnsi="Times New Roman" w:cs="Times New Roman"/>
            <w:sz w:val="28"/>
            <w:szCs w:val="28"/>
          </w:rPr>
          <w:tag w:val="goog_rdk_1167"/>
          <w:id w:val="-270860709"/>
        </w:sdtPr>
        <w:sdtContent>
          <w:r w:rsidRPr="00966A39">
            <w:rPr>
              <w:rFonts w:ascii="Times New Roman" w:eastAsia="Times New Roman" w:hAnsi="Times New Roman" w:cs="Times New Roman"/>
              <w:color w:val="000000"/>
              <w:sz w:val="28"/>
              <w:szCs w:val="28"/>
            </w:rPr>
            <w:t>объектов</w:t>
          </w:r>
        </w:sdtContent>
      </w:sdt>
      <w:r w:rsidRPr="00966A39">
        <w:rPr>
          <w:rFonts w:ascii="Times New Roman" w:eastAsia="Times New Roman" w:hAnsi="Times New Roman" w:cs="Times New Roman"/>
          <w:color w:val="000000"/>
          <w:sz w:val="28"/>
          <w:szCs w:val="28"/>
        </w:rPr>
        <w:t>, обеспечивающих надлежащее их качество при эксплуатации: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использование</w:t>
      </w:r>
      <w:r w:rsidR="002B0A8B" w:rsidRPr="00966A39">
        <w:rPr>
          <w:rFonts w:ascii="Times New Roman" w:eastAsia="Times New Roman" w:hAnsi="Times New Roman" w:cs="Times New Roman"/>
          <w:color w:val="000000"/>
          <w:sz w:val="28"/>
          <w:szCs w:val="28"/>
        </w:rPr>
        <w:t xml:space="preserve"> строительного</w:t>
      </w:r>
      <w:sdt>
        <w:sdtPr>
          <w:rPr>
            <w:rFonts w:ascii="Times New Roman" w:hAnsi="Times New Roman" w:cs="Times New Roman"/>
            <w:sz w:val="28"/>
            <w:szCs w:val="28"/>
          </w:rPr>
          <w:tag w:val="goog_rdk_1168"/>
          <w:id w:val="1522585696"/>
        </w:sdtPr>
        <w:sdtContent/>
      </w:sdt>
      <w:sdt>
        <w:sdtPr>
          <w:rPr>
            <w:rFonts w:ascii="Times New Roman" w:hAnsi="Times New Roman" w:cs="Times New Roman"/>
            <w:sz w:val="28"/>
            <w:szCs w:val="28"/>
          </w:rPr>
          <w:tag w:val="goog_rdk_1169"/>
          <w:id w:val="1311213224"/>
        </w:sdtPr>
        <w:sdtContent>
          <w:r w:rsidRPr="00966A39">
            <w:rPr>
              <w:rFonts w:ascii="Times New Roman" w:eastAsia="Times New Roman" w:hAnsi="Times New Roman" w:cs="Times New Roman"/>
              <w:color w:val="000000"/>
              <w:sz w:val="28"/>
              <w:szCs w:val="28"/>
            </w:rPr>
            <w:t>объекта</w:t>
          </w:r>
        </w:sdtContent>
      </w:sdt>
      <w:r w:rsidRPr="00966A39">
        <w:rPr>
          <w:rFonts w:ascii="Times New Roman" w:eastAsia="Times New Roman" w:hAnsi="Times New Roman" w:cs="Times New Roman"/>
          <w:color w:val="000000"/>
          <w:sz w:val="28"/>
          <w:szCs w:val="28"/>
        </w:rPr>
        <w:t xml:space="preserve"> в целом либо его арендуемой части в соответствии с установленными законодательством правилами (порядком, инструкциями) по их эксплуатации либо условиями договора найма (аренды);</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своевременное и надлежащее осуществление работ по содержанию и ремонту, возложенных на пользователя (нанимателя, арендатора) по условиям договора найма (аренды);</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3) осуществление работ по восстановлению, усилению, переустройству, перепланировке, переоборудованию, реконструкции, расширению, техническому перевооружению, модификации, реставрации, а также изменению архитектурного облика и (или) градостроительных аспектов </w:t>
      </w:r>
      <w:sdt>
        <w:sdtPr>
          <w:rPr>
            <w:rFonts w:ascii="Times New Roman" w:hAnsi="Times New Roman" w:cs="Times New Roman"/>
            <w:sz w:val="28"/>
            <w:szCs w:val="28"/>
          </w:rPr>
          <w:tag w:val="goog_rdk_1170"/>
          <w:id w:val="834191128"/>
        </w:sdtPr>
        <w:sdtContent/>
      </w:sdt>
      <w:sdt>
        <w:sdtPr>
          <w:rPr>
            <w:rFonts w:ascii="Times New Roman" w:hAnsi="Times New Roman" w:cs="Times New Roman"/>
            <w:sz w:val="28"/>
            <w:szCs w:val="28"/>
          </w:rPr>
          <w:tag w:val="goog_rdk_1171"/>
          <w:id w:val="-1805614334"/>
        </w:sdtPr>
        <w:sdtContent>
          <w:r w:rsidRPr="00966A39">
            <w:rPr>
              <w:rFonts w:ascii="Times New Roman" w:eastAsia="Times New Roman" w:hAnsi="Times New Roman" w:cs="Times New Roman"/>
              <w:color w:val="000000"/>
              <w:sz w:val="28"/>
              <w:szCs w:val="28"/>
            </w:rPr>
            <w:t>объекта</w:t>
          </w:r>
        </w:sdtContent>
      </w:sdt>
      <w:r w:rsidRPr="00966A39">
        <w:rPr>
          <w:rFonts w:ascii="Times New Roman" w:eastAsia="Times New Roman" w:hAnsi="Times New Roman" w:cs="Times New Roman"/>
          <w:color w:val="000000"/>
          <w:sz w:val="28"/>
          <w:szCs w:val="28"/>
        </w:rPr>
        <w:t xml:space="preserve"> только с согласия собственника и в соответствии со строительными, санитарными, противопожарными, противовзрывными и другими обязательными нормами и правилами;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уведомление собственника о происходящих изменениях характеристик</w:t>
      </w:r>
      <w:r w:rsidR="002B0A8B" w:rsidRPr="00966A39">
        <w:rPr>
          <w:rFonts w:ascii="Times New Roman" w:eastAsia="Times New Roman" w:hAnsi="Times New Roman" w:cs="Times New Roman"/>
          <w:color w:val="000000"/>
          <w:sz w:val="28"/>
          <w:szCs w:val="28"/>
        </w:rPr>
        <w:t xml:space="preserve"> строительного</w:t>
      </w:r>
      <w:r w:rsidRPr="00966A39">
        <w:rPr>
          <w:rFonts w:ascii="Times New Roman" w:eastAsia="Times New Roman" w:hAnsi="Times New Roman" w:cs="Times New Roman"/>
          <w:color w:val="000000"/>
          <w:sz w:val="28"/>
          <w:szCs w:val="28"/>
        </w:rPr>
        <w:t xml:space="preserve"> объекта или технических авариях, происшедших при его эксплуатации.</w:t>
      </w:r>
    </w:p>
    <w:p w:rsidR="001F2DC9" w:rsidRPr="00966A39" w:rsidRDefault="001F2DC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p>
    <w:p w:rsidR="001F2DC9" w:rsidRPr="00966A39" w:rsidRDefault="001F2DC9">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p>
    <w:p w:rsidR="007D4F0C" w:rsidRPr="00966A39" w:rsidRDefault="007D4F0C" w:rsidP="007D4F0C">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Глава </w:t>
      </w:r>
      <w:r w:rsidR="00C15ADC" w:rsidRPr="00966A39">
        <w:rPr>
          <w:rFonts w:ascii="Times New Roman" w:eastAsia="Times New Roman" w:hAnsi="Times New Roman" w:cs="Times New Roman"/>
          <w:b/>
          <w:color w:val="000000"/>
          <w:sz w:val="28"/>
          <w:szCs w:val="28"/>
          <w:lang w:val="kk-KZ"/>
        </w:rPr>
        <w:t>2</w:t>
      </w:r>
      <w:r w:rsidR="007F56ED" w:rsidRPr="00966A39">
        <w:rPr>
          <w:rFonts w:ascii="Times New Roman" w:eastAsia="Times New Roman" w:hAnsi="Times New Roman" w:cs="Times New Roman"/>
          <w:b/>
          <w:color w:val="000000"/>
          <w:sz w:val="28"/>
          <w:szCs w:val="28"/>
          <w:lang w:val="kk-KZ"/>
        </w:rPr>
        <w:t>2</w:t>
      </w:r>
      <w:r w:rsidRPr="00966A39">
        <w:rPr>
          <w:rFonts w:ascii="Times New Roman" w:eastAsia="Times New Roman" w:hAnsi="Times New Roman" w:cs="Times New Roman"/>
          <w:b/>
          <w:color w:val="000000"/>
          <w:sz w:val="28"/>
          <w:szCs w:val="28"/>
        </w:rPr>
        <w:t>. Особенности проектирования</w:t>
      </w:r>
      <w:r w:rsidRPr="00966A39">
        <w:rPr>
          <w:rFonts w:ascii="Times New Roman" w:eastAsia="Times New Roman" w:hAnsi="Times New Roman" w:cs="Times New Roman"/>
          <w:b/>
          <w:color w:val="000000"/>
          <w:sz w:val="28"/>
          <w:szCs w:val="28"/>
          <w:lang w:val="kk-KZ"/>
        </w:rPr>
        <w:t xml:space="preserve"> и строительства</w:t>
      </w:r>
      <w:r w:rsidRPr="00966A39">
        <w:rPr>
          <w:rFonts w:ascii="Times New Roman" w:eastAsia="Times New Roman" w:hAnsi="Times New Roman" w:cs="Times New Roman"/>
          <w:b/>
          <w:color w:val="000000"/>
          <w:sz w:val="28"/>
          <w:szCs w:val="28"/>
        </w:rPr>
        <w:t xml:space="preserve"> в сейсмических зонах</w:t>
      </w:r>
    </w:p>
    <w:p w:rsidR="007D4F0C" w:rsidRPr="00966A39" w:rsidRDefault="007D4F0C" w:rsidP="007D4F0C">
      <w:pPr>
        <w:pBdr>
          <w:top w:val="nil"/>
          <w:left w:val="nil"/>
          <w:bottom w:val="nil"/>
          <w:right w:val="nil"/>
          <w:between w:val="nil"/>
        </w:pBdr>
        <w:spacing w:after="0" w:line="240" w:lineRule="auto"/>
        <w:ind w:firstLine="403"/>
        <w:jc w:val="both"/>
        <w:rPr>
          <w:rFonts w:ascii="Times New Roman" w:eastAsia="Times New Roman" w:hAnsi="Times New Roman" w:cs="Times New Roman"/>
          <w:b/>
          <w:color w:val="000000"/>
          <w:sz w:val="28"/>
          <w:szCs w:val="28"/>
        </w:rPr>
      </w:pPr>
    </w:p>
    <w:p w:rsidR="00291C57" w:rsidRPr="00966A39" w:rsidRDefault="00291C57" w:rsidP="00291C5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Статья </w:t>
      </w:r>
      <w:r w:rsidR="00C15ADC" w:rsidRPr="00966A39">
        <w:rPr>
          <w:rFonts w:ascii="Times New Roman" w:eastAsia="Times New Roman" w:hAnsi="Times New Roman" w:cs="Times New Roman"/>
          <w:b/>
          <w:color w:val="000000"/>
          <w:sz w:val="28"/>
          <w:szCs w:val="28"/>
          <w:lang w:val="kk-KZ"/>
        </w:rPr>
        <w:t>1</w:t>
      </w:r>
      <w:r w:rsidR="00297699" w:rsidRPr="00966A39">
        <w:rPr>
          <w:rFonts w:ascii="Times New Roman" w:eastAsia="Times New Roman" w:hAnsi="Times New Roman" w:cs="Times New Roman"/>
          <w:b/>
          <w:color w:val="000000"/>
          <w:sz w:val="28"/>
          <w:szCs w:val="28"/>
          <w:lang w:val="kk-KZ"/>
        </w:rPr>
        <w:t>3</w:t>
      </w:r>
      <w:r w:rsidR="0063671B" w:rsidRPr="00966A39">
        <w:rPr>
          <w:rFonts w:ascii="Times New Roman" w:eastAsia="Times New Roman" w:hAnsi="Times New Roman" w:cs="Times New Roman"/>
          <w:b/>
          <w:color w:val="000000"/>
          <w:sz w:val="28"/>
          <w:szCs w:val="28"/>
          <w:lang w:val="kk-KZ"/>
        </w:rPr>
        <w:t>6</w:t>
      </w:r>
      <w:r w:rsidRPr="00966A39">
        <w:rPr>
          <w:rFonts w:ascii="Times New Roman" w:eastAsia="Times New Roman" w:hAnsi="Times New Roman" w:cs="Times New Roman"/>
          <w:b/>
          <w:color w:val="000000"/>
          <w:sz w:val="28"/>
          <w:szCs w:val="28"/>
        </w:rPr>
        <w:t>. Сейсмическое зонирование сейсмоактивных территорий</w:t>
      </w:r>
    </w:p>
    <w:p w:rsidR="00291C57" w:rsidRPr="00966A39" w:rsidRDefault="00291C57" w:rsidP="00291C5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w:t>
      </w:r>
      <w:r w:rsidRPr="00966A39">
        <w:rPr>
          <w:rFonts w:ascii="Times New Roman" w:eastAsia="Times New Roman" w:hAnsi="Times New Roman" w:cs="Times New Roman"/>
          <w:color w:val="000000"/>
          <w:sz w:val="28"/>
          <w:szCs w:val="28"/>
        </w:rPr>
        <w:tab/>
        <w:t>Для снижения ущерба от землетрясений осуществляется сейсмическое зонирование сейсмоактивных территорий, необходимое для планирования застройки.</w:t>
      </w:r>
    </w:p>
    <w:p w:rsidR="00291C57" w:rsidRPr="00966A39" w:rsidRDefault="00291C57" w:rsidP="00291C5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w:t>
      </w:r>
      <w:r w:rsidRPr="00966A39">
        <w:rPr>
          <w:rFonts w:ascii="Times New Roman" w:eastAsia="Times New Roman" w:hAnsi="Times New Roman" w:cs="Times New Roman"/>
          <w:color w:val="000000"/>
          <w:sz w:val="28"/>
          <w:szCs w:val="28"/>
        </w:rPr>
        <w:tab/>
        <w:t xml:space="preserve">Для каждого вида сейсмического зонирования определяются задачи, учитывающие региональные особенности. </w:t>
      </w:r>
    </w:p>
    <w:p w:rsidR="00291C57" w:rsidRPr="00966A39" w:rsidRDefault="00291C57" w:rsidP="00291C5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w:t>
      </w:r>
      <w:r w:rsidRPr="00966A39">
        <w:rPr>
          <w:rFonts w:ascii="Times New Roman" w:eastAsia="Times New Roman" w:hAnsi="Times New Roman" w:cs="Times New Roman"/>
          <w:color w:val="000000"/>
          <w:sz w:val="28"/>
          <w:szCs w:val="28"/>
        </w:rPr>
        <w:tab/>
        <w:t xml:space="preserve">В зависимости от задач, объекта и масштаба исследований на территории Республики Казахстан, разрабатываются карты общего сейсмического зонирования и сейсмического микрозонирования, которые выполняются </w:t>
      </w:r>
      <w:r w:rsidR="00025425" w:rsidRPr="00966A39">
        <w:rPr>
          <w:rFonts w:ascii="Times New Roman" w:eastAsia="Times New Roman" w:hAnsi="Times New Roman" w:cs="Times New Roman"/>
          <w:color w:val="000000"/>
          <w:sz w:val="28"/>
          <w:szCs w:val="28"/>
        </w:rPr>
        <w:t>научно-исследовательскими организациями в области фундаментальных и прикладных исследований по проблемам обеспечения сейсмической безопасности</w:t>
      </w:r>
      <w:r w:rsidRPr="00966A39">
        <w:rPr>
          <w:rFonts w:ascii="Times New Roman" w:eastAsia="Times New Roman" w:hAnsi="Times New Roman" w:cs="Times New Roman"/>
          <w:color w:val="000000"/>
          <w:sz w:val="28"/>
          <w:szCs w:val="28"/>
        </w:rPr>
        <w:t>.</w:t>
      </w:r>
    </w:p>
    <w:p w:rsidR="00291C57" w:rsidRPr="00966A39" w:rsidRDefault="00291C57" w:rsidP="00291C5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b/>
          <w:color w:val="000000"/>
          <w:sz w:val="28"/>
          <w:szCs w:val="28"/>
        </w:rPr>
      </w:pPr>
    </w:p>
    <w:p w:rsidR="00291C57" w:rsidRPr="00966A39" w:rsidRDefault="00291C57" w:rsidP="00291C5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Статья </w:t>
      </w:r>
      <w:r w:rsidR="00C15ADC" w:rsidRPr="00966A39">
        <w:rPr>
          <w:rFonts w:ascii="Times New Roman" w:eastAsia="Times New Roman" w:hAnsi="Times New Roman" w:cs="Times New Roman"/>
          <w:b/>
          <w:color w:val="000000"/>
          <w:sz w:val="28"/>
          <w:szCs w:val="28"/>
          <w:lang w:val="kk-KZ"/>
        </w:rPr>
        <w:t>1</w:t>
      </w:r>
      <w:r w:rsidR="00297699" w:rsidRPr="00966A39">
        <w:rPr>
          <w:rFonts w:ascii="Times New Roman" w:eastAsia="Times New Roman" w:hAnsi="Times New Roman" w:cs="Times New Roman"/>
          <w:b/>
          <w:color w:val="000000"/>
          <w:sz w:val="28"/>
          <w:szCs w:val="28"/>
          <w:lang w:val="kk-KZ"/>
        </w:rPr>
        <w:t>3</w:t>
      </w:r>
      <w:r w:rsidR="0063671B" w:rsidRPr="00966A39">
        <w:rPr>
          <w:rFonts w:ascii="Times New Roman" w:eastAsia="Times New Roman" w:hAnsi="Times New Roman" w:cs="Times New Roman"/>
          <w:b/>
          <w:color w:val="000000"/>
          <w:sz w:val="28"/>
          <w:szCs w:val="28"/>
          <w:lang w:val="kk-KZ"/>
        </w:rPr>
        <w:t>7</w:t>
      </w:r>
      <w:r w:rsidRPr="00966A39">
        <w:rPr>
          <w:rFonts w:ascii="Times New Roman" w:eastAsia="Times New Roman" w:hAnsi="Times New Roman" w:cs="Times New Roman"/>
          <w:b/>
          <w:color w:val="000000"/>
          <w:sz w:val="28"/>
          <w:szCs w:val="28"/>
        </w:rPr>
        <w:t xml:space="preserve">. Оценка сейсмического риска </w:t>
      </w:r>
    </w:p>
    <w:p w:rsidR="00291C57" w:rsidRPr="00966A39" w:rsidRDefault="00291C57" w:rsidP="00291C5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Сейсмический риск - вероятность социально-экономического ущерба от возможных землетрясений в соответствии с расчетной сейсмической опасностью территории и уязвимостью строительных объектов.</w:t>
      </w:r>
    </w:p>
    <w:p w:rsidR="00291C57" w:rsidRPr="00966A39" w:rsidRDefault="00291C57" w:rsidP="00291C5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Оценка сейсмического риска осуществляется путем разработки научного прогноза человеческих жертв, материальных и иных потерь, которые могут возникнуть в результате разрушительного землетрясения.</w:t>
      </w:r>
    </w:p>
    <w:p w:rsidR="00291C57" w:rsidRPr="00966A39" w:rsidRDefault="00291C57" w:rsidP="00291C5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3. Оценка сейсмического риска на территории Республики Казахстан выполняется специализированными научно-исследовательскими организациями, для получения данных о возможной </w:t>
      </w:r>
      <w:r w:rsidR="00AD7CA9" w:rsidRPr="00966A39">
        <w:rPr>
          <w:rFonts w:ascii="Times New Roman" w:eastAsia="Times New Roman" w:hAnsi="Times New Roman" w:cs="Times New Roman"/>
          <w:color w:val="000000"/>
          <w:sz w:val="28"/>
          <w:szCs w:val="28"/>
        </w:rPr>
        <w:t>оценке</w:t>
      </w:r>
      <w:r w:rsidRPr="00966A39">
        <w:rPr>
          <w:rFonts w:ascii="Times New Roman" w:eastAsia="Times New Roman" w:hAnsi="Times New Roman" w:cs="Times New Roman"/>
          <w:color w:val="000000"/>
          <w:sz w:val="28"/>
          <w:szCs w:val="28"/>
        </w:rPr>
        <w:t xml:space="preserve"> вероятного экономического ущерба, в результате </w:t>
      </w:r>
      <w:r w:rsidR="00AD7CA9" w:rsidRPr="00966A39">
        <w:rPr>
          <w:rFonts w:ascii="Times New Roman" w:eastAsia="Times New Roman" w:hAnsi="Times New Roman" w:cs="Times New Roman"/>
          <w:color w:val="000000"/>
          <w:sz w:val="28"/>
          <w:szCs w:val="28"/>
          <w:lang w:val="kk-KZ"/>
        </w:rPr>
        <w:t>вероятного</w:t>
      </w:r>
      <w:r w:rsidRPr="00966A39">
        <w:rPr>
          <w:rFonts w:ascii="Times New Roman" w:eastAsia="Times New Roman" w:hAnsi="Times New Roman" w:cs="Times New Roman"/>
          <w:color w:val="000000"/>
          <w:sz w:val="28"/>
          <w:szCs w:val="28"/>
        </w:rPr>
        <w:t xml:space="preserve"> землетрясения. </w:t>
      </w:r>
    </w:p>
    <w:p w:rsidR="00291C57" w:rsidRPr="00966A39" w:rsidRDefault="00291C57" w:rsidP="00291C5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Карты сейсмического риска являются основой для разработки программы снижения потенциальных последствий от землетрясений.</w:t>
      </w:r>
    </w:p>
    <w:p w:rsidR="00297699" w:rsidRPr="00966A39" w:rsidRDefault="00297699" w:rsidP="00291C5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b/>
          <w:color w:val="000000"/>
          <w:sz w:val="28"/>
          <w:szCs w:val="28"/>
        </w:rPr>
      </w:pPr>
    </w:p>
    <w:p w:rsidR="00E8688F" w:rsidRPr="00966A39" w:rsidRDefault="00E8688F" w:rsidP="00291C5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b/>
          <w:color w:val="000000"/>
          <w:sz w:val="28"/>
          <w:szCs w:val="28"/>
        </w:rPr>
      </w:pPr>
    </w:p>
    <w:p w:rsidR="00E8688F" w:rsidRPr="00966A39" w:rsidRDefault="00E8688F" w:rsidP="00291C5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b/>
          <w:color w:val="000000"/>
          <w:sz w:val="28"/>
          <w:szCs w:val="28"/>
        </w:rPr>
      </w:pPr>
    </w:p>
    <w:p w:rsidR="00291C57" w:rsidRPr="00966A39" w:rsidRDefault="00291C57" w:rsidP="00291C5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Статья </w:t>
      </w:r>
      <w:r w:rsidR="00C15ADC" w:rsidRPr="00966A39">
        <w:rPr>
          <w:rFonts w:ascii="Times New Roman" w:eastAsia="Times New Roman" w:hAnsi="Times New Roman" w:cs="Times New Roman"/>
          <w:b/>
          <w:color w:val="000000"/>
          <w:sz w:val="28"/>
          <w:szCs w:val="28"/>
          <w:lang w:val="kk-KZ"/>
        </w:rPr>
        <w:t>1</w:t>
      </w:r>
      <w:r w:rsidR="00EC49B1" w:rsidRPr="00966A39">
        <w:rPr>
          <w:rFonts w:ascii="Times New Roman" w:eastAsia="Times New Roman" w:hAnsi="Times New Roman" w:cs="Times New Roman"/>
          <w:b/>
          <w:color w:val="000000"/>
          <w:sz w:val="28"/>
          <w:szCs w:val="28"/>
        </w:rPr>
        <w:t>3</w:t>
      </w:r>
      <w:r w:rsidR="0063671B" w:rsidRPr="00966A39">
        <w:rPr>
          <w:rFonts w:ascii="Times New Roman" w:eastAsia="Times New Roman" w:hAnsi="Times New Roman" w:cs="Times New Roman"/>
          <w:b/>
          <w:color w:val="000000"/>
          <w:sz w:val="28"/>
          <w:szCs w:val="28"/>
          <w:lang w:val="kk-KZ"/>
        </w:rPr>
        <w:t>8</w:t>
      </w:r>
      <w:r w:rsidRPr="00966A39">
        <w:rPr>
          <w:rFonts w:ascii="Times New Roman" w:eastAsia="Times New Roman" w:hAnsi="Times New Roman" w:cs="Times New Roman"/>
          <w:b/>
          <w:color w:val="000000"/>
          <w:sz w:val="28"/>
          <w:szCs w:val="28"/>
        </w:rPr>
        <w:t>. Паспортизация существующей застройки</w:t>
      </w:r>
    </w:p>
    <w:p w:rsidR="00291C57" w:rsidRPr="00966A39" w:rsidRDefault="00291C57" w:rsidP="00291C5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w:t>
      </w:r>
      <w:r w:rsidRPr="00966A39">
        <w:rPr>
          <w:rFonts w:ascii="Times New Roman" w:eastAsia="Times New Roman" w:hAnsi="Times New Roman" w:cs="Times New Roman"/>
          <w:color w:val="000000"/>
          <w:sz w:val="28"/>
          <w:szCs w:val="28"/>
        </w:rPr>
        <w:tab/>
        <w:t xml:space="preserve">Паспортизация проводится для определения безопасности и качества строительных объектов существующей застройки. </w:t>
      </w:r>
    </w:p>
    <w:p w:rsidR="00291C57" w:rsidRPr="00966A39" w:rsidRDefault="00291C57" w:rsidP="00291C5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w:t>
      </w:r>
      <w:r w:rsidRPr="00966A39">
        <w:rPr>
          <w:rFonts w:ascii="Times New Roman" w:eastAsia="Times New Roman" w:hAnsi="Times New Roman" w:cs="Times New Roman"/>
          <w:color w:val="000000"/>
          <w:sz w:val="28"/>
          <w:szCs w:val="28"/>
        </w:rPr>
        <w:tab/>
        <w:t>Местные исполнительные органы обеспечивают выполнение паспортизации в сейсмоопасных регионах для оценки сейсмической опасности и сейсмостойкости строительных объектов.</w:t>
      </w:r>
    </w:p>
    <w:p w:rsidR="00291C57" w:rsidRPr="00966A39" w:rsidRDefault="00291C57" w:rsidP="00291C5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w:t>
      </w:r>
      <w:r w:rsidRPr="00966A39">
        <w:rPr>
          <w:rFonts w:ascii="Times New Roman" w:eastAsia="Times New Roman" w:hAnsi="Times New Roman" w:cs="Times New Roman"/>
          <w:color w:val="000000"/>
          <w:sz w:val="28"/>
          <w:szCs w:val="28"/>
        </w:rPr>
        <w:tab/>
        <w:t>Паспортизация осуществляется путем проведения предварительного визуального обследования с целью получения полной информации, необходимой для выполнения оценки сейсмической опасности и сейсмостойкости зданий с учетом фактического состояния их конструкций.</w:t>
      </w:r>
    </w:p>
    <w:p w:rsidR="00291C57" w:rsidRPr="00966A39" w:rsidRDefault="00291C57" w:rsidP="00291C5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w:t>
      </w:r>
      <w:r w:rsidRPr="00966A39">
        <w:rPr>
          <w:rFonts w:ascii="Times New Roman" w:eastAsia="Times New Roman" w:hAnsi="Times New Roman" w:cs="Times New Roman"/>
          <w:color w:val="000000"/>
          <w:sz w:val="28"/>
          <w:szCs w:val="28"/>
        </w:rPr>
        <w:tab/>
        <w:t>Паспортизация выполняется специализированными научно-исследовательскими организациями в области сейсмостойкого строительства.</w:t>
      </w:r>
    </w:p>
    <w:p w:rsidR="00291C57" w:rsidRPr="00966A39" w:rsidRDefault="00291C57" w:rsidP="00291C5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b/>
          <w:color w:val="000000"/>
          <w:sz w:val="28"/>
          <w:szCs w:val="28"/>
        </w:rPr>
      </w:pPr>
    </w:p>
    <w:p w:rsidR="00291C57" w:rsidRPr="00966A39" w:rsidRDefault="00291C57" w:rsidP="00291C5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Статья </w:t>
      </w:r>
      <w:r w:rsidR="00C15ADC" w:rsidRPr="00966A39">
        <w:rPr>
          <w:rFonts w:ascii="Times New Roman" w:eastAsia="Times New Roman" w:hAnsi="Times New Roman" w:cs="Times New Roman"/>
          <w:b/>
          <w:color w:val="000000"/>
          <w:sz w:val="28"/>
          <w:szCs w:val="28"/>
          <w:lang w:val="kk-KZ"/>
        </w:rPr>
        <w:t>1</w:t>
      </w:r>
      <w:r w:rsidR="0063671B" w:rsidRPr="00966A39">
        <w:rPr>
          <w:rFonts w:ascii="Times New Roman" w:eastAsia="Times New Roman" w:hAnsi="Times New Roman" w:cs="Times New Roman"/>
          <w:b/>
          <w:color w:val="000000"/>
          <w:sz w:val="28"/>
          <w:szCs w:val="28"/>
          <w:lang w:val="kk-KZ"/>
        </w:rPr>
        <w:t>39</w:t>
      </w:r>
      <w:r w:rsidRPr="00966A39">
        <w:rPr>
          <w:rFonts w:ascii="Times New Roman" w:eastAsia="Times New Roman" w:hAnsi="Times New Roman" w:cs="Times New Roman"/>
          <w:b/>
          <w:color w:val="000000"/>
          <w:sz w:val="28"/>
          <w:szCs w:val="28"/>
        </w:rPr>
        <w:t>. Оценка сейсмической опасности</w:t>
      </w:r>
    </w:p>
    <w:p w:rsidR="00291C57" w:rsidRPr="00966A39" w:rsidRDefault="00291C57" w:rsidP="00291C5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Оценка сейсмической опасности осуществляется путем определения вероятности возникновения землетрясения, а также уязвимости строительных объектов (паспортизация).</w:t>
      </w:r>
    </w:p>
    <w:p w:rsidR="00291C57" w:rsidRPr="00966A39" w:rsidRDefault="00291C57" w:rsidP="00291C5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На строительных объектах</w:t>
      </w:r>
      <w:r w:rsidR="00357FFE" w:rsidRPr="00966A39">
        <w:rPr>
          <w:rFonts w:ascii="Times New Roman" w:eastAsia="Times New Roman" w:hAnsi="Times New Roman" w:cs="Times New Roman"/>
          <w:color w:val="000000"/>
          <w:sz w:val="28"/>
          <w:szCs w:val="28"/>
          <w:lang w:val="kk-KZ"/>
        </w:rPr>
        <w:t xml:space="preserve">,отнесенных к первому уровню ответственности, </w:t>
      </w:r>
      <w:r w:rsidRPr="00966A39">
        <w:rPr>
          <w:rFonts w:ascii="Times New Roman" w:eastAsia="Times New Roman" w:hAnsi="Times New Roman" w:cs="Times New Roman"/>
          <w:color w:val="000000"/>
          <w:sz w:val="28"/>
          <w:szCs w:val="28"/>
        </w:rPr>
        <w:t>устанавливаются инженерно-сейсмометрические станции для определения динамических параметров в процессе его эксплуатации.</w:t>
      </w:r>
    </w:p>
    <w:p w:rsidR="00291C57" w:rsidRPr="00966A39" w:rsidRDefault="00291C57" w:rsidP="00291C5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Оценка сейсмической опасности включает в себя расчет интенсивности колебаний на поверхности земли и оценку вероятности их возникновения.</w:t>
      </w:r>
    </w:p>
    <w:p w:rsidR="001F2DC9" w:rsidRPr="00966A39" w:rsidRDefault="00291C57" w:rsidP="00291C5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FF0000"/>
          <w:sz w:val="28"/>
          <w:szCs w:val="28"/>
        </w:rPr>
      </w:pPr>
      <w:r w:rsidRPr="00966A39">
        <w:rPr>
          <w:rFonts w:ascii="Times New Roman" w:eastAsia="Times New Roman" w:hAnsi="Times New Roman" w:cs="Times New Roman"/>
          <w:color w:val="000000"/>
          <w:sz w:val="28"/>
          <w:szCs w:val="28"/>
        </w:rPr>
        <w:t>4. На основании оценок сейсмической опасности населенных пунктов и уязвимости строительных объектов составляются карты сейсмического риска.</w:t>
      </w:r>
    </w:p>
    <w:p w:rsidR="001F2DC9" w:rsidRPr="00966A39" w:rsidRDefault="001F2DC9">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rPr>
      </w:pPr>
    </w:p>
    <w:p w:rsidR="001F2DC9" w:rsidRPr="00966A39" w:rsidRDefault="001F2DC9">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Глава </w:t>
      </w:r>
      <w:r w:rsidR="000A7093" w:rsidRPr="00966A39">
        <w:rPr>
          <w:rFonts w:ascii="Times New Roman" w:eastAsia="Times New Roman" w:hAnsi="Times New Roman" w:cs="Times New Roman"/>
          <w:b/>
          <w:color w:val="000000"/>
          <w:sz w:val="28"/>
          <w:szCs w:val="28"/>
          <w:lang w:val="kk-KZ"/>
        </w:rPr>
        <w:t>2</w:t>
      </w:r>
      <w:r w:rsidR="007F56ED" w:rsidRPr="00966A39">
        <w:rPr>
          <w:rFonts w:ascii="Times New Roman" w:eastAsia="Times New Roman" w:hAnsi="Times New Roman" w:cs="Times New Roman"/>
          <w:b/>
          <w:color w:val="000000"/>
          <w:sz w:val="28"/>
          <w:szCs w:val="28"/>
          <w:lang w:val="kk-KZ"/>
        </w:rPr>
        <w:t>3</w:t>
      </w:r>
      <w:r w:rsidRPr="00966A39">
        <w:rPr>
          <w:rFonts w:ascii="Times New Roman" w:eastAsia="Times New Roman" w:hAnsi="Times New Roman" w:cs="Times New Roman"/>
          <w:b/>
          <w:color w:val="000000"/>
          <w:sz w:val="28"/>
          <w:szCs w:val="28"/>
        </w:rPr>
        <w:t>. Особенности индивидуального жилищного строительства</w:t>
      </w:r>
    </w:p>
    <w:p w:rsidR="001F2DC9" w:rsidRPr="00966A39" w:rsidRDefault="001F2DC9">
      <w:pPr>
        <w:pBdr>
          <w:top w:val="nil"/>
          <w:left w:val="nil"/>
          <w:bottom w:val="nil"/>
          <w:right w:val="nil"/>
          <w:between w:val="nil"/>
        </w:pBdr>
        <w:shd w:val="clear" w:color="auto" w:fill="FFFFFF"/>
        <w:spacing w:after="0" w:line="240" w:lineRule="auto"/>
        <w:ind w:left="1843" w:hanging="1275"/>
        <w:jc w:val="both"/>
        <w:rPr>
          <w:rFonts w:ascii="Times New Roman" w:eastAsia="Times New Roman" w:hAnsi="Times New Roman" w:cs="Times New Roman"/>
          <w:color w:val="000000"/>
          <w:sz w:val="28"/>
          <w:szCs w:val="28"/>
        </w:rPr>
      </w:pPr>
    </w:p>
    <w:p w:rsidR="001F2DC9" w:rsidRPr="00966A39" w:rsidRDefault="00844FE2" w:rsidP="004D1157">
      <w:pPr>
        <w:pBdr>
          <w:top w:val="nil"/>
          <w:left w:val="nil"/>
          <w:bottom w:val="nil"/>
          <w:right w:val="nil"/>
          <w:between w:val="nil"/>
        </w:pBdr>
        <w:shd w:val="clear" w:color="auto" w:fill="FFFFFF"/>
        <w:spacing w:after="0" w:line="240" w:lineRule="auto"/>
        <w:ind w:left="1701" w:hanging="1275"/>
        <w:jc w:val="both"/>
        <w:rPr>
          <w:rFonts w:ascii="Times New Roman" w:eastAsia="Times New Roman" w:hAnsi="Times New Roman" w:cs="Times New Roman"/>
          <w:b/>
          <w:color w:val="000000"/>
          <w:sz w:val="28"/>
          <w:szCs w:val="28"/>
          <w:lang w:val="kk-KZ"/>
        </w:rPr>
      </w:pPr>
      <w:hyperlink r:id="rId99" w:anchor="sub_id=30000">
        <w:r w:rsidR="00301C87" w:rsidRPr="00966A39">
          <w:rPr>
            <w:rFonts w:ascii="Times New Roman" w:eastAsia="Times New Roman" w:hAnsi="Times New Roman" w:cs="Times New Roman"/>
            <w:b/>
            <w:color w:val="000000"/>
            <w:sz w:val="28"/>
            <w:szCs w:val="28"/>
          </w:rPr>
          <w:t>Статья </w:t>
        </w:r>
        <w:r w:rsidR="00C15ADC" w:rsidRPr="00966A39">
          <w:rPr>
            <w:rFonts w:ascii="Times New Roman" w:eastAsia="Times New Roman" w:hAnsi="Times New Roman" w:cs="Times New Roman"/>
            <w:b/>
            <w:color w:val="000000"/>
            <w:sz w:val="28"/>
            <w:szCs w:val="28"/>
            <w:lang w:val="kk-KZ"/>
          </w:rPr>
          <w:t>1</w:t>
        </w:r>
        <w:r w:rsidR="007F5D6D" w:rsidRPr="00966A39">
          <w:rPr>
            <w:rFonts w:ascii="Times New Roman" w:eastAsia="Times New Roman" w:hAnsi="Times New Roman" w:cs="Times New Roman"/>
            <w:b/>
            <w:color w:val="000000"/>
            <w:sz w:val="28"/>
            <w:szCs w:val="28"/>
            <w:lang w:val="kk-KZ"/>
          </w:rPr>
          <w:t>4</w:t>
        </w:r>
        <w:r w:rsidR="0063671B" w:rsidRPr="00966A39">
          <w:rPr>
            <w:rFonts w:ascii="Times New Roman" w:eastAsia="Times New Roman" w:hAnsi="Times New Roman" w:cs="Times New Roman"/>
            <w:b/>
            <w:color w:val="000000"/>
            <w:sz w:val="28"/>
            <w:szCs w:val="28"/>
            <w:lang w:val="kk-KZ"/>
          </w:rPr>
          <w:t>0</w:t>
        </w:r>
        <w:r w:rsidR="00301C87" w:rsidRPr="00966A39">
          <w:rPr>
            <w:rFonts w:ascii="Times New Roman" w:eastAsia="Times New Roman" w:hAnsi="Times New Roman" w:cs="Times New Roman"/>
            <w:b/>
            <w:color w:val="000000"/>
            <w:sz w:val="28"/>
            <w:szCs w:val="28"/>
          </w:rPr>
          <w:t>. </w:t>
        </w:r>
        <w:r w:rsidR="000B6D16" w:rsidRPr="00966A39">
          <w:rPr>
            <w:rFonts w:ascii="Times New Roman" w:eastAsia="Times New Roman" w:hAnsi="Times New Roman" w:cs="Times New Roman"/>
            <w:b/>
            <w:color w:val="000000"/>
            <w:sz w:val="28"/>
            <w:szCs w:val="28"/>
          </w:rPr>
          <w:t>Общие требования к индивидуальному</w:t>
        </w:r>
        <w:r w:rsidR="00301C87" w:rsidRPr="00966A39">
          <w:rPr>
            <w:rFonts w:ascii="Times New Roman" w:eastAsia="Times New Roman" w:hAnsi="Times New Roman" w:cs="Times New Roman"/>
            <w:b/>
            <w:color w:val="000000"/>
            <w:sz w:val="28"/>
            <w:szCs w:val="28"/>
          </w:rPr>
          <w:t xml:space="preserve"> жило</w:t>
        </w:r>
        <w:r w:rsidR="000B6D16" w:rsidRPr="00966A39">
          <w:rPr>
            <w:rFonts w:ascii="Times New Roman" w:eastAsia="Times New Roman" w:hAnsi="Times New Roman" w:cs="Times New Roman"/>
            <w:b/>
            <w:color w:val="000000"/>
            <w:sz w:val="28"/>
            <w:szCs w:val="28"/>
          </w:rPr>
          <w:t>му</w:t>
        </w:r>
        <w:r w:rsidR="00301C87" w:rsidRPr="00966A39">
          <w:rPr>
            <w:rFonts w:ascii="Times New Roman" w:eastAsia="Times New Roman" w:hAnsi="Times New Roman" w:cs="Times New Roman"/>
            <w:b/>
            <w:color w:val="000000"/>
            <w:sz w:val="28"/>
            <w:szCs w:val="28"/>
          </w:rPr>
          <w:t xml:space="preserve"> дом</w:t>
        </w:r>
      </w:hyperlink>
      <w:r w:rsidR="000B6D16" w:rsidRPr="00966A39">
        <w:rPr>
          <w:rFonts w:ascii="Times New Roman" w:eastAsia="Times New Roman" w:hAnsi="Times New Roman" w:cs="Times New Roman"/>
          <w:b/>
          <w:color w:val="000000"/>
          <w:sz w:val="28"/>
          <w:szCs w:val="28"/>
        </w:rPr>
        <w:t>у</w:t>
      </w:r>
    </w:p>
    <w:p w:rsidR="001F2DC9" w:rsidRPr="00966A39" w:rsidRDefault="00301C87">
      <w:pPr>
        <w:pBdr>
          <w:top w:val="nil"/>
          <w:left w:val="nil"/>
          <w:bottom w:val="nil"/>
          <w:right w:val="nil"/>
          <w:between w:val="nil"/>
        </w:pBdr>
        <w:shd w:val="clear" w:color="auto" w:fill="FFFFFF"/>
        <w:spacing w:after="0" w:line="240" w:lineRule="auto"/>
        <w:ind w:firstLine="40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Застройщик вправе построить жилой дом по проекту, не нарушающему установленные строительные и другие обязательные нормы и правила и согласованному с местн</w:t>
      </w:r>
      <w:r w:rsidR="00513C78" w:rsidRPr="00966A39">
        <w:rPr>
          <w:rFonts w:ascii="Times New Roman" w:eastAsia="Times New Roman" w:hAnsi="Times New Roman" w:cs="Times New Roman"/>
          <w:color w:val="000000"/>
          <w:sz w:val="28"/>
          <w:szCs w:val="28"/>
          <w:lang w:val="kk-KZ"/>
        </w:rPr>
        <w:t>ым</w:t>
      </w:r>
      <w:r w:rsidRPr="00966A39">
        <w:rPr>
          <w:rFonts w:ascii="Times New Roman" w:eastAsia="Times New Roman" w:hAnsi="Times New Roman" w:cs="Times New Roman"/>
          <w:color w:val="000000"/>
          <w:sz w:val="28"/>
          <w:szCs w:val="28"/>
        </w:rPr>
        <w:t xml:space="preserve"> исполнительн</w:t>
      </w:r>
      <w:r w:rsidR="00513C78" w:rsidRPr="00966A39">
        <w:rPr>
          <w:rFonts w:ascii="Times New Roman" w:eastAsia="Times New Roman" w:hAnsi="Times New Roman" w:cs="Times New Roman"/>
          <w:color w:val="000000"/>
          <w:sz w:val="28"/>
          <w:szCs w:val="28"/>
          <w:lang w:val="kk-KZ"/>
        </w:rPr>
        <w:t>ым</w:t>
      </w:r>
      <w:r w:rsidRPr="00966A39">
        <w:rPr>
          <w:rFonts w:ascii="Times New Roman" w:eastAsia="Times New Roman" w:hAnsi="Times New Roman" w:cs="Times New Roman"/>
          <w:color w:val="000000"/>
          <w:sz w:val="28"/>
          <w:szCs w:val="28"/>
        </w:rPr>
        <w:t xml:space="preserve"> орган</w:t>
      </w:r>
      <w:r w:rsidR="00513C78" w:rsidRPr="00966A39">
        <w:rPr>
          <w:rFonts w:ascii="Times New Roman" w:eastAsia="Times New Roman" w:hAnsi="Times New Roman" w:cs="Times New Roman"/>
          <w:color w:val="000000"/>
          <w:sz w:val="28"/>
          <w:szCs w:val="28"/>
          <w:lang w:val="kk-KZ"/>
        </w:rPr>
        <w:t>ом</w:t>
      </w:r>
      <w:r w:rsidRPr="00966A39">
        <w:rPr>
          <w:rFonts w:ascii="Times New Roman" w:eastAsia="Times New Roman" w:hAnsi="Times New Roman" w:cs="Times New Roman"/>
          <w:color w:val="000000"/>
          <w:sz w:val="28"/>
          <w:szCs w:val="28"/>
        </w:rPr>
        <w:t xml:space="preserve"> города республиканского значения, столицы, района (города областного значения).</w:t>
      </w:r>
    </w:p>
    <w:p w:rsidR="001F2DC9" w:rsidRPr="00966A39" w:rsidRDefault="00301C87">
      <w:pPr>
        <w:pBdr>
          <w:top w:val="nil"/>
          <w:left w:val="nil"/>
          <w:bottom w:val="nil"/>
          <w:right w:val="nil"/>
          <w:between w:val="nil"/>
        </w:pBdr>
        <w:shd w:val="clear" w:color="auto" w:fill="FFFFFF"/>
        <w:spacing w:after="0" w:line="240" w:lineRule="auto"/>
        <w:ind w:firstLine="40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Размеры жилого дома и других строений, расположенных на закрепленном в установленном порядке участке, определяются застройщиком самостоятельно, при условии, что их внешние габариты (в том числе высота) обеспечивают установленные обязательные нормативные, санитарные, противопожарные и технические разрывы между этими строениями, а также строениями на смежных земельных участках.</w:t>
      </w:r>
    </w:p>
    <w:p w:rsidR="000B6D16" w:rsidRPr="00966A39" w:rsidRDefault="000B6D16">
      <w:pPr>
        <w:pBdr>
          <w:top w:val="nil"/>
          <w:left w:val="nil"/>
          <w:bottom w:val="nil"/>
          <w:right w:val="nil"/>
          <w:between w:val="nil"/>
        </w:pBdr>
        <w:shd w:val="clear" w:color="auto" w:fill="FFFFFF"/>
        <w:spacing w:after="0" w:line="240" w:lineRule="auto"/>
        <w:ind w:firstLine="40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w:t>
      </w:r>
      <w:r w:rsidR="008674BF" w:rsidRPr="00966A39">
        <w:rPr>
          <w:rFonts w:ascii="Times New Roman" w:eastAsia="Times New Roman" w:hAnsi="Times New Roman" w:cs="Times New Roman"/>
          <w:color w:val="000000"/>
          <w:sz w:val="28"/>
          <w:szCs w:val="28"/>
        </w:rPr>
        <w:t xml:space="preserve"> Индивидуальное жилищное строительство финансируется за счет собственных средств застройщика, а также может осуществляться за счет кредитов банков, финансовой помощи предприятий и организаций и других источников, не запрещенных законодательством Республики Казахстан.</w:t>
      </w:r>
    </w:p>
    <w:p w:rsidR="008674BF" w:rsidRPr="00966A39" w:rsidRDefault="008674BF">
      <w:pPr>
        <w:pBdr>
          <w:top w:val="nil"/>
          <w:left w:val="nil"/>
          <w:bottom w:val="nil"/>
          <w:right w:val="nil"/>
          <w:between w:val="nil"/>
        </w:pBdr>
        <w:shd w:val="clear" w:color="auto" w:fill="FFFFFF"/>
        <w:spacing w:after="0" w:line="240" w:lineRule="auto"/>
        <w:ind w:firstLine="40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Кредиты на строительство индивидуальных жилых домов предоставляются гражданам на условиях, обеспечивающих их возврат, и в соответствии с законодательством Республики Казахстан.</w:t>
      </w:r>
    </w:p>
    <w:p w:rsidR="008674BF" w:rsidRPr="00966A39" w:rsidRDefault="008674BF">
      <w:pPr>
        <w:pBdr>
          <w:top w:val="nil"/>
          <w:left w:val="nil"/>
          <w:bottom w:val="nil"/>
          <w:right w:val="nil"/>
          <w:between w:val="nil"/>
        </w:pBdr>
        <w:shd w:val="clear" w:color="auto" w:fill="FFFFFF"/>
        <w:spacing w:after="0" w:line="240" w:lineRule="auto"/>
        <w:ind w:firstLine="40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5. Вновь построенные индивидуальные жилые дома, независимо от способа осуществления строительства, после выполнения всех строительно-монтажных работ и благоустройства отведенного земельного участка принимаются в эксплуатацию в соответствии с настоящим Кодексом</w:t>
      </w:r>
    </w:p>
    <w:p w:rsidR="00297699" w:rsidRPr="00966A39" w:rsidRDefault="00297699">
      <w:pPr>
        <w:pBdr>
          <w:top w:val="nil"/>
          <w:left w:val="nil"/>
          <w:bottom w:val="nil"/>
          <w:right w:val="nil"/>
          <w:between w:val="nil"/>
        </w:pBdr>
        <w:shd w:val="clear" w:color="auto" w:fill="FFFFFF"/>
        <w:spacing w:after="0" w:line="240" w:lineRule="auto"/>
        <w:ind w:left="1843" w:hanging="1275"/>
        <w:jc w:val="both"/>
        <w:rPr>
          <w:rFonts w:ascii="Times New Roman" w:eastAsia="Times New Roman" w:hAnsi="Times New Roman" w:cs="Times New Roman"/>
          <w:b/>
          <w:color w:val="000000"/>
          <w:sz w:val="28"/>
          <w:szCs w:val="28"/>
        </w:rPr>
      </w:pPr>
    </w:p>
    <w:p w:rsidR="00E8688F" w:rsidRPr="00966A39" w:rsidRDefault="00E8688F">
      <w:pPr>
        <w:pBdr>
          <w:top w:val="nil"/>
          <w:left w:val="nil"/>
          <w:bottom w:val="nil"/>
          <w:right w:val="nil"/>
          <w:between w:val="nil"/>
        </w:pBdr>
        <w:shd w:val="clear" w:color="auto" w:fill="FFFFFF"/>
        <w:spacing w:after="0" w:line="240" w:lineRule="auto"/>
        <w:ind w:left="1843" w:hanging="1275"/>
        <w:jc w:val="both"/>
        <w:rPr>
          <w:rFonts w:ascii="Times New Roman" w:eastAsia="Times New Roman" w:hAnsi="Times New Roman" w:cs="Times New Roman"/>
          <w:b/>
          <w:color w:val="000000"/>
          <w:sz w:val="28"/>
          <w:szCs w:val="28"/>
        </w:rPr>
      </w:pPr>
    </w:p>
    <w:p w:rsidR="001F2DC9" w:rsidRPr="00966A39" w:rsidRDefault="00844FE2">
      <w:pPr>
        <w:pBdr>
          <w:top w:val="nil"/>
          <w:left w:val="nil"/>
          <w:bottom w:val="nil"/>
          <w:right w:val="nil"/>
          <w:between w:val="nil"/>
        </w:pBdr>
        <w:shd w:val="clear" w:color="auto" w:fill="FFFFFF"/>
        <w:spacing w:after="0" w:line="240" w:lineRule="auto"/>
        <w:ind w:left="1701" w:hanging="1275"/>
        <w:jc w:val="both"/>
        <w:rPr>
          <w:rFonts w:ascii="Times New Roman" w:eastAsia="Times New Roman" w:hAnsi="Times New Roman" w:cs="Times New Roman"/>
          <w:b/>
          <w:color w:val="000000"/>
          <w:sz w:val="28"/>
          <w:szCs w:val="28"/>
        </w:rPr>
      </w:pPr>
      <w:hyperlink r:id="rId100" w:anchor="sub_id=110000">
        <w:r w:rsidR="00301C87" w:rsidRPr="00966A39">
          <w:rPr>
            <w:rFonts w:ascii="Times New Roman" w:eastAsia="Times New Roman" w:hAnsi="Times New Roman" w:cs="Times New Roman"/>
            <w:b/>
            <w:color w:val="000000"/>
            <w:sz w:val="28"/>
            <w:szCs w:val="28"/>
          </w:rPr>
          <w:t>Статья </w:t>
        </w:r>
        <w:r w:rsidR="00C15ADC" w:rsidRPr="00966A39">
          <w:rPr>
            <w:rFonts w:ascii="Times New Roman" w:eastAsia="Times New Roman" w:hAnsi="Times New Roman" w:cs="Times New Roman"/>
            <w:b/>
            <w:color w:val="000000"/>
            <w:sz w:val="28"/>
            <w:szCs w:val="28"/>
            <w:lang w:val="kk-KZ"/>
          </w:rPr>
          <w:t>1</w:t>
        </w:r>
        <w:r w:rsidR="007F5D6D" w:rsidRPr="00966A39">
          <w:rPr>
            <w:rFonts w:ascii="Times New Roman" w:eastAsia="Times New Roman" w:hAnsi="Times New Roman" w:cs="Times New Roman"/>
            <w:b/>
            <w:color w:val="000000"/>
            <w:sz w:val="28"/>
            <w:szCs w:val="28"/>
            <w:lang w:val="kk-KZ"/>
          </w:rPr>
          <w:t>4</w:t>
        </w:r>
        <w:r w:rsidR="0063671B" w:rsidRPr="00966A39">
          <w:rPr>
            <w:rFonts w:ascii="Times New Roman" w:eastAsia="Times New Roman" w:hAnsi="Times New Roman" w:cs="Times New Roman"/>
            <w:b/>
            <w:color w:val="000000"/>
            <w:sz w:val="28"/>
            <w:szCs w:val="28"/>
            <w:lang w:val="kk-KZ"/>
          </w:rPr>
          <w:t>1</w:t>
        </w:r>
        <w:r w:rsidR="00301C87" w:rsidRPr="00966A39">
          <w:rPr>
            <w:rFonts w:ascii="Times New Roman" w:eastAsia="Times New Roman" w:hAnsi="Times New Roman" w:cs="Times New Roman"/>
            <w:b/>
            <w:color w:val="000000"/>
            <w:sz w:val="28"/>
            <w:szCs w:val="28"/>
          </w:rPr>
          <w:t>. Финансирование строительства и эксплуатации объектов социальной, транспортной и инженерной инфраструктур индивидуальной жилой застройки</w:t>
        </w:r>
      </w:hyperlink>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Финансирование строительства и эксплуатации объектов социальной, транспортной и инженерной инфраструктур, предназначенных для обслуживания территории индивидуальной жилой застройки, а также затраты на развитие источников инженерного обеспечения производятся за счет бюджетных средств, средств предприятий, организаций, а также других источников, не запрещенных законодательством Республики Казахстан. Привлечение средств индивидуальных застройщиков осуществляется только на добровольной основе.</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Размеры затрат определяются с учетом строительства объектов культурно-бытового обслуживания населения не ниже минимальных норм для данной местности и пропорционально количеству индивидуальных и иных застройщиков.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Создание дополнительных элементов социальной и инженерной инфраструктур (по сравнению с нормативными) и осуществление более высоких стандартов обслуживания жителей могут финансироваться за счет средств групп населения и отдельных граждан.</w:t>
      </w:r>
    </w:p>
    <w:p w:rsidR="001F2DC9" w:rsidRPr="00966A39" w:rsidRDefault="00301C87">
      <w:pPr>
        <w:pBdr>
          <w:top w:val="nil"/>
          <w:left w:val="nil"/>
          <w:bottom w:val="nil"/>
          <w:right w:val="nil"/>
          <w:between w:val="nil"/>
        </w:pBdr>
        <w:shd w:val="clear" w:color="auto" w:fill="FFFFFF"/>
        <w:spacing w:after="0" w:line="240" w:lineRule="auto"/>
        <w:ind w:firstLine="40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4. Инженерное обустройство территорий в пределах усадебного участка, домостроения и других построек, а также эксплуатация, ремонт и реконструкция (модернизация) этих </w:t>
      </w:r>
      <w:sdt>
        <w:sdtPr>
          <w:rPr>
            <w:rFonts w:ascii="Times New Roman" w:hAnsi="Times New Roman" w:cs="Times New Roman"/>
            <w:sz w:val="28"/>
            <w:szCs w:val="28"/>
          </w:rPr>
          <w:tag w:val="goog_rdk_1195"/>
          <w:id w:val="894237280"/>
        </w:sdtPr>
        <w:sdtContent/>
      </w:sdt>
      <w:sdt>
        <w:sdtPr>
          <w:rPr>
            <w:rFonts w:ascii="Times New Roman" w:hAnsi="Times New Roman" w:cs="Times New Roman"/>
            <w:sz w:val="28"/>
            <w:szCs w:val="28"/>
          </w:rPr>
          <w:tag w:val="goog_rdk_1196"/>
          <w:id w:val="1443336999"/>
        </w:sdtPr>
        <w:sdtContent>
          <w:r w:rsidRPr="00966A39">
            <w:rPr>
              <w:rFonts w:ascii="Times New Roman" w:eastAsia="Times New Roman" w:hAnsi="Times New Roman" w:cs="Times New Roman"/>
              <w:color w:val="000000"/>
              <w:sz w:val="28"/>
              <w:szCs w:val="28"/>
            </w:rPr>
            <w:t>объектов</w:t>
          </w:r>
        </w:sdtContent>
      </w:sdt>
      <w:r w:rsidRPr="00966A39">
        <w:rPr>
          <w:rFonts w:ascii="Times New Roman" w:eastAsia="Times New Roman" w:hAnsi="Times New Roman" w:cs="Times New Roman"/>
          <w:color w:val="000000"/>
          <w:sz w:val="28"/>
          <w:szCs w:val="28"/>
        </w:rPr>
        <w:t xml:space="preserve"> осуществляется за счет средств застройщиков.</w:t>
      </w:r>
    </w:p>
    <w:p w:rsidR="001F2DC9" w:rsidRPr="00966A39" w:rsidRDefault="001F2DC9" w:rsidP="008674BF">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8"/>
          <w:szCs w:val="28"/>
        </w:rPr>
      </w:pPr>
    </w:p>
    <w:p w:rsidR="008674BF" w:rsidRPr="00966A39" w:rsidRDefault="008674BF" w:rsidP="008674BF">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Глава </w:t>
      </w:r>
      <w:r w:rsidR="00853343" w:rsidRPr="00966A39">
        <w:rPr>
          <w:rFonts w:ascii="Times New Roman" w:eastAsia="Times New Roman" w:hAnsi="Times New Roman" w:cs="Times New Roman"/>
          <w:b/>
          <w:color w:val="000000"/>
          <w:sz w:val="28"/>
          <w:szCs w:val="28"/>
          <w:lang w:val="kk-KZ"/>
        </w:rPr>
        <w:t>2</w:t>
      </w:r>
      <w:r w:rsidR="007F5D6D" w:rsidRPr="00966A39">
        <w:rPr>
          <w:rFonts w:ascii="Times New Roman" w:eastAsia="Times New Roman" w:hAnsi="Times New Roman" w:cs="Times New Roman"/>
          <w:b/>
          <w:color w:val="000000"/>
          <w:sz w:val="28"/>
          <w:szCs w:val="28"/>
          <w:lang w:val="kk-KZ"/>
        </w:rPr>
        <w:t>4</w:t>
      </w:r>
      <w:r w:rsidRPr="00966A39">
        <w:rPr>
          <w:rFonts w:ascii="Times New Roman" w:eastAsia="Times New Roman" w:hAnsi="Times New Roman" w:cs="Times New Roman"/>
          <w:b/>
          <w:color w:val="000000"/>
          <w:sz w:val="28"/>
          <w:szCs w:val="28"/>
        </w:rPr>
        <w:t xml:space="preserve">. Приемка </w:t>
      </w:r>
      <w:r w:rsidR="002B0A8B" w:rsidRPr="00966A39">
        <w:rPr>
          <w:rFonts w:ascii="Times New Roman" w:eastAsia="Times New Roman" w:hAnsi="Times New Roman" w:cs="Times New Roman"/>
          <w:b/>
          <w:color w:val="000000"/>
          <w:sz w:val="28"/>
          <w:szCs w:val="28"/>
        </w:rPr>
        <w:t xml:space="preserve">строительных </w:t>
      </w:r>
      <w:r w:rsidRPr="00966A39">
        <w:rPr>
          <w:rFonts w:ascii="Times New Roman" w:eastAsia="Times New Roman" w:hAnsi="Times New Roman" w:cs="Times New Roman"/>
          <w:b/>
          <w:color w:val="000000"/>
          <w:sz w:val="28"/>
          <w:szCs w:val="28"/>
        </w:rPr>
        <w:t>объектов в эксплуатацию</w:t>
      </w:r>
    </w:p>
    <w:p w:rsidR="001F2DC9" w:rsidRPr="00966A39" w:rsidRDefault="001F2DC9">
      <w:pPr>
        <w:pBdr>
          <w:top w:val="nil"/>
          <w:left w:val="nil"/>
          <w:bottom w:val="nil"/>
          <w:right w:val="nil"/>
          <w:between w:val="nil"/>
        </w:pBdr>
        <w:shd w:val="clear" w:color="auto" w:fill="FFFFFF"/>
        <w:spacing w:after="0" w:line="240" w:lineRule="auto"/>
        <w:ind w:left="1701" w:hanging="1275"/>
        <w:jc w:val="both"/>
        <w:rPr>
          <w:rFonts w:ascii="Times New Roman" w:eastAsia="Times New Roman" w:hAnsi="Times New Roman" w:cs="Times New Roman"/>
          <w:color w:val="000000"/>
          <w:sz w:val="28"/>
          <w:szCs w:val="28"/>
        </w:rPr>
      </w:pPr>
    </w:p>
    <w:p w:rsidR="001F2DC9" w:rsidRPr="00966A39" w:rsidRDefault="00301C87" w:rsidP="00825E2E">
      <w:pPr>
        <w:pBdr>
          <w:top w:val="nil"/>
          <w:left w:val="nil"/>
          <w:bottom w:val="nil"/>
          <w:right w:val="nil"/>
          <w:between w:val="nil"/>
        </w:pBdr>
        <w:shd w:val="clear" w:color="auto" w:fill="FFFFFF"/>
        <w:spacing w:after="0" w:line="240" w:lineRule="auto"/>
        <w:ind w:left="1701" w:hanging="1301"/>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1425C7" w:rsidRPr="00966A39">
        <w:rPr>
          <w:rFonts w:ascii="Times New Roman" w:eastAsia="Times New Roman" w:hAnsi="Times New Roman" w:cs="Times New Roman"/>
          <w:b/>
          <w:color w:val="000000"/>
          <w:sz w:val="28"/>
          <w:szCs w:val="28"/>
          <w:lang w:val="kk-KZ"/>
        </w:rPr>
        <w:t>14</w:t>
      </w:r>
      <w:r w:rsidR="0063671B" w:rsidRPr="00966A39">
        <w:rPr>
          <w:rFonts w:ascii="Times New Roman" w:eastAsia="Times New Roman" w:hAnsi="Times New Roman" w:cs="Times New Roman"/>
          <w:b/>
          <w:color w:val="000000"/>
          <w:sz w:val="28"/>
          <w:szCs w:val="28"/>
          <w:lang w:val="kk-KZ"/>
        </w:rPr>
        <w:t>2</w:t>
      </w:r>
      <w:r w:rsidRPr="00966A39">
        <w:rPr>
          <w:rFonts w:ascii="Times New Roman" w:eastAsia="Times New Roman" w:hAnsi="Times New Roman" w:cs="Times New Roman"/>
          <w:b/>
          <w:color w:val="000000"/>
          <w:sz w:val="28"/>
          <w:szCs w:val="28"/>
        </w:rPr>
        <w:t>. Общие требования к порядку приемки и ввода</w:t>
      </w:r>
      <w:r w:rsidR="002B0A8B" w:rsidRPr="00966A39">
        <w:rPr>
          <w:rFonts w:ascii="Times New Roman" w:eastAsia="Times New Roman" w:hAnsi="Times New Roman" w:cs="Times New Roman"/>
          <w:b/>
          <w:color w:val="000000"/>
          <w:sz w:val="28"/>
          <w:szCs w:val="28"/>
        </w:rPr>
        <w:t>строительных</w:t>
      </w:r>
      <w:sdt>
        <w:sdtPr>
          <w:rPr>
            <w:rFonts w:ascii="Times New Roman" w:hAnsi="Times New Roman" w:cs="Times New Roman"/>
            <w:sz w:val="28"/>
            <w:szCs w:val="28"/>
          </w:rPr>
          <w:tag w:val="goog_rdk_1203"/>
          <w:id w:val="-386642255"/>
        </w:sdtPr>
        <w:sdtContent/>
      </w:sdt>
      <w:r w:rsidRPr="00966A39">
        <w:rPr>
          <w:rFonts w:ascii="Times New Roman" w:eastAsia="Times New Roman" w:hAnsi="Times New Roman" w:cs="Times New Roman"/>
          <w:b/>
          <w:color w:val="000000"/>
          <w:sz w:val="28"/>
          <w:szCs w:val="28"/>
        </w:rPr>
        <w:t>объектов в эксплуатацию</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Приемка построенных</w:t>
      </w:r>
      <w:r w:rsidR="002B0A8B" w:rsidRPr="00966A39">
        <w:rPr>
          <w:rFonts w:ascii="Times New Roman" w:eastAsia="Times New Roman" w:hAnsi="Times New Roman" w:cs="Times New Roman"/>
          <w:color w:val="000000"/>
          <w:sz w:val="28"/>
          <w:szCs w:val="28"/>
        </w:rPr>
        <w:t xml:space="preserve"> строительных</w:t>
      </w:r>
      <w:r w:rsidRPr="00966A39">
        <w:rPr>
          <w:rFonts w:ascii="Times New Roman" w:eastAsia="Times New Roman" w:hAnsi="Times New Roman" w:cs="Times New Roman"/>
          <w:color w:val="000000"/>
          <w:sz w:val="28"/>
          <w:szCs w:val="28"/>
        </w:rPr>
        <w:t xml:space="preserve"> объектов регулируется настоящим Кодексом и Гражданским кодексом Республики Казахстан.</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Приемка и ввод в эксплуатацию построенного</w:t>
      </w:r>
      <w:r w:rsidR="002B0A8B" w:rsidRPr="00966A39">
        <w:rPr>
          <w:rFonts w:ascii="Times New Roman" w:eastAsia="Times New Roman" w:hAnsi="Times New Roman" w:cs="Times New Roman"/>
          <w:color w:val="000000"/>
          <w:sz w:val="28"/>
          <w:szCs w:val="28"/>
        </w:rPr>
        <w:t xml:space="preserve"> строительного</w:t>
      </w:r>
      <w:sdt>
        <w:sdtPr>
          <w:rPr>
            <w:rFonts w:ascii="Times New Roman" w:hAnsi="Times New Roman" w:cs="Times New Roman"/>
            <w:sz w:val="28"/>
            <w:szCs w:val="28"/>
          </w:rPr>
          <w:tag w:val="goog_rdk_1205"/>
          <w:id w:val="677086166"/>
        </w:sdtPr>
        <w:sdtContent/>
      </w:sdt>
      <w:r w:rsidRPr="00966A39">
        <w:rPr>
          <w:rFonts w:ascii="Times New Roman" w:eastAsia="Times New Roman" w:hAnsi="Times New Roman" w:cs="Times New Roman"/>
          <w:color w:val="000000"/>
          <w:sz w:val="28"/>
          <w:szCs w:val="28"/>
        </w:rPr>
        <w:t>объекта производятся заказчиком при его полной готовности в соответствии с утвержденным проектом и наличии декларации о соответствии, заключений о качестве строительно-монтажных работ и соответствии выполненных работ утвержденному проекту.</w:t>
      </w:r>
    </w:p>
    <w:p w:rsidR="00054BC4" w:rsidRPr="00966A39" w:rsidRDefault="00054BC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По истечении установленного срока приемки ввода объекта в эксплуатацию, расходы по содержанию построенного объекта несет </w:t>
      </w:r>
      <w:r w:rsidR="00A67513" w:rsidRPr="00966A39">
        <w:rPr>
          <w:rFonts w:ascii="Times New Roman" w:eastAsia="Times New Roman" w:hAnsi="Times New Roman" w:cs="Times New Roman"/>
          <w:sz w:val="28"/>
          <w:szCs w:val="28"/>
        </w:rPr>
        <w:t>з</w:t>
      </w:r>
      <w:r w:rsidRPr="00966A39">
        <w:rPr>
          <w:rFonts w:ascii="Times New Roman" w:eastAsia="Times New Roman" w:hAnsi="Times New Roman" w:cs="Times New Roman"/>
          <w:sz w:val="28"/>
          <w:szCs w:val="28"/>
        </w:rPr>
        <w:t>аказчик.</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При этом полная готовность построенного</w:t>
      </w:r>
      <w:r w:rsidR="002B0A8B" w:rsidRPr="00966A39">
        <w:rPr>
          <w:rFonts w:ascii="Times New Roman" w:eastAsia="Times New Roman" w:hAnsi="Times New Roman" w:cs="Times New Roman"/>
          <w:color w:val="000000"/>
          <w:sz w:val="28"/>
          <w:szCs w:val="28"/>
        </w:rPr>
        <w:t xml:space="preserve"> строительного</w:t>
      </w:r>
      <w:sdt>
        <w:sdtPr>
          <w:rPr>
            <w:rFonts w:ascii="Times New Roman" w:hAnsi="Times New Roman" w:cs="Times New Roman"/>
            <w:sz w:val="28"/>
            <w:szCs w:val="28"/>
          </w:rPr>
          <w:tag w:val="goog_rdk_1207"/>
          <w:id w:val="285939461"/>
        </w:sdtPr>
        <w:sdtContent/>
      </w:sdt>
      <w:r w:rsidRPr="00966A39">
        <w:rPr>
          <w:rFonts w:ascii="Times New Roman" w:eastAsia="Times New Roman" w:hAnsi="Times New Roman" w:cs="Times New Roman"/>
          <w:color w:val="000000"/>
          <w:sz w:val="28"/>
          <w:szCs w:val="28"/>
        </w:rPr>
        <w:t>объекта определяется в соответствии с правилами организации застройки и прохождения разрешительных процедур в сфере строительства.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В отдельных случаях, предусмотренных статьей </w:t>
      </w:r>
      <w:r w:rsidR="00C15ADC" w:rsidRPr="00966A39">
        <w:rPr>
          <w:rFonts w:ascii="Times New Roman" w:eastAsia="Times New Roman" w:hAnsi="Times New Roman" w:cs="Times New Roman"/>
          <w:sz w:val="28"/>
          <w:szCs w:val="28"/>
          <w:lang w:val="kk-KZ"/>
        </w:rPr>
        <w:t>1</w:t>
      </w:r>
      <w:r w:rsidR="00557563" w:rsidRPr="00966A39">
        <w:rPr>
          <w:rFonts w:ascii="Times New Roman" w:eastAsia="Times New Roman" w:hAnsi="Times New Roman" w:cs="Times New Roman"/>
          <w:sz w:val="28"/>
          <w:szCs w:val="28"/>
          <w:lang w:val="kk-KZ"/>
        </w:rPr>
        <w:t>4</w:t>
      </w:r>
      <w:r w:rsidR="0063671B" w:rsidRPr="00966A39">
        <w:rPr>
          <w:rFonts w:ascii="Times New Roman" w:eastAsia="Times New Roman" w:hAnsi="Times New Roman" w:cs="Times New Roman"/>
          <w:sz w:val="28"/>
          <w:szCs w:val="28"/>
          <w:lang w:val="kk-KZ"/>
        </w:rPr>
        <w:t>3</w:t>
      </w:r>
      <w:r w:rsidRPr="00966A39">
        <w:rPr>
          <w:rFonts w:ascii="Times New Roman" w:eastAsia="Times New Roman" w:hAnsi="Times New Roman" w:cs="Times New Roman"/>
          <w:sz w:val="28"/>
          <w:szCs w:val="28"/>
        </w:rPr>
        <w:t> </w:t>
      </w:r>
      <w:r w:rsidRPr="00966A39">
        <w:rPr>
          <w:rFonts w:ascii="Times New Roman" w:eastAsia="Times New Roman" w:hAnsi="Times New Roman" w:cs="Times New Roman"/>
          <w:color w:val="000000"/>
          <w:sz w:val="28"/>
          <w:szCs w:val="28"/>
        </w:rPr>
        <w:t>настоящего Кодекса, приемка в эксплуатацию построенного</w:t>
      </w:r>
      <w:r w:rsidR="002B0A8B" w:rsidRPr="00966A39">
        <w:rPr>
          <w:rFonts w:ascii="Times New Roman" w:eastAsia="Times New Roman" w:hAnsi="Times New Roman" w:cs="Times New Roman"/>
          <w:color w:val="000000"/>
          <w:sz w:val="28"/>
          <w:szCs w:val="28"/>
        </w:rPr>
        <w:t xml:space="preserve"> строительного</w:t>
      </w:r>
      <w:sdt>
        <w:sdtPr>
          <w:rPr>
            <w:rFonts w:ascii="Times New Roman" w:hAnsi="Times New Roman" w:cs="Times New Roman"/>
            <w:sz w:val="28"/>
            <w:szCs w:val="28"/>
          </w:rPr>
          <w:tag w:val="goog_rdk_1209"/>
          <w:id w:val="463395757"/>
        </w:sdtPr>
        <w:sdtContent/>
      </w:sdt>
      <w:r w:rsidRPr="00966A39">
        <w:rPr>
          <w:rFonts w:ascii="Times New Roman" w:eastAsia="Times New Roman" w:hAnsi="Times New Roman" w:cs="Times New Roman"/>
          <w:color w:val="000000"/>
          <w:sz w:val="28"/>
          <w:szCs w:val="28"/>
        </w:rPr>
        <w:t>объекта производится собственником (заказчиком, инвестором, застройщиком) самостоятельно.</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3. Приемка и ввод в эксплуатацию незаконченных </w:t>
      </w:r>
      <w:r w:rsidR="002B0A8B" w:rsidRPr="00966A39">
        <w:rPr>
          <w:rFonts w:ascii="Times New Roman" w:eastAsia="Times New Roman" w:hAnsi="Times New Roman" w:cs="Times New Roman"/>
          <w:color w:val="000000"/>
          <w:sz w:val="28"/>
          <w:szCs w:val="28"/>
        </w:rPr>
        <w:t xml:space="preserve">строительных </w:t>
      </w:r>
      <w:r w:rsidRPr="00966A39">
        <w:rPr>
          <w:rFonts w:ascii="Times New Roman" w:eastAsia="Times New Roman" w:hAnsi="Times New Roman" w:cs="Times New Roman"/>
          <w:color w:val="000000"/>
          <w:sz w:val="28"/>
          <w:szCs w:val="28"/>
        </w:rPr>
        <w:t>объектов не допускается.</w:t>
      </w:r>
    </w:p>
    <w:p w:rsidR="00054BC4" w:rsidRPr="00966A39" w:rsidRDefault="00054BC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lang w:val="kk-KZ"/>
        </w:rPr>
        <w:t>4. Ввод в эксплуатацию незаконченных объектов допускается в части завершенных очередей строительства (в том числе пусковых комплексов и этапов) в соответствии с законодательством Республики Казахстан.</w:t>
      </w:r>
    </w:p>
    <w:p w:rsidR="001F2DC9" w:rsidRPr="00966A39" w:rsidRDefault="00054BC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5</w:t>
      </w:r>
      <w:r w:rsidR="00301C87" w:rsidRPr="00966A39">
        <w:rPr>
          <w:rFonts w:ascii="Times New Roman" w:eastAsia="Times New Roman" w:hAnsi="Times New Roman" w:cs="Times New Roman"/>
          <w:sz w:val="28"/>
          <w:szCs w:val="28"/>
        </w:rPr>
        <w:t xml:space="preserve">. Приемка построенного </w:t>
      </w:r>
      <w:sdt>
        <w:sdtPr>
          <w:rPr>
            <w:rFonts w:ascii="Times New Roman" w:hAnsi="Times New Roman" w:cs="Times New Roman"/>
            <w:sz w:val="28"/>
            <w:szCs w:val="28"/>
          </w:rPr>
          <w:tag w:val="goog_rdk_1210"/>
          <w:id w:val="1178472010"/>
        </w:sdtPr>
        <w:sdtContent/>
      </w:sdt>
      <w:r w:rsidR="00301C87" w:rsidRPr="00966A39">
        <w:rPr>
          <w:rFonts w:ascii="Times New Roman" w:eastAsia="Times New Roman" w:hAnsi="Times New Roman" w:cs="Times New Roman"/>
          <w:sz w:val="28"/>
          <w:szCs w:val="28"/>
        </w:rPr>
        <w:t xml:space="preserve">объекта в эксплуатацию оформляется актом. Акт приемки построенного </w:t>
      </w:r>
      <w:sdt>
        <w:sdtPr>
          <w:rPr>
            <w:rFonts w:ascii="Times New Roman" w:hAnsi="Times New Roman" w:cs="Times New Roman"/>
            <w:sz w:val="28"/>
            <w:szCs w:val="28"/>
          </w:rPr>
          <w:tag w:val="goog_rdk_1211"/>
          <w:id w:val="509723401"/>
        </w:sdtPr>
        <w:sdtContent/>
      </w:sdt>
      <w:r w:rsidR="00301C87" w:rsidRPr="00966A39">
        <w:rPr>
          <w:rFonts w:ascii="Times New Roman" w:eastAsia="Times New Roman" w:hAnsi="Times New Roman" w:cs="Times New Roman"/>
          <w:sz w:val="28"/>
          <w:szCs w:val="28"/>
        </w:rPr>
        <w:t>объекта в эксплуатацию подлежит утверждению.</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Утверждение акта приемки производится заказчиком. Дата подписания акта приемки </w:t>
      </w:r>
      <w:sdt>
        <w:sdtPr>
          <w:rPr>
            <w:rFonts w:ascii="Times New Roman" w:hAnsi="Times New Roman" w:cs="Times New Roman"/>
            <w:sz w:val="28"/>
            <w:szCs w:val="28"/>
          </w:rPr>
          <w:tag w:val="goog_rdk_1212"/>
          <w:id w:val="1539696628"/>
        </w:sdtPr>
        <w:sdtContent/>
      </w:sdt>
      <w:sdt>
        <w:sdtPr>
          <w:rPr>
            <w:rFonts w:ascii="Times New Roman" w:hAnsi="Times New Roman" w:cs="Times New Roman"/>
            <w:sz w:val="28"/>
            <w:szCs w:val="28"/>
          </w:rPr>
          <w:tag w:val="goog_rdk_1213"/>
          <w:id w:val="-123701803"/>
        </w:sdtPr>
        <w:sdtContent>
          <w:r w:rsidRPr="00966A39">
            <w:rPr>
              <w:rFonts w:ascii="Times New Roman" w:eastAsia="Times New Roman" w:hAnsi="Times New Roman" w:cs="Times New Roman"/>
              <w:sz w:val="28"/>
              <w:szCs w:val="28"/>
            </w:rPr>
            <w:t>объекта</w:t>
          </w:r>
        </w:sdtContent>
      </w:sdt>
      <w:r w:rsidRPr="00966A39">
        <w:rPr>
          <w:rFonts w:ascii="Times New Roman" w:eastAsia="Times New Roman" w:hAnsi="Times New Roman" w:cs="Times New Roman"/>
          <w:sz w:val="28"/>
          <w:szCs w:val="28"/>
        </w:rPr>
        <w:t xml:space="preserve"> в эксплуатацию считается датой его утверждения и датой ввода </w:t>
      </w:r>
      <w:sdt>
        <w:sdtPr>
          <w:rPr>
            <w:rFonts w:ascii="Times New Roman" w:hAnsi="Times New Roman" w:cs="Times New Roman"/>
            <w:sz w:val="28"/>
            <w:szCs w:val="28"/>
          </w:rPr>
          <w:tag w:val="goog_rdk_1214"/>
          <w:id w:val="-1200542508"/>
        </w:sdtPr>
        <w:sdtContent/>
      </w:sdt>
      <w:sdt>
        <w:sdtPr>
          <w:rPr>
            <w:rFonts w:ascii="Times New Roman" w:hAnsi="Times New Roman" w:cs="Times New Roman"/>
            <w:sz w:val="28"/>
            <w:szCs w:val="28"/>
          </w:rPr>
          <w:tag w:val="goog_rdk_1215"/>
          <w:id w:val="-426502075"/>
        </w:sdtPr>
        <w:sdtContent>
          <w:r w:rsidRPr="00966A39">
            <w:rPr>
              <w:rFonts w:ascii="Times New Roman" w:eastAsia="Times New Roman" w:hAnsi="Times New Roman" w:cs="Times New Roman"/>
              <w:sz w:val="28"/>
              <w:szCs w:val="28"/>
            </w:rPr>
            <w:t>объекта</w:t>
          </w:r>
        </w:sdtContent>
      </w:sdt>
      <w:r w:rsidRPr="00966A39">
        <w:rPr>
          <w:rFonts w:ascii="Times New Roman" w:eastAsia="Times New Roman" w:hAnsi="Times New Roman" w:cs="Times New Roman"/>
          <w:sz w:val="28"/>
          <w:szCs w:val="28"/>
        </w:rPr>
        <w:t xml:space="preserve"> в эксплуатацию.</w:t>
      </w:r>
    </w:p>
    <w:p w:rsidR="001F2DC9" w:rsidRPr="00966A39" w:rsidRDefault="00054BC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sz w:val="28"/>
          <w:szCs w:val="28"/>
          <w:lang w:val="kk-KZ"/>
        </w:rPr>
        <w:t>6</w:t>
      </w:r>
      <w:r w:rsidR="00301C87" w:rsidRPr="00966A39">
        <w:rPr>
          <w:rFonts w:ascii="Times New Roman" w:eastAsia="Times New Roman" w:hAnsi="Times New Roman" w:cs="Times New Roman"/>
          <w:sz w:val="28"/>
          <w:szCs w:val="28"/>
        </w:rPr>
        <w:t xml:space="preserve">. Акт приемки построенного </w:t>
      </w:r>
      <w:sdt>
        <w:sdtPr>
          <w:rPr>
            <w:rFonts w:ascii="Times New Roman" w:hAnsi="Times New Roman" w:cs="Times New Roman"/>
            <w:sz w:val="28"/>
            <w:szCs w:val="28"/>
          </w:rPr>
          <w:tag w:val="goog_rdk_1216"/>
          <w:id w:val="1469242830"/>
        </w:sdtPr>
        <w:sdtContent/>
      </w:sdt>
      <w:r w:rsidR="00301C87" w:rsidRPr="00966A39">
        <w:rPr>
          <w:rFonts w:ascii="Times New Roman" w:eastAsia="Times New Roman" w:hAnsi="Times New Roman" w:cs="Times New Roman"/>
          <w:sz w:val="28"/>
          <w:szCs w:val="28"/>
        </w:rPr>
        <w:t>объекта в эксплуатацию подписывается заказчиком, подрядчиком (генеральным подрядчиком), лиц</w:t>
      </w:r>
      <w:r w:rsidR="004440B6" w:rsidRPr="00966A39">
        <w:rPr>
          <w:rFonts w:ascii="Times New Roman" w:eastAsia="Times New Roman" w:hAnsi="Times New Roman" w:cs="Times New Roman"/>
          <w:sz w:val="28"/>
          <w:szCs w:val="28"/>
          <w:lang w:val="kk-KZ"/>
        </w:rPr>
        <w:t>а</w:t>
      </w:r>
      <w:r w:rsidR="00301C87" w:rsidRPr="00966A39">
        <w:rPr>
          <w:rFonts w:ascii="Times New Roman" w:eastAsia="Times New Roman" w:hAnsi="Times New Roman" w:cs="Times New Roman"/>
          <w:sz w:val="28"/>
          <w:szCs w:val="28"/>
        </w:rPr>
        <w:t>м</w:t>
      </w:r>
      <w:r w:rsidR="004440B6" w:rsidRPr="00966A39">
        <w:rPr>
          <w:rFonts w:ascii="Times New Roman" w:eastAsia="Times New Roman" w:hAnsi="Times New Roman" w:cs="Times New Roman"/>
          <w:sz w:val="28"/>
          <w:szCs w:val="28"/>
          <w:lang w:val="kk-KZ"/>
        </w:rPr>
        <w:t>и</w:t>
      </w:r>
      <w:r w:rsidR="00301C87" w:rsidRPr="00966A39">
        <w:rPr>
          <w:rFonts w:ascii="Times New Roman" w:eastAsia="Times New Roman" w:hAnsi="Times New Roman" w:cs="Times New Roman"/>
          <w:sz w:val="28"/>
          <w:szCs w:val="28"/>
        </w:rPr>
        <w:t>, осуществляющим</w:t>
      </w:r>
      <w:r w:rsidR="004440B6" w:rsidRPr="00966A39">
        <w:rPr>
          <w:rFonts w:ascii="Times New Roman" w:eastAsia="Times New Roman" w:hAnsi="Times New Roman" w:cs="Times New Roman"/>
          <w:sz w:val="28"/>
          <w:szCs w:val="28"/>
          <w:lang w:val="kk-KZ"/>
        </w:rPr>
        <w:t>и</w:t>
      </w:r>
      <w:r w:rsidR="00301C87" w:rsidRPr="00966A39">
        <w:rPr>
          <w:rFonts w:ascii="Times New Roman" w:eastAsia="Times New Roman" w:hAnsi="Times New Roman" w:cs="Times New Roman"/>
          <w:sz w:val="28"/>
          <w:szCs w:val="28"/>
        </w:rPr>
        <w:t xml:space="preserve"> управление проектом,</w:t>
      </w:r>
      <w:r w:rsidR="004440B6" w:rsidRPr="00966A39">
        <w:rPr>
          <w:rFonts w:ascii="Times New Roman" w:eastAsia="Times New Roman" w:hAnsi="Times New Roman" w:cs="Times New Roman"/>
          <w:sz w:val="28"/>
          <w:szCs w:val="28"/>
          <w:lang w:val="kk-KZ"/>
        </w:rPr>
        <w:t xml:space="preserve"> технический надзор и авторское сопровождение</w:t>
      </w:r>
      <w:r w:rsidR="00844CC0" w:rsidRPr="00966A39">
        <w:rPr>
          <w:rFonts w:ascii="Times New Roman" w:eastAsia="Times New Roman" w:hAnsi="Times New Roman" w:cs="Times New Roman"/>
          <w:sz w:val="28"/>
          <w:szCs w:val="28"/>
          <w:lang w:val="kk-KZ"/>
        </w:rPr>
        <w:t>,</w:t>
      </w:r>
      <w:r w:rsidR="00301C87" w:rsidRPr="00966A39">
        <w:rPr>
          <w:rFonts w:ascii="Times New Roman" w:eastAsia="Times New Roman" w:hAnsi="Times New Roman" w:cs="Times New Roman"/>
          <w:sz w:val="28"/>
          <w:szCs w:val="28"/>
        </w:rPr>
        <w:t xml:space="preserve"> на основании декларации о соответствии и заключений о соответствии выполненных работ проекту и качестве строительно</w:t>
      </w:r>
      <w:r w:rsidR="00301C87" w:rsidRPr="00966A39">
        <w:rPr>
          <w:rFonts w:ascii="Times New Roman" w:eastAsia="Times New Roman" w:hAnsi="Times New Roman" w:cs="Times New Roman"/>
          <w:color w:val="000000"/>
          <w:sz w:val="28"/>
          <w:szCs w:val="28"/>
        </w:rPr>
        <w:t>-монтажных работ.</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В случае приемки </w:t>
      </w:r>
      <w:sdt>
        <w:sdtPr>
          <w:rPr>
            <w:rFonts w:ascii="Times New Roman" w:hAnsi="Times New Roman" w:cs="Times New Roman"/>
            <w:sz w:val="28"/>
            <w:szCs w:val="28"/>
          </w:rPr>
          <w:tag w:val="goog_rdk_1217"/>
          <w:id w:val="-1170483658"/>
        </w:sdtPr>
        <w:sdtContent/>
      </w:sdt>
      <w:sdt>
        <w:sdtPr>
          <w:rPr>
            <w:rFonts w:ascii="Times New Roman" w:hAnsi="Times New Roman" w:cs="Times New Roman"/>
            <w:sz w:val="28"/>
            <w:szCs w:val="28"/>
          </w:rPr>
          <w:tag w:val="goog_rdk_1218"/>
          <w:id w:val="-1766375362"/>
        </w:sdtPr>
        <w:sdtContent>
          <w:r w:rsidRPr="00966A39">
            <w:rPr>
              <w:rFonts w:ascii="Times New Roman" w:eastAsia="Times New Roman" w:hAnsi="Times New Roman" w:cs="Times New Roman"/>
              <w:color w:val="000000"/>
              <w:sz w:val="28"/>
              <w:szCs w:val="28"/>
            </w:rPr>
            <w:t>объекта</w:t>
          </w:r>
        </w:sdtContent>
      </w:sdt>
      <w:r w:rsidRPr="00966A39">
        <w:rPr>
          <w:rFonts w:ascii="Times New Roman" w:eastAsia="Times New Roman" w:hAnsi="Times New Roman" w:cs="Times New Roman"/>
          <w:color w:val="000000"/>
          <w:sz w:val="28"/>
          <w:szCs w:val="28"/>
        </w:rPr>
        <w:t xml:space="preserve"> в эксплуатацию с нарушениями и строительными недоделками участники приемки </w:t>
      </w:r>
      <w:sdt>
        <w:sdtPr>
          <w:rPr>
            <w:rFonts w:ascii="Times New Roman" w:hAnsi="Times New Roman" w:cs="Times New Roman"/>
            <w:sz w:val="28"/>
            <w:szCs w:val="28"/>
          </w:rPr>
          <w:tag w:val="goog_rdk_1219"/>
          <w:id w:val="-347178564"/>
        </w:sdtPr>
        <w:sdtContent/>
      </w:sdt>
      <w:sdt>
        <w:sdtPr>
          <w:rPr>
            <w:rFonts w:ascii="Times New Roman" w:hAnsi="Times New Roman" w:cs="Times New Roman"/>
            <w:sz w:val="28"/>
            <w:szCs w:val="28"/>
          </w:rPr>
          <w:tag w:val="goog_rdk_1220"/>
          <w:id w:val="2107003125"/>
        </w:sdtPr>
        <w:sdtContent>
          <w:r w:rsidRPr="00966A39">
            <w:rPr>
              <w:rFonts w:ascii="Times New Roman" w:eastAsia="Times New Roman" w:hAnsi="Times New Roman" w:cs="Times New Roman"/>
              <w:color w:val="000000"/>
              <w:sz w:val="28"/>
              <w:szCs w:val="28"/>
            </w:rPr>
            <w:t xml:space="preserve">объекта </w:t>
          </w:r>
        </w:sdtContent>
      </w:sdt>
      <w:r w:rsidRPr="00966A39">
        <w:rPr>
          <w:rFonts w:ascii="Times New Roman" w:eastAsia="Times New Roman" w:hAnsi="Times New Roman" w:cs="Times New Roman"/>
          <w:color w:val="000000"/>
          <w:sz w:val="28"/>
          <w:szCs w:val="28"/>
        </w:rPr>
        <w:t>в эксплуатацию несут ответственность, установленную законами Республики Казахстан.</w:t>
      </w:r>
    </w:p>
    <w:p w:rsidR="001F2DC9" w:rsidRPr="00966A39" w:rsidRDefault="00054BC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7</w:t>
      </w:r>
      <w:r w:rsidR="00301C87" w:rsidRPr="00966A39">
        <w:rPr>
          <w:rFonts w:ascii="Times New Roman" w:eastAsia="Times New Roman" w:hAnsi="Times New Roman" w:cs="Times New Roman"/>
          <w:color w:val="000000"/>
          <w:sz w:val="28"/>
          <w:szCs w:val="28"/>
        </w:rPr>
        <w:t xml:space="preserve">. В обязанности участников приемки </w:t>
      </w:r>
      <w:sdt>
        <w:sdtPr>
          <w:rPr>
            <w:rFonts w:ascii="Times New Roman" w:hAnsi="Times New Roman" w:cs="Times New Roman"/>
            <w:sz w:val="28"/>
            <w:szCs w:val="28"/>
          </w:rPr>
          <w:tag w:val="goog_rdk_1221"/>
          <w:id w:val="757029892"/>
        </w:sdtPr>
        <w:sdtContent/>
      </w:sdt>
      <w:sdt>
        <w:sdtPr>
          <w:rPr>
            <w:rFonts w:ascii="Times New Roman" w:hAnsi="Times New Roman" w:cs="Times New Roman"/>
            <w:sz w:val="28"/>
            <w:szCs w:val="28"/>
          </w:rPr>
          <w:tag w:val="goog_rdk_1222"/>
          <w:id w:val="538165938"/>
        </w:sdtPr>
        <w:sdtContent>
          <w:r w:rsidR="00301C87" w:rsidRPr="00966A39">
            <w:rPr>
              <w:rFonts w:ascii="Times New Roman" w:eastAsia="Times New Roman" w:hAnsi="Times New Roman" w:cs="Times New Roman"/>
              <w:color w:val="000000"/>
              <w:sz w:val="28"/>
              <w:szCs w:val="28"/>
            </w:rPr>
            <w:t>объекта</w:t>
          </w:r>
        </w:sdtContent>
      </w:sdt>
      <w:r w:rsidR="00301C87" w:rsidRPr="00966A39">
        <w:rPr>
          <w:rFonts w:ascii="Times New Roman" w:eastAsia="Times New Roman" w:hAnsi="Times New Roman" w:cs="Times New Roman"/>
          <w:color w:val="000000"/>
          <w:sz w:val="28"/>
          <w:szCs w:val="28"/>
        </w:rPr>
        <w:t xml:space="preserve"> в эксплуатацию входят:</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установление и документальное подтверждение готовности законченного строительством объекта;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оценка соответствия выполненных строительно-монтажных работ и смонтированного технологического, инженерного или иного оборудования утвержденной в установленном порядке проектно-сметно</w:t>
      </w:r>
      <w:r w:rsidR="003E4936" w:rsidRPr="00966A39">
        <w:rPr>
          <w:rFonts w:ascii="Times New Roman" w:eastAsia="Times New Roman" w:hAnsi="Times New Roman" w:cs="Times New Roman"/>
          <w:color w:val="000000"/>
          <w:sz w:val="28"/>
          <w:szCs w:val="28"/>
        </w:rPr>
        <w:t>й</w:t>
      </w:r>
      <w:r w:rsidRPr="00966A39">
        <w:rPr>
          <w:rFonts w:ascii="Times New Roman" w:eastAsia="Times New Roman" w:hAnsi="Times New Roman" w:cs="Times New Roman"/>
          <w:color w:val="000000"/>
          <w:sz w:val="28"/>
          <w:szCs w:val="28"/>
        </w:rPr>
        <w:t xml:space="preserve"> документации, нормативным требованиям (условиям, ограничениям);</w:t>
      </w:r>
    </w:p>
    <w:p w:rsidR="001F2DC9" w:rsidRPr="00966A39" w:rsidRDefault="00EB5DE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3</w:t>
      </w:r>
      <w:r w:rsidR="00301C87" w:rsidRPr="00966A39">
        <w:rPr>
          <w:rFonts w:ascii="Times New Roman" w:eastAsia="Times New Roman" w:hAnsi="Times New Roman" w:cs="Times New Roman"/>
          <w:color w:val="000000"/>
          <w:sz w:val="28"/>
          <w:szCs w:val="28"/>
        </w:rPr>
        <w:t xml:space="preserve">) установление соответствия вводимой в действие мощности (вместимости, пропускной способности) </w:t>
      </w:r>
      <w:sdt>
        <w:sdtPr>
          <w:rPr>
            <w:rFonts w:ascii="Times New Roman" w:hAnsi="Times New Roman" w:cs="Times New Roman"/>
            <w:sz w:val="28"/>
            <w:szCs w:val="28"/>
          </w:rPr>
          <w:tag w:val="goog_rdk_1224"/>
          <w:id w:val="-336542703"/>
        </w:sdtPr>
        <w:sdtContent/>
      </w:sdt>
      <w:r w:rsidR="00301C87" w:rsidRPr="00966A39">
        <w:rPr>
          <w:rFonts w:ascii="Times New Roman" w:eastAsia="Times New Roman" w:hAnsi="Times New Roman" w:cs="Times New Roman"/>
          <w:color w:val="000000"/>
          <w:sz w:val="28"/>
          <w:szCs w:val="28"/>
        </w:rPr>
        <w:t>объекта утвержденным в проекте показателям;</w:t>
      </w:r>
    </w:p>
    <w:p w:rsidR="001F2DC9" w:rsidRPr="00966A39" w:rsidRDefault="00EB5DE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4</w:t>
      </w:r>
      <w:r w:rsidR="00301C87" w:rsidRPr="00966A39">
        <w:rPr>
          <w:rFonts w:ascii="Times New Roman" w:eastAsia="Times New Roman" w:hAnsi="Times New Roman" w:cs="Times New Roman"/>
          <w:color w:val="000000"/>
          <w:sz w:val="28"/>
          <w:szCs w:val="28"/>
        </w:rPr>
        <w:t>) проведение контрольного опробования и испытаний смонтированного технологического оборудования и инженерных систем;</w:t>
      </w:r>
    </w:p>
    <w:p w:rsidR="001F2DC9" w:rsidRPr="00966A39" w:rsidRDefault="00EB5DE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5</w:t>
      </w:r>
      <w:r w:rsidR="00301C87" w:rsidRPr="00966A39">
        <w:rPr>
          <w:rFonts w:ascii="Times New Roman" w:eastAsia="Times New Roman" w:hAnsi="Times New Roman" w:cs="Times New Roman"/>
          <w:color w:val="000000"/>
          <w:sz w:val="28"/>
          <w:szCs w:val="28"/>
        </w:rPr>
        <w:t xml:space="preserve">) в случае непригодности </w:t>
      </w:r>
      <w:sdt>
        <w:sdtPr>
          <w:rPr>
            <w:rFonts w:ascii="Times New Roman" w:hAnsi="Times New Roman" w:cs="Times New Roman"/>
            <w:sz w:val="28"/>
            <w:szCs w:val="28"/>
          </w:rPr>
          <w:tag w:val="goog_rdk_1226"/>
          <w:id w:val="-1100711976"/>
        </w:sdtPr>
        <w:sdtContent/>
      </w:sdt>
      <w:r w:rsidR="00301C87" w:rsidRPr="00966A39">
        <w:rPr>
          <w:rFonts w:ascii="Times New Roman" w:eastAsia="Times New Roman" w:hAnsi="Times New Roman" w:cs="Times New Roman"/>
          <w:color w:val="000000"/>
          <w:sz w:val="28"/>
          <w:szCs w:val="28"/>
        </w:rPr>
        <w:t>объекта к эксплуатации представление заказчику соответствующего мотивированного заключения.</w:t>
      </w:r>
    </w:p>
    <w:p w:rsidR="001F2DC9" w:rsidRPr="00966A39" w:rsidRDefault="00EB5DE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8</w:t>
      </w:r>
      <w:r w:rsidR="00301C87" w:rsidRPr="00966A39">
        <w:rPr>
          <w:rFonts w:ascii="Times New Roman" w:eastAsia="Times New Roman" w:hAnsi="Times New Roman" w:cs="Times New Roman"/>
          <w:color w:val="000000"/>
          <w:sz w:val="28"/>
          <w:szCs w:val="28"/>
        </w:rPr>
        <w:t xml:space="preserve">. Подписание акта приемки </w:t>
      </w:r>
      <w:sdt>
        <w:sdtPr>
          <w:rPr>
            <w:rFonts w:ascii="Times New Roman" w:hAnsi="Times New Roman" w:cs="Times New Roman"/>
            <w:sz w:val="28"/>
            <w:szCs w:val="28"/>
          </w:rPr>
          <w:tag w:val="goog_rdk_1227"/>
          <w:id w:val="-2066546619"/>
        </w:sdtPr>
        <w:sdtContent/>
      </w:sdt>
      <w:sdt>
        <w:sdtPr>
          <w:rPr>
            <w:rFonts w:ascii="Times New Roman" w:hAnsi="Times New Roman" w:cs="Times New Roman"/>
            <w:sz w:val="28"/>
            <w:szCs w:val="28"/>
          </w:rPr>
          <w:tag w:val="goog_rdk_1228"/>
          <w:id w:val="1969624396"/>
        </w:sdtPr>
        <w:sdtContent>
          <w:r w:rsidR="00301C87" w:rsidRPr="00966A39">
            <w:rPr>
              <w:rFonts w:ascii="Times New Roman" w:eastAsia="Times New Roman" w:hAnsi="Times New Roman" w:cs="Times New Roman"/>
              <w:color w:val="000000"/>
              <w:sz w:val="28"/>
              <w:szCs w:val="28"/>
            </w:rPr>
            <w:t>объекта</w:t>
          </w:r>
        </w:sdtContent>
      </w:sdt>
      <w:r w:rsidR="00301C87" w:rsidRPr="00966A39">
        <w:rPr>
          <w:rFonts w:ascii="Times New Roman" w:eastAsia="Times New Roman" w:hAnsi="Times New Roman" w:cs="Times New Roman"/>
          <w:color w:val="000000"/>
          <w:sz w:val="28"/>
          <w:szCs w:val="28"/>
        </w:rPr>
        <w:t xml:space="preserve"> в эксплуатацию осуществляется после окончательного осмотра </w:t>
      </w:r>
      <w:sdt>
        <w:sdtPr>
          <w:rPr>
            <w:rFonts w:ascii="Times New Roman" w:hAnsi="Times New Roman" w:cs="Times New Roman"/>
            <w:sz w:val="28"/>
            <w:szCs w:val="28"/>
          </w:rPr>
          <w:tag w:val="goog_rdk_1229"/>
          <w:id w:val="1164042247"/>
        </w:sdtPr>
        <w:sdtContent/>
      </w:sdt>
      <w:r w:rsidR="00301C87" w:rsidRPr="00966A39">
        <w:rPr>
          <w:rFonts w:ascii="Times New Roman" w:eastAsia="Times New Roman" w:hAnsi="Times New Roman" w:cs="Times New Roman"/>
          <w:color w:val="000000"/>
          <w:sz w:val="28"/>
          <w:szCs w:val="28"/>
        </w:rPr>
        <w:t>объекта и соблюдения требований, установленных настоящей главой.</w:t>
      </w:r>
    </w:p>
    <w:p w:rsidR="001F2DC9" w:rsidRPr="00966A39" w:rsidRDefault="00EB5DE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9</w:t>
      </w:r>
      <w:r w:rsidR="00301C87" w:rsidRPr="00966A39">
        <w:rPr>
          <w:rFonts w:ascii="Times New Roman" w:eastAsia="Times New Roman" w:hAnsi="Times New Roman" w:cs="Times New Roman"/>
          <w:color w:val="000000"/>
          <w:sz w:val="28"/>
          <w:szCs w:val="28"/>
        </w:rPr>
        <w:t xml:space="preserve">. Эксплуатация построенного </w:t>
      </w:r>
      <w:sdt>
        <w:sdtPr>
          <w:rPr>
            <w:rFonts w:ascii="Times New Roman" w:hAnsi="Times New Roman" w:cs="Times New Roman"/>
            <w:sz w:val="28"/>
            <w:szCs w:val="28"/>
          </w:rPr>
          <w:tag w:val="goog_rdk_1230"/>
          <w:id w:val="-535659950"/>
        </w:sdtPr>
        <w:sdtContent/>
      </w:sdt>
      <w:sdt>
        <w:sdtPr>
          <w:rPr>
            <w:rFonts w:ascii="Times New Roman" w:hAnsi="Times New Roman" w:cs="Times New Roman"/>
            <w:sz w:val="28"/>
            <w:szCs w:val="28"/>
          </w:rPr>
          <w:tag w:val="goog_rdk_1231"/>
          <w:id w:val="-1616281745"/>
        </w:sdtPr>
        <w:sdtContent>
          <w:r w:rsidR="00301C87" w:rsidRPr="00966A39">
            <w:rPr>
              <w:rFonts w:ascii="Times New Roman" w:eastAsia="Times New Roman" w:hAnsi="Times New Roman" w:cs="Times New Roman"/>
              <w:color w:val="000000"/>
              <w:sz w:val="28"/>
              <w:szCs w:val="28"/>
            </w:rPr>
            <w:t>объекта</w:t>
          </w:r>
        </w:sdtContent>
      </w:sdt>
      <w:r w:rsidR="00301C87" w:rsidRPr="00966A39">
        <w:rPr>
          <w:rFonts w:ascii="Times New Roman" w:eastAsia="Times New Roman" w:hAnsi="Times New Roman" w:cs="Times New Roman"/>
          <w:color w:val="000000"/>
          <w:sz w:val="28"/>
          <w:szCs w:val="28"/>
        </w:rPr>
        <w:t xml:space="preserve"> без утвержденного акта приемки </w:t>
      </w:r>
      <w:sdt>
        <w:sdtPr>
          <w:rPr>
            <w:rFonts w:ascii="Times New Roman" w:hAnsi="Times New Roman" w:cs="Times New Roman"/>
            <w:sz w:val="28"/>
            <w:szCs w:val="28"/>
          </w:rPr>
          <w:tag w:val="goog_rdk_1232"/>
          <w:id w:val="297185941"/>
        </w:sdtPr>
        <w:sdtContent/>
      </w:sdt>
      <w:sdt>
        <w:sdtPr>
          <w:rPr>
            <w:rFonts w:ascii="Times New Roman" w:hAnsi="Times New Roman" w:cs="Times New Roman"/>
            <w:sz w:val="28"/>
            <w:szCs w:val="28"/>
          </w:rPr>
          <w:tag w:val="goog_rdk_1233"/>
          <w:id w:val="578031690"/>
        </w:sdtPr>
        <w:sdtContent>
          <w:r w:rsidR="00301C87" w:rsidRPr="00966A39">
            <w:rPr>
              <w:rFonts w:ascii="Times New Roman" w:eastAsia="Times New Roman" w:hAnsi="Times New Roman" w:cs="Times New Roman"/>
              <w:color w:val="000000"/>
              <w:sz w:val="28"/>
              <w:szCs w:val="28"/>
            </w:rPr>
            <w:t>объекта</w:t>
          </w:r>
        </w:sdtContent>
      </w:sdt>
      <w:r w:rsidR="00301C87" w:rsidRPr="00966A39">
        <w:rPr>
          <w:rFonts w:ascii="Times New Roman" w:eastAsia="Times New Roman" w:hAnsi="Times New Roman" w:cs="Times New Roman"/>
          <w:color w:val="000000"/>
          <w:sz w:val="28"/>
          <w:szCs w:val="28"/>
        </w:rPr>
        <w:t xml:space="preserve"> в эксплуатацию не допускается. Допускается эксплуатация промышленных (производственных) </w:t>
      </w:r>
      <w:sdt>
        <w:sdtPr>
          <w:rPr>
            <w:rFonts w:ascii="Times New Roman" w:hAnsi="Times New Roman" w:cs="Times New Roman"/>
            <w:sz w:val="28"/>
            <w:szCs w:val="28"/>
          </w:rPr>
          <w:tag w:val="goog_rdk_1234"/>
          <w:id w:val="1112007895"/>
        </w:sdtPr>
        <w:sdtContent/>
      </w:sdt>
      <w:sdt>
        <w:sdtPr>
          <w:rPr>
            <w:rFonts w:ascii="Times New Roman" w:hAnsi="Times New Roman" w:cs="Times New Roman"/>
            <w:sz w:val="28"/>
            <w:szCs w:val="28"/>
          </w:rPr>
          <w:tag w:val="goog_rdk_1235"/>
          <w:id w:val="-2032173950"/>
        </w:sdtPr>
        <w:sdtContent>
          <w:r w:rsidR="00301C87" w:rsidRPr="00966A39">
            <w:rPr>
              <w:rFonts w:ascii="Times New Roman" w:eastAsia="Times New Roman" w:hAnsi="Times New Roman" w:cs="Times New Roman"/>
              <w:color w:val="000000"/>
              <w:sz w:val="28"/>
              <w:szCs w:val="28"/>
            </w:rPr>
            <w:t>объектов</w:t>
          </w:r>
        </w:sdtContent>
      </w:sdt>
      <w:r w:rsidR="00301C87" w:rsidRPr="00966A39">
        <w:rPr>
          <w:rFonts w:ascii="Times New Roman" w:eastAsia="Times New Roman" w:hAnsi="Times New Roman" w:cs="Times New Roman"/>
          <w:color w:val="000000"/>
          <w:sz w:val="28"/>
          <w:szCs w:val="28"/>
        </w:rPr>
        <w:t xml:space="preserve"> на территории специальных экономических зон при проведении пусконаладочных работ. Выпускаемая при пусконаладочных работах продукция, соответствующая требованиям стандартизации и безопасности, реализовывается после утверждения акта приемки </w:t>
      </w:r>
      <w:sdt>
        <w:sdtPr>
          <w:rPr>
            <w:rFonts w:ascii="Times New Roman" w:hAnsi="Times New Roman" w:cs="Times New Roman"/>
            <w:sz w:val="28"/>
            <w:szCs w:val="28"/>
          </w:rPr>
          <w:tag w:val="goog_rdk_1236"/>
          <w:id w:val="-197317423"/>
        </w:sdtPr>
        <w:sdtContent/>
      </w:sdt>
      <w:sdt>
        <w:sdtPr>
          <w:rPr>
            <w:rFonts w:ascii="Times New Roman" w:hAnsi="Times New Roman" w:cs="Times New Roman"/>
            <w:sz w:val="28"/>
            <w:szCs w:val="28"/>
          </w:rPr>
          <w:tag w:val="goog_rdk_1237"/>
          <w:id w:val="-546996046"/>
        </w:sdtPr>
        <w:sdtContent>
          <w:r w:rsidR="00301C87" w:rsidRPr="00966A39">
            <w:rPr>
              <w:rFonts w:ascii="Times New Roman" w:eastAsia="Times New Roman" w:hAnsi="Times New Roman" w:cs="Times New Roman"/>
              <w:color w:val="000000"/>
              <w:sz w:val="28"/>
              <w:szCs w:val="28"/>
            </w:rPr>
            <w:t>объекта</w:t>
          </w:r>
        </w:sdtContent>
      </w:sdt>
      <w:r w:rsidR="00301C87" w:rsidRPr="00966A39">
        <w:rPr>
          <w:rFonts w:ascii="Times New Roman" w:eastAsia="Times New Roman" w:hAnsi="Times New Roman" w:cs="Times New Roman"/>
          <w:color w:val="000000"/>
          <w:sz w:val="28"/>
          <w:szCs w:val="28"/>
        </w:rPr>
        <w:t xml:space="preserve"> в эксплуатацию.</w:t>
      </w:r>
    </w:p>
    <w:p w:rsidR="001F2DC9" w:rsidRPr="00966A39" w:rsidRDefault="00EB5DE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10</w:t>
      </w:r>
      <w:r w:rsidR="00301C87" w:rsidRPr="00966A39">
        <w:rPr>
          <w:rFonts w:ascii="Times New Roman" w:eastAsia="Times New Roman" w:hAnsi="Times New Roman" w:cs="Times New Roman"/>
          <w:color w:val="000000"/>
          <w:sz w:val="28"/>
          <w:szCs w:val="28"/>
        </w:rPr>
        <w:t xml:space="preserve">. Основанием для внесения в информационную систему правового кадастра идентификационных и технических сведений </w:t>
      </w:r>
      <w:sdt>
        <w:sdtPr>
          <w:rPr>
            <w:rFonts w:ascii="Times New Roman" w:hAnsi="Times New Roman" w:cs="Times New Roman"/>
            <w:sz w:val="28"/>
            <w:szCs w:val="28"/>
          </w:rPr>
          <w:tag w:val="goog_rdk_1238"/>
          <w:id w:val="-2012210740"/>
        </w:sdtPr>
        <w:sdtContent/>
      </w:sdt>
      <w:sdt>
        <w:sdtPr>
          <w:rPr>
            <w:rFonts w:ascii="Times New Roman" w:hAnsi="Times New Roman" w:cs="Times New Roman"/>
            <w:sz w:val="28"/>
            <w:szCs w:val="28"/>
          </w:rPr>
          <w:tag w:val="goog_rdk_1239"/>
          <w:id w:val="-784350352"/>
        </w:sdtPr>
        <w:sdtContent>
          <w:r w:rsidR="00301C87" w:rsidRPr="00966A39">
            <w:rPr>
              <w:rFonts w:ascii="Times New Roman" w:eastAsia="Times New Roman" w:hAnsi="Times New Roman" w:cs="Times New Roman"/>
              <w:color w:val="000000"/>
              <w:sz w:val="28"/>
              <w:szCs w:val="28"/>
            </w:rPr>
            <w:t>зданий</w:t>
          </w:r>
        </w:sdtContent>
      </w:sdt>
      <w:r w:rsidR="00301C87" w:rsidRPr="00966A39">
        <w:rPr>
          <w:rFonts w:ascii="Times New Roman" w:eastAsia="Times New Roman" w:hAnsi="Times New Roman" w:cs="Times New Roman"/>
          <w:color w:val="000000"/>
          <w:sz w:val="28"/>
          <w:szCs w:val="28"/>
        </w:rPr>
        <w:t xml:space="preserve">, сооружений и (или) их составляющих на вновь созданное недвижимое имущество, регистрации прав на недвижимое имущество является утвержденный акт приемки </w:t>
      </w:r>
      <w:sdt>
        <w:sdtPr>
          <w:rPr>
            <w:rFonts w:ascii="Times New Roman" w:hAnsi="Times New Roman" w:cs="Times New Roman"/>
            <w:sz w:val="28"/>
            <w:szCs w:val="28"/>
          </w:rPr>
          <w:tag w:val="goog_rdk_1240"/>
          <w:id w:val="371811006"/>
        </w:sdtPr>
        <w:sdtContent/>
      </w:sdt>
      <w:sdt>
        <w:sdtPr>
          <w:rPr>
            <w:rFonts w:ascii="Times New Roman" w:hAnsi="Times New Roman" w:cs="Times New Roman"/>
            <w:sz w:val="28"/>
            <w:szCs w:val="28"/>
          </w:rPr>
          <w:tag w:val="goog_rdk_1241"/>
          <w:id w:val="-639801302"/>
        </w:sdtPr>
        <w:sdtContent>
          <w:r w:rsidR="00301C87" w:rsidRPr="00966A39">
            <w:rPr>
              <w:rFonts w:ascii="Times New Roman" w:eastAsia="Times New Roman" w:hAnsi="Times New Roman" w:cs="Times New Roman"/>
              <w:color w:val="000000"/>
              <w:sz w:val="28"/>
              <w:szCs w:val="28"/>
            </w:rPr>
            <w:t xml:space="preserve">объекта </w:t>
          </w:r>
        </w:sdtContent>
      </w:sdt>
      <w:r w:rsidR="00301C87" w:rsidRPr="00966A39">
        <w:rPr>
          <w:rFonts w:ascii="Times New Roman" w:eastAsia="Times New Roman" w:hAnsi="Times New Roman" w:cs="Times New Roman"/>
          <w:color w:val="000000"/>
          <w:sz w:val="28"/>
          <w:szCs w:val="28"/>
        </w:rPr>
        <w:t>в эксплуатацию.</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w:t>
      </w:r>
      <w:r w:rsidR="00EB5DEA" w:rsidRPr="00966A39">
        <w:rPr>
          <w:rFonts w:ascii="Times New Roman" w:eastAsia="Times New Roman" w:hAnsi="Times New Roman" w:cs="Times New Roman"/>
          <w:sz w:val="28"/>
          <w:szCs w:val="28"/>
          <w:lang w:val="kk-KZ"/>
        </w:rPr>
        <w:t>1</w:t>
      </w:r>
      <w:r w:rsidRPr="00966A39">
        <w:rPr>
          <w:rFonts w:ascii="Times New Roman" w:eastAsia="Times New Roman" w:hAnsi="Times New Roman" w:cs="Times New Roman"/>
          <w:sz w:val="28"/>
          <w:szCs w:val="28"/>
        </w:rPr>
        <w:t xml:space="preserve">.  Заказчик до утверждения акта приемки объекта в эксплуатацию направляет исполнительную геодезическую съемку фактического положения инженерных сетей и (или) зданий (сооружений) в государственный градостроительный кадастр для регистрации в информационной системе государственного градостроительного кадастра в соответствии Правилами регистрации в базе данных государственного градостроительного кадастра градостроительных проектов, предпроектной и </w:t>
      </w:r>
      <w:r w:rsidR="003E4936" w:rsidRPr="00966A39">
        <w:rPr>
          <w:rFonts w:ascii="Times New Roman" w:eastAsia="Times New Roman" w:hAnsi="Times New Roman" w:cs="Times New Roman"/>
          <w:sz w:val="28"/>
          <w:szCs w:val="28"/>
        </w:rPr>
        <w:t>проектно-сметной</w:t>
      </w:r>
      <w:r w:rsidRPr="00966A39">
        <w:rPr>
          <w:rFonts w:ascii="Times New Roman" w:eastAsia="Times New Roman" w:hAnsi="Times New Roman" w:cs="Times New Roman"/>
          <w:sz w:val="28"/>
          <w:szCs w:val="28"/>
        </w:rPr>
        <w:t xml:space="preserve"> документации, а также объектов архитектурной, градостроительной и строительной деятельности.</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rsidP="00825E2E">
      <w:pPr>
        <w:pBdr>
          <w:top w:val="nil"/>
          <w:left w:val="nil"/>
          <w:bottom w:val="nil"/>
          <w:right w:val="nil"/>
          <w:between w:val="nil"/>
        </w:pBdr>
        <w:shd w:val="clear" w:color="auto" w:fill="FFFFFF"/>
        <w:spacing w:after="0" w:line="240" w:lineRule="auto"/>
        <w:ind w:left="1701" w:hanging="1301"/>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557563" w:rsidRPr="00966A39">
        <w:rPr>
          <w:rFonts w:ascii="Times New Roman" w:eastAsia="Times New Roman" w:hAnsi="Times New Roman" w:cs="Times New Roman"/>
          <w:b/>
          <w:color w:val="000000"/>
          <w:sz w:val="28"/>
          <w:szCs w:val="28"/>
          <w:lang w:val="kk-KZ"/>
        </w:rPr>
        <w:t>14</w:t>
      </w:r>
      <w:r w:rsidR="0063671B" w:rsidRPr="00966A39">
        <w:rPr>
          <w:rFonts w:ascii="Times New Roman" w:eastAsia="Times New Roman" w:hAnsi="Times New Roman" w:cs="Times New Roman"/>
          <w:b/>
          <w:color w:val="000000"/>
          <w:sz w:val="28"/>
          <w:szCs w:val="28"/>
          <w:lang w:val="kk-KZ"/>
        </w:rPr>
        <w:t>3</w:t>
      </w:r>
      <w:r w:rsidRPr="00966A39">
        <w:rPr>
          <w:rFonts w:ascii="Times New Roman" w:eastAsia="Times New Roman" w:hAnsi="Times New Roman" w:cs="Times New Roman"/>
          <w:b/>
          <w:color w:val="000000"/>
          <w:sz w:val="28"/>
          <w:szCs w:val="28"/>
        </w:rPr>
        <w:t xml:space="preserve">. </w:t>
      </w:r>
      <w:r w:rsidR="002B0A8B" w:rsidRPr="00966A39">
        <w:rPr>
          <w:rFonts w:ascii="Times New Roman" w:eastAsia="Times New Roman" w:hAnsi="Times New Roman" w:cs="Times New Roman"/>
          <w:b/>
          <w:color w:val="000000"/>
          <w:sz w:val="28"/>
          <w:szCs w:val="28"/>
        </w:rPr>
        <w:t>Строительные объекты</w:t>
      </w:r>
      <w:r w:rsidRPr="00966A39">
        <w:rPr>
          <w:rFonts w:ascii="Times New Roman" w:eastAsia="Times New Roman" w:hAnsi="Times New Roman" w:cs="Times New Roman"/>
          <w:b/>
          <w:color w:val="000000"/>
          <w:sz w:val="28"/>
          <w:szCs w:val="28"/>
        </w:rPr>
        <w:t>, принимаемые в эксплуатацию собственником самостоятельно</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color w:val="000000"/>
          <w:sz w:val="28"/>
          <w:szCs w:val="28"/>
        </w:rPr>
        <w:t xml:space="preserve">1. Собственник (заказчик, инвестор, застройщик) самостоятельно осуществляет приемку в эксплуатацию завершенных </w:t>
      </w:r>
      <w:r w:rsidR="00522E49" w:rsidRPr="00966A39">
        <w:rPr>
          <w:rFonts w:ascii="Times New Roman" w:eastAsia="Times New Roman" w:hAnsi="Times New Roman" w:cs="Times New Roman"/>
          <w:sz w:val="28"/>
          <w:szCs w:val="28"/>
          <w:lang w:val="kk-KZ"/>
        </w:rPr>
        <w:t xml:space="preserve">строительных </w:t>
      </w:r>
      <w:r w:rsidRPr="00966A39">
        <w:rPr>
          <w:rFonts w:ascii="Times New Roman" w:eastAsia="Times New Roman" w:hAnsi="Times New Roman" w:cs="Times New Roman"/>
          <w:sz w:val="28"/>
          <w:szCs w:val="28"/>
        </w:rPr>
        <w:t>объектов</w:t>
      </w:r>
      <w:r w:rsidR="00522E49" w:rsidRPr="00966A39">
        <w:rPr>
          <w:rFonts w:ascii="Times New Roman" w:eastAsia="Times New Roman" w:hAnsi="Times New Roman" w:cs="Times New Roman"/>
          <w:sz w:val="28"/>
          <w:szCs w:val="28"/>
          <w:lang w:val="kk-KZ"/>
        </w:rPr>
        <w:t xml:space="preserve"> третьего уровню ответственности</w:t>
      </w:r>
      <w:r w:rsidRPr="00966A39">
        <w:rPr>
          <w:rFonts w:ascii="Times New Roman" w:eastAsia="Times New Roman" w:hAnsi="Times New Roman" w:cs="Times New Roman"/>
          <w:sz w:val="28"/>
          <w:szCs w:val="28"/>
        </w:rPr>
        <w:t xml:space="preserve">, </w:t>
      </w:r>
      <w:r w:rsidRPr="00966A39">
        <w:rPr>
          <w:rFonts w:ascii="Times New Roman" w:eastAsia="Times New Roman" w:hAnsi="Times New Roman" w:cs="Times New Roman"/>
          <w:color w:val="000000"/>
          <w:sz w:val="28"/>
          <w:szCs w:val="28"/>
        </w:rPr>
        <w:t xml:space="preserve">указанных </w:t>
      </w:r>
      <w:r w:rsidRPr="00966A39">
        <w:rPr>
          <w:rFonts w:ascii="Times New Roman" w:eastAsia="Times New Roman" w:hAnsi="Times New Roman" w:cs="Times New Roman"/>
          <w:sz w:val="28"/>
          <w:szCs w:val="28"/>
        </w:rPr>
        <w:t xml:space="preserve">в пункте </w:t>
      </w:r>
      <w:r w:rsidR="007017BE" w:rsidRPr="00966A39">
        <w:rPr>
          <w:rFonts w:ascii="Times New Roman" w:eastAsia="Times New Roman" w:hAnsi="Times New Roman" w:cs="Times New Roman"/>
          <w:sz w:val="28"/>
          <w:szCs w:val="28"/>
        </w:rPr>
        <w:t>4</w:t>
      </w:r>
      <w:r w:rsidRPr="00966A39">
        <w:rPr>
          <w:rFonts w:ascii="Times New Roman" w:eastAsia="Times New Roman" w:hAnsi="Times New Roman" w:cs="Times New Roman"/>
          <w:sz w:val="28"/>
          <w:szCs w:val="28"/>
        </w:rPr>
        <w:t xml:space="preserve"> статьи </w:t>
      </w:r>
      <w:r w:rsidR="007F56ED" w:rsidRPr="00966A39">
        <w:rPr>
          <w:rFonts w:ascii="Times New Roman" w:eastAsia="Times New Roman" w:hAnsi="Times New Roman" w:cs="Times New Roman"/>
          <w:sz w:val="28"/>
          <w:szCs w:val="28"/>
          <w:lang w:val="kk-KZ"/>
        </w:rPr>
        <w:t>11</w:t>
      </w:r>
      <w:r w:rsidR="0063671B" w:rsidRPr="00966A39">
        <w:rPr>
          <w:rFonts w:ascii="Times New Roman" w:eastAsia="Times New Roman" w:hAnsi="Times New Roman" w:cs="Times New Roman"/>
          <w:sz w:val="28"/>
          <w:szCs w:val="28"/>
        </w:rPr>
        <w:t>1</w:t>
      </w:r>
      <w:r w:rsidRPr="00966A39">
        <w:rPr>
          <w:rFonts w:ascii="Times New Roman" w:eastAsia="Times New Roman" w:hAnsi="Times New Roman" w:cs="Times New Roman"/>
          <w:sz w:val="28"/>
          <w:szCs w:val="28"/>
        </w:rPr>
        <w:t> настоящего Кодекса.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sz w:val="28"/>
          <w:szCs w:val="28"/>
        </w:rPr>
        <w:t xml:space="preserve">2. Нормы настоящей статьи не могут быть применены, если указанные в пункте </w:t>
      </w:r>
      <w:r w:rsidR="007017BE" w:rsidRPr="00966A39">
        <w:rPr>
          <w:rFonts w:ascii="Times New Roman" w:eastAsia="Times New Roman" w:hAnsi="Times New Roman" w:cs="Times New Roman"/>
          <w:sz w:val="28"/>
          <w:szCs w:val="28"/>
        </w:rPr>
        <w:t>4</w:t>
      </w:r>
      <w:r w:rsidRPr="00966A39">
        <w:rPr>
          <w:rFonts w:ascii="Times New Roman" w:eastAsia="Times New Roman" w:hAnsi="Times New Roman" w:cs="Times New Roman"/>
          <w:sz w:val="28"/>
          <w:szCs w:val="28"/>
        </w:rPr>
        <w:t xml:space="preserve"> статьи </w:t>
      </w:r>
      <w:r w:rsidR="007F56ED" w:rsidRPr="00966A39">
        <w:rPr>
          <w:rFonts w:ascii="Times New Roman" w:eastAsia="Times New Roman" w:hAnsi="Times New Roman" w:cs="Times New Roman"/>
          <w:sz w:val="28"/>
          <w:szCs w:val="28"/>
          <w:lang w:val="kk-KZ"/>
        </w:rPr>
        <w:t>11</w:t>
      </w:r>
      <w:r w:rsidR="0063671B" w:rsidRPr="00966A39">
        <w:rPr>
          <w:rFonts w:ascii="Times New Roman" w:eastAsia="Times New Roman" w:hAnsi="Times New Roman" w:cs="Times New Roman"/>
          <w:sz w:val="28"/>
          <w:szCs w:val="28"/>
        </w:rPr>
        <w:t>1</w:t>
      </w:r>
      <w:r w:rsidRPr="00966A39">
        <w:rPr>
          <w:rFonts w:ascii="Times New Roman" w:eastAsia="Times New Roman" w:hAnsi="Times New Roman" w:cs="Times New Roman"/>
          <w:sz w:val="28"/>
          <w:szCs w:val="28"/>
        </w:rPr>
        <w:t xml:space="preserve"> настоящего Кодекса изменения помещений (отдельных частей </w:t>
      </w:r>
      <w:sdt>
        <w:sdtPr>
          <w:rPr>
            <w:rFonts w:ascii="Times New Roman" w:hAnsi="Times New Roman" w:cs="Times New Roman"/>
            <w:sz w:val="28"/>
            <w:szCs w:val="28"/>
          </w:rPr>
          <w:tag w:val="goog_rdk_1243"/>
          <w:id w:val="2080330253"/>
        </w:sdtPr>
        <w:sdtContent/>
      </w:sdt>
      <w:r w:rsidR="00293CB0" w:rsidRPr="00966A39">
        <w:rPr>
          <w:rFonts w:ascii="Times New Roman" w:eastAsia="Times New Roman" w:hAnsi="Times New Roman" w:cs="Times New Roman"/>
          <w:sz w:val="28"/>
          <w:szCs w:val="28"/>
          <w:lang w:val="kk-KZ"/>
        </w:rPr>
        <w:t xml:space="preserve"> строительного объекта</w:t>
      </w:r>
      <w:r w:rsidRPr="00966A39">
        <w:rPr>
          <w:rFonts w:ascii="Times New Roman" w:eastAsia="Times New Roman" w:hAnsi="Times New Roman" w:cs="Times New Roman"/>
          <w:sz w:val="28"/>
          <w:szCs w:val="28"/>
        </w:rPr>
        <w:t xml:space="preserve">), а также строительство и эксплуатация </w:t>
      </w:r>
      <w:r w:rsidRPr="00966A39">
        <w:rPr>
          <w:rFonts w:ascii="Times New Roman" w:eastAsia="Times New Roman" w:hAnsi="Times New Roman" w:cs="Times New Roman"/>
          <w:color w:val="000000"/>
          <w:sz w:val="28"/>
          <w:szCs w:val="28"/>
        </w:rPr>
        <w:t xml:space="preserve">перечисленных </w:t>
      </w:r>
      <w:r w:rsidR="00293CB0" w:rsidRPr="00966A39">
        <w:rPr>
          <w:rFonts w:ascii="Times New Roman" w:eastAsia="Times New Roman" w:hAnsi="Times New Roman" w:cs="Times New Roman"/>
          <w:color w:val="000000"/>
          <w:sz w:val="28"/>
          <w:szCs w:val="28"/>
          <w:lang w:val="kk-KZ"/>
        </w:rPr>
        <w:t xml:space="preserve">строительных </w:t>
      </w:r>
      <w:r w:rsidRPr="00966A39">
        <w:rPr>
          <w:rFonts w:ascii="Times New Roman" w:eastAsia="Times New Roman" w:hAnsi="Times New Roman" w:cs="Times New Roman"/>
          <w:color w:val="000000"/>
          <w:sz w:val="28"/>
          <w:szCs w:val="28"/>
        </w:rPr>
        <w:t>объектов</w:t>
      </w:r>
      <w:r w:rsidR="00522E49" w:rsidRPr="00966A39">
        <w:rPr>
          <w:rFonts w:ascii="Times New Roman" w:eastAsia="Times New Roman" w:hAnsi="Times New Roman" w:cs="Times New Roman"/>
          <w:sz w:val="28"/>
          <w:szCs w:val="28"/>
          <w:lang w:val="kk-KZ"/>
        </w:rPr>
        <w:t>третьего уровню ответственности</w:t>
      </w:r>
      <w:r w:rsidRPr="00966A39">
        <w:rPr>
          <w:rFonts w:ascii="Times New Roman" w:eastAsia="Times New Roman" w:hAnsi="Times New Roman" w:cs="Times New Roman"/>
          <w:sz w:val="28"/>
          <w:szCs w:val="28"/>
        </w:rPr>
        <w:t xml:space="preserve"> у</w:t>
      </w:r>
      <w:r w:rsidRPr="00966A39">
        <w:rPr>
          <w:rFonts w:ascii="Times New Roman" w:eastAsia="Times New Roman" w:hAnsi="Times New Roman" w:cs="Times New Roman"/>
          <w:color w:val="000000"/>
          <w:sz w:val="28"/>
          <w:szCs w:val="28"/>
        </w:rPr>
        <w:t>щемляют права других граждан либо противоречат государственным, общественным и (или) частным интересам.</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3. Нормы настоящей статьи также не распространяются на </w:t>
      </w:r>
      <w:sdt>
        <w:sdtPr>
          <w:rPr>
            <w:rFonts w:ascii="Times New Roman" w:hAnsi="Times New Roman" w:cs="Times New Roman"/>
            <w:sz w:val="28"/>
            <w:szCs w:val="28"/>
          </w:rPr>
          <w:tag w:val="goog_rdk_1246"/>
          <w:id w:val="1993053767"/>
        </w:sdtPr>
        <w:sdtContent/>
      </w:sdt>
      <w:r w:rsidRPr="00966A39">
        <w:rPr>
          <w:rFonts w:ascii="Times New Roman" w:eastAsia="Times New Roman" w:hAnsi="Times New Roman" w:cs="Times New Roman"/>
          <w:color w:val="000000"/>
          <w:sz w:val="28"/>
          <w:szCs w:val="28"/>
        </w:rPr>
        <w:t>объекты:</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строительство которых финансируется за счет государственных инвестиций либо с их участием;</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строительство индивидуальных жилых домов выше двух этажей.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4. Порядок приемки, а также форма акта приемки построенного </w:t>
      </w:r>
      <w:sdt>
        <w:sdtPr>
          <w:rPr>
            <w:rFonts w:ascii="Times New Roman" w:hAnsi="Times New Roman" w:cs="Times New Roman"/>
            <w:sz w:val="28"/>
            <w:szCs w:val="28"/>
          </w:rPr>
          <w:tag w:val="goog_rdk_1247"/>
          <w:id w:val="35164160"/>
        </w:sdtPr>
        <w:sdtContent/>
      </w:sdt>
      <w:r w:rsidRPr="00966A39">
        <w:rPr>
          <w:rFonts w:ascii="Times New Roman" w:eastAsia="Times New Roman" w:hAnsi="Times New Roman" w:cs="Times New Roman"/>
          <w:color w:val="000000"/>
          <w:sz w:val="28"/>
          <w:szCs w:val="28"/>
        </w:rPr>
        <w:t>объекта в эксплуатацию собственником самостоятельно утверждаются уполномоченным органом по делам архитектуры, градостроительства и строительства.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5. </w:t>
      </w:r>
      <w:r w:rsidRPr="00966A39">
        <w:rPr>
          <w:rFonts w:ascii="Times New Roman" w:eastAsia="Times New Roman" w:hAnsi="Times New Roman" w:cs="Times New Roman"/>
          <w:sz w:val="28"/>
          <w:szCs w:val="28"/>
        </w:rPr>
        <w:t>Акт приемки построенного объекта в эксплуатацию собственником самостоятельно с приложением исполнительной геодезической съемки фактического положения инженерных сетей и/или зданий (сооружений) подлежит обязательному учету местными исполнительными органами, осуществляющими функции в области архитектуры и градостроительства в информационной системе государственного градостроительного кадастра.</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hd w:val="clear" w:color="auto" w:fill="FFFFFF"/>
        <w:spacing w:after="0" w:line="240" w:lineRule="auto"/>
        <w:ind w:left="1200" w:hanging="8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853343" w:rsidRPr="00966A39">
        <w:rPr>
          <w:rFonts w:ascii="Times New Roman" w:eastAsia="Times New Roman" w:hAnsi="Times New Roman" w:cs="Times New Roman"/>
          <w:b/>
          <w:color w:val="000000"/>
          <w:sz w:val="28"/>
          <w:szCs w:val="28"/>
          <w:lang w:val="kk-KZ"/>
        </w:rPr>
        <w:t>1</w:t>
      </w:r>
      <w:r w:rsidR="00557563" w:rsidRPr="00966A39">
        <w:rPr>
          <w:rFonts w:ascii="Times New Roman" w:eastAsia="Times New Roman" w:hAnsi="Times New Roman" w:cs="Times New Roman"/>
          <w:b/>
          <w:color w:val="000000"/>
          <w:sz w:val="28"/>
          <w:szCs w:val="28"/>
          <w:lang w:val="kk-KZ"/>
        </w:rPr>
        <w:t>4</w:t>
      </w:r>
      <w:r w:rsidR="0063671B" w:rsidRPr="00966A39">
        <w:rPr>
          <w:rFonts w:ascii="Times New Roman" w:eastAsia="Times New Roman" w:hAnsi="Times New Roman" w:cs="Times New Roman"/>
          <w:b/>
          <w:color w:val="000000"/>
          <w:sz w:val="28"/>
          <w:szCs w:val="28"/>
          <w:lang w:val="kk-KZ"/>
        </w:rPr>
        <w:t>4</w:t>
      </w:r>
      <w:r w:rsidRPr="00966A39">
        <w:rPr>
          <w:rFonts w:ascii="Times New Roman" w:eastAsia="Times New Roman" w:hAnsi="Times New Roman" w:cs="Times New Roman"/>
          <w:b/>
          <w:color w:val="000000"/>
          <w:sz w:val="28"/>
          <w:szCs w:val="28"/>
        </w:rPr>
        <w:t>. Порядок приемки</w:t>
      </w:r>
      <w:r w:rsidR="002B0A8B" w:rsidRPr="00966A39">
        <w:rPr>
          <w:rFonts w:ascii="Times New Roman" w:eastAsia="Times New Roman" w:hAnsi="Times New Roman" w:cs="Times New Roman"/>
          <w:b/>
          <w:color w:val="000000"/>
          <w:sz w:val="28"/>
          <w:szCs w:val="28"/>
        </w:rPr>
        <w:t xml:space="preserve"> строительных</w:t>
      </w:r>
      <w:r w:rsidRPr="00966A39">
        <w:rPr>
          <w:rFonts w:ascii="Times New Roman" w:eastAsia="Times New Roman" w:hAnsi="Times New Roman" w:cs="Times New Roman"/>
          <w:b/>
          <w:color w:val="000000"/>
          <w:sz w:val="28"/>
          <w:szCs w:val="28"/>
        </w:rPr>
        <w:t xml:space="preserve"> объектов в эксплуатацию</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Приемка </w:t>
      </w:r>
      <w:r w:rsidR="002B0A8B" w:rsidRPr="00966A39">
        <w:rPr>
          <w:rFonts w:ascii="Times New Roman" w:eastAsia="Times New Roman" w:hAnsi="Times New Roman" w:cs="Times New Roman"/>
          <w:color w:val="000000"/>
          <w:sz w:val="28"/>
          <w:szCs w:val="28"/>
        </w:rPr>
        <w:t xml:space="preserve">строительного </w:t>
      </w:r>
      <w:r w:rsidRPr="00966A39">
        <w:rPr>
          <w:rFonts w:ascii="Times New Roman" w:eastAsia="Times New Roman" w:hAnsi="Times New Roman" w:cs="Times New Roman"/>
          <w:color w:val="000000"/>
          <w:sz w:val="28"/>
          <w:szCs w:val="28"/>
        </w:rPr>
        <w:t>объекта от подрядчика (генерального подрядчика) осуществляется заказчиком совместно с авторским</w:t>
      </w:r>
      <w:r w:rsidR="002A2E0F" w:rsidRPr="00966A39">
        <w:rPr>
          <w:rFonts w:ascii="Times New Roman" w:eastAsia="Times New Roman" w:hAnsi="Times New Roman" w:cs="Times New Roman"/>
          <w:color w:val="000000"/>
          <w:sz w:val="28"/>
          <w:szCs w:val="28"/>
          <w:lang w:val="kk-KZ"/>
        </w:rPr>
        <w:t xml:space="preserve"> сопровождение, техническим</w:t>
      </w:r>
      <w:r w:rsidRPr="00966A39">
        <w:rPr>
          <w:rFonts w:ascii="Times New Roman" w:eastAsia="Times New Roman" w:hAnsi="Times New Roman" w:cs="Times New Roman"/>
          <w:color w:val="000000"/>
          <w:sz w:val="28"/>
          <w:szCs w:val="28"/>
        </w:rPr>
        <w:t xml:space="preserve"> надзор</w:t>
      </w:r>
      <w:r w:rsidR="002A2E0F" w:rsidRPr="00966A39">
        <w:rPr>
          <w:rFonts w:ascii="Times New Roman" w:eastAsia="Times New Roman" w:hAnsi="Times New Roman" w:cs="Times New Roman"/>
          <w:color w:val="000000"/>
          <w:sz w:val="28"/>
          <w:szCs w:val="28"/>
          <w:lang w:val="kk-KZ"/>
        </w:rPr>
        <w:t>о</w:t>
      </w:r>
      <w:r w:rsidRPr="00966A39">
        <w:rPr>
          <w:rFonts w:ascii="Times New Roman" w:eastAsia="Times New Roman" w:hAnsi="Times New Roman" w:cs="Times New Roman"/>
          <w:color w:val="000000"/>
          <w:sz w:val="28"/>
          <w:szCs w:val="28"/>
        </w:rPr>
        <w:t>м и представителем государственного органа архитектурно-строительного контроля.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После получения от подрядчика (генерального подрядчика) письменного извещения о готовности </w:t>
      </w:r>
      <w:sdt>
        <w:sdtPr>
          <w:rPr>
            <w:rFonts w:ascii="Times New Roman" w:hAnsi="Times New Roman" w:cs="Times New Roman"/>
            <w:sz w:val="28"/>
            <w:szCs w:val="28"/>
          </w:rPr>
          <w:tag w:val="goog_rdk_1248"/>
          <w:id w:val="14745868"/>
        </w:sdtPr>
        <w:sdtContent/>
      </w:sdt>
      <w:r w:rsidRPr="00966A39">
        <w:rPr>
          <w:rFonts w:ascii="Times New Roman" w:eastAsia="Times New Roman" w:hAnsi="Times New Roman" w:cs="Times New Roman"/>
          <w:color w:val="000000"/>
          <w:sz w:val="28"/>
          <w:szCs w:val="28"/>
        </w:rPr>
        <w:t xml:space="preserve">объекта к приемке в эксплуатацию заказчик осуществляет приемку </w:t>
      </w:r>
      <w:sdt>
        <w:sdtPr>
          <w:rPr>
            <w:rFonts w:ascii="Times New Roman" w:hAnsi="Times New Roman" w:cs="Times New Roman"/>
            <w:sz w:val="28"/>
            <w:szCs w:val="28"/>
          </w:rPr>
          <w:tag w:val="goog_rdk_1249"/>
          <w:id w:val="146564184"/>
        </w:sdtPr>
        <w:sdtContent/>
      </w:sdt>
      <w:r w:rsidRPr="00966A39">
        <w:rPr>
          <w:rFonts w:ascii="Times New Roman" w:eastAsia="Times New Roman" w:hAnsi="Times New Roman" w:cs="Times New Roman"/>
          <w:color w:val="000000"/>
          <w:sz w:val="28"/>
          <w:szCs w:val="28"/>
        </w:rPr>
        <w:t>объекта в эксплуатацию.</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3. Со дня получения извещения от подрядчика (генерального подрядчика) о готовности </w:t>
      </w:r>
      <w:sdt>
        <w:sdtPr>
          <w:rPr>
            <w:rFonts w:ascii="Times New Roman" w:hAnsi="Times New Roman" w:cs="Times New Roman"/>
            <w:sz w:val="28"/>
            <w:szCs w:val="28"/>
          </w:rPr>
          <w:tag w:val="goog_rdk_1250"/>
          <w:id w:val="-699402145"/>
        </w:sdtPr>
        <w:sdtContent/>
      </w:sdt>
      <w:r w:rsidRPr="00966A39">
        <w:rPr>
          <w:rFonts w:ascii="Times New Roman" w:eastAsia="Times New Roman" w:hAnsi="Times New Roman" w:cs="Times New Roman"/>
          <w:color w:val="000000"/>
          <w:sz w:val="28"/>
          <w:szCs w:val="28"/>
        </w:rPr>
        <w:t xml:space="preserve">объекта заказчик запрашивает у подрядчика (генерального подрядчика) </w:t>
      </w:r>
      <w:r w:rsidRPr="00966A39">
        <w:rPr>
          <w:rFonts w:ascii="Times New Roman" w:eastAsia="Times New Roman" w:hAnsi="Times New Roman" w:cs="Times New Roman"/>
          <w:sz w:val="28"/>
          <w:szCs w:val="28"/>
        </w:rPr>
        <w:t>и лиц, осуществляющ</w:t>
      </w:r>
      <w:r w:rsidR="00DF48B9" w:rsidRPr="00966A39">
        <w:rPr>
          <w:rFonts w:ascii="Times New Roman" w:eastAsia="Times New Roman" w:hAnsi="Times New Roman" w:cs="Times New Roman"/>
          <w:sz w:val="28"/>
          <w:szCs w:val="28"/>
          <w:lang w:val="kk-KZ"/>
        </w:rPr>
        <w:t>их</w:t>
      </w:r>
      <w:r w:rsidR="00F55460" w:rsidRPr="00966A39">
        <w:rPr>
          <w:rFonts w:ascii="Times New Roman" w:eastAsia="Times New Roman" w:hAnsi="Times New Roman" w:cs="Times New Roman"/>
          <w:sz w:val="28"/>
          <w:szCs w:val="28"/>
          <w:lang w:val="kk-KZ"/>
        </w:rPr>
        <w:t>авторское сопровождение</w:t>
      </w:r>
      <w:r w:rsidR="00DF48B9" w:rsidRPr="00966A39">
        <w:rPr>
          <w:rFonts w:ascii="Times New Roman" w:eastAsia="Times New Roman" w:hAnsi="Times New Roman" w:cs="Times New Roman"/>
          <w:sz w:val="28"/>
          <w:szCs w:val="28"/>
          <w:lang w:val="kk-KZ"/>
        </w:rPr>
        <w:t xml:space="preserve"> и технический надзор</w:t>
      </w:r>
      <w:r w:rsidRPr="00966A39">
        <w:rPr>
          <w:rFonts w:ascii="Times New Roman" w:eastAsia="Times New Roman" w:hAnsi="Times New Roman" w:cs="Times New Roman"/>
          <w:sz w:val="28"/>
          <w:szCs w:val="28"/>
        </w:rPr>
        <w:t>, </w:t>
      </w:r>
      <w:r w:rsidRPr="00966A39">
        <w:rPr>
          <w:rFonts w:ascii="Times New Roman" w:eastAsia="Times New Roman" w:hAnsi="Times New Roman" w:cs="Times New Roman"/>
          <w:color w:val="000000"/>
          <w:sz w:val="28"/>
          <w:szCs w:val="28"/>
        </w:rPr>
        <w:t>декларацию о соответствии, заключени</w:t>
      </w:r>
      <w:r w:rsidR="00DF48B9" w:rsidRPr="00966A39">
        <w:rPr>
          <w:rFonts w:ascii="Times New Roman" w:eastAsia="Times New Roman" w:hAnsi="Times New Roman" w:cs="Times New Roman"/>
          <w:color w:val="000000"/>
          <w:sz w:val="28"/>
          <w:szCs w:val="28"/>
          <w:lang w:val="kk-KZ"/>
        </w:rPr>
        <w:t>е</w:t>
      </w:r>
      <w:r w:rsidRPr="00966A39">
        <w:rPr>
          <w:rFonts w:ascii="Times New Roman" w:eastAsia="Times New Roman" w:hAnsi="Times New Roman" w:cs="Times New Roman"/>
          <w:color w:val="000000"/>
          <w:sz w:val="28"/>
          <w:szCs w:val="28"/>
        </w:rPr>
        <w:t xml:space="preserve"> о качестве строительно-монтажных работ и соответствии выполненных работ проекту.</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Подрядчик (генеральный подрядчик) и лица, осуществляющие технический</w:t>
      </w:r>
      <w:r w:rsidR="00F55460" w:rsidRPr="00966A39">
        <w:rPr>
          <w:rFonts w:ascii="Times New Roman" w:eastAsia="Times New Roman" w:hAnsi="Times New Roman" w:cs="Times New Roman"/>
          <w:color w:val="000000"/>
          <w:sz w:val="28"/>
          <w:szCs w:val="28"/>
          <w:lang w:val="kk-KZ"/>
        </w:rPr>
        <w:t xml:space="preserve"> надзор</w:t>
      </w:r>
      <w:r w:rsidRPr="00966A39">
        <w:rPr>
          <w:rFonts w:ascii="Times New Roman" w:eastAsia="Times New Roman" w:hAnsi="Times New Roman" w:cs="Times New Roman"/>
          <w:color w:val="000000"/>
          <w:sz w:val="28"/>
          <w:szCs w:val="28"/>
        </w:rPr>
        <w:t xml:space="preserve"> и </w:t>
      </w:r>
      <w:r w:rsidR="00F55460" w:rsidRPr="00966A39">
        <w:rPr>
          <w:rFonts w:ascii="Times New Roman" w:eastAsia="Times New Roman" w:hAnsi="Times New Roman" w:cs="Times New Roman"/>
          <w:color w:val="000000"/>
          <w:sz w:val="28"/>
          <w:szCs w:val="28"/>
          <w:lang w:val="kk-KZ"/>
        </w:rPr>
        <w:t>авторское сопровождение</w:t>
      </w:r>
      <w:r w:rsidRPr="00966A39">
        <w:rPr>
          <w:rFonts w:ascii="Times New Roman" w:eastAsia="Times New Roman" w:hAnsi="Times New Roman" w:cs="Times New Roman"/>
          <w:color w:val="000000"/>
          <w:sz w:val="28"/>
          <w:szCs w:val="28"/>
        </w:rPr>
        <w:t>, в течение трех рабочих дней со дня получения запроса от заказчика представляют декларацию о соответствии, заключения о качестве строительно-монтажных работ и соответствии выполненных работ проекту либо отрицательные заключения.</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Заключение авторского </w:t>
      </w:r>
      <w:r w:rsidR="00DF48B9" w:rsidRPr="00966A39">
        <w:rPr>
          <w:rFonts w:ascii="Times New Roman" w:eastAsia="Times New Roman" w:hAnsi="Times New Roman" w:cs="Times New Roman"/>
          <w:color w:val="000000"/>
          <w:sz w:val="28"/>
          <w:szCs w:val="28"/>
          <w:lang w:val="kk-KZ"/>
        </w:rPr>
        <w:t>сопровождения</w:t>
      </w:r>
      <w:r w:rsidRPr="00966A39">
        <w:rPr>
          <w:rFonts w:ascii="Times New Roman" w:eastAsia="Times New Roman" w:hAnsi="Times New Roman" w:cs="Times New Roman"/>
          <w:color w:val="000000"/>
          <w:sz w:val="28"/>
          <w:szCs w:val="28"/>
        </w:rPr>
        <w:t xml:space="preserve"> о соответствии выполненных работ проекту является основанием для обеспечения поставщиками услуг по инженерному и коммунальному обеспечению доступа к оказываемым ими услугам в соответствии с ранее выданными техническими условиями при проектировании </w:t>
      </w:r>
      <w:sdt>
        <w:sdtPr>
          <w:rPr>
            <w:rFonts w:ascii="Times New Roman" w:hAnsi="Times New Roman" w:cs="Times New Roman"/>
            <w:sz w:val="28"/>
            <w:szCs w:val="28"/>
          </w:rPr>
          <w:tag w:val="goog_rdk_1251"/>
          <w:id w:val="1682472834"/>
        </w:sdtPr>
        <w:sdtContent/>
      </w:sdt>
      <w:r w:rsidRPr="00966A39">
        <w:rPr>
          <w:rFonts w:ascii="Times New Roman" w:eastAsia="Times New Roman" w:hAnsi="Times New Roman" w:cs="Times New Roman"/>
          <w:color w:val="000000"/>
          <w:sz w:val="28"/>
          <w:szCs w:val="28"/>
        </w:rPr>
        <w:t>объекта, если это не противоречит действующим нормам и правилам.</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Заказчик на основании декларации о соответствии, заключений о качестве строительно-монтажных работ и соответствии выполненных работ проекту совместно с подрядчиком (генеральным подрядчиком), лиц</w:t>
      </w:r>
      <w:r w:rsidR="00DF48B9" w:rsidRPr="00966A39">
        <w:rPr>
          <w:rFonts w:ascii="Times New Roman" w:eastAsia="Times New Roman" w:hAnsi="Times New Roman" w:cs="Times New Roman"/>
          <w:color w:val="000000"/>
          <w:sz w:val="28"/>
          <w:szCs w:val="28"/>
          <w:lang w:val="kk-KZ"/>
        </w:rPr>
        <w:t>а</w:t>
      </w:r>
      <w:r w:rsidRPr="00966A39">
        <w:rPr>
          <w:rFonts w:ascii="Times New Roman" w:eastAsia="Times New Roman" w:hAnsi="Times New Roman" w:cs="Times New Roman"/>
          <w:color w:val="000000"/>
          <w:sz w:val="28"/>
          <w:szCs w:val="28"/>
        </w:rPr>
        <w:t>м</w:t>
      </w:r>
      <w:r w:rsidR="00DF48B9" w:rsidRPr="00966A39">
        <w:rPr>
          <w:rFonts w:ascii="Times New Roman" w:eastAsia="Times New Roman" w:hAnsi="Times New Roman" w:cs="Times New Roman"/>
          <w:color w:val="000000"/>
          <w:sz w:val="28"/>
          <w:szCs w:val="28"/>
          <w:lang w:val="kk-KZ"/>
        </w:rPr>
        <w:t>и</w:t>
      </w:r>
      <w:r w:rsidRPr="00966A39">
        <w:rPr>
          <w:rFonts w:ascii="Times New Roman" w:eastAsia="Times New Roman" w:hAnsi="Times New Roman" w:cs="Times New Roman"/>
          <w:color w:val="000000"/>
          <w:sz w:val="28"/>
          <w:szCs w:val="28"/>
        </w:rPr>
        <w:t>, осуществляющим</w:t>
      </w:r>
      <w:r w:rsidR="00DF48B9" w:rsidRPr="00966A39">
        <w:rPr>
          <w:rFonts w:ascii="Times New Roman" w:eastAsia="Times New Roman" w:hAnsi="Times New Roman" w:cs="Times New Roman"/>
          <w:color w:val="000000"/>
          <w:sz w:val="28"/>
          <w:szCs w:val="28"/>
          <w:lang w:val="kk-KZ"/>
        </w:rPr>
        <w:t>и</w:t>
      </w:r>
      <w:r w:rsidR="00F55460" w:rsidRPr="00966A39">
        <w:rPr>
          <w:rFonts w:ascii="Times New Roman" w:eastAsia="Times New Roman" w:hAnsi="Times New Roman" w:cs="Times New Roman"/>
          <w:color w:val="000000"/>
          <w:sz w:val="28"/>
          <w:szCs w:val="28"/>
          <w:lang w:val="kk-KZ"/>
        </w:rPr>
        <w:t>авторское сопровождение</w:t>
      </w:r>
      <w:r w:rsidR="00DF48B9" w:rsidRPr="00966A39">
        <w:rPr>
          <w:rFonts w:ascii="Times New Roman" w:eastAsia="Times New Roman" w:hAnsi="Times New Roman" w:cs="Times New Roman"/>
          <w:color w:val="000000"/>
          <w:sz w:val="28"/>
          <w:szCs w:val="28"/>
          <w:lang w:val="kk-KZ"/>
        </w:rPr>
        <w:t xml:space="preserve"> и технический надзор</w:t>
      </w:r>
      <w:r w:rsidRPr="00966A39">
        <w:rPr>
          <w:rFonts w:ascii="Times New Roman" w:eastAsia="Times New Roman" w:hAnsi="Times New Roman" w:cs="Times New Roman"/>
          <w:color w:val="000000"/>
          <w:sz w:val="28"/>
          <w:szCs w:val="28"/>
        </w:rPr>
        <w:t xml:space="preserve">, а также представителем государственного органа архитектурно-строительного контроля, обязан проверить исполнительную техническую документацию на предмет наличия и комплектности, осмотреть и принять </w:t>
      </w:r>
      <w:sdt>
        <w:sdtPr>
          <w:rPr>
            <w:rFonts w:ascii="Times New Roman" w:hAnsi="Times New Roman" w:cs="Times New Roman"/>
            <w:sz w:val="28"/>
            <w:szCs w:val="28"/>
          </w:rPr>
          <w:tag w:val="goog_rdk_1252"/>
          <w:id w:val="1852916555"/>
        </w:sdtPr>
        <w:sdtContent/>
      </w:sdt>
      <w:r w:rsidRPr="00966A39">
        <w:rPr>
          <w:rFonts w:ascii="Times New Roman" w:eastAsia="Times New Roman" w:hAnsi="Times New Roman" w:cs="Times New Roman"/>
          <w:color w:val="000000"/>
          <w:sz w:val="28"/>
          <w:szCs w:val="28"/>
        </w:rPr>
        <w:t xml:space="preserve">объект в эксплуатацию по соответствующему акту (провести окончательную проверку </w:t>
      </w:r>
      <w:sdt>
        <w:sdtPr>
          <w:rPr>
            <w:rFonts w:ascii="Times New Roman" w:hAnsi="Times New Roman" w:cs="Times New Roman"/>
            <w:sz w:val="28"/>
            <w:szCs w:val="28"/>
          </w:rPr>
          <w:tag w:val="goog_rdk_1253"/>
          <w:id w:val="-224909318"/>
        </w:sdtPr>
        <w:sdtContent/>
      </w:sdt>
      <w:r w:rsidRPr="00966A39">
        <w:rPr>
          <w:rFonts w:ascii="Times New Roman" w:eastAsia="Times New Roman" w:hAnsi="Times New Roman" w:cs="Times New Roman"/>
          <w:color w:val="000000"/>
          <w:sz w:val="28"/>
          <w:szCs w:val="28"/>
        </w:rPr>
        <w:t>объекта на готовность к приемке в эксплуатацию).</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5. В случае выявления нарушений утвержденных проектных решений и государственных (межгосударственных) нормативов, а также при наличии отрицательных заключений заказчик принимает </w:t>
      </w:r>
      <w:sdt>
        <w:sdtPr>
          <w:rPr>
            <w:rFonts w:ascii="Times New Roman" w:hAnsi="Times New Roman" w:cs="Times New Roman"/>
            <w:sz w:val="28"/>
            <w:szCs w:val="28"/>
          </w:rPr>
          <w:tag w:val="goog_rdk_1254"/>
          <w:id w:val="-941532059"/>
        </w:sdtPr>
        <w:sdtContent/>
      </w:sdt>
      <w:r w:rsidRPr="00966A39">
        <w:rPr>
          <w:rFonts w:ascii="Times New Roman" w:eastAsia="Times New Roman" w:hAnsi="Times New Roman" w:cs="Times New Roman"/>
          <w:color w:val="000000"/>
          <w:sz w:val="28"/>
          <w:szCs w:val="28"/>
        </w:rPr>
        <w:t>объект в эксплуатацию после устранения подрядчиком (генеральным подрядчиком) нарушений.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При устранении выявленных нарушений приемка </w:t>
      </w:r>
      <w:sdt>
        <w:sdtPr>
          <w:rPr>
            <w:rFonts w:ascii="Times New Roman" w:hAnsi="Times New Roman" w:cs="Times New Roman"/>
            <w:sz w:val="28"/>
            <w:szCs w:val="28"/>
          </w:rPr>
          <w:tag w:val="goog_rdk_1255"/>
          <w:id w:val="-1939896440"/>
        </w:sdtPr>
        <w:sdtContent/>
      </w:sdt>
      <w:r w:rsidRPr="00966A39">
        <w:rPr>
          <w:rFonts w:ascii="Times New Roman" w:eastAsia="Times New Roman" w:hAnsi="Times New Roman" w:cs="Times New Roman"/>
          <w:color w:val="000000"/>
          <w:sz w:val="28"/>
          <w:szCs w:val="28"/>
        </w:rPr>
        <w:t>объекта в эксплуатацию осуществляется в порядке, установленном настоящей статьей.</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6. Предоставление заказчику </w:t>
      </w:r>
      <w:r w:rsidR="003E4936" w:rsidRPr="00966A39">
        <w:rPr>
          <w:rFonts w:ascii="Times New Roman" w:eastAsia="Times New Roman" w:hAnsi="Times New Roman" w:cs="Times New Roman"/>
          <w:color w:val="000000"/>
          <w:sz w:val="28"/>
          <w:szCs w:val="28"/>
        </w:rPr>
        <w:t>проектно-сметной</w:t>
      </w:r>
      <w:r w:rsidRPr="00966A39">
        <w:rPr>
          <w:rFonts w:ascii="Times New Roman" w:eastAsia="Times New Roman" w:hAnsi="Times New Roman" w:cs="Times New Roman"/>
          <w:color w:val="000000"/>
          <w:sz w:val="28"/>
          <w:szCs w:val="28"/>
        </w:rPr>
        <w:t xml:space="preserve"> документации, декларации о соответствии, заключений о качестве строительно-монтажных работ и соответствии выполненных работ проекту не снимает с исполнителей подряда на проектные и строительно-монтажные работы, с лиц, осуществляющ</w:t>
      </w:r>
      <w:r w:rsidR="00DF48B9" w:rsidRPr="00966A39">
        <w:rPr>
          <w:rFonts w:ascii="Times New Roman" w:eastAsia="Times New Roman" w:hAnsi="Times New Roman" w:cs="Times New Roman"/>
          <w:color w:val="000000"/>
          <w:sz w:val="28"/>
          <w:szCs w:val="28"/>
          <w:lang w:val="kk-KZ"/>
        </w:rPr>
        <w:t>их</w:t>
      </w:r>
      <w:r w:rsidR="00F55460" w:rsidRPr="00966A39">
        <w:rPr>
          <w:rFonts w:ascii="Times New Roman" w:eastAsia="Times New Roman" w:hAnsi="Times New Roman" w:cs="Times New Roman"/>
          <w:color w:val="000000"/>
          <w:sz w:val="28"/>
          <w:szCs w:val="28"/>
          <w:lang w:val="kk-KZ"/>
        </w:rPr>
        <w:t>авторское сопровождение</w:t>
      </w:r>
      <w:r w:rsidR="00DF48B9" w:rsidRPr="00966A39">
        <w:rPr>
          <w:rFonts w:ascii="Times New Roman" w:eastAsia="Times New Roman" w:hAnsi="Times New Roman" w:cs="Times New Roman"/>
          <w:color w:val="000000"/>
          <w:sz w:val="28"/>
          <w:szCs w:val="28"/>
          <w:lang w:val="kk-KZ"/>
        </w:rPr>
        <w:t xml:space="preserve"> и технический надзор</w:t>
      </w:r>
      <w:r w:rsidRPr="00966A39">
        <w:rPr>
          <w:rFonts w:ascii="Times New Roman" w:eastAsia="Times New Roman" w:hAnsi="Times New Roman" w:cs="Times New Roman"/>
          <w:color w:val="000000"/>
          <w:sz w:val="28"/>
          <w:szCs w:val="28"/>
        </w:rPr>
        <w:t xml:space="preserve">, ответственности за выполненные работы при проектировании, строительстве, приемке и вводе </w:t>
      </w:r>
      <w:sdt>
        <w:sdtPr>
          <w:rPr>
            <w:rFonts w:ascii="Times New Roman" w:hAnsi="Times New Roman" w:cs="Times New Roman"/>
            <w:sz w:val="28"/>
            <w:szCs w:val="28"/>
          </w:rPr>
          <w:tag w:val="goog_rdk_1257"/>
          <w:id w:val="1962142083"/>
        </w:sdtPr>
        <w:sdtContent/>
      </w:sdt>
      <w:r w:rsidRPr="00966A39">
        <w:rPr>
          <w:rFonts w:ascii="Times New Roman" w:eastAsia="Times New Roman" w:hAnsi="Times New Roman" w:cs="Times New Roman"/>
          <w:color w:val="000000"/>
          <w:sz w:val="28"/>
          <w:szCs w:val="28"/>
        </w:rPr>
        <w:t>объекта в эксплуатацию.</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rsidP="00C15ADC">
      <w:pPr>
        <w:pBdr>
          <w:top w:val="nil"/>
          <w:left w:val="nil"/>
          <w:bottom w:val="nil"/>
          <w:right w:val="nil"/>
          <w:between w:val="nil"/>
        </w:pBdr>
        <w:shd w:val="clear" w:color="auto" w:fill="FFFFFF"/>
        <w:spacing w:after="0" w:line="240" w:lineRule="auto"/>
        <w:ind w:left="1843" w:hanging="1443"/>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C15ADC" w:rsidRPr="00966A39">
        <w:rPr>
          <w:rFonts w:ascii="Times New Roman" w:eastAsia="Times New Roman" w:hAnsi="Times New Roman" w:cs="Times New Roman"/>
          <w:b/>
          <w:color w:val="000000"/>
          <w:sz w:val="28"/>
          <w:szCs w:val="28"/>
          <w:lang w:val="kk-KZ"/>
        </w:rPr>
        <w:t>1</w:t>
      </w:r>
      <w:r w:rsidR="00297699" w:rsidRPr="00966A39">
        <w:rPr>
          <w:rFonts w:ascii="Times New Roman" w:eastAsia="Times New Roman" w:hAnsi="Times New Roman" w:cs="Times New Roman"/>
          <w:b/>
          <w:color w:val="000000"/>
          <w:sz w:val="28"/>
          <w:szCs w:val="28"/>
          <w:lang w:val="kk-KZ"/>
        </w:rPr>
        <w:t>4</w:t>
      </w:r>
      <w:r w:rsidR="0063671B" w:rsidRPr="00966A39">
        <w:rPr>
          <w:rFonts w:ascii="Times New Roman" w:eastAsia="Times New Roman" w:hAnsi="Times New Roman" w:cs="Times New Roman"/>
          <w:b/>
          <w:color w:val="000000"/>
          <w:sz w:val="28"/>
          <w:szCs w:val="28"/>
          <w:lang w:val="kk-KZ"/>
        </w:rPr>
        <w:t>5</w:t>
      </w:r>
      <w:r w:rsidRPr="00966A39">
        <w:rPr>
          <w:rFonts w:ascii="Times New Roman" w:eastAsia="Times New Roman" w:hAnsi="Times New Roman" w:cs="Times New Roman"/>
          <w:b/>
          <w:color w:val="000000"/>
          <w:sz w:val="28"/>
          <w:szCs w:val="28"/>
        </w:rPr>
        <w:t>. Порядок ведения и учета актов приемки</w:t>
      </w:r>
      <w:r w:rsidR="002B0A8B" w:rsidRPr="00966A39">
        <w:rPr>
          <w:rFonts w:ascii="Times New Roman" w:eastAsia="Times New Roman" w:hAnsi="Times New Roman" w:cs="Times New Roman"/>
          <w:b/>
          <w:color w:val="000000"/>
          <w:sz w:val="28"/>
          <w:szCs w:val="28"/>
        </w:rPr>
        <w:t>строительного</w:t>
      </w:r>
      <w:sdt>
        <w:sdtPr>
          <w:rPr>
            <w:rFonts w:ascii="Times New Roman" w:hAnsi="Times New Roman" w:cs="Times New Roman"/>
            <w:sz w:val="28"/>
            <w:szCs w:val="28"/>
          </w:rPr>
          <w:tag w:val="goog_rdk_1258"/>
          <w:id w:val="-1587762785"/>
        </w:sdtPr>
        <w:sdtContent/>
      </w:sdt>
      <w:r w:rsidRPr="00966A39">
        <w:rPr>
          <w:rFonts w:ascii="Times New Roman" w:eastAsia="Times New Roman" w:hAnsi="Times New Roman" w:cs="Times New Roman"/>
          <w:b/>
          <w:color w:val="000000"/>
          <w:sz w:val="28"/>
          <w:szCs w:val="28"/>
        </w:rPr>
        <w:t>объекта в эксплуатацию</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w:t>
      </w:r>
      <w:r w:rsidRPr="00966A39">
        <w:rPr>
          <w:rFonts w:ascii="Times New Roman" w:eastAsia="Times New Roman" w:hAnsi="Times New Roman" w:cs="Times New Roman"/>
          <w:sz w:val="28"/>
          <w:szCs w:val="28"/>
        </w:rPr>
        <w:t xml:space="preserve">Государственная корпорация «Правительство для граждан» в течение одного дня с момента получения от заявителя утвержденного акта приемки объекта в эксплуатацию с приложением к нему технических характеристик объекта и исполнительной геодезической съемки фактического положения инженерных сетей и (или) </w:t>
      </w:r>
      <w:r w:rsidR="00542BBD" w:rsidRPr="00966A39">
        <w:rPr>
          <w:rFonts w:ascii="Times New Roman" w:eastAsia="Times New Roman" w:hAnsi="Times New Roman" w:cs="Times New Roman"/>
          <w:sz w:val="28"/>
          <w:szCs w:val="28"/>
          <w:lang w:val="kk-KZ"/>
        </w:rPr>
        <w:t>строительных объектов</w:t>
      </w:r>
      <w:r w:rsidRPr="00966A39">
        <w:rPr>
          <w:rFonts w:ascii="Times New Roman" w:eastAsia="Times New Roman" w:hAnsi="Times New Roman" w:cs="Times New Roman"/>
          <w:sz w:val="28"/>
          <w:szCs w:val="28"/>
        </w:rPr>
        <w:t>, декларации о соответствии, заключений о качестве строительно-монтажных работ и соответствии выполненных работ утвержденному проекту направляет одновременно:</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w:t>
      </w:r>
      <w:r w:rsidRPr="00966A39">
        <w:rPr>
          <w:rFonts w:ascii="Times New Roman" w:eastAsia="Times New Roman" w:hAnsi="Times New Roman" w:cs="Times New Roman"/>
          <w:sz w:val="28"/>
          <w:szCs w:val="28"/>
        </w:rPr>
        <w:t>в структурное подразделение соответствующего местного исполнительного органа, осуществляюще</w:t>
      </w:r>
      <w:r w:rsidR="00AF795E" w:rsidRPr="00966A39">
        <w:rPr>
          <w:rFonts w:ascii="Times New Roman" w:eastAsia="Times New Roman" w:hAnsi="Times New Roman" w:cs="Times New Roman"/>
          <w:sz w:val="28"/>
          <w:szCs w:val="28"/>
        </w:rPr>
        <w:t xml:space="preserve">е функции в сфере архитектуры, </w:t>
      </w:r>
      <w:r w:rsidRPr="00966A39">
        <w:rPr>
          <w:rFonts w:ascii="Times New Roman" w:eastAsia="Times New Roman" w:hAnsi="Times New Roman" w:cs="Times New Roman"/>
          <w:sz w:val="28"/>
          <w:szCs w:val="28"/>
        </w:rPr>
        <w:t>градостроительства</w:t>
      </w:r>
      <w:r w:rsidR="00AF795E" w:rsidRPr="00966A39">
        <w:rPr>
          <w:rFonts w:ascii="Times New Roman" w:eastAsia="Times New Roman" w:hAnsi="Times New Roman" w:cs="Times New Roman"/>
          <w:sz w:val="28"/>
          <w:szCs w:val="28"/>
          <w:lang w:val="kk-KZ"/>
        </w:rPr>
        <w:t xml:space="preserve"> и строительства</w:t>
      </w:r>
      <w:r w:rsidRPr="00966A39">
        <w:rPr>
          <w:rFonts w:ascii="Times New Roman" w:eastAsia="Times New Roman" w:hAnsi="Times New Roman" w:cs="Times New Roman"/>
          <w:sz w:val="28"/>
          <w:szCs w:val="28"/>
        </w:rPr>
        <w:t xml:space="preserve"> по месту нахождения объекта, утвержденный акт приемки объекта в эксплуатацию с приложением к нему технических характеристик объекта и исполнительной геодезической съемки фактического положения инженерных сетей и (или) </w:t>
      </w:r>
      <w:r w:rsidR="00542BBD" w:rsidRPr="00966A39">
        <w:rPr>
          <w:rFonts w:ascii="Times New Roman" w:eastAsia="Times New Roman" w:hAnsi="Times New Roman" w:cs="Times New Roman"/>
          <w:sz w:val="28"/>
          <w:szCs w:val="28"/>
          <w:lang w:val="kk-KZ"/>
        </w:rPr>
        <w:t>строительных объектов</w:t>
      </w:r>
      <w:r w:rsidRPr="00966A39">
        <w:rPr>
          <w:rFonts w:ascii="Times New Roman" w:eastAsia="Times New Roman" w:hAnsi="Times New Roman" w:cs="Times New Roman"/>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в органы государственного архитектурно-строительного контроля по месту нахождения </w:t>
      </w:r>
      <w:sdt>
        <w:sdtPr>
          <w:rPr>
            <w:rFonts w:ascii="Times New Roman" w:hAnsi="Times New Roman" w:cs="Times New Roman"/>
            <w:sz w:val="28"/>
            <w:szCs w:val="28"/>
          </w:rPr>
          <w:tag w:val="goog_rdk_1259"/>
          <w:id w:val="857475735"/>
        </w:sdtPr>
        <w:sdtContent/>
      </w:sdt>
      <w:r w:rsidRPr="00966A39">
        <w:rPr>
          <w:rFonts w:ascii="Times New Roman" w:eastAsia="Times New Roman" w:hAnsi="Times New Roman" w:cs="Times New Roman"/>
          <w:color w:val="000000"/>
          <w:sz w:val="28"/>
          <w:szCs w:val="28"/>
        </w:rPr>
        <w:t xml:space="preserve">объекта утвержденный акт приемки </w:t>
      </w:r>
      <w:sdt>
        <w:sdtPr>
          <w:rPr>
            <w:rFonts w:ascii="Times New Roman" w:hAnsi="Times New Roman" w:cs="Times New Roman"/>
            <w:sz w:val="28"/>
            <w:szCs w:val="28"/>
          </w:rPr>
          <w:tag w:val="goog_rdk_1260"/>
          <w:id w:val="1367643824"/>
        </w:sdtPr>
        <w:sdtContent/>
      </w:sdt>
      <w:r w:rsidRPr="00966A39">
        <w:rPr>
          <w:rFonts w:ascii="Times New Roman" w:eastAsia="Times New Roman" w:hAnsi="Times New Roman" w:cs="Times New Roman"/>
          <w:color w:val="000000"/>
          <w:sz w:val="28"/>
          <w:szCs w:val="28"/>
        </w:rPr>
        <w:t xml:space="preserve">объекта в эксплуатацию с приложением к нему технических характеристик </w:t>
      </w:r>
      <w:sdt>
        <w:sdtPr>
          <w:rPr>
            <w:rFonts w:ascii="Times New Roman" w:hAnsi="Times New Roman" w:cs="Times New Roman"/>
            <w:sz w:val="28"/>
            <w:szCs w:val="28"/>
          </w:rPr>
          <w:tag w:val="goog_rdk_1261"/>
          <w:id w:val="-538668247"/>
        </w:sdtPr>
        <w:sdtContent/>
      </w:sdt>
      <w:r w:rsidRPr="00966A39">
        <w:rPr>
          <w:rFonts w:ascii="Times New Roman" w:eastAsia="Times New Roman" w:hAnsi="Times New Roman" w:cs="Times New Roman"/>
          <w:color w:val="000000"/>
          <w:sz w:val="28"/>
          <w:szCs w:val="28"/>
        </w:rPr>
        <w:t>объекта, декларации о соответствии и заключений о качестве строительно-монтажных работ и соответствии выполненных работ утвержденному проекту.</w:t>
      </w:r>
    </w:p>
    <w:p w:rsidR="001F2DC9" w:rsidRPr="00966A39" w:rsidRDefault="00301C87" w:rsidP="00F72771">
      <w:pPr>
        <w:pBdr>
          <w:top w:val="nil"/>
          <w:left w:val="nil"/>
          <w:bottom w:val="nil"/>
          <w:right w:val="nil"/>
          <w:between w:val="nil"/>
        </w:pBdr>
        <w:shd w:val="clear" w:color="auto" w:fill="FFFFFF"/>
        <w:spacing w:after="0" w:line="240" w:lineRule="auto"/>
        <w:ind w:firstLine="425"/>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w:t>
      </w:r>
      <w:r w:rsidR="00F72771" w:rsidRPr="00966A39">
        <w:rPr>
          <w:rFonts w:ascii="Times New Roman" w:eastAsia="Times New Roman" w:hAnsi="Times New Roman" w:cs="Times New Roman"/>
          <w:color w:val="000000"/>
          <w:sz w:val="28"/>
          <w:szCs w:val="28"/>
        </w:rPr>
        <w:t>Местные исполнительные органы, осуществляющие функции в сфере архитектуры</w:t>
      </w:r>
      <w:r w:rsidR="00AF795E" w:rsidRPr="00966A39">
        <w:rPr>
          <w:rFonts w:ascii="Times New Roman" w:eastAsia="Times New Roman" w:hAnsi="Times New Roman" w:cs="Times New Roman"/>
          <w:color w:val="000000"/>
          <w:sz w:val="28"/>
          <w:szCs w:val="28"/>
          <w:lang w:val="kk-KZ"/>
        </w:rPr>
        <w:t>,</w:t>
      </w:r>
      <w:r w:rsidR="00F72771" w:rsidRPr="00966A39">
        <w:rPr>
          <w:rFonts w:ascii="Times New Roman" w:eastAsia="Times New Roman" w:hAnsi="Times New Roman" w:cs="Times New Roman"/>
          <w:color w:val="000000"/>
          <w:sz w:val="28"/>
          <w:szCs w:val="28"/>
        </w:rPr>
        <w:t xml:space="preserve"> градостроительства</w:t>
      </w:r>
      <w:r w:rsidR="00AF795E" w:rsidRPr="00966A39">
        <w:rPr>
          <w:rFonts w:ascii="Times New Roman" w:eastAsia="Times New Roman" w:hAnsi="Times New Roman" w:cs="Times New Roman"/>
          <w:color w:val="000000"/>
          <w:sz w:val="28"/>
          <w:szCs w:val="28"/>
          <w:lang w:val="kk-KZ"/>
        </w:rPr>
        <w:t xml:space="preserve"> и строительства</w:t>
      </w:r>
      <w:r w:rsidR="00F72771" w:rsidRPr="00966A39">
        <w:rPr>
          <w:rFonts w:ascii="Times New Roman" w:eastAsia="Times New Roman" w:hAnsi="Times New Roman" w:cs="Times New Roman"/>
          <w:color w:val="000000"/>
          <w:sz w:val="28"/>
          <w:szCs w:val="28"/>
        </w:rPr>
        <w:t>, до истечения одного рабочего дня с момента получения документов от Государственной корпорации «Правительство для граждан» проводят сверку на соблюдение заказчиком процедур, определенных правилами организации застройки и прохождения разрешительных процедур, и производят учет акта приемки в эксплуатацию посредством информационной системы государственного градостроительного кадастра.</w:t>
      </w:r>
    </w:p>
    <w:p w:rsidR="00F72771" w:rsidRPr="00966A39" w:rsidRDefault="00F72771" w:rsidP="00F72771">
      <w:pPr>
        <w:pBdr>
          <w:top w:val="nil"/>
          <w:left w:val="nil"/>
          <w:bottom w:val="nil"/>
          <w:right w:val="nil"/>
          <w:between w:val="nil"/>
        </w:pBdr>
        <w:shd w:val="clear" w:color="auto" w:fill="FFFFFF"/>
        <w:spacing w:after="0" w:line="240" w:lineRule="auto"/>
        <w:ind w:firstLine="425"/>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По итогам сверки в случае установления несоответствия объекта строительства требованиям правил организации застройки и прохождения разрешительных процедур в течение одного рабочего дня с момента получения документов от Государственной корпорации «Правительство для граждан» письменно информируют об этом органы государственного архитектурно-строительного контроля и регистрирующий орган.</w:t>
      </w:r>
    </w:p>
    <w:p w:rsidR="00F72771" w:rsidRPr="00966A39" w:rsidRDefault="00F72771" w:rsidP="00F72771">
      <w:pPr>
        <w:pBdr>
          <w:top w:val="nil"/>
          <w:left w:val="nil"/>
          <w:bottom w:val="nil"/>
          <w:right w:val="nil"/>
          <w:between w:val="nil"/>
        </w:pBdr>
        <w:shd w:val="clear" w:color="auto" w:fill="FFFFFF"/>
        <w:spacing w:after="0" w:line="240" w:lineRule="auto"/>
        <w:ind w:firstLine="425"/>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В случае отсутствия несоответствия в течение одного рабочего дня с момента получения документов от Государственной корпорации «Правительство для граждан» письменно информируют регистрирующий орган.</w:t>
      </w:r>
    </w:p>
    <w:p w:rsidR="001F2DC9" w:rsidRPr="00966A39" w:rsidRDefault="00301C87">
      <w:pPr>
        <w:pBdr>
          <w:top w:val="nil"/>
          <w:left w:val="nil"/>
          <w:bottom w:val="nil"/>
          <w:right w:val="nil"/>
          <w:between w:val="nil"/>
        </w:pBdr>
        <w:shd w:val="clear" w:color="auto" w:fill="FFFFFF"/>
        <w:spacing w:after="0" w:line="240" w:lineRule="auto"/>
        <w:ind w:firstLine="425"/>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Органы государственного архитектурно-строительного контроля до истечения одного рабочего дня с момента получения документов от Государственной корпорации «Правительство для граждан» проводят сверку на предмет соблюдения заказчиком норм и требований, установленных законодательством Республики Казахстан об архитектурной, градостроительной и строительной деятельности, в том числе:</w:t>
      </w:r>
    </w:p>
    <w:p w:rsidR="001F2DC9" w:rsidRPr="00966A39" w:rsidRDefault="00301C87">
      <w:pPr>
        <w:pBdr>
          <w:top w:val="nil"/>
          <w:left w:val="nil"/>
          <w:bottom w:val="nil"/>
          <w:right w:val="nil"/>
          <w:between w:val="nil"/>
        </w:pBdr>
        <w:shd w:val="clear" w:color="auto" w:fill="FFFFFF"/>
        <w:spacing w:after="0" w:line="240" w:lineRule="auto"/>
        <w:ind w:firstLine="425"/>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наличие согласований и соответствие полученных документов утвержденным формам и установленным требованиям правил организации застройки и прохождения разрешительных процедур в сфере строительства;</w:t>
      </w:r>
    </w:p>
    <w:p w:rsidR="001F2DC9" w:rsidRPr="00966A39" w:rsidRDefault="00301C87">
      <w:pPr>
        <w:pBdr>
          <w:top w:val="nil"/>
          <w:left w:val="nil"/>
          <w:bottom w:val="nil"/>
          <w:right w:val="nil"/>
          <w:between w:val="nil"/>
        </w:pBdr>
        <w:shd w:val="clear" w:color="auto" w:fill="FFFFFF"/>
        <w:spacing w:after="0" w:line="240" w:lineRule="auto"/>
        <w:ind w:firstLine="425"/>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наличие подтверждения уполномоченным государственным органом обеспеченности доступа для маломобильных групп населения;</w:t>
      </w:r>
    </w:p>
    <w:p w:rsidR="001F2DC9" w:rsidRPr="00966A39" w:rsidRDefault="00301C87">
      <w:pPr>
        <w:pBdr>
          <w:top w:val="nil"/>
          <w:left w:val="nil"/>
          <w:bottom w:val="nil"/>
          <w:right w:val="nil"/>
          <w:between w:val="nil"/>
        </w:pBdr>
        <w:shd w:val="clear" w:color="auto" w:fill="FFFFFF"/>
        <w:spacing w:after="0" w:line="240" w:lineRule="auto"/>
        <w:ind w:firstLine="425"/>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обеспечение к наружным инженерным коммуникациям, обеспечивающие нормальную эксплуатацию</w:t>
      </w:r>
      <w:r w:rsidR="002B0A8B" w:rsidRPr="00966A39">
        <w:rPr>
          <w:rFonts w:ascii="Times New Roman" w:eastAsia="Times New Roman" w:hAnsi="Times New Roman" w:cs="Times New Roman"/>
          <w:color w:val="000000"/>
          <w:sz w:val="28"/>
          <w:szCs w:val="28"/>
        </w:rPr>
        <w:t xml:space="preserve"> строительного</w:t>
      </w:r>
      <w:r w:rsidRPr="00966A39">
        <w:rPr>
          <w:rFonts w:ascii="Times New Roman" w:eastAsia="Times New Roman" w:hAnsi="Times New Roman" w:cs="Times New Roman"/>
          <w:color w:val="000000"/>
          <w:sz w:val="28"/>
          <w:szCs w:val="28"/>
        </w:rPr>
        <w:t xml:space="preserve"> объекта и принятые эксплуатационными организациями;</w:t>
      </w:r>
    </w:p>
    <w:p w:rsidR="001F2DC9" w:rsidRPr="00966A39" w:rsidRDefault="00301C87">
      <w:pPr>
        <w:pBdr>
          <w:top w:val="nil"/>
          <w:left w:val="nil"/>
          <w:bottom w:val="nil"/>
          <w:right w:val="nil"/>
          <w:between w:val="nil"/>
        </w:pBdr>
        <w:shd w:val="clear" w:color="auto" w:fill="FFFFFF"/>
        <w:spacing w:after="0" w:line="240" w:lineRule="auto"/>
        <w:ind w:firstLine="425"/>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3) соответствие жилых и не жилых помещений, расположенных в жилых домах требованиям по шумоизоляции;  </w:t>
      </w:r>
    </w:p>
    <w:p w:rsidR="001F2DC9" w:rsidRPr="00966A39" w:rsidRDefault="00301C87">
      <w:pPr>
        <w:pBdr>
          <w:top w:val="nil"/>
          <w:left w:val="nil"/>
          <w:bottom w:val="nil"/>
          <w:right w:val="nil"/>
          <w:between w:val="nil"/>
        </w:pBdr>
        <w:shd w:val="clear" w:color="auto" w:fill="FFFFFF"/>
        <w:spacing w:after="0" w:line="240" w:lineRule="auto"/>
        <w:ind w:firstLine="425"/>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наличие исполнительной геодезической съемки фактического положения подземных инженерных сетей и/или</w:t>
      </w:r>
      <w:r w:rsidR="002B0A8B" w:rsidRPr="00966A39">
        <w:rPr>
          <w:rFonts w:ascii="Times New Roman" w:eastAsia="Times New Roman" w:hAnsi="Times New Roman" w:cs="Times New Roman"/>
          <w:color w:val="000000"/>
          <w:sz w:val="28"/>
          <w:szCs w:val="28"/>
        </w:rPr>
        <w:t xml:space="preserve"> строительных</w:t>
      </w:r>
      <w:r w:rsidRPr="00966A39">
        <w:rPr>
          <w:rFonts w:ascii="Times New Roman" w:eastAsia="Times New Roman" w:hAnsi="Times New Roman" w:cs="Times New Roman"/>
          <w:sz w:val="28"/>
          <w:szCs w:val="28"/>
        </w:rPr>
        <w:t>объектов</w:t>
      </w:r>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hd w:val="clear" w:color="auto" w:fill="FFFFFF"/>
        <w:spacing w:after="0" w:line="240" w:lineRule="auto"/>
        <w:ind w:firstLine="425"/>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5) наличие поэтажного плана и (или) плана </w:t>
      </w:r>
      <w:sdt>
        <w:sdtPr>
          <w:rPr>
            <w:rFonts w:ascii="Times New Roman" w:hAnsi="Times New Roman" w:cs="Times New Roman"/>
            <w:sz w:val="28"/>
            <w:szCs w:val="28"/>
          </w:rPr>
          <w:tag w:val="goog_rdk_1263"/>
          <w:id w:val="-2097854246"/>
        </w:sdtPr>
        <w:sdtContent/>
      </w:sdt>
      <w:r w:rsidRPr="00966A39">
        <w:rPr>
          <w:rFonts w:ascii="Times New Roman" w:eastAsia="Times New Roman" w:hAnsi="Times New Roman" w:cs="Times New Roman"/>
          <w:color w:val="000000"/>
          <w:sz w:val="28"/>
          <w:szCs w:val="28"/>
        </w:rPr>
        <w:t>объекта с экспликацией</w:t>
      </w:r>
    </w:p>
    <w:p w:rsidR="001F2DC9" w:rsidRPr="00966A39" w:rsidRDefault="00301C87">
      <w:pPr>
        <w:pBdr>
          <w:top w:val="nil"/>
          <w:left w:val="nil"/>
          <w:bottom w:val="nil"/>
          <w:right w:val="nil"/>
          <w:between w:val="nil"/>
        </w:pBdr>
        <w:shd w:val="clear" w:color="auto" w:fill="FFFFFF"/>
        <w:spacing w:after="0" w:line="240" w:lineRule="auto"/>
        <w:ind w:firstLine="425"/>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6) наличие уведомления о начале строительно-монтажных работ, в том числе обновленных данных обо всех изменениях в период строительства;</w:t>
      </w:r>
    </w:p>
    <w:p w:rsidR="001F2DC9" w:rsidRPr="00966A39" w:rsidRDefault="00301C87">
      <w:pPr>
        <w:pBdr>
          <w:top w:val="nil"/>
          <w:left w:val="nil"/>
          <w:bottom w:val="nil"/>
          <w:right w:val="nil"/>
          <w:between w:val="nil"/>
        </w:pBdr>
        <w:shd w:val="clear" w:color="auto" w:fill="FFFFFF"/>
        <w:spacing w:after="0" w:line="240" w:lineRule="auto"/>
        <w:ind w:firstLine="425"/>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7) соблюдение установленных обязанностей, лиц, осуществляющих технический надзор;</w:t>
      </w:r>
    </w:p>
    <w:p w:rsidR="001F2DC9" w:rsidRPr="00966A39" w:rsidRDefault="00301C87">
      <w:pPr>
        <w:pBdr>
          <w:top w:val="nil"/>
          <w:left w:val="nil"/>
          <w:bottom w:val="nil"/>
          <w:right w:val="nil"/>
          <w:between w:val="nil"/>
        </w:pBdr>
        <w:shd w:val="clear" w:color="auto" w:fill="FFFFFF"/>
        <w:spacing w:after="0" w:line="240" w:lineRule="auto"/>
        <w:ind w:firstLine="425"/>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rPr>
        <w:t>8) соответствие технико-экономических показателей утвержденному проекту, прошедшего комплексную вневедомственную эксперт</w:t>
      </w:r>
      <w:r w:rsidR="003E0645" w:rsidRPr="00966A39">
        <w:rPr>
          <w:rFonts w:ascii="Times New Roman" w:eastAsia="Times New Roman" w:hAnsi="Times New Roman" w:cs="Times New Roman"/>
          <w:color w:val="000000"/>
          <w:sz w:val="28"/>
          <w:szCs w:val="28"/>
        </w:rPr>
        <w:t>изу</w:t>
      </w:r>
      <w:r w:rsidR="003E0645" w:rsidRPr="00966A39">
        <w:rPr>
          <w:rFonts w:ascii="Times New Roman" w:eastAsia="Times New Roman" w:hAnsi="Times New Roman" w:cs="Times New Roman"/>
          <w:color w:val="000000"/>
          <w:sz w:val="28"/>
          <w:szCs w:val="28"/>
          <w:lang w:val="kk-KZ"/>
        </w:rPr>
        <w:t>;</w:t>
      </w:r>
    </w:p>
    <w:p w:rsidR="003E0645" w:rsidRPr="00966A39" w:rsidRDefault="003E0645">
      <w:pPr>
        <w:pBdr>
          <w:top w:val="nil"/>
          <w:left w:val="nil"/>
          <w:bottom w:val="nil"/>
          <w:right w:val="nil"/>
          <w:between w:val="nil"/>
        </w:pBdr>
        <w:shd w:val="clear" w:color="auto" w:fill="FFFFFF"/>
        <w:spacing w:after="0" w:line="240" w:lineRule="auto"/>
        <w:ind w:firstLine="425"/>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 xml:space="preserve">9) </w:t>
      </w:r>
      <w:r w:rsidRPr="00966A39">
        <w:rPr>
          <w:rFonts w:ascii="Times New Roman" w:eastAsia="Times New Roman" w:hAnsi="Times New Roman" w:cs="Times New Roman"/>
          <w:bCs/>
          <w:color w:val="000000"/>
          <w:sz w:val="28"/>
          <w:szCs w:val="28"/>
          <w:lang w:val="kk-KZ"/>
        </w:rPr>
        <w:t>наличие регистрации и внесение испольнительной съемки в информационную систему в государственного градостроительного кадастра.</w:t>
      </w:r>
    </w:p>
    <w:p w:rsidR="001F2DC9" w:rsidRPr="00966A39" w:rsidRDefault="00301C87">
      <w:pPr>
        <w:pBdr>
          <w:top w:val="nil"/>
          <w:left w:val="nil"/>
          <w:bottom w:val="nil"/>
          <w:right w:val="nil"/>
          <w:between w:val="nil"/>
        </w:pBdr>
        <w:shd w:val="clear" w:color="auto" w:fill="FFFFFF"/>
        <w:spacing w:after="0" w:line="240" w:lineRule="auto"/>
        <w:ind w:firstLine="425"/>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При выявлении нарушений в течение одного рабочего дня с момента получения документов от Государственной корпорации «Правительство для граждан» письменно информируют об этом регистрирующий орган с подробным описанием выявленного нарушения.</w:t>
      </w:r>
    </w:p>
    <w:p w:rsidR="001F2DC9" w:rsidRPr="00966A39" w:rsidRDefault="00301C87">
      <w:pPr>
        <w:pBdr>
          <w:top w:val="nil"/>
          <w:left w:val="nil"/>
          <w:bottom w:val="nil"/>
          <w:right w:val="nil"/>
          <w:between w:val="nil"/>
        </w:pBdr>
        <w:shd w:val="clear" w:color="auto" w:fill="FFFFFF"/>
        <w:spacing w:after="0" w:line="240" w:lineRule="auto"/>
        <w:ind w:firstLine="425"/>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При наличии достаточных данных, указывающих на нарушение требовании настоящего Кодекса и несоблюдение разрешительных процедур органы государственного архитектурно-строительного контроля применяют меры ответственности в соответствии с нормами Кодекса Республики Казахстан об административных правонарушениях в отношении лиц, допустивших нарушение.</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В случае отсутствия нарушений в течение одного рабочего дня с момента получения документов от Государственной корпорации «Правительство для граждан» письменно информируют об этом регистрирующий орган.</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Ответственность за предоставление информации в сроки, установленные в пунктах 2 и 3 настоящей статьи, возлагается на должностных лиц местных исполнительных органов, осуществляющих функции в сфере архитектуры</w:t>
      </w:r>
      <w:r w:rsidR="00AF795E" w:rsidRPr="00966A39">
        <w:rPr>
          <w:rFonts w:ascii="Times New Roman" w:eastAsia="Times New Roman" w:hAnsi="Times New Roman" w:cs="Times New Roman"/>
          <w:color w:val="000000"/>
          <w:sz w:val="28"/>
          <w:szCs w:val="28"/>
          <w:lang w:val="kk-KZ"/>
        </w:rPr>
        <w:t>,</w:t>
      </w:r>
      <w:r w:rsidRPr="00966A39">
        <w:rPr>
          <w:rFonts w:ascii="Times New Roman" w:eastAsia="Times New Roman" w:hAnsi="Times New Roman" w:cs="Times New Roman"/>
          <w:color w:val="000000"/>
          <w:sz w:val="28"/>
          <w:szCs w:val="28"/>
        </w:rPr>
        <w:t xml:space="preserve"> градостроительства</w:t>
      </w:r>
      <w:r w:rsidR="00AF795E" w:rsidRPr="00966A39">
        <w:rPr>
          <w:rFonts w:ascii="Times New Roman" w:eastAsia="Times New Roman" w:hAnsi="Times New Roman" w:cs="Times New Roman"/>
          <w:color w:val="000000"/>
          <w:sz w:val="28"/>
          <w:szCs w:val="28"/>
          <w:lang w:val="kk-KZ"/>
        </w:rPr>
        <w:t xml:space="preserve"> и строительства,а также</w:t>
      </w:r>
      <w:r w:rsidRPr="00966A39">
        <w:rPr>
          <w:rFonts w:ascii="Times New Roman" w:eastAsia="Times New Roman" w:hAnsi="Times New Roman" w:cs="Times New Roman"/>
          <w:color w:val="000000"/>
          <w:sz w:val="28"/>
          <w:szCs w:val="28"/>
        </w:rPr>
        <w:t xml:space="preserve"> государственного архитектурно-строительного контроля, в соответствии с законодательством Республики Казахстан.</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hd w:val="clear" w:color="auto" w:fill="FFFFFF"/>
        <w:spacing w:after="0" w:line="240" w:lineRule="auto"/>
        <w:ind w:left="1985" w:hanging="1585"/>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C15ADC" w:rsidRPr="00966A39">
        <w:rPr>
          <w:rFonts w:ascii="Times New Roman" w:eastAsia="Times New Roman" w:hAnsi="Times New Roman" w:cs="Times New Roman"/>
          <w:b/>
          <w:color w:val="000000"/>
          <w:sz w:val="28"/>
          <w:szCs w:val="28"/>
          <w:lang w:val="kk-KZ"/>
        </w:rPr>
        <w:t>1</w:t>
      </w:r>
      <w:r w:rsidR="00297699" w:rsidRPr="00966A39">
        <w:rPr>
          <w:rFonts w:ascii="Times New Roman" w:eastAsia="Times New Roman" w:hAnsi="Times New Roman" w:cs="Times New Roman"/>
          <w:b/>
          <w:color w:val="000000"/>
          <w:sz w:val="28"/>
          <w:szCs w:val="28"/>
          <w:lang w:val="kk-KZ"/>
        </w:rPr>
        <w:t>4</w:t>
      </w:r>
      <w:r w:rsidR="0063671B" w:rsidRPr="00966A39">
        <w:rPr>
          <w:rFonts w:ascii="Times New Roman" w:eastAsia="Times New Roman" w:hAnsi="Times New Roman" w:cs="Times New Roman"/>
          <w:b/>
          <w:color w:val="000000"/>
          <w:sz w:val="28"/>
          <w:szCs w:val="28"/>
          <w:lang w:val="kk-KZ"/>
        </w:rPr>
        <w:t>6</w:t>
      </w:r>
      <w:r w:rsidRPr="00966A39">
        <w:rPr>
          <w:rFonts w:ascii="Times New Roman" w:eastAsia="Times New Roman" w:hAnsi="Times New Roman" w:cs="Times New Roman"/>
          <w:b/>
          <w:color w:val="000000"/>
          <w:sz w:val="28"/>
          <w:szCs w:val="28"/>
        </w:rPr>
        <w:t xml:space="preserve">. Ответственность участников сдачи и приемки в эксплуатацию построенных </w:t>
      </w:r>
      <w:sdt>
        <w:sdtPr>
          <w:rPr>
            <w:rFonts w:ascii="Times New Roman" w:hAnsi="Times New Roman" w:cs="Times New Roman"/>
            <w:sz w:val="28"/>
            <w:szCs w:val="28"/>
          </w:rPr>
          <w:tag w:val="goog_rdk_1264"/>
          <w:id w:val="-973832633"/>
        </w:sdtPr>
        <w:sdtContent/>
      </w:sdt>
      <w:r w:rsidRPr="00966A39">
        <w:rPr>
          <w:rFonts w:ascii="Times New Roman" w:eastAsia="Times New Roman" w:hAnsi="Times New Roman" w:cs="Times New Roman"/>
          <w:b/>
          <w:color w:val="000000"/>
          <w:sz w:val="28"/>
          <w:szCs w:val="28"/>
        </w:rPr>
        <w:t>объектов</w:t>
      </w:r>
    </w:p>
    <w:p w:rsidR="001F2DC9" w:rsidRPr="00966A39" w:rsidRDefault="00301C87">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Участники сдачи и приемки в эксплуатацию построенных </w:t>
      </w:r>
      <w:sdt>
        <w:sdtPr>
          <w:rPr>
            <w:rFonts w:ascii="Times New Roman" w:hAnsi="Times New Roman" w:cs="Times New Roman"/>
            <w:sz w:val="28"/>
            <w:szCs w:val="28"/>
          </w:rPr>
          <w:tag w:val="goog_rdk_1265"/>
          <w:id w:val="2092198368"/>
        </w:sdtPr>
        <w:sdtContent/>
      </w:sdt>
      <w:r w:rsidRPr="00966A39">
        <w:rPr>
          <w:rFonts w:ascii="Times New Roman" w:eastAsia="Times New Roman" w:hAnsi="Times New Roman" w:cs="Times New Roman"/>
          <w:color w:val="000000"/>
          <w:sz w:val="28"/>
          <w:szCs w:val="28"/>
        </w:rPr>
        <w:t>объектов, включая заказчиков (инвесторов, застройщиков), лицо, осуществляющ</w:t>
      </w:r>
      <w:r w:rsidR="00F55460" w:rsidRPr="00966A39">
        <w:rPr>
          <w:rFonts w:ascii="Times New Roman" w:eastAsia="Times New Roman" w:hAnsi="Times New Roman" w:cs="Times New Roman"/>
          <w:color w:val="000000"/>
          <w:sz w:val="28"/>
          <w:szCs w:val="28"/>
          <w:lang w:val="kk-KZ"/>
        </w:rPr>
        <w:t>ееавторское сопровождение</w:t>
      </w:r>
      <w:r w:rsidRPr="00966A39">
        <w:rPr>
          <w:rFonts w:ascii="Times New Roman" w:eastAsia="Times New Roman" w:hAnsi="Times New Roman" w:cs="Times New Roman"/>
          <w:color w:val="000000"/>
          <w:sz w:val="28"/>
          <w:szCs w:val="28"/>
        </w:rPr>
        <w:t xml:space="preserve">, ответственных исполнителей подряда на изыскательские, проектные, строительно-монтажные работы, </w:t>
      </w:r>
      <w:r w:rsidR="00EB5DEA" w:rsidRPr="00966A39">
        <w:rPr>
          <w:rFonts w:ascii="Times New Roman" w:eastAsia="Times New Roman" w:hAnsi="Times New Roman" w:cs="Times New Roman"/>
          <w:sz w:val="28"/>
          <w:szCs w:val="28"/>
        </w:rPr>
        <w:t>технический надзор,</w:t>
      </w:r>
      <w:r w:rsidRPr="00966A39">
        <w:rPr>
          <w:rFonts w:ascii="Times New Roman" w:eastAsia="Times New Roman" w:hAnsi="Times New Roman" w:cs="Times New Roman"/>
          <w:color w:val="000000"/>
          <w:sz w:val="28"/>
          <w:szCs w:val="28"/>
        </w:rPr>
        <w:t xml:space="preserve">изготовителей и поставщиков строительных материалов, изделий, конструкций и оборудования, а также службы оперативного надзора за ходом строительства и монтажа оборудования, представитель государственного органа архитектурно-строительного контроля и другие участники несут установленную законами Республики Казахстан ответственность за угрозу жизни или здоровью граждан, а также ущерб (вред) государственным, общественным или частным интересам, нанесенный вследствие допущенных нарушений либо отклонений от обязательных нормативных требований (условий, ограничений), в том числе за несоблюдение требований по обеспечению доступности </w:t>
      </w:r>
      <w:sdt>
        <w:sdtPr>
          <w:rPr>
            <w:rFonts w:ascii="Times New Roman" w:hAnsi="Times New Roman" w:cs="Times New Roman"/>
            <w:sz w:val="28"/>
            <w:szCs w:val="28"/>
          </w:rPr>
          <w:tag w:val="goog_rdk_1266"/>
          <w:id w:val="266894381"/>
        </w:sdtPr>
        <w:sdtContent/>
      </w:sdt>
      <w:r w:rsidRPr="00966A39">
        <w:rPr>
          <w:rFonts w:ascii="Times New Roman" w:eastAsia="Times New Roman" w:hAnsi="Times New Roman" w:cs="Times New Roman"/>
          <w:color w:val="000000"/>
          <w:sz w:val="28"/>
          <w:szCs w:val="28"/>
        </w:rPr>
        <w:t>объектов для маломобильных групп населения.</w:t>
      </w:r>
    </w:p>
    <w:p w:rsidR="001F2DC9" w:rsidRPr="00966A39" w:rsidRDefault="001F2DC9">
      <w:pPr>
        <w:pBdr>
          <w:top w:val="nil"/>
          <w:left w:val="nil"/>
          <w:bottom w:val="nil"/>
          <w:right w:val="nil"/>
          <w:between w:val="nil"/>
        </w:pBdr>
        <w:shd w:val="clear" w:color="auto" w:fill="FFFFFF"/>
        <w:spacing w:after="0" w:line="240" w:lineRule="auto"/>
        <w:ind w:left="1701" w:hanging="1275"/>
        <w:jc w:val="both"/>
        <w:rPr>
          <w:rFonts w:ascii="Times New Roman" w:eastAsia="Times New Roman" w:hAnsi="Times New Roman" w:cs="Times New Roman"/>
          <w:color w:val="000000"/>
          <w:sz w:val="28"/>
          <w:szCs w:val="28"/>
        </w:rPr>
      </w:pPr>
    </w:p>
    <w:p w:rsidR="001F2DC9" w:rsidRPr="00966A39" w:rsidRDefault="001F2DC9">
      <w:pPr>
        <w:pBdr>
          <w:top w:val="nil"/>
          <w:left w:val="nil"/>
          <w:bottom w:val="nil"/>
          <w:right w:val="nil"/>
          <w:between w:val="nil"/>
        </w:pBdr>
        <w:shd w:val="clear" w:color="auto" w:fill="FFFFFF"/>
        <w:spacing w:after="0" w:line="240" w:lineRule="auto"/>
        <w:ind w:left="1701" w:hanging="1275"/>
        <w:jc w:val="both"/>
        <w:rPr>
          <w:rFonts w:ascii="Times New Roman" w:eastAsia="Times New Roman" w:hAnsi="Times New Roman" w:cs="Times New Roman"/>
          <w:color w:val="000000"/>
          <w:sz w:val="28"/>
          <w:szCs w:val="28"/>
        </w:rPr>
      </w:pPr>
    </w:p>
    <w:sdt>
      <w:sdtPr>
        <w:rPr>
          <w:rFonts w:ascii="Times New Roman" w:hAnsi="Times New Roman" w:cs="Times New Roman"/>
          <w:sz w:val="28"/>
          <w:szCs w:val="28"/>
        </w:rPr>
        <w:tag w:val="goog_rdk_1270"/>
        <w:id w:val="-1321187500"/>
      </w:sdtPr>
      <w:sdtContent>
        <w:p w:rsidR="001F2DC9" w:rsidRPr="00966A39" w:rsidRDefault="00301C8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Глава </w:t>
          </w:r>
          <w:r w:rsidR="00853343" w:rsidRPr="00966A39">
            <w:rPr>
              <w:rFonts w:ascii="Times New Roman" w:eastAsia="Times New Roman" w:hAnsi="Times New Roman" w:cs="Times New Roman"/>
              <w:b/>
              <w:color w:val="000000"/>
              <w:sz w:val="28"/>
              <w:szCs w:val="28"/>
              <w:lang w:val="kk-KZ"/>
            </w:rPr>
            <w:t>2</w:t>
          </w:r>
          <w:r w:rsidR="007F5D6D" w:rsidRPr="00966A39">
            <w:rPr>
              <w:rFonts w:ascii="Times New Roman" w:eastAsia="Times New Roman" w:hAnsi="Times New Roman" w:cs="Times New Roman"/>
              <w:b/>
              <w:color w:val="000000"/>
              <w:sz w:val="28"/>
              <w:szCs w:val="28"/>
              <w:lang w:val="kk-KZ"/>
            </w:rPr>
            <w:t>5</w:t>
          </w:r>
          <w:r w:rsidRPr="00966A39">
            <w:rPr>
              <w:rFonts w:ascii="Times New Roman" w:eastAsia="Times New Roman" w:hAnsi="Times New Roman" w:cs="Times New Roman"/>
              <w:b/>
              <w:color w:val="000000"/>
              <w:sz w:val="28"/>
              <w:szCs w:val="28"/>
            </w:rPr>
            <w:t>. Эксплуатация</w:t>
          </w:r>
          <w:r w:rsidR="002B0A8B" w:rsidRPr="00966A39">
            <w:rPr>
              <w:rFonts w:ascii="Times New Roman" w:eastAsia="Times New Roman" w:hAnsi="Times New Roman" w:cs="Times New Roman"/>
              <w:b/>
              <w:color w:val="000000"/>
              <w:sz w:val="28"/>
              <w:szCs w:val="28"/>
            </w:rPr>
            <w:t>строительныхобъектов</w:t>
          </w:r>
          <w:sdt>
            <w:sdtPr>
              <w:rPr>
                <w:rFonts w:ascii="Times New Roman" w:hAnsi="Times New Roman" w:cs="Times New Roman"/>
                <w:sz w:val="28"/>
                <w:szCs w:val="28"/>
              </w:rPr>
              <w:tag w:val="goog_rdk_1269"/>
              <w:id w:val="388613181"/>
            </w:sdtPr>
            <w:sdtContent/>
          </w:sdt>
        </w:p>
      </w:sdtContent>
    </w:sdt>
    <w:p w:rsidR="001F2DC9" w:rsidRPr="00966A39" w:rsidRDefault="001F2DC9">
      <w:pPr>
        <w:pBdr>
          <w:top w:val="nil"/>
          <w:left w:val="nil"/>
          <w:bottom w:val="nil"/>
          <w:right w:val="nil"/>
          <w:between w:val="nil"/>
        </w:pBdr>
        <w:shd w:val="clear" w:color="auto" w:fill="FFFFFF"/>
        <w:spacing w:after="0" w:line="240" w:lineRule="auto"/>
        <w:ind w:left="1843" w:hanging="1276"/>
        <w:jc w:val="both"/>
        <w:rPr>
          <w:rFonts w:ascii="Times New Roman" w:eastAsia="Times New Roman" w:hAnsi="Times New Roman" w:cs="Times New Roman"/>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left="1701" w:hanging="1276"/>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Статья </w:t>
      </w:r>
      <w:r w:rsidR="00C15ADC" w:rsidRPr="00966A39">
        <w:rPr>
          <w:rFonts w:ascii="Times New Roman" w:eastAsia="Times New Roman" w:hAnsi="Times New Roman" w:cs="Times New Roman"/>
          <w:b/>
          <w:color w:val="000000"/>
          <w:sz w:val="28"/>
          <w:szCs w:val="28"/>
          <w:lang w:val="kk-KZ"/>
        </w:rPr>
        <w:t>1</w:t>
      </w:r>
      <w:r w:rsidR="00297699" w:rsidRPr="00966A39">
        <w:rPr>
          <w:rFonts w:ascii="Times New Roman" w:eastAsia="Times New Roman" w:hAnsi="Times New Roman" w:cs="Times New Roman"/>
          <w:b/>
          <w:color w:val="000000"/>
          <w:sz w:val="28"/>
          <w:szCs w:val="28"/>
          <w:lang w:val="kk-KZ"/>
        </w:rPr>
        <w:t>4</w:t>
      </w:r>
      <w:r w:rsidR="0063671B" w:rsidRPr="00966A39">
        <w:rPr>
          <w:rFonts w:ascii="Times New Roman" w:eastAsia="Times New Roman" w:hAnsi="Times New Roman" w:cs="Times New Roman"/>
          <w:b/>
          <w:color w:val="000000"/>
          <w:sz w:val="28"/>
          <w:szCs w:val="28"/>
          <w:lang w:val="kk-KZ"/>
        </w:rPr>
        <w:t>7</w:t>
      </w:r>
      <w:r w:rsidRPr="00966A39">
        <w:rPr>
          <w:rFonts w:ascii="Times New Roman" w:eastAsia="Times New Roman" w:hAnsi="Times New Roman" w:cs="Times New Roman"/>
          <w:b/>
          <w:color w:val="000000"/>
          <w:sz w:val="28"/>
          <w:szCs w:val="28"/>
        </w:rPr>
        <w:t xml:space="preserve">. Требования законодательства к эксплуатации </w:t>
      </w:r>
      <w:sdt>
        <w:sdtPr>
          <w:rPr>
            <w:rFonts w:ascii="Times New Roman" w:hAnsi="Times New Roman" w:cs="Times New Roman"/>
            <w:sz w:val="28"/>
            <w:szCs w:val="28"/>
          </w:rPr>
          <w:tag w:val="goog_rdk_1271"/>
          <w:id w:val="-971211380"/>
        </w:sdtPr>
        <w:sdtContent/>
      </w:sdt>
      <w:r w:rsidR="00C15ADC" w:rsidRPr="00966A39">
        <w:rPr>
          <w:rFonts w:ascii="Times New Roman" w:eastAsia="Times New Roman" w:hAnsi="Times New Roman" w:cs="Times New Roman"/>
          <w:b/>
          <w:color w:val="000000"/>
          <w:sz w:val="28"/>
          <w:szCs w:val="28"/>
          <w:lang w:val="kk-KZ"/>
        </w:rPr>
        <w:t>строительных объектов</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Эксплуатация </w:t>
      </w:r>
      <w:sdt>
        <w:sdtPr>
          <w:rPr>
            <w:rFonts w:ascii="Times New Roman" w:hAnsi="Times New Roman" w:cs="Times New Roman"/>
            <w:sz w:val="28"/>
            <w:szCs w:val="28"/>
          </w:rPr>
          <w:tag w:val="goog_rdk_1274"/>
          <w:id w:val="421003786"/>
        </w:sdtPr>
        <w:sdtContent/>
      </w:sdt>
      <w:r w:rsidR="00C15ADC" w:rsidRPr="00966A39">
        <w:rPr>
          <w:rFonts w:ascii="Times New Roman" w:eastAsia="Times New Roman" w:hAnsi="Times New Roman" w:cs="Times New Roman"/>
          <w:color w:val="000000"/>
          <w:sz w:val="28"/>
          <w:szCs w:val="28"/>
          <w:lang w:val="kk-KZ"/>
        </w:rPr>
        <w:t>строительных объектов</w:t>
      </w:r>
      <w:r w:rsidRPr="00966A39">
        <w:rPr>
          <w:rFonts w:ascii="Times New Roman" w:eastAsia="Times New Roman" w:hAnsi="Times New Roman" w:cs="Times New Roman"/>
          <w:color w:val="000000"/>
          <w:sz w:val="28"/>
          <w:szCs w:val="28"/>
        </w:rPr>
        <w:t xml:space="preserve"> должна осуществляться в соответствии с их разрешенным использованием (назначением).</w:t>
      </w:r>
    </w:p>
    <w:p w:rsidR="001F2DC9" w:rsidRPr="00966A39" w:rsidRDefault="00301C87">
      <w:pP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2. Эксплуатация построенного, реконструированного </w:t>
      </w:r>
      <w:r w:rsidR="00293CB0" w:rsidRPr="00966A39">
        <w:rPr>
          <w:rFonts w:ascii="Times New Roman" w:eastAsia="Times New Roman" w:hAnsi="Times New Roman" w:cs="Times New Roman"/>
          <w:color w:val="000000"/>
          <w:sz w:val="28"/>
          <w:szCs w:val="28"/>
          <w:lang w:val="kk-KZ"/>
        </w:rPr>
        <w:t>строительного объекта</w:t>
      </w:r>
      <w:r w:rsidRPr="00966A39">
        <w:rPr>
          <w:rFonts w:ascii="Times New Roman" w:eastAsia="Times New Roman" w:hAnsi="Times New Roman" w:cs="Times New Roman"/>
          <w:sz w:val="28"/>
          <w:szCs w:val="28"/>
        </w:rPr>
        <w:t>допускается после ввод</w:t>
      </w:r>
      <w:r w:rsidR="00844CC0" w:rsidRPr="00966A39">
        <w:rPr>
          <w:rFonts w:ascii="Times New Roman" w:eastAsia="Times New Roman" w:hAnsi="Times New Roman" w:cs="Times New Roman"/>
          <w:sz w:val="28"/>
          <w:szCs w:val="28"/>
          <w:lang w:val="kk-KZ"/>
        </w:rPr>
        <w:t>а</w:t>
      </w:r>
      <w:sdt>
        <w:sdtPr>
          <w:rPr>
            <w:rFonts w:ascii="Times New Roman" w:hAnsi="Times New Roman" w:cs="Times New Roman"/>
            <w:sz w:val="28"/>
            <w:szCs w:val="28"/>
          </w:rPr>
          <w:tag w:val="goog_rdk_1278"/>
          <w:id w:val="308449997"/>
        </w:sdtPr>
        <w:sdtContent/>
      </w:sdt>
      <w:r w:rsidRPr="00966A39">
        <w:rPr>
          <w:rFonts w:ascii="Times New Roman" w:eastAsia="Times New Roman" w:hAnsi="Times New Roman" w:cs="Times New Roman"/>
          <w:sz w:val="28"/>
          <w:szCs w:val="28"/>
        </w:rPr>
        <w:t xml:space="preserve">объекта в эксплуатацию за исключением случаев, указанных в пункте 3 настоящей статьи, а также акта, разрешающего эксплуатацию </w:t>
      </w:r>
      <w:r w:rsidR="00293CB0" w:rsidRPr="00966A39">
        <w:rPr>
          <w:rFonts w:ascii="Times New Roman" w:eastAsia="Times New Roman" w:hAnsi="Times New Roman" w:cs="Times New Roman"/>
          <w:color w:val="000000"/>
          <w:sz w:val="28"/>
          <w:szCs w:val="28"/>
          <w:lang w:val="kk-KZ"/>
        </w:rPr>
        <w:t xml:space="preserve"> строительного объекта</w:t>
      </w:r>
      <w:r w:rsidRPr="00966A39">
        <w:rPr>
          <w:rFonts w:ascii="Times New Roman" w:eastAsia="Times New Roman" w:hAnsi="Times New Roman" w:cs="Times New Roman"/>
          <w:sz w:val="28"/>
          <w:szCs w:val="28"/>
        </w:rPr>
        <w:t>, в случаях, предусмотренных законодательством Республики Казахстан.</w:t>
      </w:r>
    </w:p>
    <w:p w:rsidR="001F2DC9" w:rsidRPr="00966A39" w:rsidRDefault="00301C87">
      <w:pP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3. В случае, если для строительства, реконструкции</w:t>
      </w:r>
      <w:r w:rsidR="002B0A8B" w:rsidRPr="00966A39">
        <w:rPr>
          <w:rFonts w:ascii="Times New Roman" w:eastAsia="Times New Roman" w:hAnsi="Times New Roman" w:cs="Times New Roman"/>
          <w:color w:val="000000"/>
          <w:sz w:val="28"/>
          <w:szCs w:val="28"/>
        </w:rPr>
        <w:t xml:space="preserve">строительных </w:t>
      </w:r>
      <w:sdt>
        <w:sdtPr>
          <w:rPr>
            <w:rFonts w:ascii="Times New Roman" w:hAnsi="Times New Roman" w:cs="Times New Roman"/>
            <w:sz w:val="28"/>
            <w:szCs w:val="28"/>
          </w:rPr>
          <w:tag w:val="goog_rdk_1281"/>
          <w:id w:val="1196504592"/>
        </w:sdtPr>
        <w:sdtContent/>
      </w:sdt>
      <w:r w:rsidRPr="00966A39">
        <w:rPr>
          <w:rFonts w:ascii="Times New Roman" w:eastAsia="Times New Roman" w:hAnsi="Times New Roman" w:cs="Times New Roman"/>
          <w:sz w:val="28"/>
          <w:szCs w:val="28"/>
        </w:rPr>
        <w:t xml:space="preserve">объектов не требуется выдача разрешения на строительство, эксплуатация таких </w:t>
      </w:r>
      <w:sdt>
        <w:sdtPr>
          <w:rPr>
            <w:rFonts w:ascii="Times New Roman" w:hAnsi="Times New Roman" w:cs="Times New Roman"/>
            <w:sz w:val="28"/>
            <w:szCs w:val="28"/>
          </w:rPr>
          <w:tag w:val="goog_rdk_1282"/>
          <w:id w:val="-249047234"/>
        </w:sdtPr>
        <w:sdtContent/>
      </w:sdt>
      <w:r w:rsidRPr="00966A39">
        <w:rPr>
          <w:rFonts w:ascii="Times New Roman" w:eastAsia="Times New Roman" w:hAnsi="Times New Roman" w:cs="Times New Roman"/>
          <w:sz w:val="28"/>
          <w:szCs w:val="28"/>
        </w:rPr>
        <w:t>объектов допускается после окончания их строительства, реконструкции.</w:t>
      </w:r>
    </w:p>
    <w:p w:rsidR="001F2DC9" w:rsidRPr="00966A39" w:rsidRDefault="00301C87">
      <w:pP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4. В случае капитального ремонта </w:t>
      </w:r>
      <w:r w:rsidR="00A76D80" w:rsidRPr="00966A39">
        <w:rPr>
          <w:rFonts w:ascii="Times New Roman" w:eastAsia="Times New Roman" w:hAnsi="Times New Roman" w:cs="Times New Roman"/>
          <w:sz w:val="28"/>
          <w:szCs w:val="28"/>
          <w:lang w:val="kk-KZ"/>
        </w:rPr>
        <w:t>строительного объекта</w:t>
      </w:r>
      <w:r w:rsidRPr="00966A39">
        <w:rPr>
          <w:rFonts w:ascii="Times New Roman" w:eastAsia="Times New Roman" w:hAnsi="Times New Roman" w:cs="Times New Roman"/>
          <w:sz w:val="28"/>
          <w:szCs w:val="28"/>
        </w:rPr>
        <w:t xml:space="preserve"> эксплуатация таких </w:t>
      </w:r>
      <w:sdt>
        <w:sdtPr>
          <w:rPr>
            <w:rFonts w:ascii="Times New Roman" w:hAnsi="Times New Roman" w:cs="Times New Roman"/>
            <w:sz w:val="28"/>
            <w:szCs w:val="28"/>
          </w:rPr>
          <w:tag w:val="goog_rdk_1285"/>
          <w:id w:val="317860490"/>
        </w:sdtPr>
        <w:sdtContent/>
      </w:sdt>
      <w:r w:rsidR="00A76D80" w:rsidRPr="00966A39">
        <w:rPr>
          <w:rFonts w:ascii="Times New Roman" w:eastAsia="Times New Roman" w:hAnsi="Times New Roman" w:cs="Times New Roman"/>
          <w:sz w:val="28"/>
          <w:szCs w:val="28"/>
          <w:lang w:val="kk-KZ"/>
        </w:rPr>
        <w:t>строительных объектов</w:t>
      </w:r>
      <w:r w:rsidRPr="00966A39">
        <w:rPr>
          <w:rFonts w:ascii="Times New Roman" w:eastAsia="Times New Roman" w:hAnsi="Times New Roman" w:cs="Times New Roman"/>
          <w:sz w:val="28"/>
          <w:szCs w:val="28"/>
        </w:rPr>
        <w:t xml:space="preserve"> допускается после окончания их капитального ремонта.</w:t>
      </w:r>
    </w:p>
    <w:p w:rsidR="001F2DC9" w:rsidRPr="00966A39" w:rsidRDefault="00301C87">
      <w:pP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5. Эксплуатация </w:t>
      </w:r>
      <w:sdt>
        <w:sdtPr>
          <w:rPr>
            <w:rFonts w:ascii="Times New Roman" w:hAnsi="Times New Roman" w:cs="Times New Roman"/>
            <w:sz w:val="28"/>
            <w:szCs w:val="28"/>
          </w:rPr>
          <w:tag w:val="goog_rdk_1287"/>
          <w:id w:val="5721745"/>
        </w:sdtPr>
        <w:sdtContent/>
      </w:sdt>
      <w:r w:rsidR="00A76D80" w:rsidRPr="00966A39">
        <w:rPr>
          <w:rFonts w:ascii="Times New Roman" w:eastAsia="Times New Roman" w:hAnsi="Times New Roman" w:cs="Times New Roman"/>
          <w:sz w:val="28"/>
          <w:szCs w:val="28"/>
          <w:lang w:val="kk-KZ"/>
        </w:rPr>
        <w:t>строительных объектов</w:t>
      </w:r>
      <w:r w:rsidRPr="00966A39">
        <w:rPr>
          <w:rFonts w:ascii="Times New Roman" w:eastAsia="Times New Roman" w:hAnsi="Times New Roman" w:cs="Times New Roman"/>
          <w:sz w:val="28"/>
          <w:szCs w:val="28"/>
        </w:rPr>
        <w:t xml:space="preserve">, в том числе содержание автомобильных дорог, должна осуществляться в соответствии с требованиями технических регламентов, нормативных правовых актов Республики Казахстан, а также в соответствии с проектной документацией. В случае, если для строительства, реконструкции </w:t>
      </w:r>
      <w:sdt>
        <w:sdtPr>
          <w:rPr>
            <w:rFonts w:ascii="Times New Roman" w:hAnsi="Times New Roman" w:cs="Times New Roman"/>
            <w:sz w:val="28"/>
            <w:szCs w:val="28"/>
          </w:rPr>
          <w:tag w:val="goog_rdk_1289"/>
          <w:id w:val="1072239595"/>
        </w:sdtPr>
        <w:sdtContent/>
      </w:sdt>
      <w:sdt>
        <w:sdtPr>
          <w:rPr>
            <w:rFonts w:ascii="Times New Roman" w:hAnsi="Times New Roman" w:cs="Times New Roman"/>
            <w:sz w:val="28"/>
            <w:szCs w:val="28"/>
          </w:rPr>
          <w:tag w:val="goog_rdk_1290"/>
          <w:id w:val="617422538"/>
        </w:sdtPr>
        <w:sdtContent>
          <w:r w:rsidRPr="00966A39">
            <w:rPr>
              <w:rFonts w:ascii="Times New Roman" w:eastAsia="Times New Roman" w:hAnsi="Times New Roman" w:cs="Times New Roman"/>
              <w:sz w:val="28"/>
              <w:szCs w:val="28"/>
            </w:rPr>
            <w:t>зданий и сооружений</w:t>
          </w:r>
        </w:sdtContent>
      </w:sdt>
      <w:r w:rsidRPr="00966A39">
        <w:rPr>
          <w:rFonts w:ascii="Times New Roman" w:eastAsia="Times New Roman" w:hAnsi="Times New Roman" w:cs="Times New Roman"/>
          <w:sz w:val="28"/>
          <w:szCs w:val="28"/>
        </w:rPr>
        <w:t xml:space="preserve"> в соответствии с настоящим Кодексом не требуются подготовка проектной документации и (или) выдача разрешений на строительство, эксплуатация таких </w:t>
      </w:r>
      <w:sdt>
        <w:sdtPr>
          <w:rPr>
            <w:rFonts w:ascii="Times New Roman" w:hAnsi="Times New Roman" w:cs="Times New Roman"/>
            <w:sz w:val="28"/>
            <w:szCs w:val="28"/>
          </w:rPr>
          <w:tag w:val="goog_rdk_1291"/>
          <w:id w:val="2085110319"/>
        </w:sdtPr>
        <w:sdtContent/>
      </w:sdt>
      <w:sdt>
        <w:sdtPr>
          <w:rPr>
            <w:rFonts w:ascii="Times New Roman" w:hAnsi="Times New Roman" w:cs="Times New Roman"/>
            <w:sz w:val="28"/>
            <w:szCs w:val="28"/>
          </w:rPr>
          <w:tag w:val="goog_rdk_1292"/>
          <w:id w:val="1330871173"/>
        </w:sdtPr>
        <w:sdtContent>
          <w:r w:rsidRPr="00966A39">
            <w:rPr>
              <w:rFonts w:ascii="Times New Roman" w:eastAsia="Times New Roman" w:hAnsi="Times New Roman" w:cs="Times New Roman"/>
              <w:sz w:val="28"/>
              <w:szCs w:val="28"/>
            </w:rPr>
            <w:t>зданий, сооружений</w:t>
          </w:r>
        </w:sdtContent>
      </w:sdt>
      <w:r w:rsidRPr="00966A39">
        <w:rPr>
          <w:rFonts w:ascii="Times New Roman" w:eastAsia="Times New Roman" w:hAnsi="Times New Roman" w:cs="Times New Roman"/>
          <w:sz w:val="28"/>
          <w:szCs w:val="28"/>
        </w:rPr>
        <w:t xml:space="preserve"> должна осуществляться в соответствии с требованиями технических регламентов, нормативных правовых актов Республики Казахстан.</w:t>
      </w:r>
    </w:p>
    <w:p w:rsidR="001F2DC9" w:rsidRPr="00966A39" w:rsidRDefault="00301C87">
      <w:pP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6. В целях обеспечения безопасности </w:t>
      </w:r>
      <w:r w:rsidR="00A76D80" w:rsidRPr="00966A39">
        <w:rPr>
          <w:rFonts w:ascii="Times New Roman" w:eastAsia="Times New Roman" w:hAnsi="Times New Roman" w:cs="Times New Roman"/>
          <w:sz w:val="28"/>
          <w:szCs w:val="28"/>
          <w:lang w:val="kk-KZ"/>
        </w:rPr>
        <w:t>строительных объектов</w:t>
      </w:r>
      <w:r w:rsidRPr="00966A39">
        <w:rPr>
          <w:rFonts w:ascii="Times New Roman" w:eastAsia="Times New Roman" w:hAnsi="Times New Roman" w:cs="Times New Roman"/>
          <w:sz w:val="28"/>
          <w:szCs w:val="28"/>
        </w:rPr>
        <w:t xml:space="preserve"> в процессе их эксплуатации должны обеспечиваться техническое обслуживание </w:t>
      </w:r>
      <w:r w:rsidR="00A76D80" w:rsidRPr="00966A39">
        <w:rPr>
          <w:rFonts w:ascii="Times New Roman" w:eastAsia="Times New Roman" w:hAnsi="Times New Roman" w:cs="Times New Roman"/>
          <w:sz w:val="28"/>
          <w:szCs w:val="28"/>
          <w:lang w:val="kk-KZ"/>
        </w:rPr>
        <w:t>строительных объектов</w:t>
      </w:r>
      <w:r w:rsidRPr="00966A39">
        <w:rPr>
          <w:rFonts w:ascii="Times New Roman" w:eastAsia="Times New Roman" w:hAnsi="Times New Roman" w:cs="Times New Roman"/>
          <w:sz w:val="28"/>
          <w:szCs w:val="28"/>
        </w:rPr>
        <w:t>, эксплуатационный контроль, текущий ремонт </w:t>
      </w:r>
      <w:sdt>
        <w:sdtPr>
          <w:rPr>
            <w:rFonts w:ascii="Times New Roman" w:hAnsi="Times New Roman" w:cs="Times New Roman"/>
            <w:sz w:val="28"/>
            <w:szCs w:val="28"/>
          </w:rPr>
          <w:tag w:val="goog_rdk_1297"/>
          <w:id w:val="899637134"/>
        </w:sdtPr>
        <w:sdtContent/>
      </w:sdt>
      <w:sdt>
        <w:sdtPr>
          <w:rPr>
            <w:rFonts w:ascii="Times New Roman" w:hAnsi="Times New Roman" w:cs="Times New Roman"/>
            <w:sz w:val="28"/>
            <w:szCs w:val="28"/>
          </w:rPr>
          <w:tag w:val="goog_rdk_1298"/>
          <w:id w:val="-1964418974"/>
        </w:sdtPr>
        <w:sdtContent>
          <w:r w:rsidRPr="00966A39">
            <w:rPr>
              <w:rFonts w:ascii="Times New Roman" w:eastAsia="Times New Roman" w:hAnsi="Times New Roman" w:cs="Times New Roman"/>
              <w:sz w:val="28"/>
              <w:szCs w:val="28"/>
            </w:rPr>
            <w:t>зданий и сооружений</w:t>
          </w:r>
        </w:sdtContent>
      </w:sdt>
      <w:r w:rsidRPr="00966A39">
        <w:rPr>
          <w:rFonts w:ascii="Times New Roman" w:eastAsia="Times New Roman" w:hAnsi="Times New Roman" w:cs="Times New Roman"/>
          <w:sz w:val="28"/>
          <w:szCs w:val="28"/>
        </w:rPr>
        <w:t>.</w:t>
      </w:r>
    </w:p>
    <w:p w:rsidR="001F2DC9" w:rsidRPr="00966A39" w:rsidRDefault="00301C87">
      <w:pP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7. Эксплуатационный кон</w:t>
      </w:r>
      <w:r w:rsidR="00A76D80" w:rsidRPr="00966A39">
        <w:rPr>
          <w:rFonts w:ascii="Times New Roman" w:eastAsia="Times New Roman" w:hAnsi="Times New Roman" w:cs="Times New Roman"/>
          <w:sz w:val="28"/>
          <w:szCs w:val="28"/>
        </w:rPr>
        <w:t xml:space="preserve">троль за техническим состоянием строительных объектов </w:t>
      </w:r>
      <w:r w:rsidRPr="00966A39">
        <w:rPr>
          <w:rFonts w:ascii="Times New Roman" w:eastAsia="Times New Roman" w:hAnsi="Times New Roman" w:cs="Times New Roman"/>
          <w:sz w:val="28"/>
          <w:szCs w:val="28"/>
        </w:rPr>
        <w:t>проводи</w:t>
      </w:r>
      <w:r w:rsidR="00A76D80" w:rsidRPr="00966A39">
        <w:rPr>
          <w:rFonts w:ascii="Times New Roman" w:eastAsia="Times New Roman" w:hAnsi="Times New Roman" w:cs="Times New Roman"/>
          <w:sz w:val="28"/>
          <w:szCs w:val="28"/>
        </w:rPr>
        <w:t>тся в период эксплуатации таких</w:t>
      </w:r>
      <w:r w:rsidR="00A76D80" w:rsidRPr="00966A39">
        <w:rPr>
          <w:rFonts w:ascii="Times New Roman" w:eastAsia="Times New Roman" w:hAnsi="Times New Roman" w:cs="Times New Roman"/>
          <w:sz w:val="28"/>
          <w:szCs w:val="28"/>
          <w:lang w:val="kk-KZ"/>
        </w:rPr>
        <w:t xml:space="preserve"> строительных объектов</w:t>
      </w:r>
      <w:r w:rsidRPr="00966A39">
        <w:rPr>
          <w:rFonts w:ascii="Times New Roman" w:eastAsia="Times New Roman" w:hAnsi="Times New Roman" w:cs="Times New Roman"/>
          <w:sz w:val="28"/>
          <w:szCs w:val="28"/>
        </w:rPr>
        <w:t>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w:t>
      </w:r>
      <w:r w:rsidR="00A76D80" w:rsidRPr="00966A39">
        <w:rPr>
          <w:rFonts w:ascii="Times New Roman" w:eastAsia="Times New Roman" w:hAnsi="Times New Roman" w:cs="Times New Roman"/>
          <w:sz w:val="28"/>
          <w:szCs w:val="28"/>
        </w:rPr>
        <w:t xml:space="preserve">истик надежности и безопасности </w:t>
      </w:r>
      <w:r w:rsidR="00A76D80" w:rsidRPr="00966A39">
        <w:rPr>
          <w:rFonts w:ascii="Times New Roman" w:eastAsia="Times New Roman" w:hAnsi="Times New Roman" w:cs="Times New Roman"/>
          <w:sz w:val="28"/>
          <w:szCs w:val="28"/>
          <w:lang w:val="kk-KZ"/>
        </w:rPr>
        <w:t>строительных объектов</w:t>
      </w:r>
      <w:r w:rsidRPr="00966A39">
        <w:rPr>
          <w:rFonts w:ascii="Times New Roman" w:eastAsia="Times New Roman" w:hAnsi="Times New Roman" w:cs="Times New Roman"/>
          <w:sz w:val="28"/>
          <w:szCs w:val="28"/>
        </w:rPr>
        <w:t>,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 а также в соответствии с исполнительной документацией.</w:t>
      </w:r>
    </w:p>
    <w:p w:rsidR="001F2DC9" w:rsidRPr="00966A39" w:rsidRDefault="00301C87">
      <w:pPr>
        <w:spacing w:after="0" w:line="240" w:lineRule="auto"/>
        <w:ind w:firstLine="426"/>
        <w:jc w:val="both"/>
        <w:rPr>
          <w:rFonts w:ascii="Times New Roman" w:hAnsi="Times New Roman" w:cs="Times New Roman"/>
          <w:color w:val="828282"/>
          <w:sz w:val="28"/>
          <w:szCs w:val="28"/>
        </w:rPr>
      </w:pPr>
      <w:r w:rsidRPr="00966A39">
        <w:rPr>
          <w:rFonts w:ascii="Times New Roman" w:eastAsia="Times New Roman" w:hAnsi="Times New Roman" w:cs="Times New Roman"/>
          <w:sz w:val="28"/>
          <w:szCs w:val="28"/>
        </w:rPr>
        <w:t xml:space="preserve">8. Техническое обслуживание </w:t>
      </w:r>
      <w:r w:rsidR="00A76D80" w:rsidRPr="00966A39">
        <w:rPr>
          <w:rFonts w:ascii="Times New Roman" w:eastAsia="Times New Roman" w:hAnsi="Times New Roman" w:cs="Times New Roman"/>
          <w:sz w:val="28"/>
          <w:szCs w:val="28"/>
          <w:lang w:val="kk-KZ"/>
        </w:rPr>
        <w:t>строительных объектов</w:t>
      </w:r>
      <w:r w:rsidRPr="00966A39">
        <w:rPr>
          <w:rFonts w:ascii="Times New Roman" w:eastAsia="Times New Roman" w:hAnsi="Times New Roman" w:cs="Times New Roman"/>
          <w:sz w:val="28"/>
          <w:szCs w:val="28"/>
        </w:rPr>
        <w:t xml:space="preserve">, </w:t>
      </w:r>
      <w:r w:rsidR="00A76D80" w:rsidRPr="00966A39">
        <w:rPr>
          <w:rFonts w:ascii="Times New Roman" w:eastAsia="Times New Roman" w:hAnsi="Times New Roman" w:cs="Times New Roman"/>
          <w:sz w:val="28"/>
          <w:szCs w:val="28"/>
          <w:lang w:val="kk-KZ"/>
        </w:rPr>
        <w:t xml:space="preserve">его </w:t>
      </w:r>
      <w:r w:rsidRPr="00966A39">
        <w:rPr>
          <w:rFonts w:ascii="Times New Roman" w:eastAsia="Times New Roman" w:hAnsi="Times New Roman" w:cs="Times New Roman"/>
          <w:sz w:val="28"/>
          <w:szCs w:val="28"/>
        </w:rPr>
        <w:t>текущий ремонт проводятся в целях обеспечения надлежаще</w:t>
      </w:r>
      <w:r w:rsidR="00A76D80" w:rsidRPr="00966A39">
        <w:rPr>
          <w:rFonts w:ascii="Times New Roman" w:eastAsia="Times New Roman" w:hAnsi="Times New Roman" w:cs="Times New Roman"/>
          <w:sz w:val="28"/>
          <w:szCs w:val="28"/>
        </w:rPr>
        <w:t xml:space="preserve">го технического состояния таких </w:t>
      </w:r>
      <w:r w:rsidR="00A76D80" w:rsidRPr="00966A39">
        <w:rPr>
          <w:rFonts w:ascii="Times New Roman" w:eastAsia="Times New Roman" w:hAnsi="Times New Roman" w:cs="Times New Roman"/>
          <w:sz w:val="28"/>
          <w:szCs w:val="28"/>
          <w:lang w:val="kk-KZ"/>
        </w:rPr>
        <w:t>строительных объектов</w:t>
      </w:r>
      <w:r w:rsidRPr="00966A39">
        <w:rPr>
          <w:rFonts w:ascii="Times New Roman" w:eastAsia="Times New Roman" w:hAnsi="Times New Roman" w:cs="Times New Roman"/>
          <w:sz w:val="28"/>
          <w:szCs w:val="28"/>
        </w:rPr>
        <w:t xml:space="preserve">. Под надлежащим техническим состоянием </w:t>
      </w:r>
      <w:r w:rsidR="00A76D80" w:rsidRPr="00966A39">
        <w:rPr>
          <w:rFonts w:ascii="Times New Roman" w:eastAsia="Times New Roman" w:hAnsi="Times New Roman" w:cs="Times New Roman"/>
          <w:sz w:val="28"/>
          <w:szCs w:val="28"/>
          <w:lang w:val="kk-KZ"/>
        </w:rPr>
        <w:t>строительных объектов</w:t>
      </w:r>
      <w:r w:rsidRPr="00966A39">
        <w:rPr>
          <w:rFonts w:ascii="Times New Roman" w:eastAsia="Times New Roman" w:hAnsi="Times New Roman" w:cs="Times New Roman"/>
          <w:sz w:val="28"/>
          <w:szCs w:val="28"/>
        </w:rPr>
        <w:t xml:space="preserve">понимаются поддержание параметров устойчивости, надежности </w:t>
      </w:r>
      <w:r w:rsidR="00A76D80" w:rsidRPr="00966A39">
        <w:rPr>
          <w:rFonts w:ascii="Times New Roman" w:eastAsia="Times New Roman" w:hAnsi="Times New Roman" w:cs="Times New Roman"/>
          <w:sz w:val="28"/>
          <w:szCs w:val="28"/>
          <w:lang w:val="kk-KZ"/>
        </w:rPr>
        <w:t>строительных объектов</w:t>
      </w:r>
      <w:sdt>
        <w:sdtPr>
          <w:rPr>
            <w:rFonts w:ascii="Times New Roman" w:hAnsi="Times New Roman" w:cs="Times New Roman"/>
            <w:sz w:val="28"/>
            <w:szCs w:val="28"/>
          </w:rPr>
          <w:tag w:val="goog_rdk_1313"/>
          <w:id w:val="1804891432"/>
        </w:sdtPr>
        <w:sdtContent>
          <w:r w:rsidRPr="00966A39">
            <w:rPr>
              <w:rFonts w:ascii="Times New Roman" w:eastAsia="Times New Roman" w:hAnsi="Times New Roman" w:cs="Times New Roman"/>
              <w:sz w:val="28"/>
              <w:szCs w:val="28"/>
            </w:rPr>
            <w:t>,</w:t>
          </w:r>
        </w:sdtContent>
      </w:sdt>
      <w:r w:rsidRPr="00966A39">
        <w:rPr>
          <w:rFonts w:ascii="Times New Roman" w:eastAsia="Times New Roman" w:hAnsi="Times New Roman" w:cs="Times New Roman"/>
          <w:sz w:val="28"/>
          <w:szCs w:val="28"/>
        </w:rPr>
        <w:t xml:space="preserve">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w:t>
      </w:r>
    </w:p>
    <w:p w:rsidR="001F2DC9" w:rsidRPr="00966A39" w:rsidRDefault="00301C87">
      <w:pP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9. В случаях, определенных </w:t>
      </w:r>
      <w:r w:rsidR="00B93F24" w:rsidRPr="00966A39">
        <w:rPr>
          <w:rFonts w:ascii="Times New Roman" w:eastAsia="Times New Roman" w:hAnsi="Times New Roman" w:cs="Times New Roman"/>
          <w:sz w:val="28"/>
          <w:szCs w:val="28"/>
          <w:lang w:val="kk-KZ"/>
        </w:rPr>
        <w:t>закондательством Республики Казахстана</w:t>
      </w:r>
      <w:r w:rsidRPr="00966A39">
        <w:rPr>
          <w:rFonts w:ascii="Times New Roman" w:eastAsia="Times New Roman" w:hAnsi="Times New Roman" w:cs="Times New Roman"/>
          <w:sz w:val="28"/>
          <w:szCs w:val="28"/>
        </w:rPr>
        <w:t>, при проведен</w:t>
      </w:r>
      <w:r w:rsidR="00A76D80" w:rsidRPr="00966A39">
        <w:rPr>
          <w:rFonts w:ascii="Times New Roman" w:eastAsia="Times New Roman" w:hAnsi="Times New Roman" w:cs="Times New Roman"/>
          <w:sz w:val="28"/>
          <w:szCs w:val="28"/>
        </w:rPr>
        <w:t>ии текущего ремонта</w:t>
      </w:r>
      <w:r w:rsidR="00A76D80" w:rsidRPr="00966A39">
        <w:rPr>
          <w:rFonts w:ascii="Times New Roman" w:eastAsia="Times New Roman" w:hAnsi="Times New Roman" w:cs="Times New Roman"/>
          <w:sz w:val="28"/>
          <w:szCs w:val="28"/>
          <w:lang w:val="kk-KZ"/>
        </w:rPr>
        <w:t xml:space="preserve"> строительных объектов</w:t>
      </w:r>
      <w:r w:rsidRPr="00966A39">
        <w:rPr>
          <w:rFonts w:ascii="Times New Roman" w:eastAsia="Times New Roman" w:hAnsi="Times New Roman" w:cs="Times New Roman"/>
          <w:sz w:val="28"/>
          <w:szCs w:val="28"/>
        </w:rPr>
        <w:t xml:space="preserve">может осуществляться замена и (или) восстановление отдельных элементов строительных конструкций таких </w:t>
      </w:r>
      <w:r w:rsidR="00A76D80" w:rsidRPr="00966A39">
        <w:rPr>
          <w:rFonts w:ascii="Times New Roman" w:eastAsia="Times New Roman" w:hAnsi="Times New Roman" w:cs="Times New Roman"/>
          <w:sz w:val="28"/>
          <w:szCs w:val="28"/>
          <w:lang w:val="kk-KZ"/>
        </w:rPr>
        <w:t>строительных объектов</w:t>
      </w:r>
      <w:r w:rsidRPr="00966A39">
        <w:rPr>
          <w:rFonts w:ascii="Times New Roman" w:eastAsia="Times New Roman" w:hAnsi="Times New Roman" w:cs="Times New Roman"/>
          <w:sz w:val="28"/>
          <w:szCs w:val="28"/>
        </w:rPr>
        <w:t xml:space="preserve">(за исключением элементов несущих строительных конструкций), элементов систем инженерно-технического обеспечения и сетей инженерно-технического обеспечения </w:t>
      </w:r>
      <w:r w:rsidR="00AD7CA9" w:rsidRPr="00966A39">
        <w:rPr>
          <w:rFonts w:ascii="Times New Roman" w:eastAsia="Times New Roman" w:hAnsi="Times New Roman" w:cs="Times New Roman"/>
          <w:sz w:val="28"/>
          <w:szCs w:val="28"/>
        </w:rPr>
        <w:t xml:space="preserve">таких </w:t>
      </w:r>
      <w:r w:rsidR="00AD7CA9" w:rsidRPr="00966A39">
        <w:rPr>
          <w:rFonts w:ascii="Times New Roman" w:eastAsia="Times New Roman" w:hAnsi="Times New Roman" w:cs="Times New Roman"/>
          <w:sz w:val="28"/>
          <w:szCs w:val="28"/>
          <w:lang w:val="kk-KZ"/>
        </w:rPr>
        <w:t>строительных</w:t>
      </w:r>
      <w:r w:rsidR="00A76D80" w:rsidRPr="00966A39">
        <w:rPr>
          <w:rFonts w:ascii="Times New Roman" w:eastAsia="Times New Roman" w:hAnsi="Times New Roman" w:cs="Times New Roman"/>
          <w:sz w:val="28"/>
          <w:szCs w:val="28"/>
          <w:lang w:val="kk-KZ"/>
        </w:rPr>
        <w:t xml:space="preserve"> объектов</w:t>
      </w:r>
      <w:r w:rsidRPr="00966A39">
        <w:rPr>
          <w:rFonts w:ascii="Times New Roman" w:eastAsia="Times New Roman" w:hAnsi="Times New Roman" w:cs="Times New Roman"/>
          <w:sz w:val="28"/>
          <w:szCs w:val="28"/>
        </w:rPr>
        <w:t>.</w:t>
      </w:r>
    </w:p>
    <w:p w:rsidR="001F2DC9" w:rsidRPr="00966A39" w:rsidRDefault="00301C87">
      <w:pP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10. Эксплуатационный контроль осуществляется лицом, ответственным за эксплуатацию </w:t>
      </w:r>
      <w:sdt>
        <w:sdtPr>
          <w:rPr>
            <w:rFonts w:ascii="Times New Roman" w:hAnsi="Times New Roman" w:cs="Times New Roman"/>
            <w:sz w:val="28"/>
            <w:szCs w:val="28"/>
          </w:rPr>
          <w:tag w:val="goog_rdk_1320"/>
          <w:id w:val="1543864081"/>
        </w:sdtPr>
        <w:sdtContent/>
      </w:sdt>
      <w:r w:rsidR="00293CB0" w:rsidRPr="00966A39">
        <w:rPr>
          <w:rFonts w:ascii="Times New Roman" w:eastAsia="Times New Roman" w:hAnsi="Times New Roman" w:cs="Times New Roman"/>
          <w:color w:val="000000"/>
          <w:sz w:val="28"/>
          <w:szCs w:val="28"/>
          <w:lang w:val="kk-KZ"/>
        </w:rPr>
        <w:t xml:space="preserve"> строительного объекта</w:t>
      </w:r>
      <w:r w:rsidRPr="00966A39">
        <w:rPr>
          <w:rFonts w:ascii="Times New Roman" w:eastAsia="Times New Roman" w:hAnsi="Times New Roman" w:cs="Times New Roman"/>
          <w:sz w:val="28"/>
          <w:szCs w:val="28"/>
        </w:rPr>
        <w:t>.</w:t>
      </w:r>
    </w:p>
    <w:p w:rsidR="001F2DC9" w:rsidRPr="00966A39" w:rsidRDefault="00301C87">
      <w:pP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11. Особеннос</w:t>
      </w:r>
      <w:r w:rsidR="00A76D80" w:rsidRPr="00966A39">
        <w:rPr>
          <w:rFonts w:ascii="Times New Roman" w:eastAsia="Times New Roman" w:hAnsi="Times New Roman" w:cs="Times New Roman"/>
          <w:sz w:val="28"/>
          <w:szCs w:val="28"/>
        </w:rPr>
        <w:t>ти эксплуатации отдельных видов</w:t>
      </w:r>
      <w:r w:rsidR="00A76D80" w:rsidRPr="00966A39">
        <w:rPr>
          <w:rFonts w:ascii="Times New Roman" w:eastAsia="Times New Roman" w:hAnsi="Times New Roman" w:cs="Times New Roman"/>
          <w:sz w:val="28"/>
          <w:szCs w:val="28"/>
          <w:lang w:val="kk-KZ"/>
        </w:rPr>
        <w:t xml:space="preserve"> строительных объектов</w:t>
      </w:r>
      <w:r w:rsidRPr="00966A39">
        <w:rPr>
          <w:rFonts w:ascii="Times New Roman" w:eastAsia="Times New Roman" w:hAnsi="Times New Roman" w:cs="Times New Roman"/>
          <w:sz w:val="28"/>
          <w:szCs w:val="28"/>
        </w:rPr>
        <w:t>могут устанавливаться законодательством Республики Казахста</w:t>
      </w:r>
      <w:r w:rsidR="00557563" w:rsidRPr="00966A39">
        <w:rPr>
          <w:rFonts w:ascii="Times New Roman" w:eastAsia="Times New Roman" w:hAnsi="Times New Roman" w:cs="Times New Roman"/>
          <w:sz w:val="28"/>
          <w:szCs w:val="28"/>
        </w:rPr>
        <w:t xml:space="preserve">н. Эксплуатация многоквартирных </w:t>
      </w:r>
      <w:r w:rsidRPr="00966A39">
        <w:rPr>
          <w:rFonts w:ascii="Times New Roman" w:eastAsia="Times New Roman" w:hAnsi="Times New Roman" w:cs="Times New Roman"/>
          <w:sz w:val="28"/>
          <w:szCs w:val="28"/>
        </w:rPr>
        <w:t>домов осу</w:t>
      </w:r>
      <w:r w:rsidR="00AD1BDB" w:rsidRPr="00966A39">
        <w:rPr>
          <w:rFonts w:ascii="Times New Roman" w:eastAsia="Times New Roman" w:hAnsi="Times New Roman" w:cs="Times New Roman"/>
          <w:sz w:val="28"/>
          <w:szCs w:val="28"/>
        </w:rPr>
        <w:t xml:space="preserve">ществляется с учетом требований </w:t>
      </w:r>
      <w:r w:rsidRPr="00966A39">
        <w:rPr>
          <w:rFonts w:ascii="Times New Roman" w:eastAsia="Times New Roman" w:hAnsi="Times New Roman" w:cs="Times New Roman"/>
          <w:sz w:val="28"/>
          <w:szCs w:val="28"/>
        </w:rPr>
        <w:t xml:space="preserve">жилищного законодательства. Порядок организации безопасного использования и содержания лифтов, подъемных платформ для </w:t>
      </w:r>
      <w:r w:rsidR="004C2F5A" w:rsidRPr="00966A39">
        <w:rPr>
          <w:rFonts w:ascii="Times New Roman" w:eastAsia="Times New Roman" w:hAnsi="Times New Roman" w:cs="Times New Roman"/>
          <w:sz w:val="28"/>
          <w:szCs w:val="28"/>
          <w:lang w:val="kk-KZ"/>
        </w:rPr>
        <w:t>маломобильных групп населения</w:t>
      </w:r>
      <w:r w:rsidRPr="00966A39">
        <w:rPr>
          <w:rFonts w:ascii="Times New Roman" w:eastAsia="Times New Roman" w:hAnsi="Times New Roman" w:cs="Times New Roman"/>
          <w:sz w:val="28"/>
          <w:szCs w:val="28"/>
        </w:rPr>
        <w:t xml:space="preserve">, пассажирских конвейеров (движущихся пешеходных дорожек), эскалаторов, за исключением эскалаторов в метрополитенах, устанавливается </w:t>
      </w:r>
      <w:r w:rsidR="00F62BFF" w:rsidRPr="00966A39">
        <w:rPr>
          <w:rFonts w:ascii="Times New Roman" w:eastAsia="Times New Roman" w:hAnsi="Times New Roman" w:cs="Times New Roman"/>
          <w:sz w:val="28"/>
          <w:szCs w:val="28"/>
          <w:lang w:val="kk-KZ"/>
        </w:rPr>
        <w:t>уполномоченным органом по делам архитектуры, градостроительства и строительства</w:t>
      </w:r>
      <w:r w:rsidRPr="00966A39">
        <w:rPr>
          <w:rFonts w:ascii="Times New Roman" w:eastAsia="Times New Roman" w:hAnsi="Times New Roman" w:cs="Times New Roman"/>
          <w:sz w:val="28"/>
          <w:szCs w:val="28"/>
        </w:rPr>
        <w:t>. Эксплуатация дома блокированной застройки осуществляется с учетом необходимости обеспечения безопасной эксплуатации находящихся в одном ряду домов блокированной застройки, имеющих общие стены с домом блокированной застройки.</w:t>
      </w:r>
    </w:p>
    <w:p w:rsidR="001F2DC9" w:rsidRPr="00966A39" w:rsidRDefault="00301C87">
      <w:pP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12. В случае поступления в местный исполнительный орган по месту нахождения </w:t>
      </w:r>
      <w:sdt>
        <w:sdtPr>
          <w:rPr>
            <w:rFonts w:ascii="Times New Roman" w:hAnsi="Times New Roman" w:cs="Times New Roman"/>
            <w:sz w:val="28"/>
            <w:szCs w:val="28"/>
          </w:rPr>
          <w:tag w:val="goog_rdk_1324"/>
          <w:id w:val="-1981371033"/>
        </w:sdtPr>
        <w:sdtContent/>
      </w:sdt>
      <w:sdt>
        <w:sdtPr>
          <w:rPr>
            <w:rFonts w:ascii="Times New Roman" w:hAnsi="Times New Roman" w:cs="Times New Roman"/>
            <w:sz w:val="28"/>
            <w:szCs w:val="28"/>
          </w:rPr>
          <w:tag w:val="goog_rdk_1325"/>
          <w:id w:val="755870167"/>
        </w:sdtPr>
        <w:sdtContent>
          <w:r w:rsidRPr="00966A39">
            <w:rPr>
              <w:rFonts w:ascii="Times New Roman" w:eastAsia="Times New Roman" w:hAnsi="Times New Roman" w:cs="Times New Roman"/>
              <w:sz w:val="28"/>
              <w:szCs w:val="28"/>
            </w:rPr>
            <w:t>зданий и сооружений</w:t>
          </w:r>
        </w:sdtContent>
      </w:sdt>
      <w:r w:rsidRPr="00966A39">
        <w:rPr>
          <w:rFonts w:ascii="Times New Roman" w:eastAsia="Times New Roman" w:hAnsi="Times New Roman" w:cs="Times New Roman"/>
          <w:sz w:val="28"/>
          <w:szCs w:val="28"/>
        </w:rPr>
        <w:t xml:space="preserve"> заявлений физических или юридических лиц о нарушении требований законодательства Респ</w:t>
      </w:r>
      <w:r w:rsidR="00A76D80" w:rsidRPr="00966A39">
        <w:rPr>
          <w:rFonts w:ascii="Times New Roman" w:eastAsia="Times New Roman" w:hAnsi="Times New Roman" w:cs="Times New Roman"/>
          <w:sz w:val="28"/>
          <w:szCs w:val="28"/>
        </w:rPr>
        <w:t>ублики Казахстан к эксплуатации</w:t>
      </w:r>
      <w:r w:rsidR="00A76D80" w:rsidRPr="00966A39">
        <w:rPr>
          <w:rFonts w:ascii="Times New Roman" w:eastAsia="Times New Roman" w:hAnsi="Times New Roman" w:cs="Times New Roman"/>
          <w:sz w:val="28"/>
          <w:szCs w:val="28"/>
          <w:lang w:val="kk-KZ"/>
        </w:rPr>
        <w:t xml:space="preserve"> строительных объектов</w:t>
      </w:r>
      <w:r w:rsidRPr="00966A39">
        <w:rPr>
          <w:rFonts w:ascii="Times New Roman" w:eastAsia="Times New Roman" w:hAnsi="Times New Roman" w:cs="Times New Roman"/>
          <w:sz w:val="28"/>
          <w:szCs w:val="28"/>
        </w:rPr>
        <w:t xml:space="preserve">, о возникновении аварийных ситуаций в </w:t>
      </w:r>
      <w:sdt>
        <w:sdtPr>
          <w:rPr>
            <w:rFonts w:ascii="Times New Roman" w:hAnsi="Times New Roman" w:cs="Times New Roman"/>
            <w:sz w:val="28"/>
            <w:szCs w:val="28"/>
          </w:rPr>
          <w:tag w:val="goog_rdk_1328"/>
          <w:id w:val="191967651"/>
        </w:sdtPr>
        <w:sdtContent/>
      </w:sdt>
      <w:r w:rsidR="00293CB0" w:rsidRPr="00966A39">
        <w:rPr>
          <w:rFonts w:ascii="Times New Roman" w:eastAsia="Times New Roman" w:hAnsi="Times New Roman" w:cs="Times New Roman"/>
          <w:color w:val="000000"/>
          <w:sz w:val="28"/>
          <w:szCs w:val="28"/>
          <w:lang w:val="kk-KZ"/>
        </w:rPr>
        <w:t xml:space="preserve"> строительных объектах</w:t>
      </w:r>
      <w:r w:rsidRPr="00966A39">
        <w:rPr>
          <w:rFonts w:ascii="Times New Roman" w:eastAsia="Times New Roman" w:hAnsi="Times New Roman" w:cs="Times New Roman"/>
          <w:sz w:val="28"/>
          <w:szCs w:val="28"/>
        </w:rPr>
        <w:t>или возникновении угрозы</w:t>
      </w:r>
      <w:r w:rsidR="00A76D80" w:rsidRPr="00966A39">
        <w:rPr>
          <w:rFonts w:ascii="Times New Roman" w:eastAsia="Times New Roman" w:hAnsi="Times New Roman" w:cs="Times New Roman"/>
          <w:sz w:val="28"/>
          <w:szCs w:val="28"/>
        </w:rPr>
        <w:t xml:space="preserve"> разрушения</w:t>
      </w:r>
      <w:r w:rsidR="00A76D80" w:rsidRPr="00966A39">
        <w:rPr>
          <w:rFonts w:ascii="Times New Roman" w:eastAsia="Times New Roman" w:hAnsi="Times New Roman" w:cs="Times New Roman"/>
          <w:sz w:val="28"/>
          <w:szCs w:val="28"/>
          <w:lang w:val="kk-KZ"/>
        </w:rPr>
        <w:t xml:space="preserve"> строительных объектов</w:t>
      </w:r>
      <w:r w:rsidRPr="00966A39">
        <w:rPr>
          <w:rFonts w:ascii="Times New Roman" w:eastAsia="Times New Roman" w:hAnsi="Times New Roman" w:cs="Times New Roman"/>
          <w:sz w:val="28"/>
          <w:szCs w:val="28"/>
        </w:rPr>
        <w:t>местные исполни</w:t>
      </w:r>
      <w:r w:rsidR="00A76D80" w:rsidRPr="00966A39">
        <w:rPr>
          <w:rFonts w:ascii="Times New Roman" w:eastAsia="Times New Roman" w:hAnsi="Times New Roman" w:cs="Times New Roman"/>
          <w:sz w:val="28"/>
          <w:szCs w:val="28"/>
        </w:rPr>
        <w:t xml:space="preserve">тельные органы, проводят осмотр </w:t>
      </w:r>
      <w:r w:rsidR="00A76D80" w:rsidRPr="00966A39">
        <w:rPr>
          <w:rFonts w:ascii="Times New Roman" w:eastAsia="Times New Roman" w:hAnsi="Times New Roman" w:cs="Times New Roman"/>
          <w:sz w:val="28"/>
          <w:szCs w:val="28"/>
          <w:lang w:val="kk-KZ"/>
        </w:rPr>
        <w:t>строительных объектов</w:t>
      </w:r>
      <w:r w:rsidRPr="00966A39">
        <w:rPr>
          <w:rFonts w:ascii="Times New Roman" w:eastAsia="Times New Roman" w:hAnsi="Times New Roman" w:cs="Times New Roman"/>
          <w:sz w:val="28"/>
          <w:szCs w:val="28"/>
        </w:rPr>
        <w:t xml:space="preserve">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w:t>
      </w:r>
      <w:sdt>
        <w:sdtPr>
          <w:rPr>
            <w:rFonts w:ascii="Times New Roman" w:hAnsi="Times New Roman" w:cs="Times New Roman"/>
            <w:sz w:val="28"/>
            <w:szCs w:val="28"/>
          </w:rPr>
          <w:tag w:val="goog_rdk_1334"/>
          <w:id w:val="-478695487"/>
        </w:sdtPr>
        <w:sdtContent/>
      </w:sdt>
      <w:r w:rsidRPr="00966A39">
        <w:rPr>
          <w:rFonts w:ascii="Times New Roman" w:eastAsia="Times New Roman" w:hAnsi="Times New Roman" w:cs="Times New Roman"/>
          <w:sz w:val="28"/>
          <w:szCs w:val="28"/>
        </w:rPr>
        <w:t xml:space="preserve">объектов, требованиями проектной документации указанных </w:t>
      </w:r>
      <w:sdt>
        <w:sdtPr>
          <w:rPr>
            <w:rFonts w:ascii="Times New Roman" w:hAnsi="Times New Roman" w:cs="Times New Roman"/>
            <w:sz w:val="28"/>
            <w:szCs w:val="28"/>
          </w:rPr>
          <w:tag w:val="goog_rdk_1335"/>
          <w:id w:val="278612622"/>
        </w:sdtPr>
        <w:sdtContent/>
      </w:sdt>
      <w:r w:rsidRPr="00966A39">
        <w:rPr>
          <w:rFonts w:ascii="Times New Roman" w:eastAsia="Times New Roman" w:hAnsi="Times New Roman" w:cs="Times New Roman"/>
          <w:sz w:val="28"/>
          <w:szCs w:val="28"/>
        </w:rPr>
        <w:t>объектов и направляют лицам</w:t>
      </w:r>
      <w:r w:rsidR="00A76D80" w:rsidRPr="00966A39">
        <w:rPr>
          <w:rFonts w:ascii="Times New Roman" w:eastAsia="Times New Roman" w:hAnsi="Times New Roman" w:cs="Times New Roman"/>
          <w:sz w:val="28"/>
          <w:szCs w:val="28"/>
        </w:rPr>
        <w:t>, ответственным за эксплуатацию</w:t>
      </w:r>
      <w:r w:rsidR="00A76D80" w:rsidRPr="00966A39">
        <w:rPr>
          <w:rFonts w:ascii="Times New Roman" w:eastAsia="Times New Roman" w:hAnsi="Times New Roman" w:cs="Times New Roman"/>
          <w:sz w:val="28"/>
          <w:szCs w:val="28"/>
          <w:lang w:val="kk-KZ"/>
        </w:rPr>
        <w:t xml:space="preserve"> строительных объектов</w:t>
      </w:r>
      <w:r w:rsidRPr="00966A39">
        <w:rPr>
          <w:rFonts w:ascii="Times New Roman" w:eastAsia="Times New Roman" w:hAnsi="Times New Roman" w:cs="Times New Roman"/>
          <w:sz w:val="28"/>
          <w:szCs w:val="28"/>
        </w:rPr>
        <w:t>, рекомендации о мерах по устранению выявленных нарушений. Порядок проведения данного осмотра устанавливается законодательством Республики Казахстан.</w:t>
      </w:r>
    </w:p>
    <w:p w:rsidR="001F2DC9" w:rsidRPr="00966A39" w:rsidRDefault="00A76D80">
      <w:pP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13. При эксплуатации </w:t>
      </w:r>
      <w:r w:rsidRPr="00966A39">
        <w:rPr>
          <w:rFonts w:ascii="Times New Roman" w:eastAsia="Times New Roman" w:hAnsi="Times New Roman" w:cs="Times New Roman"/>
          <w:sz w:val="28"/>
          <w:szCs w:val="28"/>
          <w:lang w:val="kk-KZ"/>
        </w:rPr>
        <w:t>строительных объектов</w:t>
      </w:r>
      <w:r w:rsidR="00301C87" w:rsidRPr="00966A39">
        <w:rPr>
          <w:rFonts w:ascii="Times New Roman" w:eastAsia="Times New Roman" w:hAnsi="Times New Roman" w:cs="Times New Roman"/>
          <w:sz w:val="28"/>
          <w:szCs w:val="28"/>
        </w:rPr>
        <w:t xml:space="preserve"> государственный контроль </w:t>
      </w:r>
      <w:r w:rsidR="005304F7" w:rsidRPr="00966A39">
        <w:rPr>
          <w:rFonts w:ascii="Times New Roman" w:eastAsia="Times New Roman" w:hAnsi="Times New Roman" w:cs="Times New Roman"/>
          <w:sz w:val="28"/>
          <w:szCs w:val="28"/>
          <w:lang w:val="kk-KZ"/>
        </w:rPr>
        <w:t xml:space="preserve">и </w:t>
      </w:r>
      <w:r w:rsidR="00301C87" w:rsidRPr="00966A39">
        <w:rPr>
          <w:rFonts w:ascii="Times New Roman" w:eastAsia="Times New Roman" w:hAnsi="Times New Roman" w:cs="Times New Roman"/>
          <w:sz w:val="28"/>
          <w:szCs w:val="28"/>
        </w:rPr>
        <w:t>надзор осуществляется в случаях, предусмотренных законодательством Республики Казахстан.</w:t>
      </w:r>
    </w:p>
    <w:p w:rsidR="001F2DC9" w:rsidRPr="00966A39" w:rsidRDefault="001F2DC9">
      <w:pPr>
        <w:pBdr>
          <w:top w:val="nil"/>
          <w:left w:val="nil"/>
          <w:bottom w:val="nil"/>
          <w:right w:val="nil"/>
          <w:between w:val="nil"/>
        </w:pBdr>
        <w:shd w:val="clear" w:color="auto" w:fill="FFFFFF"/>
        <w:spacing w:after="0" w:line="240" w:lineRule="auto"/>
        <w:ind w:left="1843" w:hanging="1276"/>
        <w:jc w:val="both"/>
        <w:rPr>
          <w:rFonts w:ascii="Times New Roman" w:eastAsia="Times New Roman" w:hAnsi="Times New Roman" w:cs="Times New Roman"/>
          <w:b/>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left="1701" w:hanging="1276"/>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Статья </w:t>
      </w:r>
      <w:r w:rsidR="00A76D80" w:rsidRPr="00966A39">
        <w:rPr>
          <w:rFonts w:ascii="Times New Roman" w:eastAsia="Times New Roman" w:hAnsi="Times New Roman" w:cs="Times New Roman"/>
          <w:b/>
          <w:color w:val="000000"/>
          <w:sz w:val="28"/>
          <w:szCs w:val="28"/>
          <w:lang w:val="kk-KZ"/>
        </w:rPr>
        <w:t>1</w:t>
      </w:r>
      <w:r w:rsidR="00EC49B1" w:rsidRPr="00966A39">
        <w:rPr>
          <w:rFonts w:ascii="Times New Roman" w:eastAsia="Times New Roman" w:hAnsi="Times New Roman" w:cs="Times New Roman"/>
          <w:b/>
          <w:color w:val="000000"/>
          <w:sz w:val="28"/>
          <w:szCs w:val="28"/>
        </w:rPr>
        <w:t>4</w:t>
      </w:r>
      <w:r w:rsidR="0063671B" w:rsidRPr="00966A39">
        <w:rPr>
          <w:rFonts w:ascii="Times New Roman" w:eastAsia="Times New Roman" w:hAnsi="Times New Roman" w:cs="Times New Roman"/>
          <w:b/>
          <w:color w:val="000000"/>
          <w:sz w:val="28"/>
          <w:szCs w:val="28"/>
          <w:lang w:val="kk-KZ"/>
        </w:rPr>
        <w:t>8</w:t>
      </w:r>
      <w:r w:rsidRPr="00966A39">
        <w:rPr>
          <w:rFonts w:ascii="Times New Roman" w:eastAsia="Times New Roman" w:hAnsi="Times New Roman" w:cs="Times New Roman"/>
          <w:b/>
          <w:color w:val="000000"/>
          <w:sz w:val="28"/>
          <w:szCs w:val="28"/>
        </w:rPr>
        <w:t xml:space="preserve">. Обязанности лица, ответственного за эксплуатацию </w:t>
      </w:r>
      <w:r w:rsidR="00293CB0" w:rsidRPr="00966A39">
        <w:rPr>
          <w:rFonts w:ascii="Times New Roman" w:eastAsia="Times New Roman" w:hAnsi="Times New Roman" w:cs="Times New Roman"/>
          <w:b/>
          <w:color w:val="000000"/>
          <w:sz w:val="28"/>
          <w:szCs w:val="28"/>
          <w:lang w:val="kk-KZ"/>
        </w:rPr>
        <w:t>строительного объекта</w:t>
      </w:r>
    </w:p>
    <w:p w:rsidR="001F2DC9" w:rsidRPr="00966A39" w:rsidRDefault="00301C87">
      <w:pPr>
        <w:pBdr>
          <w:top w:val="nil"/>
          <w:left w:val="nil"/>
          <w:bottom w:val="nil"/>
          <w:right w:val="nil"/>
          <w:between w:val="nil"/>
        </w:pBdr>
        <w:shd w:val="clear" w:color="auto" w:fill="FFFFFF"/>
        <w:spacing w:after="0" w:line="240" w:lineRule="auto"/>
        <w:ind w:firstLine="425"/>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В случае, если иное не предусмотрено законодательством Республики Казахстан, лицом, ответственным за эксплуатацию </w:t>
      </w:r>
      <w:sdt>
        <w:sdtPr>
          <w:rPr>
            <w:rFonts w:ascii="Times New Roman" w:hAnsi="Times New Roman" w:cs="Times New Roman"/>
            <w:sz w:val="28"/>
            <w:szCs w:val="28"/>
          </w:rPr>
          <w:tag w:val="goog_rdk_1343"/>
          <w:id w:val="-271400767"/>
        </w:sdtPr>
        <w:sdtContent/>
      </w:sdt>
      <w:r w:rsidR="00293CB0" w:rsidRPr="00966A39">
        <w:rPr>
          <w:rFonts w:ascii="Times New Roman" w:eastAsia="Times New Roman" w:hAnsi="Times New Roman" w:cs="Times New Roman"/>
          <w:color w:val="000000"/>
          <w:sz w:val="28"/>
          <w:szCs w:val="28"/>
          <w:lang w:val="kk-KZ"/>
        </w:rPr>
        <w:t xml:space="preserve"> строительного объекта</w:t>
      </w:r>
      <w:r w:rsidRPr="00966A39">
        <w:rPr>
          <w:rFonts w:ascii="Times New Roman" w:eastAsia="Times New Roman" w:hAnsi="Times New Roman" w:cs="Times New Roman"/>
          <w:color w:val="000000"/>
          <w:sz w:val="28"/>
          <w:szCs w:val="28"/>
        </w:rPr>
        <w:t xml:space="preserve">, является собственник </w:t>
      </w:r>
      <w:sdt>
        <w:sdtPr>
          <w:rPr>
            <w:rFonts w:ascii="Times New Roman" w:hAnsi="Times New Roman" w:cs="Times New Roman"/>
            <w:sz w:val="28"/>
            <w:szCs w:val="28"/>
          </w:rPr>
          <w:tag w:val="goog_rdk_1345"/>
          <w:id w:val="1589498607"/>
        </w:sdtPr>
        <w:sdtContent/>
      </w:sdt>
      <w:r w:rsidR="00293CB0" w:rsidRPr="00966A39">
        <w:rPr>
          <w:rFonts w:ascii="Times New Roman" w:eastAsia="Times New Roman" w:hAnsi="Times New Roman" w:cs="Times New Roman"/>
          <w:color w:val="000000"/>
          <w:sz w:val="28"/>
          <w:szCs w:val="28"/>
          <w:lang w:val="kk-KZ"/>
        </w:rPr>
        <w:t xml:space="preserve"> строительного объекта</w:t>
      </w:r>
      <w:r w:rsidRPr="00966A39">
        <w:rPr>
          <w:rFonts w:ascii="Times New Roman" w:eastAsia="Times New Roman" w:hAnsi="Times New Roman" w:cs="Times New Roman"/>
          <w:color w:val="000000"/>
          <w:sz w:val="28"/>
          <w:szCs w:val="28"/>
        </w:rPr>
        <w:t xml:space="preserve"> или лицо, которое владеет </w:t>
      </w:r>
      <w:sdt>
        <w:sdtPr>
          <w:rPr>
            <w:rFonts w:ascii="Times New Roman" w:hAnsi="Times New Roman" w:cs="Times New Roman"/>
            <w:sz w:val="28"/>
            <w:szCs w:val="28"/>
          </w:rPr>
          <w:tag w:val="goog_rdk_1347"/>
          <w:id w:val="-1005895491"/>
        </w:sdtPr>
        <w:sdtContent/>
      </w:sdt>
      <w:r w:rsidR="00293CB0" w:rsidRPr="00966A39">
        <w:rPr>
          <w:rFonts w:ascii="Times New Roman" w:eastAsia="Times New Roman" w:hAnsi="Times New Roman" w:cs="Times New Roman"/>
          <w:color w:val="000000"/>
          <w:sz w:val="28"/>
          <w:szCs w:val="28"/>
          <w:lang w:val="kk-KZ"/>
        </w:rPr>
        <w:t xml:space="preserve"> строительным объектом</w:t>
      </w:r>
      <w:r w:rsidRPr="00966A39">
        <w:rPr>
          <w:rFonts w:ascii="Times New Roman" w:eastAsia="Times New Roman" w:hAnsi="Times New Roman" w:cs="Times New Roman"/>
          <w:color w:val="000000"/>
          <w:sz w:val="28"/>
          <w:szCs w:val="28"/>
        </w:rPr>
        <w:t xml:space="preserve">на ином законном основании (на праве аренды, хозяйственного ведения, оперативного управления и другое) в случае, если соответствующим договором установлена ответственность такого лица за эксплуатацию </w:t>
      </w:r>
      <w:r w:rsidR="00293CB0" w:rsidRPr="00966A39">
        <w:rPr>
          <w:rFonts w:ascii="Times New Roman" w:eastAsia="Times New Roman" w:hAnsi="Times New Roman" w:cs="Times New Roman"/>
          <w:color w:val="000000"/>
          <w:sz w:val="28"/>
          <w:szCs w:val="28"/>
          <w:lang w:val="kk-KZ"/>
        </w:rPr>
        <w:t xml:space="preserve"> строительного объекта</w:t>
      </w:r>
      <w:r w:rsidRPr="00966A39">
        <w:rPr>
          <w:rFonts w:ascii="Times New Roman" w:eastAsia="Times New Roman" w:hAnsi="Times New Roman" w:cs="Times New Roman"/>
          <w:color w:val="000000"/>
          <w:sz w:val="28"/>
          <w:szCs w:val="28"/>
        </w:rPr>
        <w:t xml:space="preserve">, либо привлекаемое собственником или таким лицом в целях обеспечения безопасной эксплуатации </w:t>
      </w:r>
      <w:r w:rsidR="00293CB0" w:rsidRPr="00966A39">
        <w:rPr>
          <w:rFonts w:ascii="Times New Roman" w:eastAsia="Times New Roman" w:hAnsi="Times New Roman" w:cs="Times New Roman"/>
          <w:color w:val="000000"/>
          <w:sz w:val="28"/>
          <w:szCs w:val="28"/>
          <w:lang w:val="kk-KZ"/>
        </w:rPr>
        <w:t>строительного объекта</w:t>
      </w:r>
      <w:r w:rsidRPr="00966A39">
        <w:rPr>
          <w:rFonts w:ascii="Times New Roman" w:eastAsia="Times New Roman" w:hAnsi="Times New Roman" w:cs="Times New Roman"/>
          <w:color w:val="000000"/>
          <w:sz w:val="28"/>
          <w:szCs w:val="28"/>
        </w:rPr>
        <w:t>на основании договора физическое или юридическое лицо.</w:t>
      </w:r>
    </w:p>
    <w:p w:rsidR="001F2DC9" w:rsidRPr="00966A39" w:rsidRDefault="00301C87">
      <w:pPr>
        <w:spacing w:after="0" w:line="240" w:lineRule="auto"/>
        <w:ind w:firstLine="425"/>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2. </w:t>
      </w:r>
      <w:r w:rsidR="008F570F" w:rsidRPr="00966A39">
        <w:rPr>
          <w:rFonts w:ascii="Times New Roman" w:eastAsia="Times New Roman" w:hAnsi="Times New Roman" w:cs="Times New Roman"/>
          <w:sz w:val="28"/>
          <w:szCs w:val="28"/>
        </w:rPr>
        <w:t>В случае, если число собственников строительного объекта составляет два и более, решения по вопросам его эксплуатации в целях обеспечения безопасной эксплуатации, в том числе о привлечении на основании договора физического или юридического лица в целях обеспечения безопасной эксплуатации строительного объекта, принимаются на общем собрании таких собственников.</w:t>
      </w:r>
    </w:p>
    <w:p w:rsidR="001F2DC9" w:rsidRPr="00966A39" w:rsidRDefault="00301C87">
      <w:pPr>
        <w:spacing w:after="0" w:line="240" w:lineRule="auto"/>
        <w:ind w:firstLine="425"/>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3. В случае привлечения в целях обеспечения безопасной эксплуатации </w:t>
      </w:r>
      <w:r w:rsidR="00293CB0" w:rsidRPr="00966A39">
        <w:rPr>
          <w:rFonts w:ascii="Times New Roman" w:eastAsia="Times New Roman" w:hAnsi="Times New Roman" w:cs="Times New Roman"/>
          <w:color w:val="000000"/>
          <w:sz w:val="28"/>
          <w:szCs w:val="28"/>
          <w:lang w:val="kk-KZ"/>
        </w:rPr>
        <w:t>строительного объекта</w:t>
      </w:r>
      <w:r w:rsidRPr="00966A39">
        <w:rPr>
          <w:rFonts w:ascii="Times New Roman" w:eastAsia="Times New Roman" w:hAnsi="Times New Roman" w:cs="Times New Roman"/>
          <w:sz w:val="28"/>
          <w:szCs w:val="28"/>
        </w:rPr>
        <w:t xml:space="preserve"> на основании договора физического или юридического лица собственник</w:t>
      </w:r>
      <w:sdt>
        <w:sdtPr>
          <w:rPr>
            <w:rFonts w:ascii="Times New Roman" w:hAnsi="Times New Roman" w:cs="Times New Roman"/>
            <w:sz w:val="28"/>
            <w:szCs w:val="28"/>
          </w:rPr>
          <w:tag w:val="goog_rdk_1369"/>
          <w:id w:val="1385446352"/>
        </w:sdtPr>
        <w:sdtContent/>
      </w:sdt>
      <w:r w:rsidR="00293CB0" w:rsidRPr="00966A39">
        <w:rPr>
          <w:rFonts w:ascii="Times New Roman" w:eastAsia="Times New Roman" w:hAnsi="Times New Roman" w:cs="Times New Roman"/>
          <w:color w:val="000000"/>
          <w:sz w:val="28"/>
          <w:szCs w:val="28"/>
          <w:lang w:val="kk-KZ"/>
        </w:rPr>
        <w:t>строительного объекта</w:t>
      </w:r>
      <w:r w:rsidRPr="00966A39">
        <w:rPr>
          <w:rFonts w:ascii="Times New Roman" w:eastAsia="Times New Roman" w:hAnsi="Times New Roman" w:cs="Times New Roman"/>
          <w:sz w:val="28"/>
          <w:szCs w:val="28"/>
        </w:rPr>
        <w:t xml:space="preserve">или лицо, владеющее </w:t>
      </w:r>
      <w:sdt>
        <w:sdtPr>
          <w:rPr>
            <w:rFonts w:ascii="Times New Roman" w:hAnsi="Times New Roman" w:cs="Times New Roman"/>
            <w:sz w:val="28"/>
            <w:szCs w:val="28"/>
          </w:rPr>
          <w:tag w:val="goog_rdk_1371"/>
          <w:id w:val="50196179"/>
        </w:sdtPr>
        <w:sdtContent/>
      </w:sdt>
      <w:r w:rsidR="00293CB0" w:rsidRPr="00966A39">
        <w:rPr>
          <w:rFonts w:ascii="Times New Roman" w:eastAsia="Times New Roman" w:hAnsi="Times New Roman" w:cs="Times New Roman"/>
          <w:sz w:val="28"/>
          <w:szCs w:val="28"/>
          <w:lang w:val="kk-KZ"/>
        </w:rPr>
        <w:t>им</w:t>
      </w:r>
      <w:r w:rsidRPr="00966A39">
        <w:rPr>
          <w:rFonts w:ascii="Times New Roman" w:eastAsia="Times New Roman" w:hAnsi="Times New Roman" w:cs="Times New Roman"/>
          <w:sz w:val="28"/>
          <w:szCs w:val="28"/>
        </w:rPr>
        <w:t xml:space="preserve"> на ином законном основании, обязаны передать этому лицу результаты инженерных изысканий, проектную документацию, исполнительную документацию.</w:t>
      </w:r>
    </w:p>
    <w:p w:rsidR="001F2DC9" w:rsidRPr="00966A39" w:rsidRDefault="00301C87">
      <w:pPr>
        <w:spacing w:after="0" w:line="240" w:lineRule="auto"/>
        <w:ind w:firstLine="425"/>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4. Периодичность, состав подлежащих выполнению работ по техническому обслуживанию, по поддержанию надлежащего технического состояния </w:t>
      </w:r>
      <w:r w:rsidR="00293CB0" w:rsidRPr="00966A39">
        <w:rPr>
          <w:rFonts w:ascii="Times New Roman" w:eastAsia="Times New Roman" w:hAnsi="Times New Roman" w:cs="Times New Roman"/>
          <w:sz w:val="28"/>
          <w:szCs w:val="28"/>
        </w:rPr>
        <w:t xml:space="preserve">строительного объекта </w:t>
      </w:r>
      <w:r w:rsidRPr="00966A39">
        <w:rPr>
          <w:rFonts w:ascii="Times New Roman" w:eastAsia="Times New Roman" w:hAnsi="Times New Roman" w:cs="Times New Roman"/>
          <w:sz w:val="28"/>
          <w:szCs w:val="28"/>
        </w:rPr>
        <w:t xml:space="preserve">(включая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w:t>
      </w:r>
      <w:r w:rsidR="00293CB0" w:rsidRPr="00966A39">
        <w:rPr>
          <w:rFonts w:ascii="Times New Roman" w:eastAsia="Times New Roman" w:hAnsi="Times New Roman" w:cs="Times New Roman"/>
          <w:sz w:val="28"/>
          <w:szCs w:val="28"/>
        </w:rPr>
        <w:t>строительного объекта</w:t>
      </w:r>
      <w:r w:rsidRPr="00966A39">
        <w:rPr>
          <w:rFonts w:ascii="Times New Roman" w:eastAsia="Times New Roman" w:hAnsi="Times New Roman" w:cs="Times New Roman"/>
          <w:sz w:val="28"/>
          <w:szCs w:val="28"/>
        </w:rPr>
        <w:t xml:space="preserve"> индивидуально для каждого</w:t>
      </w:r>
      <w:sdt>
        <w:sdtPr>
          <w:rPr>
            <w:rFonts w:ascii="Times New Roman" w:hAnsi="Times New Roman" w:cs="Times New Roman"/>
            <w:sz w:val="28"/>
            <w:szCs w:val="28"/>
          </w:rPr>
          <w:tag w:val="goog_rdk_1377"/>
          <w:id w:val="931708634"/>
        </w:sdtPr>
        <w:sdtContent/>
      </w:sdt>
      <w:r w:rsidR="00FC197E" w:rsidRPr="00966A39">
        <w:rPr>
          <w:rFonts w:ascii="Times New Roman" w:eastAsia="Times New Roman" w:hAnsi="Times New Roman" w:cs="Times New Roman"/>
          <w:color w:val="000000"/>
          <w:sz w:val="28"/>
          <w:szCs w:val="28"/>
          <w:lang w:val="kk-KZ"/>
        </w:rPr>
        <w:t>строительного объекта</w:t>
      </w:r>
      <w:r w:rsidRPr="00966A39">
        <w:rPr>
          <w:rFonts w:ascii="Times New Roman" w:eastAsia="Times New Roman" w:hAnsi="Times New Roman" w:cs="Times New Roman"/>
          <w:sz w:val="28"/>
          <w:szCs w:val="28"/>
        </w:rPr>
        <w:t>исходя из условий их строительства, реконструкции, капитального ремонта и эксплуатации.</w:t>
      </w:r>
    </w:p>
    <w:p w:rsidR="001F2DC9" w:rsidRPr="00966A39" w:rsidRDefault="00301C87">
      <w:pPr>
        <w:spacing w:after="0" w:line="240" w:lineRule="auto"/>
        <w:ind w:firstLine="425"/>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5. Если иное не предусмотрено законодательством Республики Казахстан, лицо, ответственное за эксплуатацию </w:t>
      </w:r>
      <w:r w:rsidR="00FC197E" w:rsidRPr="00966A39">
        <w:rPr>
          <w:rFonts w:ascii="Times New Roman" w:eastAsia="Times New Roman" w:hAnsi="Times New Roman" w:cs="Times New Roman"/>
          <w:color w:val="000000"/>
          <w:sz w:val="28"/>
          <w:szCs w:val="28"/>
          <w:lang w:val="kk-KZ"/>
        </w:rPr>
        <w:t>строительного объекта</w:t>
      </w:r>
      <w:r w:rsidRPr="00966A39">
        <w:rPr>
          <w:rFonts w:ascii="Times New Roman" w:eastAsia="Times New Roman" w:hAnsi="Times New Roman" w:cs="Times New Roman"/>
          <w:sz w:val="28"/>
          <w:szCs w:val="28"/>
        </w:rPr>
        <w:t xml:space="preserve">, обязано вести журнал эксплуатации </w:t>
      </w:r>
      <w:sdt>
        <w:sdtPr>
          <w:rPr>
            <w:rFonts w:ascii="Times New Roman" w:hAnsi="Times New Roman" w:cs="Times New Roman"/>
            <w:sz w:val="28"/>
            <w:szCs w:val="28"/>
          </w:rPr>
          <w:tag w:val="goog_rdk_1381"/>
          <w:id w:val="-1702614516"/>
        </w:sdtPr>
        <w:sdtContent/>
      </w:sdt>
      <w:r w:rsidR="00FC197E" w:rsidRPr="00966A39">
        <w:rPr>
          <w:rFonts w:ascii="Times New Roman" w:eastAsia="Times New Roman" w:hAnsi="Times New Roman" w:cs="Times New Roman"/>
          <w:color w:val="000000"/>
          <w:sz w:val="28"/>
          <w:szCs w:val="28"/>
          <w:lang w:val="kk-KZ"/>
        </w:rPr>
        <w:t xml:space="preserve"> строительного объекта</w:t>
      </w:r>
      <w:r w:rsidRPr="00966A39">
        <w:rPr>
          <w:rFonts w:ascii="Times New Roman" w:eastAsia="Times New Roman" w:hAnsi="Times New Roman" w:cs="Times New Roman"/>
          <w:sz w:val="28"/>
          <w:szCs w:val="28"/>
        </w:rPr>
        <w:t xml:space="preserve">, в который вносятся сведения о датах и результатах проведенных осмотров, контрольных проверок и (или) мониторинга </w:t>
      </w:r>
      <w:r w:rsidR="00FC197E" w:rsidRPr="00966A39">
        <w:rPr>
          <w:rFonts w:ascii="Times New Roman" w:eastAsia="Times New Roman" w:hAnsi="Times New Roman" w:cs="Times New Roman"/>
          <w:sz w:val="28"/>
          <w:szCs w:val="28"/>
          <w:lang w:val="kk-KZ"/>
        </w:rPr>
        <w:t xml:space="preserve">его </w:t>
      </w:r>
      <w:r w:rsidR="00FC197E" w:rsidRPr="00966A39">
        <w:rPr>
          <w:rFonts w:ascii="Times New Roman" w:eastAsia="Times New Roman" w:hAnsi="Times New Roman" w:cs="Times New Roman"/>
          <w:sz w:val="28"/>
          <w:szCs w:val="28"/>
        </w:rPr>
        <w:t>оснований</w:t>
      </w:r>
      <w:r w:rsidRPr="00966A39">
        <w:rPr>
          <w:rFonts w:ascii="Times New Roman" w:eastAsia="Times New Roman" w:hAnsi="Times New Roman" w:cs="Times New Roman"/>
          <w:sz w:val="28"/>
          <w:szCs w:val="28"/>
        </w:rPr>
        <w:t xml:space="preserve">,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w:t>
      </w:r>
      <w:r w:rsidR="00FC197E" w:rsidRPr="00966A39">
        <w:rPr>
          <w:rFonts w:ascii="Times New Roman" w:eastAsia="Times New Roman" w:hAnsi="Times New Roman" w:cs="Times New Roman"/>
          <w:color w:val="000000"/>
          <w:sz w:val="28"/>
          <w:szCs w:val="28"/>
          <w:lang w:val="kk-KZ"/>
        </w:rPr>
        <w:t xml:space="preserve"> строительного объекта</w:t>
      </w:r>
      <w:r w:rsidRPr="00966A39">
        <w:rPr>
          <w:rFonts w:ascii="Times New Roman" w:eastAsia="Times New Roman" w:hAnsi="Times New Roman" w:cs="Times New Roman"/>
          <w:sz w:val="28"/>
          <w:szCs w:val="28"/>
        </w:rPr>
        <w:t xml:space="preserve">, о проведении текущего ремонта </w:t>
      </w:r>
      <w:sdt>
        <w:sdtPr>
          <w:rPr>
            <w:rFonts w:ascii="Times New Roman" w:hAnsi="Times New Roman" w:cs="Times New Roman"/>
            <w:sz w:val="28"/>
            <w:szCs w:val="28"/>
          </w:rPr>
          <w:tag w:val="goog_rdk_1387"/>
          <w:id w:val="-1009516283"/>
        </w:sdtPr>
        <w:sdtContent/>
      </w:sdt>
      <w:r w:rsidR="00FC197E" w:rsidRPr="00966A39">
        <w:rPr>
          <w:rFonts w:ascii="Times New Roman" w:eastAsia="Times New Roman" w:hAnsi="Times New Roman" w:cs="Times New Roman"/>
          <w:color w:val="000000"/>
          <w:sz w:val="28"/>
          <w:szCs w:val="28"/>
          <w:lang w:val="kk-KZ"/>
        </w:rPr>
        <w:t xml:space="preserve"> строительного объекта</w:t>
      </w:r>
      <w:r w:rsidRPr="00966A39">
        <w:rPr>
          <w:rFonts w:ascii="Times New Roman" w:eastAsia="Times New Roman" w:hAnsi="Times New Roman" w:cs="Times New Roman"/>
          <w:sz w:val="28"/>
          <w:szCs w:val="28"/>
        </w:rPr>
        <w:t>, о датах и содержании выданных уполномоченными органами исполнительной власти предписаний об устранении выя</w:t>
      </w:r>
      <w:r w:rsidR="00FC197E" w:rsidRPr="00966A39">
        <w:rPr>
          <w:rFonts w:ascii="Times New Roman" w:eastAsia="Times New Roman" w:hAnsi="Times New Roman" w:cs="Times New Roman"/>
          <w:sz w:val="28"/>
          <w:szCs w:val="28"/>
        </w:rPr>
        <w:t>вленных в процессе эксплуатации</w:t>
      </w:r>
      <w:r w:rsidR="00FC197E" w:rsidRPr="00966A39">
        <w:rPr>
          <w:rFonts w:ascii="Times New Roman" w:eastAsia="Times New Roman" w:hAnsi="Times New Roman" w:cs="Times New Roman"/>
          <w:color w:val="000000"/>
          <w:sz w:val="28"/>
          <w:szCs w:val="28"/>
          <w:lang w:val="kk-KZ"/>
        </w:rPr>
        <w:t xml:space="preserve"> строительного объекта</w:t>
      </w:r>
      <w:r w:rsidRPr="00966A39">
        <w:rPr>
          <w:rFonts w:ascii="Times New Roman" w:eastAsia="Times New Roman" w:hAnsi="Times New Roman" w:cs="Times New Roman"/>
          <w:sz w:val="28"/>
          <w:szCs w:val="28"/>
        </w:rPr>
        <w:t>нарушений, сведения об устранении этих нарушений.</w:t>
      </w:r>
    </w:p>
    <w:p w:rsidR="001F2DC9" w:rsidRPr="00966A39" w:rsidRDefault="00301C87">
      <w:pPr>
        <w:spacing w:after="0" w:line="240" w:lineRule="auto"/>
        <w:ind w:firstLine="425"/>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6. Форма журнала эксплуатации </w:t>
      </w:r>
      <w:r w:rsidR="00FC197E" w:rsidRPr="00966A39">
        <w:rPr>
          <w:rFonts w:ascii="Times New Roman" w:eastAsia="Times New Roman" w:hAnsi="Times New Roman" w:cs="Times New Roman"/>
          <w:color w:val="000000"/>
          <w:sz w:val="28"/>
          <w:szCs w:val="28"/>
          <w:lang w:val="kk-KZ"/>
        </w:rPr>
        <w:t>строительного объекта</w:t>
      </w:r>
      <w:r w:rsidRPr="00966A39">
        <w:rPr>
          <w:rFonts w:ascii="Times New Roman" w:eastAsia="Times New Roman" w:hAnsi="Times New Roman" w:cs="Times New Roman"/>
          <w:sz w:val="28"/>
          <w:szCs w:val="28"/>
        </w:rPr>
        <w:t xml:space="preserve"> и требования к ведению такого журнала устанавливаются уполномоченным государственным органом в сфере архитектуры, градостроительства и строительства, иными государственными органами в соответствии с их компетенцией.</w:t>
      </w:r>
    </w:p>
    <w:p w:rsidR="001F2DC9" w:rsidRPr="00966A39" w:rsidRDefault="00301C87">
      <w:pPr>
        <w:spacing w:after="0" w:line="240" w:lineRule="auto"/>
        <w:ind w:firstLine="425"/>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7. Лицо</w:t>
      </w:r>
      <w:r w:rsidR="00FC197E" w:rsidRPr="00966A39">
        <w:rPr>
          <w:rFonts w:ascii="Times New Roman" w:eastAsia="Times New Roman" w:hAnsi="Times New Roman" w:cs="Times New Roman"/>
          <w:sz w:val="28"/>
          <w:szCs w:val="28"/>
        </w:rPr>
        <w:t>, ответственное за эксплуатацию</w:t>
      </w:r>
      <w:r w:rsidR="00FC197E" w:rsidRPr="00966A39">
        <w:rPr>
          <w:rFonts w:ascii="Times New Roman" w:eastAsia="Times New Roman" w:hAnsi="Times New Roman" w:cs="Times New Roman"/>
          <w:color w:val="000000"/>
          <w:sz w:val="28"/>
          <w:szCs w:val="28"/>
          <w:lang w:val="kk-KZ"/>
        </w:rPr>
        <w:t xml:space="preserve"> строительного объекта</w:t>
      </w:r>
      <w:r w:rsidRPr="00966A39">
        <w:rPr>
          <w:rFonts w:ascii="Times New Roman" w:eastAsia="Times New Roman" w:hAnsi="Times New Roman" w:cs="Times New Roman"/>
          <w:sz w:val="28"/>
          <w:szCs w:val="28"/>
        </w:rPr>
        <w:t xml:space="preserve">, обязано извещать при </w:t>
      </w:r>
      <w:r w:rsidR="00FC197E" w:rsidRPr="00966A39">
        <w:rPr>
          <w:rFonts w:ascii="Times New Roman" w:eastAsia="Times New Roman" w:hAnsi="Times New Roman" w:cs="Times New Roman"/>
          <w:sz w:val="28"/>
          <w:szCs w:val="28"/>
          <w:lang w:val="kk-KZ"/>
        </w:rPr>
        <w:t xml:space="preserve">его </w:t>
      </w:r>
      <w:r w:rsidRPr="00966A39">
        <w:rPr>
          <w:rFonts w:ascii="Times New Roman" w:eastAsia="Times New Roman" w:hAnsi="Times New Roman" w:cs="Times New Roman"/>
          <w:sz w:val="28"/>
          <w:szCs w:val="28"/>
        </w:rPr>
        <w:t xml:space="preserve">эксплуатации </w:t>
      </w:r>
      <w:sdt>
        <w:sdtPr>
          <w:rPr>
            <w:rFonts w:ascii="Times New Roman" w:hAnsi="Times New Roman" w:cs="Times New Roman"/>
            <w:sz w:val="28"/>
            <w:szCs w:val="28"/>
          </w:rPr>
          <w:tag w:val="goog_rdk_1395"/>
          <w:id w:val="209768922"/>
        </w:sdtPr>
        <w:sdtContent/>
      </w:sdt>
      <w:r w:rsidRPr="00966A39">
        <w:rPr>
          <w:rFonts w:ascii="Times New Roman" w:eastAsia="Times New Roman" w:hAnsi="Times New Roman" w:cs="Times New Roman"/>
          <w:sz w:val="28"/>
          <w:szCs w:val="28"/>
        </w:rPr>
        <w:t xml:space="preserve">о каждом случае возникновения аварийных ситуаций в </w:t>
      </w:r>
      <w:sdt>
        <w:sdtPr>
          <w:rPr>
            <w:rFonts w:ascii="Times New Roman" w:hAnsi="Times New Roman" w:cs="Times New Roman"/>
            <w:sz w:val="28"/>
            <w:szCs w:val="28"/>
          </w:rPr>
          <w:tag w:val="goog_rdk_1397"/>
          <w:id w:val="1732107842"/>
        </w:sdtPr>
        <w:sdtContent/>
      </w:sdt>
      <w:r w:rsidR="00FC197E" w:rsidRPr="00966A39">
        <w:rPr>
          <w:rFonts w:ascii="Times New Roman" w:eastAsia="Times New Roman" w:hAnsi="Times New Roman" w:cs="Times New Roman"/>
          <w:sz w:val="28"/>
          <w:szCs w:val="28"/>
          <w:lang w:val="kk-KZ"/>
        </w:rPr>
        <w:t>нем</w:t>
      </w:r>
      <w:r w:rsidRPr="00966A39">
        <w:rPr>
          <w:rFonts w:ascii="Times New Roman" w:eastAsia="Times New Roman" w:hAnsi="Times New Roman" w:cs="Times New Roman"/>
          <w:sz w:val="28"/>
          <w:szCs w:val="28"/>
        </w:rPr>
        <w:t>:</w:t>
      </w:r>
    </w:p>
    <w:p w:rsidR="001F2DC9" w:rsidRPr="00966A39" w:rsidRDefault="00301C87">
      <w:pPr>
        <w:spacing w:after="0" w:line="240" w:lineRule="auto"/>
        <w:ind w:firstLine="425"/>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1) органы государственного контроля </w:t>
      </w:r>
      <w:r w:rsidR="005304F7" w:rsidRPr="00966A39">
        <w:rPr>
          <w:rFonts w:ascii="Times New Roman" w:eastAsia="Times New Roman" w:hAnsi="Times New Roman" w:cs="Times New Roman"/>
          <w:sz w:val="28"/>
          <w:szCs w:val="28"/>
          <w:lang w:val="kk-KZ"/>
        </w:rPr>
        <w:t xml:space="preserve">и </w:t>
      </w:r>
      <w:r w:rsidRPr="00966A39">
        <w:rPr>
          <w:rFonts w:ascii="Times New Roman" w:eastAsia="Times New Roman" w:hAnsi="Times New Roman" w:cs="Times New Roman"/>
          <w:sz w:val="28"/>
          <w:szCs w:val="28"/>
        </w:rPr>
        <w:t>н</w:t>
      </w:r>
      <w:r w:rsidR="005304F7" w:rsidRPr="00966A39">
        <w:rPr>
          <w:rFonts w:ascii="Times New Roman" w:eastAsia="Times New Roman" w:hAnsi="Times New Roman" w:cs="Times New Roman"/>
          <w:sz w:val="28"/>
          <w:szCs w:val="28"/>
          <w:lang w:val="kk-KZ"/>
        </w:rPr>
        <w:t>адзора</w:t>
      </w:r>
      <w:r w:rsidR="00FC197E" w:rsidRPr="00966A39">
        <w:rPr>
          <w:rFonts w:ascii="Times New Roman" w:eastAsia="Times New Roman" w:hAnsi="Times New Roman" w:cs="Times New Roman"/>
          <w:sz w:val="28"/>
          <w:szCs w:val="28"/>
        </w:rPr>
        <w:t>в случае, если за эксплуатацией</w:t>
      </w:r>
      <w:r w:rsidR="00FC197E" w:rsidRPr="00966A39">
        <w:rPr>
          <w:rFonts w:ascii="Times New Roman" w:eastAsia="Times New Roman" w:hAnsi="Times New Roman" w:cs="Times New Roman"/>
          <w:color w:val="000000"/>
          <w:sz w:val="28"/>
          <w:szCs w:val="28"/>
          <w:lang w:val="kk-KZ"/>
        </w:rPr>
        <w:t xml:space="preserve"> строительного объекта</w:t>
      </w:r>
      <w:r w:rsidRPr="00966A39">
        <w:rPr>
          <w:rFonts w:ascii="Times New Roman" w:eastAsia="Times New Roman" w:hAnsi="Times New Roman" w:cs="Times New Roman"/>
          <w:sz w:val="28"/>
          <w:szCs w:val="28"/>
        </w:rPr>
        <w:t xml:space="preserve"> в соответствии с законами Республики Казахстан осуществляется государственный контроль </w:t>
      </w:r>
      <w:r w:rsidR="005304F7" w:rsidRPr="00966A39">
        <w:rPr>
          <w:rFonts w:ascii="Times New Roman" w:eastAsia="Times New Roman" w:hAnsi="Times New Roman" w:cs="Times New Roman"/>
          <w:sz w:val="28"/>
          <w:szCs w:val="28"/>
          <w:lang w:val="kk-KZ"/>
        </w:rPr>
        <w:t xml:space="preserve">и </w:t>
      </w:r>
      <w:r w:rsidRPr="00966A39">
        <w:rPr>
          <w:rFonts w:ascii="Times New Roman" w:eastAsia="Times New Roman" w:hAnsi="Times New Roman" w:cs="Times New Roman"/>
          <w:sz w:val="28"/>
          <w:szCs w:val="28"/>
        </w:rPr>
        <w:t>надзор;</w:t>
      </w:r>
    </w:p>
    <w:p w:rsidR="001F2DC9" w:rsidRPr="00966A39" w:rsidRDefault="00301C87">
      <w:pPr>
        <w:pBdr>
          <w:top w:val="nil"/>
          <w:left w:val="nil"/>
          <w:bottom w:val="nil"/>
          <w:right w:val="nil"/>
          <w:between w:val="nil"/>
        </w:pBdr>
        <w:shd w:val="clear" w:color="auto" w:fill="FFFFFF"/>
        <w:spacing w:after="0" w:line="240" w:lineRule="auto"/>
        <w:ind w:firstLine="425"/>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органы местного самоуправления, за исключением случаев, указанных в подпункте 1) настоящего пункта;</w:t>
      </w:r>
    </w:p>
    <w:p w:rsidR="001F2DC9" w:rsidRPr="00966A39" w:rsidRDefault="00FC197E">
      <w:pPr>
        <w:spacing w:after="0" w:line="240" w:lineRule="auto"/>
        <w:ind w:firstLine="425"/>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3) собственника</w:t>
      </w:r>
      <w:r w:rsidRPr="00966A39">
        <w:rPr>
          <w:rFonts w:ascii="Times New Roman" w:eastAsia="Times New Roman" w:hAnsi="Times New Roman" w:cs="Times New Roman"/>
          <w:color w:val="000000"/>
          <w:sz w:val="28"/>
          <w:szCs w:val="28"/>
          <w:lang w:val="kk-KZ"/>
        </w:rPr>
        <w:t xml:space="preserve"> строительного объекта</w:t>
      </w:r>
      <w:r w:rsidR="00301C87" w:rsidRPr="00966A39">
        <w:rPr>
          <w:rFonts w:ascii="Times New Roman" w:eastAsia="Times New Roman" w:hAnsi="Times New Roman" w:cs="Times New Roman"/>
          <w:sz w:val="28"/>
          <w:szCs w:val="28"/>
        </w:rPr>
        <w:t xml:space="preserve">или лицо, владеющее </w:t>
      </w:r>
      <w:sdt>
        <w:sdtPr>
          <w:rPr>
            <w:rFonts w:ascii="Times New Roman" w:hAnsi="Times New Roman" w:cs="Times New Roman"/>
            <w:sz w:val="28"/>
            <w:szCs w:val="28"/>
          </w:rPr>
          <w:tag w:val="goog_rdk_1403"/>
          <w:id w:val="1367404550"/>
        </w:sdtPr>
        <w:sdtContent/>
      </w:sdt>
      <w:r w:rsidRPr="00966A39">
        <w:rPr>
          <w:rFonts w:ascii="Times New Roman" w:eastAsia="Times New Roman" w:hAnsi="Times New Roman" w:cs="Times New Roman"/>
          <w:sz w:val="28"/>
          <w:szCs w:val="28"/>
          <w:lang w:val="kk-KZ"/>
        </w:rPr>
        <w:t>им</w:t>
      </w:r>
      <w:r w:rsidR="00301C87" w:rsidRPr="00966A39">
        <w:rPr>
          <w:rFonts w:ascii="Times New Roman" w:eastAsia="Times New Roman" w:hAnsi="Times New Roman" w:cs="Times New Roman"/>
          <w:sz w:val="28"/>
          <w:szCs w:val="28"/>
        </w:rPr>
        <w:t xml:space="preserve"> на ином законном основании, в случае, если лицом, ответственным за эксплуатацию </w:t>
      </w:r>
      <w:sdt>
        <w:sdtPr>
          <w:rPr>
            <w:rFonts w:ascii="Times New Roman" w:hAnsi="Times New Roman" w:cs="Times New Roman"/>
            <w:sz w:val="28"/>
            <w:szCs w:val="28"/>
          </w:rPr>
          <w:tag w:val="goog_rdk_1405"/>
          <w:id w:val="562842905"/>
        </w:sdtPr>
        <w:sdtContent/>
      </w:sdt>
      <w:r w:rsidRPr="00966A39">
        <w:rPr>
          <w:rFonts w:ascii="Times New Roman" w:eastAsia="Times New Roman" w:hAnsi="Times New Roman" w:cs="Times New Roman"/>
          <w:color w:val="000000"/>
          <w:sz w:val="28"/>
          <w:szCs w:val="28"/>
          <w:lang w:val="kk-KZ"/>
        </w:rPr>
        <w:t xml:space="preserve"> строительного объекта</w:t>
      </w:r>
      <w:r w:rsidR="00301C87" w:rsidRPr="00966A39">
        <w:rPr>
          <w:rFonts w:ascii="Times New Roman" w:eastAsia="Times New Roman" w:hAnsi="Times New Roman" w:cs="Times New Roman"/>
          <w:sz w:val="28"/>
          <w:szCs w:val="28"/>
        </w:rPr>
        <w:t>, является привлеченное на основании договора физическое или юридическое лицо.</w:t>
      </w:r>
    </w:p>
    <w:p w:rsidR="001F2DC9" w:rsidRPr="00966A39" w:rsidRDefault="00301C87">
      <w:pPr>
        <w:spacing w:after="0" w:line="240" w:lineRule="auto"/>
        <w:ind w:firstLine="425"/>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8. В случае перемены лица, ответственного за эксплуатацию</w:t>
      </w:r>
      <w:sdt>
        <w:sdtPr>
          <w:rPr>
            <w:rFonts w:ascii="Times New Roman" w:hAnsi="Times New Roman" w:cs="Times New Roman"/>
            <w:sz w:val="28"/>
            <w:szCs w:val="28"/>
          </w:rPr>
          <w:tag w:val="goog_rdk_1407"/>
          <w:id w:val="169070462"/>
        </w:sdtPr>
        <w:sdtContent/>
      </w:sdt>
      <w:r w:rsidR="00FC197E" w:rsidRPr="00966A39">
        <w:rPr>
          <w:rFonts w:ascii="Times New Roman" w:eastAsia="Times New Roman" w:hAnsi="Times New Roman" w:cs="Times New Roman"/>
          <w:color w:val="000000"/>
          <w:sz w:val="28"/>
          <w:szCs w:val="28"/>
          <w:lang w:val="kk-KZ"/>
        </w:rPr>
        <w:t>строительного объекта</w:t>
      </w:r>
      <w:r w:rsidRPr="00966A39">
        <w:rPr>
          <w:rFonts w:ascii="Times New Roman" w:eastAsia="Times New Roman" w:hAnsi="Times New Roman" w:cs="Times New Roman"/>
          <w:sz w:val="28"/>
          <w:szCs w:val="28"/>
        </w:rPr>
        <w:t xml:space="preserve">, лицо, которое являлось ответственным за </w:t>
      </w:r>
      <w:r w:rsidR="00FC197E" w:rsidRPr="00966A39">
        <w:rPr>
          <w:rFonts w:ascii="Times New Roman" w:eastAsia="Times New Roman" w:hAnsi="Times New Roman" w:cs="Times New Roman"/>
          <w:sz w:val="28"/>
          <w:szCs w:val="28"/>
          <w:lang w:val="kk-KZ"/>
        </w:rPr>
        <w:t xml:space="preserve">его </w:t>
      </w:r>
      <w:r w:rsidR="00FC197E" w:rsidRPr="00966A39">
        <w:rPr>
          <w:rFonts w:ascii="Times New Roman" w:eastAsia="Times New Roman" w:hAnsi="Times New Roman" w:cs="Times New Roman"/>
          <w:sz w:val="28"/>
          <w:szCs w:val="28"/>
        </w:rPr>
        <w:t>эксплуатацию</w:t>
      </w:r>
      <w:r w:rsidRPr="00966A39">
        <w:rPr>
          <w:rFonts w:ascii="Times New Roman" w:eastAsia="Times New Roman" w:hAnsi="Times New Roman" w:cs="Times New Roman"/>
          <w:sz w:val="28"/>
          <w:szCs w:val="28"/>
        </w:rPr>
        <w:t xml:space="preserve">, обязано передать новому лицу, ответственному за эксплуатацию </w:t>
      </w:r>
      <w:sdt>
        <w:sdtPr>
          <w:rPr>
            <w:rFonts w:ascii="Times New Roman" w:hAnsi="Times New Roman" w:cs="Times New Roman"/>
            <w:sz w:val="28"/>
            <w:szCs w:val="28"/>
          </w:rPr>
          <w:tag w:val="goog_rdk_1411"/>
          <w:id w:val="-1614278164"/>
        </w:sdtPr>
        <w:sdtContent/>
      </w:sdt>
      <w:r w:rsidR="00FC197E" w:rsidRPr="00966A39">
        <w:rPr>
          <w:rFonts w:ascii="Times New Roman" w:eastAsia="Times New Roman" w:hAnsi="Times New Roman" w:cs="Times New Roman"/>
          <w:color w:val="000000"/>
          <w:sz w:val="28"/>
          <w:szCs w:val="28"/>
          <w:lang w:val="kk-KZ"/>
        </w:rPr>
        <w:t xml:space="preserve"> строительного объекта</w:t>
      </w:r>
      <w:r w:rsidRPr="00966A39">
        <w:rPr>
          <w:rFonts w:ascii="Times New Roman" w:eastAsia="Times New Roman" w:hAnsi="Times New Roman" w:cs="Times New Roman"/>
          <w:sz w:val="28"/>
          <w:szCs w:val="28"/>
        </w:rPr>
        <w:t xml:space="preserve">, в течение </w:t>
      </w:r>
      <w:r w:rsidR="00FC197E" w:rsidRPr="00966A39">
        <w:rPr>
          <w:rFonts w:ascii="Times New Roman" w:eastAsia="Times New Roman" w:hAnsi="Times New Roman" w:cs="Times New Roman"/>
          <w:sz w:val="28"/>
          <w:szCs w:val="28"/>
        </w:rPr>
        <w:t>десяти дней журнал эксплуатации</w:t>
      </w:r>
      <w:r w:rsidR="00FC197E" w:rsidRPr="00966A39">
        <w:rPr>
          <w:rFonts w:ascii="Times New Roman" w:eastAsia="Times New Roman" w:hAnsi="Times New Roman" w:cs="Times New Roman"/>
          <w:color w:val="000000"/>
          <w:sz w:val="28"/>
          <w:szCs w:val="28"/>
          <w:lang w:val="kk-KZ"/>
        </w:rPr>
        <w:t xml:space="preserve"> строительного объекта</w:t>
      </w:r>
      <w:r w:rsidRPr="00966A39">
        <w:rPr>
          <w:rFonts w:ascii="Times New Roman" w:eastAsia="Times New Roman" w:hAnsi="Times New Roman" w:cs="Times New Roman"/>
          <w:sz w:val="28"/>
          <w:szCs w:val="28"/>
        </w:rPr>
        <w:t xml:space="preserve">, выданные уполномоченными государственными органами предписания об устранении выявленных в процессе эксплуатации </w:t>
      </w:r>
      <w:sdt>
        <w:sdtPr>
          <w:rPr>
            <w:rFonts w:ascii="Times New Roman" w:hAnsi="Times New Roman" w:cs="Times New Roman"/>
            <w:sz w:val="28"/>
            <w:szCs w:val="28"/>
          </w:rPr>
          <w:tag w:val="goog_rdk_1415"/>
          <w:id w:val="445046535"/>
        </w:sdtPr>
        <w:sdtContent/>
      </w:sdt>
      <w:r w:rsidR="00FC197E" w:rsidRPr="00966A39">
        <w:rPr>
          <w:rFonts w:ascii="Times New Roman" w:eastAsia="Times New Roman" w:hAnsi="Times New Roman" w:cs="Times New Roman"/>
          <w:color w:val="000000"/>
          <w:sz w:val="28"/>
          <w:szCs w:val="28"/>
          <w:lang w:val="kk-KZ"/>
        </w:rPr>
        <w:t xml:space="preserve"> строительного объекта</w:t>
      </w:r>
      <w:r w:rsidRPr="00966A39">
        <w:rPr>
          <w:rFonts w:ascii="Times New Roman" w:eastAsia="Times New Roman" w:hAnsi="Times New Roman" w:cs="Times New Roman"/>
          <w:sz w:val="28"/>
          <w:szCs w:val="28"/>
        </w:rPr>
        <w:t xml:space="preserve"> нарушений, акты проверки выполнения уполномоченными государственными органами указанных предписаний, рекомендации м</w:t>
      </w:r>
      <w:r w:rsidR="00A76D80" w:rsidRPr="00966A39">
        <w:rPr>
          <w:rFonts w:ascii="Times New Roman" w:eastAsia="Times New Roman" w:hAnsi="Times New Roman" w:cs="Times New Roman"/>
          <w:sz w:val="28"/>
          <w:szCs w:val="28"/>
        </w:rPr>
        <w:t>естного исполнительного органа</w:t>
      </w:r>
      <w:r w:rsidRPr="00966A39">
        <w:rPr>
          <w:rFonts w:ascii="Times New Roman" w:eastAsia="Times New Roman" w:hAnsi="Times New Roman" w:cs="Times New Roman"/>
          <w:sz w:val="28"/>
          <w:szCs w:val="28"/>
        </w:rPr>
        <w:t>, иные документы, подтверждающие выполнение работ по техническому обслуживанию, эксплуатацион</w:t>
      </w:r>
      <w:r w:rsidR="00FC197E" w:rsidRPr="00966A39">
        <w:rPr>
          <w:rFonts w:ascii="Times New Roman" w:eastAsia="Times New Roman" w:hAnsi="Times New Roman" w:cs="Times New Roman"/>
          <w:sz w:val="28"/>
          <w:szCs w:val="28"/>
        </w:rPr>
        <w:t>ному контролю, текущему ремонту</w:t>
      </w:r>
      <w:r w:rsidR="00FC197E" w:rsidRPr="00966A39">
        <w:rPr>
          <w:rFonts w:ascii="Times New Roman" w:eastAsia="Times New Roman" w:hAnsi="Times New Roman" w:cs="Times New Roman"/>
          <w:color w:val="000000"/>
          <w:sz w:val="28"/>
          <w:szCs w:val="28"/>
          <w:lang w:val="kk-KZ"/>
        </w:rPr>
        <w:t xml:space="preserve"> строительного объекта</w:t>
      </w:r>
      <w:r w:rsidRPr="00966A39">
        <w:rPr>
          <w:rFonts w:ascii="Times New Roman" w:eastAsia="Times New Roman" w:hAnsi="Times New Roman" w:cs="Times New Roman"/>
          <w:sz w:val="28"/>
          <w:szCs w:val="28"/>
        </w:rPr>
        <w:t>.</w:t>
      </w:r>
    </w:p>
    <w:p w:rsidR="001F2DC9" w:rsidRPr="00966A39" w:rsidRDefault="00301C87">
      <w:pPr>
        <w:spacing w:after="0" w:line="240" w:lineRule="auto"/>
        <w:ind w:firstLine="425"/>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9. Лицо, ответственное за эксплуата</w:t>
      </w:r>
      <w:r w:rsidR="00FC197E" w:rsidRPr="00966A39">
        <w:rPr>
          <w:rFonts w:ascii="Times New Roman" w:eastAsia="Times New Roman" w:hAnsi="Times New Roman" w:cs="Times New Roman"/>
          <w:sz w:val="28"/>
          <w:szCs w:val="28"/>
        </w:rPr>
        <w:t>цию</w:t>
      </w:r>
      <w:r w:rsidR="00FC197E" w:rsidRPr="00966A39">
        <w:rPr>
          <w:rFonts w:ascii="Times New Roman" w:eastAsia="Times New Roman" w:hAnsi="Times New Roman" w:cs="Times New Roman"/>
          <w:color w:val="000000"/>
          <w:sz w:val="28"/>
          <w:szCs w:val="28"/>
          <w:lang w:val="kk-KZ"/>
        </w:rPr>
        <w:t xml:space="preserve"> строительного объекта</w:t>
      </w:r>
      <w:r w:rsidRPr="00966A39">
        <w:rPr>
          <w:rFonts w:ascii="Times New Roman" w:eastAsia="Times New Roman" w:hAnsi="Times New Roman" w:cs="Times New Roman"/>
          <w:sz w:val="28"/>
          <w:szCs w:val="28"/>
        </w:rPr>
        <w:t>(за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правилами благоустройства территории района.</w:t>
      </w:r>
    </w:p>
    <w:p w:rsidR="001F2DC9" w:rsidRPr="00966A39" w:rsidRDefault="001F2DC9">
      <w:pPr>
        <w:pBdr>
          <w:top w:val="nil"/>
          <w:left w:val="nil"/>
          <w:bottom w:val="nil"/>
          <w:right w:val="nil"/>
          <w:between w:val="nil"/>
        </w:pBdr>
        <w:shd w:val="clear" w:color="auto" w:fill="FFFFFF"/>
        <w:spacing w:after="0" w:line="240" w:lineRule="auto"/>
        <w:ind w:left="1701" w:hanging="1276"/>
        <w:jc w:val="both"/>
        <w:rPr>
          <w:rFonts w:ascii="Times New Roman" w:eastAsia="Times New Roman" w:hAnsi="Times New Roman" w:cs="Times New Roman"/>
          <w:b/>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left="1701" w:hanging="1276"/>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Статья </w:t>
      </w:r>
      <w:r w:rsidR="00A76D80" w:rsidRPr="00966A39">
        <w:rPr>
          <w:rFonts w:ascii="Times New Roman" w:eastAsia="Times New Roman" w:hAnsi="Times New Roman" w:cs="Times New Roman"/>
          <w:b/>
          <w:color w:val="000000"/>
          <w:sz w:val="28"/>
          <w:szCs w:val="28"/>
          <w:lang w:val="kk-KZ"/>
        </w:rPr>
        <w:t>1</w:t>
      </w:r>
      <w:r w:rsidR="0063671B" w:rsidRPr="00966A39">
        <w:rPr>
          <w:rFonts w:ascii="Times New Roman" w:eastAsia="Times New Roman" w:hAnsi="Times New Roman" w:cs="Times New Roman"/>
          <w:b/>
          <w:color w:val="000000"/>
          <w:sz w:val="28"/>
          <w:szCs w:val="28"/>
          <w:lang w:val="kk-KZ"/>
        </w:rPr>
        <w:t>49</w:t>
      </w:r>
      <w:r w:rsidRPr="00966A39">
        <w:rPr>
          <w:rFonts w:ascii="Times New Roman" w:eastAsia="Times New Roman" w:hAnsi="Times New Roman" w:cs="Times New Roman"/>
          <w:b/>
          <w:color w:val="000000"/>
          <w:sz w:val="28"/>
          <w:szCs w:val="28"/>
        </w:rPr>
        <w:t xml:space="preserve">. Приостановление и прекращение эксплуатации </w:t>
      </w:r>
      <w:sdt>
        <w:sdtPr>
          <w:rPr>
            <w:rFonts w:ascii="Times New Roman" w:hAnsi="Times New Roman" w:cs="Times New Roman"/>
            <w:sz w:val="28"/>
            <w:szCs w:val="28"/>
          </w:rPr>
          <w:tag w:val="goog_rdk_1421"/>
          <w:id w:val="1264880158"/>
        </w:sdtPr>
        <w:sdtContent/>
      </w:sdt>
      <w:r w:rsidR="00A76D80" w:rsidRPr="00966A39">
        <w:rPr>
          <w:rFonts w:ascii="Times New Roman" w:eastAsia="Times New Roman" w:hAnsi="Times New Roman" w:cs="Times New Roman"/>
          <w:b/>
          <w:color w:val="000000"/>
          <w:sz w:val="28"/>
          <w:szCs w:val="28"/>
          <w:lang w:val="kk-KZ"/>
        </w:rPr>
        <w:t>строительных объектов</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В слу</w:t>
      </w:r>
      <w:r w:rsidR="00A76D80" w:rsidRPr="00966A39">
        <w:rPr>
          <w:rFonts w:ascii="Times New Roman" w:eastAsia="Times New Roman" w:hAnsi="Times New Roman" w:cs="Times New Roman"/>
          <w:color w:val="000000"/>
          <w:sz w:val="28"/>
          <w:szCs w:val="28"/>
        </w:rPr>
        <w:t>чаях нарушения при эксплуатации</w:t>
      </w:r>
      <w:r w:rsidR="00A76D80" w:rsidRPr="00966A39">
        <w:rPr>
          <w:rFonts w:ascii="Times New Roman" w:eastAsia="Times New Roman" w:hAnsi="Times New Roman" w:cs="Times New Roman"/>
          <w:sz w:val="28"/>
          <w:szCs w:val="28"/>
          <w:lang w:val="kk-KZ"/>
        </w:rPr>
        <w:t xml:space="preserve"> строительных объектов</w:t>
      </w:r>
      <w:r w:rsidRPr="00966A39">
        <w:rPr>
          <w:rFonts w:ascii="Times New Roman" w:eastAsia="Times New Roman" w:hAnsi="Times New Roman" w:cs="Times New Roman"/>
          <w:color w:val="000000"/>
          <w:sz w:val="28"/>
          <w:szCs w:val="28"/>
        </w:rPr>
        <w:t xml:space="preserve"> требований технических регламентов, прое</w:t>
      </w:r>
      <w:r w:rsidR="00A76D80" w:rsidRPr="00966A39">
        <w:rPr>
          <w:rFonts w:ascii="Times New Roman" w:eastAsia="Times New Roman" w:hAnsi="Times New Roman" w:cs="Times New Roman"/>
          <w:color w:val="000000"/>
          <w:sz w:val="28"/>
          <w:szCs w:val="28"/>
        </w:rPr>
        <w:t>ктной документации</w:t>
      </w:r>
      <w:r w:rsidR="00853343" w:rsidRPr="00966A39">
        <w:rPr>
          <w:rFonts w:ascii="Times New Roman" w:eastAsia="Times New Roman" w:hAnsi="Times New Roman" w:cs="Times New Roman"/>
          <w:color w:val="000000"/>
          <w:sz w:val="28"/>
          <w:szCs w:val="28"/>
          <w:lang w:val="kk-KZ"/>
        </w:rPr>
        <w:t>,</w:t>
      </w:r>
      <w:r w:rsidR="00A76D80" w:rsidRPr="00966A39">
        <w:rPr>
          <w:rFonts w:ascii="Times New Roman" w:eastAsia="Times New Roman" w:hAnsi="Times New Roman" w:cs="Times New Roman"/>
          <w:color w:val="000000"/>
          <w:sz w:val="28"/>
          <w:szCs w:val="28"/>
        </w:rPr>
        <w:t xml:space="preserve"> эксплуатация</w:t>
      </w:r>
      <w:r w:rsidR="00A76D80" w:rsidRPr="00966A39">
        <w:rPr>
          <w:rFonts w:ascii="Times New Roman" w:eastAsia="Times New Roman" w:hAnsi="Times New Roman" w:cs="Times New Roman"/>
          <w:sz w:val="28"/>
          <w:szCs w:val="28"/>
          <w:lang w:val="kk-KZ"/>
        </w:rPr>
        <w:t xml:space="preserve"> строительных объектов</w:t>
      </w:r>
      <w:r w:rsidRPr="00966A39">
        <w:rPr>
          <w:rFonts w:ascii="Times New Roman" w:eastAsia="Times New Roman" w:hAnsi="Times New Roman" w:cs="Times New Roman"/>
          <w:color w:val="000000"/>
          <w:sz w:val="28"/>
          <w:szCs w:val="28"/>
        </w:rPr>
        <w:t>может приостанавливаться в порядке, установленном законодательством Республики Казахстан, если иное не предусмотрено законодательством.</w:t>
      </w:r>
    </w:p>
    <w:p w:rsidR="001F2DC9" w:rsidRPr="00966A39" w:rsidRDefault="00A76D80">
      <w:pP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2. Эксплуатация </w:t>
      </w:r>
      <w:r w:rsidRPr="00966A39">
        <w:rPr>
          <w:rFonts w:ascii="Times New Roman" w:eastAsia="Times New Roman" w:hAnsi="Times New Roman" w:cs="Times New Roman"/>
          <w:sz w:val="28"/>
          <w:szCs w:val="28"/>
          <w:lang w:val="kk-KZ"/>
        </w:rPr>
        <w:t>строительных объектов</w:t>
      </w:r>
      <w:r w:rsidR="00301C87" w:rsidRPr="00966A39">
        <w:rPr>
          <w:rFonts w:ascii="Times New Roman" w:eastAsia="Times New Roman" w:hAnsi="Times New Roman" w:cs="Times New Roman"/>
          <w:sz w:val="28"/>
          <w:szCs w:val="28"/>
        </w:rPr>
        <w:t xml:space="preserve">прекращается после их вывода из эксплуатации в случае, если это предусмотрено законодательством Республики Казахстан, а также в случае </w:t>
      </w:r>
      <w:r w:rsidR="00F30008" w:rsidRPr="00966A39">
        <w:rPr>
          <w:rFonts w:ascii="Times New Roman" w:eastAsia="Times New Roman" w:hAnsi="Times New Roman" w:cs="Times New Roman"/>
          <w:sz w:val="28"/>
          <w:szCs w:val="28"/>
          <w:lang w:val="kk-KZ"/>
        </w:rPr>
        <w:t xml:space="preserve">их </w:t>
      </w:r>
      <w:r w:rsidR="00F30008" w:rsidRPr="00966A39">
        <w:rPr>
          <w:rFonts w:ascii="Times New Roman" w:eastAsia="Times New Roman" w:hAnsi="Times New Roman" w:cs="Times New Roman"/>
          <w:sz w:val="28"/>
          <w:szCs w:val="28"/>
        </w:rPr>
        <w:t xml:space="preserve">случайной гибели </w:t>
      </w:r>
      <w:r w:rsidR="00F30008" w:rsidRPr="00966A39">
        <w:rPr>
          <w:rFonts w:ascii="Times New Roman" w:eastAsia="Times New Roman" w:hAnsi="Times New Roman" w:cs="Times New Roman"/>
          <w:sz w:val="28"/>
          <w:szCs w:val="28"/>
          <w:lang w:val="kk-KZ"/>
        </w:rPr>
        <w:t xml:space="preserve">и (или) </w:t>
      </w:r>
      <w:r w:rsidR="00F30008" w:rsidRPr="00966A39">
        <w:rPr>
          <w:rFonts w:ascii="Times New Roman" w:eastAsia="Times New Roman" w:hAnsi="Times New Roman" w:cs="Times New Roman"/>
          <w:sz w:val="28"/>
          <w:szCs w:val="28"/>
        </w:rPr>
        <w:t>сноса</w:t>
      </w:r>
      <w:r w:rsidR="00301C87" w:rsidRPr="00966A39">
        <w:rPr>
          <w:rFonts w:ascii="Times New Roman" w:eastAsia="Times New Roman" w:hAnsi="Times New Roman" w:cs="Times New Roman"/>
          <w:sz w:val="28"/>
          <w:szCs w:val="28"/>
        </w:rPr>
        <w:t>.</w:t>
      </w:r>
    </w:p>
    <w:p w:rsidR="001F2DC9" w:rsidRPr="00966A39" w:rsidRDefault="001F2DC9">
      <w:pPr>
        <w:pBdr>
          <w:top w:val="nil"/>
          <w:left w:val="nil"/>
          <w:bottom w:val="nil"/>
          <w:right w:val="nil"/>
          <w:between w:val="nil"/>
        </w:pBdr>
        <w:shd w:val="clear" w:color="auto" w:fill="FFFFFF"/>
        <w:spacing w:after="0" w:line="240" w:lineRule="auto"/>
        <w:ind w:left="1701" w:hanging="1276"/>
        <w:jc w:val="both"/>
        <w:rPr>
          <w:rFonts w:ascii="Times New Roman" w:eastAsia="Times New Roman" w:hAnsi="Times New Roman" w:cs="Times New Roman"/>
          <w:b/>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left="1701" w:hanging="1276"/>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Статья </w:t>
      </w:r>
      <w:r w:rsidR="00F30008" w:rsidRPr="00966A39">
        <w:rPr>
          <w:rFonts w:ascii="Times New Roman" w:eastAsia="Times New Roman" w:hAnsi="Times New Roman" w:cs="Times New Roman"/>
          <w:b/>
          <w:color w:val="000000"/>
          <w:sz w:val="28"/>
          <w:szCs w:val="28"/>
          <w:lang w:val="kk-KZ"/>
        </w:rPr>
        <w:t>1</w:t>
      </w:r>
      <w:r w:rsidR="007F5D6D" w:rsidRPr="00966A39">
        <w:rPr>
          <w:rFonts w:ascii="Times New Roman" w:eastAsia="Times New Roman" w:hAnsi="Times New Roman" w:cs="Times New Roman"/>
          <w:b/>
          <w:color w:val="000000"/>
          <w:sz w:val="28"/>
          <w:szCs w:val="28"/>
          <w:lang w:val="kk-KZ"/>
        </w:rPr>
        <w:t>5</w:t>
      </w:r>
      <w:r w:rsidR="0063671B" w:rsidRPr="00966A39">
        <w:rPr>
          <w:rFonts w:ascii="Times New Roman" w:eastAsia="Times New Roman" w:hAnsi="Times New Roman" w:cs="Times New Roman"/>
          <w:b/>
          <w:color w:val="000000"/>
          <w:sz w:val="28"/>
          <w:szCs w:val="28"/>
          <w:lang w:val="kk-KZ"/>
        </w:rPr>
        <w:t>0</w:t>
      </w:r>
      <w:r w:rsidRPr="00966A39">
        <w:rPr>
          <w:rFonts w:ascii="Times New Roman" w:eastAsia="Times New Roman" w:hAnsi="Times New Roman" w:cs="Times New Roman"/>
          <w:b/>
          <w:color w:val="000000"/>
          <w:sz w:val="28"/>
          <w:szCs w:val="28"/>
        </w:rPr>
        <w:t>. Признание</w:t>
      </w:r>
      <w:r w:rsidR="002B0A8B" w:rsidRPr="00966A39">
        <w:rPr>
          <w:rFonts w:ascii="Times New Roman" w:eastAsia="Times New Roman" w:hAnsi="Times New Roman" w:cs="Times New Roman"/>
          <w:b/>
          <w:color w:val="000000"/>
          <w:sz w:val="28"/>
          <w:szCs w:val="28"/>
        </w:rPr>
        <w:t>строительного</w:t>
      </w:r>
      <w:sdt>
        <w:sdtPr>
          <w:rPr>
            <w:rFonts w:ascii="Times New Roman" w:hAnsi="Times New Roman" w:cs="Times New Roman"/>
            <w:sz w:val="28"/>
            <w:szCs w:val="28"/>
          </w:rPr>
          <w:tag w:val="goog_rdk_1432"/>
          <w:id w:val="-727690062"/>
        </w:sdtPr>
        <w:sdtContent/>
      </w:sdt>
      <w:r w:rsidRPr="00966A39">
        <w:rPr>
          <w:rFonts w:ascii="Times New Roman" w:eastAsia="Times New Roman" w:hAnsi="Times New Roman" w:cs="Times New Roman"/>
          <w:b/>
          <w:color w:val="000000"/>
          <w:sz w:val="28"/>
          <w:szCs w:val="28"/>
        </w:rPr>
        <w:t>объекта аварийным и подлежащим сносу или реконструкции</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w:t>
      </w:r>
      <w:r w:rsidR="002B0A8B" w:rsidRPr="00966A39">
        <w:rPr>
          <w:rFonts w:ascii="Times New Roman" w:eastAsia="Times New Roman" w:hAnsi="Times New Roman" w:cs="Times New Roman"/>
          <w:color w:val="000000"/>
          <w:sz w:val="28"/>
          <w:szCs w:val="28"/>
        </w:rPr>
        <w:t>Строительный объект</w:t>
      </w:r>
      <w:r w:rsidRPr="00966A39">
        <w:rPr>
          <w:rFonts w:ascii="Times New Roman" w:eastAsia="Times New Roman" w:hAnsi="Times New Roman" w:cs="Times New Roman"/>
          <w:color w:val="000000"/>
          <w:sz w:val="28"/>
          <w:szCs w:val="28"/>
        </w:rPr>
        <w:t xml:space="preserve"> может быть признан аварийным и подлежащим сносу или реконструкции. Признание</w:t>
      </w:r>
      <w:r w:rsidR="002B0A8B" w:rsidRPr="00966A39">
        <w:rPr>
          <w:rFonts w:ascii="Times New Roman" w:eastAsia="Times New Roman" w:hAnsi="Times New Roman" w:cs="Times New Roman"/>
          <w:color w:val="000000"/>
          <w:sz w:val="28"/>
          <w:szCs w:val="28"/>
        </w:rPr>
        <w:t xml:space="preserve"> строительного</w:t>
      </w:r>
      <w:sdt>
        <w:sdtPr>
          <w:rPr>
            <w:rFonts w:ascii="Times New Roman" w:hAnsi="Times New Roman" w:cs="Times New Roman"/>
            <w:sz w:val="28"/>
            <w:szCs w:val="28"/>
          </w:rPr>
          <w:tag w:val="goog_rdk_1434"/>
          <w:id w:val="-519692092"/>
        </w:sdtPr>
        <w:sdtContent/>
      </w:sdt>
      <w:r w:rsidRPr="00966A39">
        <w:rPr>
          <w:rFonts w:ascii="Times New Roman" w:eastAsia="Times New Roman" w:hAnsi="Times New Roman" w:cs="Times New Roman"/>
          <w:color w:val="000000"/>
          <w:sz w:val="28"/>
          <w:szCs w:val="28"/>
        </w:rPr>
        <w:t>объекта аварийным и подлежащим сносу или реконструкции осуществляется по результатам обследования его фактического состояния и (или) территории, на которой расположен такой</w:t>
      </w:r>
      <w:r w:rsidR="002B0A8B" w:rsidRPr="00966A39">
        <w:rPr>
          <w:rFonts w:ascii="Times New Roman" w:eastAsia="Times New Roman" w:hAnsi="Times New Roman" w:cs="Times New Roman"/>
          <w:color w:val="000000"/>
          <w:sz w:val="28"/>
          <w:szCs w:val="28"/>
        </w:rPr>
        <w:t xml:space="preserve"> строительный</w:t>
      </w:r>
      <w:sdt>
        <w:sdtPr>
          <w:rPr>
            <w:rFonts w:ascii="Times New Roman" w:hAnsi="Times New Roman" w:cs="Times New Roman"/>
            <w:sz w:val="28"/>
            <w:szCs w:val="28"/>
          </w:rPr>
          <w:tag w:val="goog_rdk_1435"/>
          <w:id w:val="1005097507"/>
        </w:sdtPr>
        <w:sdtContent/>
      </w:sdt>
      <w:r w:rsidRPr="00966A39">
        <w:rPr>
          <w:rFonts w:ascii="Times New Roman" w:eastAsia="Times New Roman" w:hAnsi="Times New Roman" w:cs="Times New Roman"/>
          <w:color w:val="000000"/>
          <w:sz w:val="28"/>
          <w:szCs w:val="28"/>
        </w:rPr>
        <w:t>объект.</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Признание многоквартирного дома аварийным и подлежащим сносу или реконструкции осуществляется в соответствии с законодательством Республики Казахстан с учетом особенностей, установленных жилищным законодательством Республики Казахстан.</w:t>
      </w:r>
    </w:p>
    <w:p w:rsidR="001F2DC9" w:rsidRPr="00966A39" w:rsidRDefault="00301C87">
      <w:pP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3. Порядок и основания признания</w:t>
      </w:r>
      <w:r w:rsidR="002B0A8B" w:rsidRPr="00966A39">
        <w:rPr>
          <w:rFonts w:ascii="Times New Roman" w:eastAsia="Times New Roman" w:hAnsi="Times New Roman" w:cs="Times New Roman"/>
          <w:color w:val="000000"/>
          <w:sz w:val="28"/>
          <w:szCs w:val="28"/>
        </w:rPr>
        <w:t xml:space="preserve"> строительного</w:t>
      </w:r>
      <w:sdt>
        <w:sdtPr>
          <w:rPr>
            <w:rFonts w:ascii="Times New Roman" w:hAnsi="Times New Roman" w:cs="Times New Roman"/>
            <w:sz w:val="28"/>
            <w:szCs w:val="28"/>
          </w:rPr>
          <w:tag w:val="goog_rdk_1436"/>
          <w:id w:val="1336183708"/>
        </w:sdtPr>
        <w:sdtContent/>
      </w:sdt>
      <w:r w:rsidRPr="00966A39">
        <w:rPr>
          <w:rFonts w:ascii="Times New Roman" w:eastAsia="Times New Roman" w:hAnsi="Times New Roman" w:cs="Times New Roman"/>
          <w:sz w:val="28"/>
          <w:szCs w:val="28"/>
        </w:rPr>
        <w:t xml:space="preserve">объекта аварийным и подлежащим сносу или реконструкции устанавливаются </w:t>
      </w:r>
      <w:r w:rsidR="00F62BFF" w:rsidRPr="00966A39">
        <w:rPr>
          <w:rFonts w:ascii="Times New Roman" w:eastAsia="Times New Roman" w:hAnsi="Times New Roman" w:cs="Times New Roman"/>
          <w:sz w:val="28"/>
          <w:szCs w:val="28"/>
          <w:lang w:val="kk-KZ"/>
        </w:rPr>
        <w:t>уполномоченным органом по делам архитектуры, градостроительства и строительства</w:t>
      </w:r>
      <w:r w:rsidRPr="00966A39">
        <w:rPr>
          <w:rFonts w:ascii="Times New Roman" w:eastAsia="Times New Roman" w:hAnsi="Times New Roman" w:cs="Times New Roman"/>
          <w:sz w:val="28"/>
          <w:szCs w:val="28"/>
        </w:rPr>
        <w:t>. Указанный порядок в том числе должен предусматривать:</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порядок принятия уполномоченным государственным органом, местным исполнительным органом решения о создании межведомственной комиссии в целях проведения оценки фактического состояния</w:t>
      </w:r>
      <w:r w:rsidR="002B0A8B" w:rsidRPr="00966A39">
        <w:rPr>
          <w:rFonts w:ascii="Times New Roman" w:eastAsia="Times New Roman" w:hAnsi="Times New Roman" w:cs="Times New Roman"/>
          <w:color w:val="000000"/>
          <w:sz w:val="28"/>
          <w:szCs w:val="28"/>
        </w:rPr>
        <w:t xml:space="preserve"> строительного</w:t>
      </w:r>
      <w:sdt>
        <w:sdtPr>
          <w:rPr>
            <w:rFonts w:ascii="Times New Roman" w:hAnsi="Times New Roman" w:cs="Times New Roman"/>
            <w:sz w:val="28"/>
            <w:szCs w:val="28"/>
          </w:rPr>
          <w:tag w:val="goog_rdk_1437"/>
          <w:id w:val="-1658297446"/>
        </w:sdtPr>
        <w:sdtContent/>
      </w:sdt>
      <w:r w:rsidRPr="00966A39">
        <w:rPr>
          <w:rFonts w:ascii="Times New Roman" w:eastAsia="Times New Roman" w:hAnsi="Times New Roman" w:cs="Times New Roman"/>
          <w:color w:val="000000"/>
          <w:sz w:val="28"/>
          <w:szCs w:val="28"/>
        </w:rPr>
        <w:t xml:space="preserve">объекта и (или) территории, на которой расположен такой </w:t>
      </w:r>
      <w:sdt>
        <w:sdtPr>
          <w:rPr>
            <w:rFonts w:ascii="Times New Roman" w:hAnsi="Times New Roman" w:cs="Times New Roman"/>
            <w:sz w:val="28"/>
            <w:szCs w:val="28"/>
          </w:rPr>
          <w:tag w:val="goog_rdk_1438"/>
          <w:id w:val="1527528113"/>
        </w:sdtPr>
        <w:sdtContent/>
      </w:sdt>
      <w:r w:rsidRPr="00966A39">
        <w:rPr>
          <w:rFonts w:ascii="Times New Roman" w:eastAsia="Times New Roman" w:hAnsi="Times New Roman" w:cs="Times New Roman"/>
          <w:color w:val="000000"/>
          <w:sz w:val="28"/>
          <w:szCs w:val="28"/>
        </w:rPr>
        <w:t>объект, порядок формирования указанной комиссии, порядок проведения ее заседаний и порядок оформления ее решений;</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порядок проведения обследования</w:t>
      </w:r>
      <w:r w:rsidR="002B0A8B" w:rsidRPr="00966A39">
        <w:rPr>
          <w:rFonts w:ascii="Times New Roman" w:eastAsia="Times New Roman" w:hAnsi="Times New Roman" w:cs="Times New Roman"/>
          <w:color w:val="000000"/>
          <w:sz w:val="28"/>
          <w:szCs w:val="28"/>
        </w:rPr>
        <w:t xml:space="preserve"> строительного</w:t>
      </w:r>
      <w:sdt>
        <w:sdtPr>
          <w:rPr>
            <w:rFonts w:ascii="Times New Roman" w:hAnsi="Times New Roman" w:cs="Times New Roman"/>
            <w:sz w:val="28"/>
            <w:szCs w:val="28"/>
          </w:rPr>
          <w:tag w:val="goog_rdk_1439"/>
          <w:id w:val="571076489"/>
        </w:sdtPr>
        <w:sdtContent/>
      </w:sdt>
      <w:r w:rsidRPr="00966A39">
        <w:rPr>
          <w:rFonts w:ascii="Times New Roman" w:eastAsia="Times New Roman" w:hAnsi="Times New Roman" w:cs="Times New Roman"/>
          <w:color w:val="000000"/>
          <w:sz w:val="28"/>
          <w:szCs w:val="28"/>
        </w:rPr>
        <w:t xml:space="preserve">объекта и (или) территории, на которой расположен такой </w:t>
      </w:r>
      <w:sdt>
        <w:sdtPr>
          <w:rPr>
            <w:rFonts w:ascii="Times New Roman" w:hAnsi="Times New Roman" w:cs="Times New Roman"/>
            <w:sz w:val="28"/>
            <w:szCs w:val="28"/>
          </w:rPr>
          <w:tag w:val="goog_rdk_1440"/>
          <w:id w:val="-1531259491"/>
        </w:sdtPr>
        <w:sdtContent/>
      </w:sdt>
      <w:r w:rsidRPr="00966A39">
        <w:rPr>
          <w:rFonts w:ascii="Times New Roman" w:eastAsia="Times New Roman" w:hAnsi="Times New Roman" w:cs="Times New Roman"/>
          <w:color w:val="000000"/>
          <w:sz w:val="28"/>
          <w:szCs w:val="28"/>
        </w:rPr>
        <w:t xml:space="preserve">объект, порядок оценки фактического состояния таких </w:t>
      </w:r>
      <w:sdt>
        <w:sdtPr>
          <w:rPr>
            <w:rFonts w:ascii="Times New Roman" w:hAnsi="Times New Roman" w:cs="Times New Roman"/>
            <w:sz w:val="28"/>
            <w:szCs w:val="28"/>
          </w:rPr>
          <w:tag w:val="goog_rdk_1441"/>
          <w:id w:val="-253904995"/>
        </w:sdtPr>
        <w:sdtContent/>
      </w:sdt>
      <w:r w:rsidR="002B0A8B" w:rsidRPr="00966A39">
        <w:rPr>
          <w:rFonts w:ascii="Times New Roman" w:eastAsia="Times New Roman" w:hAnsi="Times New Roman" w:cs="Times New Roman"/>
          <w:color w:val="000000"/>
          <w:sz w:val="28"/>
          <w:szCs w:val="28"/>
        </w:rPr>
        <w:t>объектов</w:t>
      </w:r>
      <w:r w:rsidRPr="00966A39">
        <w:rPr>
          <w:rFonts w:ascii="Times New Roman" w:eastAsia="Times New Roman" w:hAnsi="Times New Roman" w:cs="Times New Roman"/>
          <w:color w:val="000000"/>
          <w:sz w:val="28"/>
          <w:szCs w:val="28"/>
        </w:rPr>
        <w:t xml:space="preserve"> и (или) территории;</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3) порядок уведомления собственника </w:t>
      </w:r>
      <w:r w:rsidR="00097D3D" w:rsidRPr="00966A39">
        <w:rPr>
          <w:rFonts w:ascii="Times New Roman" w:eastAsia="Times New Roman" w:hAnsi="Times New Roman" w:cs="Times New Roman"/>
          <w:color w:val="000000"/>
          <w:sz w:val="28"/>
          <w:szCs w:val="28"/>
        </w:rPr>
        <w:t>строительного объекта</w:t>
      </w:r>
      <w:r w:rsidRPr="00966A39">
        <w:rPr>
          <w:rFonts w:ascii="Times New Roman" w:eastAsia="Times New Roman" w:hAnsi="Times New Roman" w:cs="Times New Roman"/>
          <w:color w:val="000000"/>
          <w:sz w:val="28"/>
          <w:szCs w:val="28"/>
        </w:rPr>
        <w:t>, собственников помещений в нем, лица, владеющего</w:t>
      </w:r>
      <w:r w:rsidR="00097D3D" w:rsidRPr="00966A39">
        <w:rPr>
          <w:rFonts w:ascii="Times New Roman" w:eastAsia="Times New Roman" w:hAnsi="Times New Roman" w:cs="Times New Roman"/>
          <w:color w:val="000000"/>
          <w:sz w:val="28"/>
          <w:szCs w:val="28"/>
        </w:rPr>
        <w:t xml:space="preserve"> строительным</w:t>
      </w:r>
      <w:sdt>
        <w:sdtPr>
          <w:rPr>
            <w:rFonts w:ascii="Times New Roman" w:hAnsi="Times New Roman" w:cs="Times New Roman"/>
            <w:sz w:val="28"/>
            <w:szCs w:val="28"/>
          </w:rPr>
          <w:tag w:val="goog_rdk_1443"/>
          <w:id w:val="-180659888"/>
        </w:sdtPr>
        <w:sdtContent/>
      </w:sdt>
      <w:r w:rsidRPr="00966A39">
        <w:rPr>
          <w:rFonts w:ascii="Times New Roman" w:eastAsia="Times New Roman" w:hAnsi="Times New Roman" w:cs="Times New Roman"/>
          <w:color w:val="000000"/>
          <w:sz w:val="28"/>
          <w:szCs w:val="28"/>
        </w:rPr>
        <w:t>объектом, помещением в нем на ином законном основании, о рассмотрении вопроса о признании такого</w:t>
      </w:r>
      <w:r w:rsidR="00097D3D" w:rsidRPr="00966A39">
        <w:rPr>
          <w:rFonts w:ascii="Times New Roman" w:eastAsia="Times New Roman" w:hAnsi="Times New Roman" w:cs="Times New Roman"/>
          <w:color w:val="000000"/>
          <w:sz w:val="28"/>
          <w:szCs w:val="28"/>
        </w:rPr>
        <w:t xml:space="preserve"> строительного</w:t>
      </w:r>
      <w:sdt>
        <w:sdtPr>
          <w:rPr>
            <w:rFonts w:ascii="Times New Roman" w:hAnsi="Times New Roman" w:cs="Times New Roman"/>
            <w:sz w:val="28"/>
            <w:szCs w:val="28"/>
          </w:rPr>
          <w:tag w:val="goog_rdk_1444"/>
          <w:id w:val="-2074352791"/>
        </w:sdtPr>
        <w:sdtContent/>
      </w:sdt>
      <w:r w:rsidRPr="00966A39">
        <w:rPr>
          <w:rFonts w:ascii="Times New Roman" w:eastAsia="Times New Roman" w:hAnsi="Times New Roman" w:cs="Times New Roman"/>
          <w:color w:val="000000"/>
          <w:sz w:val="28"/>
          <w:szCs w:val="28"/>
        </w:rPr>
        <w:t>объекта аварийным и подлежащим сносу или реконструкции;</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порядок и сроки принятия решения о признании</w:t>
      </w:r>
      <w:r w:rsidR="00097D3D" w:rsidRPr="00966A39">
        <w:rPr>
          <w:rFonts w:ascii="Times New Roman" w:eastAsia="Times New Roman" w:hAnsi="Times New Roman" w:cs="Times New Roman"/>
          <w:color w:val="000000"/>
          <w:sz w:val="28"/>
          <w:szCs w:val="28"/>
        </w:rPr>
        <w:t xml:space="preserve"> строительного</w:t>
      </w:r>
      <w:sdt>
        <w:sdtPr>
          <w:rPr>
            <w:rFonts w:ascii="Times New Roman" w:hAnsi="Times New Roman" w:cs="Times New Roman"/>
            <w:sz w:val="28"/>
            <w:szCs w:val="28"/>
          </w:rPr>
          <w:tag w:val="goog_rdk_1445"/>
          <w:id w:val="1427312923"/>
        </w:sdtPr>
        <w:sdtContent/>
      </w:sdt>
      <w:r w:rsidRPr="00966A39">
        <w:rPr>
          <w:rFonts w:ascii="Times New Roman" w:eastAsia="Times New Roman" w:hAnsi="Times New Roman" w:cs="Times New Roman"/>
          <w:color w:val="000000"/>
          <w:sz w:val="28"/>
          <w:szCs w:val="28"/>
        </w:rPr>
        <w:t>объекта аварийным и подлежащим сносу или реконструкции.</w:t>
      </w:r>
    </w:p>
    <w:p w:rsidR="001F2DC9" w:rsidRPr="00966A39" w:rsidRDefault="001F2DC9">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rPr>
      </w:pPr>
    </w:p>
    <w:p w:rsidR="001F2DC9" w:rsidRPr="00966A39" w:rsidRDefault="001F2DC9">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Глава </w:t>
      </w:r>
      <w:r w:rsidR="00853343" w:rsidRPr="00966A39">
        <w:rPr>
          <w:rFonts w:ascii="Times New Roman" w:eastAsia="Times New Roman" w:hAnsi="Times New Roman" w:cs="Times New Roman"/>
          <w:b/>
          <w:color w:val="000000"/>
          <w:sz w:val="28"/>
          <w:szCs w:val="28"/>
          <w:lang w:val="kk-KZ"/>
        </w:rPr>
        <w:t>2</w:t>
      </w:r>
      <w:r w:rsidR="007F5D6D" w:rsidRPr="00966A39">
        <w:rPr>
          <w:rFonts w:ascii="Times New Roman" w:eastAsia="Times New Roman" w:hAnsi="Times New Roman" w:cs="Times New Roman"/>
          <w:b/>
          <w:color w:val="000000"/>
          <w:sz w:val="28"/>
          <w:szCs w:val="28"/>
          <w:lang w:val="kk-KZ"/>
        </w:rPr>
        <w:t>6</w:t>
      </w:r>
      <w:r w:rsidRPr="00966A39">
        <w:rPr>
          <w:rFonts w:ascii="Times New Roman" w:eastAsia="Times New Roman" w:hAnsi="Times New Roman" w:cs="Times New Roman"/>
          <w:b/>
          <w:color w:val="000000"/>
          <w:sz w:val="28"/>
          <w:szCs w:val="28"/>
        </w:rPr>
        <w:t xml:space="preserve">. Отнесение </w:t>
      </w:r>
      <w:r w:rsidR="00097D3D" w:rsidRPr="00966A39">
        <w:rPr>
          <w:rFonts w:ascii="Times New Roman" w:eastAsia="Times New Roman" w:hAnsi="Times New Roman" w:cs="Times New Roman"/>
          <w:b/>
          <w:color w:val="000000"/>
          <w:sz w:val="28"/>
          <w:szCs w:val="28"/>
        </w:rPr>
        <w:t xml:space="preserve">объектов </w:t>
      </w:r>
      <w:r w:rsidR="001A7837" w:rsidRPr="00966A39">
        <w:rPr>
          <w:rFonts w:ascii="Times New Roman" w:eastAsia="Times New Roman" w:hAnsi="Times New Roman" w:cs="Times New Roman"/>
          <w:b/>
          <w:color w:val="000000"/>
          <w:sz w:val="28"/>
          <w:szCs w:val="28"/>
        </w:rPr>
        <w:t>незавершенн</w:t>
      </w:r>
      <w:r w:rsidR="001A7837" w:rsidRPr="00966A39">
        <w:rPr>
          <w:rFonts w:ascii="Times New Roman" w:eastAsia="Times New Roman" w:hAnsi="Times New Roman" w:cs="Times New Roman"/>
          <w:b/>
          <w:color w:val="000000"/>
          <w:sz w:val="28"/>
          <w:szCs w:val="28"/>
          <w:lang w:val="kk-KZ"/>
        </w:rPr>
        <w:t>ого</w:t>
      </w:r>
      <w:r w:rsidRPr="00966A39">
        <w:rPr>
          <w:rFonts w:ascii="Times New Roman" w:eastAsia="Times New Roman" w:hAnsi="Times New Roman" w:cs="Times New Roman"/>
          <w:b/>
          <w:color w:val="000000"/>
          <w:sz w:val="28"/>
          <w:szCs w:val="28"/>
        </w:rPr>
        <w:t xml:space="preserve">строительства, строительство или реконструкция которых осуществляются полностью или частично за счет средств бюджета, к объектам </w:t>
      </w:r>
      <w:r w:rsidR="001A7837" w:rsidRPr="00966A39">
        <w:rPr>
          <w:rFonts w:ascii="Times New Roman" w:eastAsia="Times New Roman" w:hAnsi="Times New Roman" w:cs="Times New Roman"/>
          <w:b/>
          <w:color w:val="000000"/>
          <w:sz w:val="28"/>
          <w:szCs w:val="28"/>
        </w:rPr>
        <w:t>незавершенн</w:t>
      </w:r>
      <w:r w:rsidR="001A7837" w:rsidRPr="00966A39">
        <w:rPr>
          <w:rFonts w:ascii="Times New Roman" w:eastAsia="Times New Roman" w:hAnsi="Times New Roman" w:cs="Times New Roman"/>
          <w:b/>
          <w:color w:val="000000"/>
          <w:sz w:val="28"/>
          <w:szCs w:val="28"/>
          <w:lang w:val="kk-KZ"/>
        </w:rPr>
        <w:t>ого</w:t>
      </w:r>
      <w:r w:rsidRPr="00966A39">
        <w:rPr>
          <w:rFonts w:ascii="Times New Roman" w:eastAsia="Times New Roman" w:hAnsi="Times New Roman" w:cs="Times New Roman"/>
          <w:b/>
          <w:color w:val="000000"/>
          <w:sz w:val="28"/>
          <w:szCs w:val="28"/>
        </w:rPr>
        <w:t>строительства</w:t>
      </w:r>
    </w:p>
    <w:p w:rsidR="001F2DC9" w:rsidRPr="00966A39" w:rsidRDefault="001F2DC9">
      <w:pPr>
        <w:pBdr>
          <w:top w:val="nil"/>
          <w:left w:val="nil"/>
          <w:bottom w:val="nil"/>
          <w:right w:val="nil"/>
          <w:between w:val="nil"/>
        </w:pBdr>
        <w:shd w:val="clear" w:color="auto" w:fill="FFFFFF"/>
        <w:spacing w:after="0" w:line="240" w:lineRule="auto"/>
        <w:ind w:left="1843" w:hanging="1276"/>
        <w:jc w:val="both"/>
        <w:rPr>
          <w:rFonts w:ascii="Times New Roman" w:eastAsia="Times New Roman" w:hAnsi="Times New Roman" w:cs="Times New Roman"/>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left="1701" w:hanging="1276"/>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Статья </w:t>
      </w:r>
      <w:r w:rsidR="00F30008" w:rsidRPr="00966A39">
        <w:rPr>
          <w:rFonts w:ascii="Times New Roman" w:eastAsia="Times New Roman" w:hAnsi="Times New Roman" w:cs="Times New Roman"/>
          <w:b/>
          <w:color w:val="000000"/>
          <w:sz w:val="28"/>
          <w:szCs w:val="28"/>
          <w:lang w:val="kk-KZ"/>
        </w:rPr>
        <w:t>1</w:t>
      </w:r>
      <w:r w:rsidR="007F5D6D" w:rsidRPr="00966A39">
        <w:rPr>
          <w:rFonts w:ascii="Times New Roman" w:eastAsia="Times New Roman" w:hAnsi="Times New Roman" w:cs="Times New Roman"/>
          <w:b/>
          <w:color w:val="000000"/>
          <w:sz w:val="28"/>
          <w:szCs w:val="28"/>
          <w:lang w:val="kk-KZ"/>
        </w:rPr>
        <w:t>5</w:t>
      </w:r>
      <w:r w:rsidR="0063671B" w:rsidRPr="00966A39">
        <w:rPr>
          <w:rFonts w:ascii="Times New Roman" w:eastAsia="Times New Roman" w:hAnsi="Times New Roman" w:cs="Times New Roman"/>
          <w:b/>
          <w:color w:val="000000"/>
          <w:sz w:val="28"/>
          <w:szCs w:val="28"/>
          <w:lang w:val="kk-KZ"/>
        </w:rPr>
        <w:t>1</w:t>
      </w:r>
      <w:r w:rsidRPr="00966A39">
        <w:rPr>
          <w:rFonts w:ascii="Times New Roman" w:eastAsia="Times New Roman" w:hAnsi="Times New Roman" w:cs="Times New Roman"/>
          <w:b/>
          <w:color w:val="000000"/>
          <w:sz w:val="28"/>
          <w:szCs w:val="28"/>
        </w:rPr>
        <w:t xml:space="preserve">. Основания отнесения </w:t>
      </w:r>
      <w:r w:rsidR="003763AC" w:rsidRPr="00966A39">
        <w:rPr>
          <w:rFonts w:ascii="Times New Roman" w:eastAsia="Times New Roman" w:hAnsi="Times New Roman" w:cs="Times New Roman"/>
          <w:b/>
          <w:color w:val="000000"/>
          <w:sz w:val="28"/>
          <w:szCs w:val="28"/>
        </w:rPr>
        <w:t xml:space="preserve">объектов </w:t>
      </w:r>
      <w:r w:rsidR="001A7837" w:rsidRPr="00966A39">
        <w:rPr>
          <w:rFonts w:ascii="Times New Roman" w:eastAsia="Times New Roman" w:hAnsi="Times New Roman" w:cs="Times New Roman"/>
          <w:b/>
          <w:color w:val="000000"/>
          <w:sz w:val="28"/>
          <w:szCs w:val="28"/>
        </w:rPr>
        <w:t>незавершенн</w:t>
      </w:r>
      <w:r w:rsidR="001A7837" w:rsidRPr="00966A39">
        <w:rPr>
          <w:rFonts w:ascii="Times New Roman" w:eastAsia="Times New Roman" w:hAnsi="Times New Roman" w:cs="Times New Roman"/>
          <w:b/>
          <w:color w:val="000000"/>
          <w:sz w:val="28"/>
          <w:szCs w:val="28"/>
          <w:lang w:val="kk-KZ"/>
        </w:rPr>
        <w:t>ого</w:t>
      </w:r>
      <w:r w:rsidRPr="00966A39">
        <w:rPr>
          <w:rFonts w:ascii="Times New Roman" w:eastAsia="Times New Roman" w:hAnsi="Times New Roman" w:cs="Times New Roman"/>
          <w:b/>
          <w:color w:val="000000"/>
          <w:sz w:val="28"/>
          <w:szCs w:val="28"/>
        </w:rPr>
        <w:t xml:space="preserve">строительства, строительство, реконструкция которых осуществляются полностью или частично за счет средств республиканского и местного бюджета в Республике Казахстан, к объектам </w:t>
      </w:r>
      <w:r w:rsidR="001A7837" w:rsidRPr="00966A39">
        <w:rPr>
          <w:rFonts w:ascii="Times New Roman" w:eastAsia="Times New Roman" w:hAnsi="Times New Roman" w:cs="Times New Roman"/>
          <w:b/>
          <w:color w:val="000000"/>
          <w:sz w:val="28"/>
          <w:szCs w:val="28"/>
        </w:rPr>
        <w:t>незавершенн</w:t>
      </w:r>
      <w:r w:rsidR="001A7837" w:rsidRPr="00966A39">
        <w:rPr>
          <w:rFonts w:ascii="Times New Roman" w:eastAsia="Times New Roman" w:hAnsi="Times New Roman" w:cs="Times New Roman"/>
          <w:b/>
          <w:color w:val="000000"/>
          <w:sz w:val="28"/>
          <w:szCs w:val="28"/>
          <w:lang w:val="kk-KZ"/>
        </w:rPr>
        <w:t>ого</w:t>
      </w:r>
      <w:r w:rsidRPr="00966A39">
        <w:rPr>
          <w:rFonts w:ascii="Times New Roman" w:eastAsia="Times New Roman" w:hAnsi="Times New Roman" w:cs="Times New Roman"/>
          <w:b/>
          <w:color w:val="000000"/>
          <w:sz w:val="28"/>
          <w:szCs w:val="28"/>
        </w:rPr>
        <w:t>строительства</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w:t>
      </w:r>
      <w:r w:rsidR="001A7837" w:rsidRPr="00966A39">
        <w:rPr>
          <w:rFonts w:ascii="Times New Roman" w:eastAsia="Times New Roman" w:hAnsi="Times New Roman" w:cs="Times New Roman"/>
          <w:color w:val="000000"/>
          <w:sz w:val="28"/>
          <w:szCs w:val="28"/>
          <w:lang w:val="kk-KZ"/>
        </w:rPr>
        <w:t>О</w:t>
      </w:r>
      <w:r w:rsidR="003763AC" w:rsidRPr="00966A39">
        <w:rPr>
          <w:rFonts w:ascii="Times New Roman" w:eastAsia="Times New Roman" w:hAnsi="Times New Roman" w:cs="Times New Roman"/>
          <w:color w:val="000000"/>
          <w:sz w:val="28"/>
          <w:szCs w:val="28"/>
        </w:rPr>
        <w:t xml:space="preserve">бъект </w:t>
      </w:r>
      <w:r w:rsidR="001A7837" w:rsidRPr="00966A39">
        <w:rPr>
          <w:rFonts w:ascii="Times New Roman" w:eastAsia="Times New Roman" w:hAnsi="Times New Roman" w:cs="Times New Roman"/>
          <w:color w:val="000000"/>
          <w:sz w:val="28"/>
          <w:szCs w:val="28"/>
          <w:lang w:val="kk-KZ"/>
        </w:rPr>
        <w:t>н</w:t>
      </w:r>
      <w:r w:rsidR="001A7837" w:rsidRPr="00966A39">
        <w:rPr>
          <w:rFonts w:ascii="Times New Roman" w:eastAsia="Times New Roman" w:hAnsi="Times New Roman" w:cs="Times New Roman"/>
          <w:color w:val="000000"/>
          <w:sz w:val="28"/>
          <w:szCs w:val="28"/>
        </w:rPr>
        <w:t>езавершенн</w:t>
      </w:r>
      <w:r w:rsidR="001A7837" w:rsidRPr="00966A39">
        <w:rPr>
          <w:rFonts w:ascii="Times New Roman" w:eastAsia="Times New Roman" w:hAnsi="Times New Roman" w:cs="Times New Roman"/>
          <w:color w:val="000000"/>
          <w:sz w:val="28"/>
          <w:szCs w:val="28"/>
          <w:lang w:val="kk-KZ"/>
        </w:rPr>
        <w:t>ого</w:t>
      </w:r>
      <w:r w:rsidRPr="00966A39">
        <w:rPr>
          <w:rFonts w:ascii="Times New Roman" w:eastAsia="Times New Roman" w:hAnsi="Times New Roman" w:cs="Times New Roman"/>
          <w:color w:val="000000"/>
          <w:sz w:val="28"/>
          <w:szCs w:val="28"/>
        </w:rPr>
        <w:t xml:space="preserve">строительства, строительство, реконструкция которого осуществляются полностью или частично за счет средств республиканского и местного бюджетов Республики Казахстан и не завершены, признается объектом </w:t>
      </w:r>
      <w:r w:rsidR="001A7837" w:rsidRPr="00966A39">
        <w:rPr>
          <w:rFonts w:ascii="Times New Roman" w:eastAsia="Times New Roman" w:hAnsi="Times New Roman" w:cs="Times New Roman"/>
          <w:color w:val="000000"/>
          <w:sz w:val="28"/>
          <w:szCs w:val="28"/>
        </w:rPr>
        <w:t>незавершенн</w:t>
      </w:r>
      <w:r w:rsidR="001A7837" w:rsidRPr="00966A39">
        <w:rPr>
          <w:rFonts w:ascii="Times New Roman" w:eastAsia="Times New Roman" w:hAnsi="Times New Roman" w:cs="Times New Roman"/>
          <w:color w:val="000000"/>
          <w:sz w:val="28"/>
          <w:szCs w:val="28"/>
          <w:lang w:val="kk-KZ"/>
        </w:rPr>
        <w:t>ого</w:t>
      </w:r>
      <w:r w:rsidRPr="00966A39">
        <w:rPr>
          <w:rFonts w:ascii="Times New Roman" w:eastAsia="Times New Roman" w:hAnsi="Times New Roman" w:cs="Times New Roman"/>
          <w:color w:val="000000"/>
          <w:sz w:val="28"/>
          <w:szCs w:val="28"/>
        </w:rPr>
        <w:t xml:space="preserve">строительства со дня включения сведений о нем в государственный реестр объектов </w:t>
      </w:r>
      <w:r w:rsidR="001A7837" w:rsidRPr="00966A39">
        <w:rPr>
          <w:rFonts w:ascii="Times New Roman" w:eastAsia="Times New Roman" w:hAnsi="Times New Roman" w:cs="Times New Roman"/>
          <w:color w:val="000000"/>
          <w:sz w:val="28"/>
          <w:szCs w:val="28"/>
        </w:rPr>
        <w:t>незавершенн</w:t>
      </w:r>
      <w:r w:rsidR="001A7837" w:rsidRPr="00966A39">
        <w:rPr>
          <w:rFonts w:ascii="Times New Roman" w:eastAsia="Times New Roman" w:hAnsi="Times New Roman" w:cs="Times New Roman"/>
          <w:color w:val="000000"/>
          <w:sz w:val="28"/>
          <w:szCs w:val="28"/>
          <w:lang w:val="kk-KZ"/>
        </w:rPr>
        <w:t>ого</w:t>
      </w:r>
      <w:r w:rsidRPr="00966A39">
        <w:rPr>
          <w:rFonts w:ascii="Times New Roman" w:eastAsia="Times New Roman" w:hAnsi="Times New Roman" w:cs="Times New Roman"/>
          <w:color w:val="000000"/>
          <w:sz w:val="28"/>
          <w:szCs w:val="28"/>
        </w:rPr>
        <w:t xml:space="preserve">строительства, региональные реестры объектов </w:t>
      </w:r>
      <w:r w:rsidR="001A7837" w:rsidRPr="00966A39">
        <w:rPr>
          <w:rFonts w:ascii="Times New Roman" w:eastAsia="Times New Roman" w:hAnsi="Times New Roman" w:cs="Times New Roman"/>
          <w:color w:val="000000"/>
          <w:sz w:val="28"/>
          <w:szCs w:val="28"/>
        </w:rPr>
        <w:t>незавершенн</w:t>
      </w:r>
      <w:r w:rsidR="001A7837" w:rsidRPr="00966A39">
        <w:rPr>
          <w:rFonts w:ascii="Times New Roman" w:eastAsia="Times New Roman" w:hAnsi="Times New Roman" w:cs="Times New Roman"/>
          <w:color w:val="000000"/>
          <w:sz w:val="28"/>
          <w:szCs w:val="28"/>
          <w:lang w:val="kk-KZ"/>
        </w:rPr>
        <w:t>ого</w:t>
      </w:r>
      <w:r w:rsidRPr="00966A39">
        <w:rPr>
          <w:rFonts w:ascii="Times New Roman" w:eastAsia="Times New Roman" w:hAnsi="Times New Roman" w:cs="Times New Roman"/>
          <w:color w:val="000000"/>
          <w:sz w:val="28"/>
          <w:szCs w:val="28"/>
        </w:rPr>
        <w:t>строительства по следующим основаниям:</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срок действия разрешения на строительство истек (при условии, что срок действия такого разрешения на строительство не был продлен в порядке, установленном настоящим Кодексом);</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со дня отказа в выдаче разрешения на ввод</w:t>
      </w:r>
      <w:r w:rsidR="003763AC" w:rsidRPr="00966A39">
        <w:rPr>
          <w:rFonts w:ascii="Times New Roman" w:eastAsia="Times New Roman" w:hAnsi="Times New Roman" w:cs="Times New Roman"/>
          <w:color w:val="000000"/>
          <w:sz w:val="28"/>
          <w:szCs w:val="28"/>
        </w:rPr>
        <w:t xml:space="preserve"> строительного</w:t>
      </w:r>
      <w:sdt>
        <w:sdtPr>
          <w:rPr>
            <w:rFonts w:ascii="Times New Roman" w:hAnsi="Times New Roman" w:cs="Times New Roman"/>
            <w:sz w:val="28"/>
            <w:szCs w:val="28"/>
          </w:rPr>
          <w:tag w:val="goog_rdk_1454"/>
          <w:id w:val="-751662872"/>
        </w:sdtPr>
        <w:sdtContent/>
      </w:sdt>
      <w:r w:rsidRPr="00966A39">
        <w:rPr>
          <w:rFonts w:ascii="Times New Roman" w:eastAsia="Times New Roman" w:hAnsi="Times New Roman" w:cs="Times New Roman"/>
          <w:color w:val="000000"/>
          <w:sz w:val="28"/>
          <w:szCs w:val="28"/>
        </w:rPr>
        <w:t>объекта в эксплуатацию прошло более двенадцати месяцев (при условии, что основания для отказа в выдаче разрешения на ввод в эксплуатацию не устранены, такой объект не введен в эксплуатацию);</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3) истек срок действия договора аренды земельного участка, на котором расположен </w:t>
      </w:r>
      <w:r w:rsidR="003763AC" w:rsidRPr="00966A39">
        <w:rPr>
          <w:rFonts w:ascii="Times New Roman" w:eastAsia="Times New Roman" w:hAnsi="Times New Roman" w:cs="Times New Roman"/>
          <w:color w:val="000000"/>
          <w:sz w:val="28"/>
          <w:szCs w:val="28"/>
        </w:rPr>
        <w:t xml:space="preserve">строительный </w:t>
      </w:r>
      <w:r w:rsidRPr="00966A39">
        <w:rPr>
          <w:rFonts w:ascii="Times New Roman" w:eastAsia="Times New Roman" w:hAnsi="Times New Roman" w:cs="Times New Roman"/>
          <w:color w:val="000000"/>
          <w:sz w:val="28"/>
          <w:szCs w:val="28"/>
        </w:rPr>
        <w:t>объект, строительство, реконструкция которого не завершены, или договора безвозмездного пользования таким земельным участком, заключенного с застройщиком, при отсутствии оснований, предусмотренных гражданским, земельным законодательством, для приобретения прав на такой земельный участок в целях завершения строительства, реконструкции</w:t>
      </w:r>
      <w:r w:rsidR="003763AC" w:rsidRPr="00966A39">
        <w:rPr>
          <w:rFonts w:ascii="Times New Roman" w:eastAsia="Times New Roman" w:hAnsi="Times New Roman" w:cs="Times New Roman"/>
          <w:color w:val="000000"/>
          <w:sz w:val="28"/>
          <w:szCs w:val="28"/>
        </w:rPr>
        <w:t xml:space="preserve"> строительного</w:t>
      </w:r>
      <w:sdt>
        <w:sdtPr>
          <w:rPr>
            <w:rFonts w:ascii="Times New Roman" w:hAnsi="Times New Roman" w:cs="Times New Roman"/>
            <w:sz w:val="28"/>
            <w:szCs w:val="28"/>
          </w:rPr>
          <w:tag w:val="goog_rdk_1456"/>
          <w:id w:val="-655384265"/>
        </w:sdtPr>
        <w:sdtContent/>
      </w:sdt>
      <w:r w:rsidRPr="00966A39">
        <w:rPr>
          <w:rFonts w:ascii="Times New Roman" w:eastAsia="Times New Roman" w:hAnsi="Times New Roman" w:cs="Times New Roman"/>
          <w:color w:val="000000"/>
          <w:sz w:val="28"/>
          <w:szCs w:val="28"/>
        </w:rPr>
        <w:t>объекта;</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строительство, реконструкция</w:t>
      </w:r>
      <w:r w:rsidR="003763AC" w:rsidRPr="00966A39">
        <w:rPr>
          <w:rFonts w:ascii="Times New Roman" w:eastAsia="Times New Roman" w:hAnsi="Times New Roman" w:cs="Times New Roman"/>
          <w:color w:val="000000"/>
          <w:sz w:val="28"/>
          <w:szCs w:val="28"/>
        </w:rPr>
        <w:t xml:space="preserve"> строительного</w:t>
      </w:r>
      <w:sdt>
        <w:sdtPr>
          <w:rPr>
            <w:rFonts w:ascii="Times New Roman" w:hAnsi="Times New Roman" w:cs="Times New Roman"/>
            <w:sz w:val="28"/>
            <w:szCs w:val="28"/>
          </w:rPr>
          <w:tag w:val="goog_rdk_1457"/>
          <w:id w:val="-737166008"/>
        </w:sdtPr>
        <w:sdtContent/>
      </w:sdt>
      <w:r w:rsidRPr="00966A39">
        <w:rPr>
          <w:rFonts w:ascii="Times New Roman" w:eastAsia="Times New Roman" w:hAnsi="Times New Roman" w:cs="Times New Roman"/>
          <w:color w:val="000000"/>
          <w:sz w:val="28"/>
          <w:szCs w:val="28"/>
        </w:rPr>
        <w:t xml:space="preserve">объекта не завершены и возникли ограничения, установленные земельным и иным законодательством Республики Казахстан, являющиеся в соответствии с настоящим Кодексом основанием для отказа в выдаче разрешения на ввод такого </w:t>
      </w:r>
      <w:sdt>
        <w:sdtPr>
          <w:rPr>
            <w:rFonts w:ascii="Times New Roman" w:hAnsi="Times New Roman" w:cs="Times New Roman"/>
            <w:sz w:val="28"/>
            <w:szCs w:val="28"/>
          </w:rPr>
          <w:tag w:val="goog_rdk_1458"/>
          <w:id w:val="-750202486"/>
        </w:sdtPr>
        <w:sdtContent/>
      </w:sdt>
      <w:r w:rsidRPr="00966A39">
        <w:rPr>
          <w:rFonts w:ascii="Times New Roman" w:eastAsia="Times New Roman" w:hAnsi="Times New Roman" w:cs="Times New Roman"/>
          <w:color w:val="000000"/>
          <w:sz w:val="28"/>
          <w:szCs w:val="28"/>
        </w:rPr>
        <w:t>объекта в эксплуатацию;</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5) в соответствии с бюджетным законодательством Республики Казахстан средства республиканских и местных бюджетов Республики Казахстан не предусмотрены на завершение строительства, реконструкции</w:t>
      </w:r>
      <w:r w:rsidR="003763AC" w:rsidRPr="00966A39">
        <w:rPr>
          <w:rFonts w:ascii="Times New Roman" w:eastAsia="Times New Roman" w:hAnsi="Times New Roman" w:cs="Times New Roman"/>
          <w:color w:val="000000"/>
          <w:sz w:val="28"/>
          <w:szCs w:val="28"/>
        </w:rPr>
        <w:t xml:space="preserve"> строительного</w:t>
      </w:r>
      <w:sdt>
        <w:sdtPr>
          <w:rPr>
            <w:rFonts w:ascii="Times New Roman" w:hAnsi="Times New Roman" w:cs="Times New Roman"/>
            <w:sz w:val="28"/>
            <w:szCs w:val="28"/>
          </w:rPr>
          <w:tag w:val="goog_rdk_1459"/>
          <w:id w:val="1332645110"/>
        </w:sdtPr>
        <w:sdtContent/>
      </w:sdt>
      <w:r w:rsidRPr="00966A39">
        <w:rPr>
          <w:rFonts w:ascii="Times New Roman" w:eastAsia="Times New Roman" w:hAnsi="Times New Roman" w:cs="Times New Roman"/>
          <w:color w:val="000000"/>
          <w:sz w:val="28"/>
          <w:szCs w:val="28"/>
        </w:rPr>
        <w:t>объекта, строительство, реконструкция которого не завершены, в течение трех лет начиная с последнего года, в котором осуществлялось финансирование таких строительства, реконструкции за счет средств республиканских и местных бюджетов Республики Казахстан, при условии, что такие строительство, реконструкция не осуществляются за счет внебюджетных источников финансирования;</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6) в отношении </w:t>
      </w:r>
      <w:r w:rsidR="003763AC" w:rsidRPr="00966A39">
        <w:rPr>
          <w:rFonts w:ascii="Times New Roman" w:eastAsia="Times New Roman" w:hAnsi="Times New Roman" w:cs="Times New Roman"/>
          <w:color w:val="000000"/>
          <w:sz w:val="28"/>
          <w:szCs w:val="28"/>
        </w:rPr>
        <w:t xml:space="preserve">строительного </w:t>
      </w:r>
      <w:r w:rsidRPr="00966A39">
        <w:rPr>
          <w:rFonts w:ascii="Times New Roman" w:eastAsia="Times New Roman" w:hAnsi="Times New Roman" w:cs="Times New Roman"/>
          <w:color w:val="000000"/>
          <w:sz w:val="28"/>
          <w:szCs w:val="28"/>
        </w:rPr>
        <w:t xml:space="preserve">объекта, строительство, реконструкция которого не завершены, и (или) земельного участка, на котором расположен такой </w:t>
      </w:r>
      <w:sdt>
        <w:sdtPr>
          <w:rPr>
            <w:rFonts w:ascii="Times New Roman" w:hAnsi="Times New Roman" w:cs="Times New Roman"/>
            <w:sz w:val="28"/>
            <w:szCs w:val="28"/>
          </w:rPr>
          <w:tag w:val="goog_rdk_1461"/>
          <w:id w:val="-160010233"/>
        </w:sdtPr>
        <w:sdtContent/>
      </w:sdt>
      <w:r w:rsidRPr="00966A39">
        <w:rPr>
          <w:rFonts w:ascii="Times New Roman" w:eastAsia="Times New Roman" w:hAnsi="Times New Roman" w:cs="Times New Roman"/>
          <w:color w:val="000000"/>
          <w:sz w:val="28"/>
          <w:szCs w:val="28"/>
        </w:rPr>
        <w:t>объект, наложен арест, запрет совершать определенные действия и (или) избрана мера пресечения в виде залога;</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7) вступило в силу решение суда, в том числе о признании</w:t>
      </w:r>
      <w:r w:rsidR="003763AC" w:rsidRPr="00966A39">
        <w:rPr>
          <w:rFonts w:ascii="Times New Roman" w:eastAsia="Times New Roman" w:hAnsi="Times New Roman" w:cs="Times New Roman"/>
          <w:color w:val="000000"/>
          <w:sz w:val="28"/>
          <w:szCs w:val="28"/>
        </w:rPr>
        <w:t xml:space="preserve"> строительного</w:t>
      </w:r>
      <w:sdt>
        <w:sdtPr>
          <w:rPr>
            <w:rFonts w:ascii="Times New Roman" w:hAnsi="Times New Roman" w:cs="Times New Roman"/>
            <w:sz w:val="28"/>
            <w:szCs w:val="28"/>
          </w:rPr>
          <w:tag w:val="goog_rdk_1462"/>
          <w:id w:val="902113001"/>
        </w:sdtPr>
        <w:sdtContent/>
      </w:sdt>
      <w:r w:rsidRPr="00966A39">
        <w:rPr>
          <w:rFonts w:ascii="Times New Roman" w:eastAsia="Times New Roman" w:hAnsi="Times New Roman" w:cs="Times New Roman"/>
          <w:color w:val="000000"/>
          <w:sz w:val="28"/>
          <w:szCs w:val="28"/>
        </w:rPr>
        <w:t>объекта самовольной постройкой.</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w:t>
      </w:r>
      <w:r w:rsidR="00F62BFF" w:rsidRPr="00966A39">
        <w:rPr>
          <w:rFonts w:ascii="Times New Roman" w:eastAsia="Times New Roman" w:hAnsi="Times New Roman" w:cs="Times New Roman"/>
          <w:color w:val="000000"/>
          <w:sz w:val="28"/>
          <w:szCs w:val="28"/>
          <w:lang w:val="kk-KZ"/>
        </w:rPr>
        <w:t>Уполномоченным органом по делам архитектуры, градостроительства и строительства</w:t>
      </w:r>
      <w:r w:rsidRPr="00966A39">
        <w:rPr>
          <w:rFonts w:ascii="Times New Roman" w:eastAsia="Times New Roman" w:hAnsi="Times New Roman" w:cs="Times New Roman"/>
          <w:color w:val="000000"/>
          <w:sz w:val="28"/>
          <w:szCs w:val="28"/>
        </w:rPr>
        <w:t xml:space="preserve"> наряду с основаниями, предусмотренными пунктом 1 настоящей статьи, могут быть предусмотрены иные основания отнесения</w:t>
      </w:r>
      <w:r w:rsidR="003763AC" w:rsidRPr="00966A39">
        <w:rPr>
          <w:rFonts w:ascii="Times New Roman" w:eastAsia="Times New Roman" w:hAnsi="Times New Roman" w:cs="Times New Roman"/>
          <w:color w:val="000000"/>
          <w:sz w:val="28"/>
          <w:szCs w:val="28"/>
        </w:rPr>
        <w:t xml:space="preserve"> строительных</w:t>
      </w:r>
      <w:sdt>
        <w:sdtPr>
          <w:rPr>
            <w:rFonts w:ascii="Times New Roman" w:hAnsi="Times New Roman" w:cs="Times New Roman"/>
            <w:sz w:val="28"/>
            <w:szCs w:val="28"/>
          </w:rPr>
          <w:tag w:val="goog_rdk_1463"/>
          <w:id w:val="-1520229571"/>
        </w:sdtPr>
        <w:sdtContent/>
      </w:sdt>
      <w:r w:rsidRPr="00966A39">
        <w:rPr>
          <w:rFonts w:ascii="Times New Roman" w:eastAsia="Times New Roman" w:hAnsi="Times New Roman" w:cs="Times New Roman"/>
          <w:color w:val="000000"/>
          <w:sz w:val="28"/>
          <w:szCs w:val="28"/>
        </w:rPr>
        <w:t xml:space="preserve">объектов, строительство, реконструкция которых не завершены, к незавершенным </w:t>
      </w:r>
      <w:sdt>
        <w:sdtPr>
          <w:rPr>
            <w:rFonts w:ascii="Times New Roman" w:hAnsi="Times New Roman" w:cs="Times New Roman"/>
            <w:sz w:val="28"/>
            <w:szCs w:val="28"/>
          </w:rPr>
          <w:tag w:val="goog_rdk_1464"/>
          <w:id w:val="-1551381781"/>
        </w:sdtPr>
        <w:sdtContent/>
      </w:sdt>
      <w:r w:rsidRPr="00966A39">
        <w:rPr>
          <w:rFonts w:ascii="Times New Roman" w:eastAsia="Times New Roman" w:hAnsi="Times New Roman" w:cs="Times New Roman"/>
          <w:color w:val="000000"/>
          <w:sz w:val="28"/>
          <w:szCs w:val="28"/>
        </w:rPr>
        <w:t>объектам строительства, строительство, реконструкция которых осуществлялись полностью или частично за счет средств республиканского бюджета.</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3. </w:t>
      </w:r>
      <w:r w:rsidR="003763AC" w:rsidRPr="00966A39">
        <w:rPr>
          <w:rFonts w:ascii="Times New Roman" w:eastAsia="Times New Roman" w:hAnsi="Times New Roman" w:cs="Times New Roman"/>
          <w:color w:val="000000"/>
          <w:sz w:val="28"/>
          <w:szCs w:val="28"/>
        </w:rPr>
        <w:t>Строительные объекты</w:t>
      </w:r>
      <w:r w:rsidRPr="00966A39">
        <w:rPr>
          <w:rFonts w:ascii="Times New Roman" w:eastAsia="Times New Roman" w:hAnsi="Times New Roman" w:cs="Times New Roman"/>
          <w:color w:val="000000"/>
          <w:sz w:val="28"/>
          <w:szCs w:val="28"/>
        </w:rPr>
        <w:t xml:space="preserve">, строительство, реконструкция которых осуществлялись полностью или частично за счет средств республиканского бюджета и не завершены, относятся к объектам </w:t>
      </w:r>
      <w:r w:rsidR="001A7837" w:rsidRPr="00966A39">
        <w:rPr>
          <w:rFonts w:ascii="Times New Roman" w:eastAsia="Times New Roman" w:hAnsi="Times New Roman" w:cs="Times New Roman"/>
          <w:color w:val="000000"/>
          <w:sz w:val="28"/>
          <w:szCs w:val="28"/>
        </w:rPr>
        <w:t>незавершенн</w:t>
      </w:r>
      <w:r w:rsidR="001A7837" w:rsidRPr="00966A39">
        <w:rPr>
          <w:rFonts w:ascii="Times New Roman" w:eastAsia="Times New Roman" w:hAnsi="Times New Roman" w:cs="Times New Roman"/>
          <w:color w:val="000000"/>
          <w:sz w:val="28"/>
          <w:szCs w:val="28"/>
          <w:lang w:val="kk-KZ"/>
        </w:rPr>
        <w:t>ого</w:t>
      </w:r>
      <w:r w:rsidRPr="00966A39">
        <w:rPr>
          <w:rFonts w:ascii="Times New Roman" w:eastAsia="Times New Roman" w:hAnsi="Times New Roman" w:cs="Times New Roman"/>
          <w:color w:val="000000"/>
          <w:sz w:val="28"/>
          <w:szCs w:val="28"/>
        </w:rPr>
        <w:t xml:space="preserve">строительства, подлежащим включению в государственный реестр объектов </w:t>
      </w:r>
      <w:r w:rsidR="001A7837" w:rsidRPr="00966A39">
        <w:rPr>
          <w:rFonts w:ascii="Times New Roman" w:eastAsia="Times New Roman" w:hAnsi="Times New Roman" w:cs="Times New Roman"/>
          <w:color w:val="000000"/>
          <w:sz w:val="28"/>
          <w:szCs w:val="28"/>
        </w:rPr>
        <w:t>незавершенн</w:t>
      </w:r>
      <w:r w:rsidR="001A7837" w:rsidRPr="00966A39">
        <w:rPr>
          <w:rFonts w:ascii="Times New Roman" w:eastAsia="Times New Roman" w:hAnsi="Times New Roman" w:cs="Times New Roman"/>
          <w:color w:val="000000"/>
          <w:sz w:val="28"/>
          <w:szCs w:val="28"/>
          <w:lang w:val="kk-KZ"/>
        </w:rPr>
        <w:t>ого</w:t>
      </w:r>
      <w:r w:rsidRPr="00966A39">
        <w:rPr>
          <w:rFonts w:ascii="Times New Roman" w:eastAsia="Times New Roman" w:hAnsi="Times New Roman" w:cs="Times New Roman"/>
          <w:color w:val="000000"/>
          <w:sz w:val="28"/>
          <w:szCs w:val="28"/>
        </w:rPr>
        <w:t xml:space="preserve">строительства, указанный в пункте 1 статьи </w:t>
      </w:r>
      <w:r w:rsidR="00A16955" w:rsidRPr="00966A39">
        <w:rPr>
          <w:rFonts w:ascii="Times New Roman" w:eastAsia="Times New Roman" w:hAnsi="Times New Roman" w:cs="Times New Roman"/>
          <w:color w:val="000000"/>
          <w:sz w:val="28"/>
          <w:szCs w:val="28"/>
          <w:lang w:val="kk-KZ"/>
        </w:rPr>
        <w:t>1</w:t>
      </w:r>
      <w:r w:rsidR="004A71BA" w:rsidRPr="00966A39">
        <w:rPr>
          <w:rFonts w:ascii="Times New Roman" w:eastAsia="Times New Roman" w:hAnsi="Times New Roman" w:cs="Times New Roman"/>
          <w:color w:val="000000"/>
          <w:sz w:val="28"/>
          <w:szCs w:val="28"/>
          <w:lang w:val="kk-KZ"/>
        </w:rPr>
        <w:t>5</w:t>
      </w:r>
      <w:r w:rsidR="0063671B" w:rsidRPr="00966A39">
        <w:rPr>
          <w:rFonts w:ascii="Times New Roman" w:eastAsia="Times New Roman" w:hAnsi="Times New Roman" w:cs="Times New Roman"/>
          <w:color w:val="000000"/>
          <w:sz w:val="28"/>
          <w:szCs w:val="28"/>
          <w:lang w:val="kk-KZ"/>
        </w:rPr>
        <w:t>2</w:t>
      </w:r>
      <w:r w:rsidRPr="00966A39">
        <w:rPr>
          <w:rFonts w:ascii="Times New Roman" w:eastAsia="Times New Roman" w:hAnsi="Times New Roman" w:cs="Times New Roman"/>
          <w:color w:val="000000"/>
          <w:sz w:val="28"/>
          <w:szCs w:val="28"/>
        </w:rPr>
        <w:t> настоящего Кодекса.</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4. Нормативными актами местного исполнительного органа наряду с основаниями, предусмотренными пунктом 1 настоящей статьи, могут быть предусмотрены иные основания отнесения </w:t>
      </w:r>
      <w:r w:rsidR="003763AC" w:rsidRPr="00966A39">
        <w:rPr>
          <w:rFonts w:ascii="Times New Roman" w:eastAsia="Times New Roman" w:hAnsi="Times New Roman" w:cs="Times New Roman"/>
          <w:color w:val="000000"/>
          <w:sz w:val="28"/>
          <w:szCs w:val="28"/>
        </w:rPr>
        <w:t xml:space="preserve">строительных </w:t>
      </w:r>
      <w:r w:rsidRPr="00966A39">
        <w:rPr>
          <w:rFonts w:ascii="Times New Roman" w:eastAsia="Times New Roman" w:hAnsi="Times New Roman" w:cs="Times New Roman"/>
          <w:color w:val="000000"/>
          <w:sz w:val="28"/>
          <w:szCs w:val="28"/>
        </w:rPr>
        <w:t xml:space="preserve">объектов, строительство, реконструкция которых не завершены, к объектам </w:t>
      </w:r>
      <w:r w:rsidR="004A71BA" w:rsidRPr="00966A39">
        <w:rPr>
          <w:rFonts w:ascii="Times New Roman" w:eastAsia="Times New Roman" w:hAnsi="Times New Roman" w:cs="Times New Roman"/>
          <w:color w:val="000000"/>
          <w:sz w:val="28"/>
          <w:szCs w:val="28"/>
        </w:rPr>
        <w:t>незавершенн</w:t>
      </w:r>
      <w:r w:rsidR="004A71BA" w:rsidRPr="00966A39">
        <w:rPr>
          <w:rFonts w:ascii="Times New Roman" w:eastAsia="Times New Roman" w:hAnsi="Times New Roman" w:cs="Times New Roman"/>
          <w:color w:val="000000"/>
          <w:sz w:val="28"/>
          <w:szCs w:val="28"/>
          <w:lang w:val="kk-KZ"/>
        </w:rPr>
        <w:t>ого</w:t>
      </w:r>
      <w:r w:rsidRPr="00966A39">
        <w:rPr>
          <w:rFonts w:ascii="Times New Roman" w:eastAsia="Times New Roman" w:hAnsi="Times New Roman" w:cs="Times New Roman"/>
          <w:color w:val="000000"/>
          <w:sz w:val="28"/>
          <w:szCs w:val="28"/>
        </w:rPr>
        <w:t>строительства, строительство, реконструкция которых осуществлялись полностью или частично за счет средств местного бюджета.</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5. </w:t>
      </w:r>
      <w:r w:rsidR="003763AC" w:rsidRPr="00966A39">
        <w:rPr>
          <w:rFonts w:ascii="Times New Roman" w:eastAsia="Times New Roman" w:hAnsi="Times New Roman" w:cs="Times New Roman"/>
          <w:color w:val="000000"/>
          <w:sz w:val="28"/>
          <w:szCs w:val="28"/>
        </w:rPr>
        <w:t>Строительные объекты</w:t>
      </w:r>
      <w:r w:rsidRPr="00966A39">
        <w:rPr>
          <w:rFonts w:ascii="Times New Roman" w:eastAsia="Times New Roman" w:hAnsi="Times New Roman" w:cs="Times New Roman"/>
          <w:color w:val="000000"/>
          <w:sz w:val="28"/>
          <w:szCs w:val="28"/>
        </w:rPr>
        <w:t xml:space="preserve">, строительство, реконструкция которых осуществлялись полностью или частично за счет средств местного бюджета и не завершены, относятся к объектам </w:t>
      </w:r>
      <w:r w:rsidR="004A71BA" w:rsidRPr="00966A39">
        <w:rPr>
          <w:rFonts w:ascii="Times New Roman" w:eastAsia="Times New Roman" w:hAnsi="Times New Roman" w:cs="Times New Roman"/>
          <w:color w:val="000000"/>
          <w:sz w:val="28"/>
          <w:szCs w:val="28"/>
        </w:rPr>
        <w:t>незавершенн</w:t>
      </w:r>
      <w:r w:rsidR="004A71BA" w:rsidRPr="00966A39">
        <w:rPr>
          <w:rFonts w:ascii="Times New Roman" w:eastAsia="Times New Roman" w:hAnsi="Times New Roman" w:cs="Times New Roman"/>
          <w:color w:val="000000"/>
          <w:sz w:val="28"/>
          <w:szCs w:val="28"/>
          <w:lang w:val="kk-KZ"/>
        </w:rPr>
        <w:t>ого</w:t>
      </w:r>
      <w:r w:rsidRPr="00966A39">
        <w:rPr>
          <w:rFonts w:ascii="Times New Roman" w:eastAsia="Times New Roman" w:hAnsi="Times New Roman" w:cs="Times New Roman"/>
          <w:color w:val="000000"/>
          <w:sz w:val="28"/>
          <w:szCs w:val="28"/>
        </w:rPr>
        <w:t xml:space="preserve">строительства, подлежащим включению в региональный реестр объектов </w:t>
      </w:r>
      <w:r w:rsidR="004A71BA" w:rsidRPr="00966A39">
        <w:rPr>
          <w:rFonts w:ascii="Times New Roman" w:eastAsia="Times New Roman" w:hAnsi="Times New Roman" w:cs="Times New Roman"/>
          <w:color w:val="000000"/>
          <w:sz w:val="28"/>
          <w:szCs w:val="28"/>
        </w:rPr>
        <w:t>незавершенн</w:t>
      </w:r>
      <w:r w:rsidR="004A71BA" w:rsidRPr="00966A39">
        <w:rPr>
          <w:rFonts w:ascii="Times New Roman" w:eastAsia="Times New Roman" w:hAnsi="Times New Roman" w:cs="Times New Roman"/>
          <w:color w:val="000000"/>
          <w:sz w:val="28"/>
          <w:szCs w:val="28"/>
          <w:lang w:val="kk-KZ"/>
        </w:rPr>
        <w:t>ого</w:t>
      </w:r>
      <w:r w:rsidRPr="00966A39">
        <w:rPr>
          <w:rFonts w:ascii="Times New Roman" w:eastAsia="Times New Roman" w:hAnsi="Times New Roman" w:cs="Times New Roman"/>
          <w:color w:val="000000"/>
          <w:sz w:val="28"/>
          <w:szCs w:val="28"/>
        </w:rPr>
        <w:t xml:space="preserve">строительства, указанный в пункте 2 статьи </w:t>
      </w:r>
      <w:r w:rsidR="00F30008" w:rsidRPr="00966A39">
        <w:rPr>
          <w:rFonts w:ascii="Times New Roman" w:eastAsia="Times New Roman" w:hAnsi="Times New Roman" w:cs="Times New Roman"/>
          <w:color w:val="000000"/>
          <w:sz w:val="28"/>
          <w:szCs w:val="28"/>
          <w:lang w:val="kk-KZ"/>
        </w:rPr>
        <w:t>1</w:t>
      </w:r>
      <w:r w:rsidR="00B32EF7" w:rsidRPr="00966A39">
        <w:rPr>
          <w:rFonts w:ascii="Times New Roman" w:eastAsia="Times New Roman" w:hAnsi="Times New Roman" w:cs="Times New Roman"/>
          <w:color w:val="000000"/>
          <w:sz w:val="28"/>
          <w:szCs w:val="28"/>
          <w:lang w:val="kk-KZ"/>
        </w:rPr>
        <w:t>5</w:t>
      </w:r>
      <w:r w:rsidR="00585B83" w:rsidRPr="00966A39">
        <w:rPr>
          <w:rFonts w:ascii="Times New Roman" w:eastAsia="Times New Roman" w:hAnsi="Times New Roman" w:cs="Times New Roman"/>
          <w:color w:val="000000"/>
          <w:sz w:val="28"/>
          <w:szCs w:val="28"/>
          <w:lang w:val="kk-KZ"/>
        </w:rPr>
        <w:t>2</w:t>
      </w:r>
      <w:r w:rsidRPr="00966A39">
        <w:rPr>
          <w:rFonts w:ascii="Times New Roman" w:eastAsia="Times New Roman" w:hAnsi="Times New Roman" w:cs="Times New Roman"/>
          <w:color w:val="000000"/>
          <w:sz w:val="28"/>
          <w:szCs w:val="28"/>
        </w:rPr>
        <w:t> настоящего Кодекса</w:t>
      </w:r>
    </w:p>
    <w:p w:rsidR="001F2DC9" w:rsidRPr="00966A39" w:rsidRDefault="001F2DC9">
      <w:pPr>
        <w:pBdr>
          <w:top w:val="nil"/>
          <w:left w:val="nil"/>
          <w:bottom w:val="nil"/>
          <w:right w:val="nil"/>
          <w:between w:val="nil"/>
        </w:pBdr>
        <w:shd w:val="clear" w:color="auto" w:fill="FFFFFF"/>
        <w:spacing w:after="0" w:line="240" w:lineRule="auto"/>
        <w:ind w:left="1701" w:hanging="1276"/>
        <w:jc w:val="both"/>
        <w:rPr>
          <w:rFonts w:ascii="Times New Roman" w:eastAsia="Times New Roman" w:hAnsi="Times New Roman" w:cs="Times New Roman"/>
          <w:b/>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left="1701" w:hanging="1276"/>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Статья </w:t>
      </w:r>
      <w:r w:rsidR="00F30008" w:rsidRPr="00966A39">
        <w:rPr>
          <w:rFonts w:ascii="Times New Roman" w:eastAsia="Times New Roman" w:hAnsi="Times New Roman" w:cs="Times New Roman"/>
          <w:b/>
          <w:color w:val="000000"/>
          <w:sz w:val="28"/>
          <w:szCs w:val="28"/>
          <w:lang w:val="kk-KZ"/>
        </w:rPr>
        <w:t>1</w:t>
      </w:r>
      <w:r w:rsidR="001425C7" w:rsidRPr="00966A39">
        <w:rPr>
          <w:rFonts w:ascii="Times New Roman" w:eastAsia="Times New Roman" w:hAnsi="Times New Roman" w:cs="Times New Roman"/>
          <w:b/>
          <w:color w:val="000000"/>
          <w:sz w:val="28"/>
          <w:szCs w:val="28"/>
          <w:lang w:val="kk-KZ"/>
        </w:rPr>
        <w:t>5</w:t>
      </w:r>
      <w:r w:rsidR="0063671B" w:rsidRPr="00966A39">
        <w:rPr>
          <w:rFonts w:ascii="Times New Roman" w:eastAsia="Times New Roman" w:hAnsi="Times New Roman" w:cs="Times New Roman"/>
          <w:b/>
          <w:color w:val="000000"/>
          <w:sz w:val="28"/>
          <w:szCs w:val="28"/>
          <w:lang w:val="kk-KZ"/>
        </w:rPr>
        <w:t>2</w:t>
      </w:r>
      <w:r w:rsidRPr="00966A39">
        <w:rPr>
          <w:rFonts w:ascii="Times New Roman" w:eastAsia="Times New Roman" w:hAnsi="Times New Roman" w:cs="Times New Roman"/>
          <w:b/>
          <w:color w:val="000000"/>
          <w:sz w:val="28"/>
          <w:szCs w:val="28"/>
        </w:rPr>
        <w:t xml:space="preserve">. Реестры объектов </w:t>
      </w:r>
      <w:r w:rsidR="004A71BA" w:rsidRPr="00966A39">
        <w:rPr>
          <w:rFonts w:ascii="Times New Roman" w:eastAsia="Times New Roman" w:hAnsi="Times New Roman" w:cs="Times New Roman"/>
          <w:b/>
          <w:color w:val="000000"/>
          <w:sz w:val="28"/>
          <w:szCs w:val="28"/>
        </w:rPr>
        <w:t>незавершенн</w:t>
      </w:r>
      <w:r w:rsidR="004A71BA" w:rsidRPr="00966A39">
        <w:rPr>
          <w:rFonts w:ascii="Times New Roman" w:eastAsia="Times New Roman" w:hAnsi="Times New Roman" w:cs="Times New Roman"/>
          <w:b/>
          <w:color w:val="000000"/>
          <w:sz w:val="28"/>
          <w:szCs w:val="28"/>
          <w:lang w:val="kk-KZ"/>
        </w:rPr>
        <w:t>ого</w:t>
      </w:r>
      <w:r w:rsidRPr="00966A39">
        <w:rPr>
          <w:rFonts w:ascii="Times New Roman" w:eastAsia="Times New Roman" w:hAnsi="Times New Roman" w:cs="Times New Roman"/>
          <w:b/>
          <w:color w:val="000000"/>
          <w:sz w:val="28"/>
          <w:szCs w:val="28"/>
        </w:rPr>
        <w:t>строительства</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w:t>
      </w:r>
      <w:r w:rsidR="004A71BA" w:rsidRPr="00966A39">
        <w:rPr>
          <w:rFonts w:ascii="Times New Roman" w:eastAsia="Times New Roman" w:hAnsi="Times New Roman" w:cs="Times New Roman"/>
          <w:color w:val="000000"/>
          <w:sz w:val="28"/>
          <w:szCs w:val="28"/>
          <w:lang w:val="kk-KZ"/>
        </w:rPr>
        <w:t>О</w:t>
      </w:r>
      <w:r w:rsidRPr="00966A39">
        <w:rPr>
          <w:rFonts w:ascii="Times New Roman" w:eastAsia="Times New Roman" w:hAnsi="Times New Roman" w:cs="Times New Roman"/>
          <w:color w:val="000000"/>
          <w:sz w:val="28"/>
          <w:szCs w:val="28"/>
        </w:rPr>
        <w:t xml:space="preserve">бъекты </w:t>
      </w:r>
      <w:r w:rsidR="004A71BA" w:rsidRPr="00966A39">
        <w:rPr>
          <w:rFonts w:ascii="Times New Roman" w:eastAsia="Times New Roman" w:hAnsi="Times New Roman" w:cs="Times New Roman"/>
          <w:color w:val="000000"/>
          <w:sz w:val="28"/>
          <w:szCs w:val="28"/>
          <w:lang w:val="kk-KZ"/>
        </w:rPr>
        <w:t>н</w:t>
      </w:r>
      <w:r w:rsidR="004A71BA" w:rsidRPr="00966A39">
        <w:rPr>
          <w:rFonts w:ascii="Times New Roman" w:eastAsia="Times New Roman" w:hAnsi="Times New Roman" w:cs="Times New Roman"/>
          <w:color w:val="000000"/>
          <w:sz w:val="28"/>
          <w:szCs w:val="28"/>
        </w:rPr>
        <w:t>езавершенн</w:t>
      </w:r>
      <w:r w:rsidR="004A71BA" w:rsidRPr="00966A39">
        <w:rPr>
          <w:rFonts w:ascii="Times New Roman" w:eastAsia="Times New Roman" w:hAnsi="Times New Roman" w:cs="Times New Roman"/>
          <w:color w:val="000000"/>
          <w:sz w:val="28"/>
          <w:szCs w:val="28"/>
          <w:lang w:val="kk-KZ"/>
        </w:rPr>
        <w:t>ого</w:t>
      </w:r>
      <w:r w:rsidRPr="00966A39">
        <w:rPr>
          <w:rFonts w:ascii="Times New Roman" w:eastAsia="Times New Roman" w:hAnsi="Times New Roman" w:cs="Times New Roman"/>
          <w:color w:val="000000"/>
          <w:sz w:val="28"/>
          <w:szCs w:val="28"/>
        </w:rPr>
        <w:t xml:space="preserve">строительства, строительство, реконструкция которых осуществлялись полностью или частично за счет средств республиканского бюджета, подлежат включению в государственный реестр объектов </w:t>
      </w:r>
      <w:r w:rsidR="004A71BA" w:rsidRPr="00966A39">
        <w:rPr>
          <w:rFonts w:ascii="Times New Roman" w:eastAsia="Times New Roman" w:hAnsi="Times New Roman" w:cs="Times New Roman"/>
          <w:color w:val="000000"/>
          <w:sz w:val="28"/>
          <w:szCs w:val="28"/>
        </w:rPr>
        <w:t>незавершенн</w:t>
      </w:r>
      <w:r w:rsidR="004A71BA" w:rsidRPr="00966A39">
        <w:rPr>
          <w:rFonts w:ascii="Times New Roman" w:eastAsia="Times New Roman" w:hAnsi="Times New Roman" w:cs="Times New Roman"/>
          <w:color w:val="000000"/>
          <w:sz w:val="28"/>
          <w:szCs w:val="28"/>
          <w:lang w:val="kk-KZ"/>
        </w:rPr>
        <w:t>ого</w:t>
      </w:r>
      <w:r w:rsidRPr="00966A39">
        <w:rPr>
          <w:rFonts w:ascii="Times New Roman" w:eastAsia="Times New Roman" w:hAnsi="Times New Roman" w:cs="Times New Roman"/>
          <w:color w:val="000000"/>
          <w:sz w:val="28"/>
          <w:szCs w:val="28"/>
        </w:rPr>
        <w:t>строительства.</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Нормативным актом местного исполнительного органа может быть предусмотрено ведение регионального реестра объектов </w:t>
      </w:r>
      <w:r w:rsidR="004A71BA" w:rsidRPr="00966A39">
        <w:rPr>
          <w:rFonts w:ascii="Times New Roman" w:eastAsia="Times New Roman" w:hAnsi="Times New Roman" w:cs="Times New Roman"/>
          <w:color w:val="000000"/>
          <w:sz w:val="28"/>
          <w:szCs w:val="28"/>
        </w:rPr>
        <w:t>незавершенн</w:t>
      </w:r>
      <w:r w:rsidR="004A71BA" w:rsidRPr="00966A39">
        <w:rPr>
          <w:rFonts w:ascii="Times New Roman" w:eastAsia="Times New Roman" w:hAnsi="Times New Roman" w:cs="Times New Roman"/>
          <w:color w:val="000000"/>
          <w:sz w:val="28"/>
          <w:szCs w:val="28"/>
          <w:lang w:val="kk-KZ"/>
        </w:rPr>
        <w:t>ого</w:t>
      </w:r>
      <w:r w:rsidRPr="00966A39">
        <w:rPr>
          <w:rFonts w:ascii="Times New Roman" w:eastAsia="Times New Roman" w:hAnsi="Times New Roman" w:cs="Times New Roman"/>
          <w:color w:val="000000"/>
          <w:sz w:val="28"/>
          <w:szCs w:val="28"/>
        </w:rPr>
        <w:t xml:space="preserve">строительства, в который включаются объекты </w:t>
      </w:r>
      <w:r w:rsidR="004A71BA" w:rsidRPr="00966A39">
        <w:rPr>
          <w:rFonts w:ascii="Times New Roman" w:eastAsia="Times New Roman" w:hAnsi="Times New Roman" w:cs="Times New Roman"/>
          <w:color w:val="000000"/>
          <w:sz w:val="28"/>
          <w:szCs w:val="28"/>
        </w:rPr>
        <w:t>незавершенн</w:t>
      </w:r>
      <w:r w:rsidR="004A71BA" w:rsidRPr="00966A39">
        <w:rPr>
          <w:rFonts w:ascii="Times New Roman" w:eastAsia="Times New Roman" w:hAnsi="Times New Roman" w:cs="Times New Roman"/>
          <w:color w:val="000000"/>
          <w:sz w:val="28"/>
          <w:szCs w:val="28"/>
          <w:lang w:val="kk-KZ"/>
        </w:rPr>
        <w:t>ого</w:t>
      </w:r>
      <w:r w:rsidRPr="00966A39">
        <w:rPr>
          <w:rFonts w:ascii="Times New Roman" w:eastAsia="Times New Roman" w:hAnsi="Times New Roman" w:cs="Times New Roman"/>
          <w:color w:val="000000"/>
          <w:sz w:val="28"/>
          <w:szCs w:val="28"/>
        </w:rPr>
        <w:t>строительства, строительство, реконструкция которых осуществлялись полностью или частично за счет средств местного бюджета.</w:t>
      </w:r>
    </w:p>
    <w:p w:rsidR="001F2DC9" w:rsidRPr="00966A39" w:rsidRDefault="00301C87">
      <w:pP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3. Порядок формирования и ведения государственного реестра объектов </w:t>
      </w:r>
      <w:r w:rsidR="004A71BA" w:rsidRPr="00966A39">
        <w:rPr>
          <w:rFonts w:ascii="Times New Roman" w:eastAsia="Times New Roman" w:hAnsi="Times New Roman" w:cs="Times New Roman"/>
          <w:sz w:val="28"/>
          <w:szCs w:val="28"/>
        </w:rPr>
        <w:t>незавершенн</w:t>
      </w:r>
      <w:r w:rsidR="004A71BA" w:rsidRPr="00966A39">
        <w:rPr>
          <w:rFonts w:ascii="Times New Roman" w:eastAsia="Times New Roman" w:hAnsi="Times New Roman" w:cs="Times New Roman"/>
          <w:sz w:val="28"/>
          <w:szCs w:val="28"/>
          <w:lang w:val="kk-KZ"/>
        </w:rPr>
        <w:t>ого</w:t>
      </w:r>
      <w:r w:rsidRPr="00966A39">
        <w:rPr>
          <w:rFonts w:ascii="Times New Roman" w:eastAsia="Times New Roman" w:hAnsi="Times New Roman" w:cs="Times New Roman"/>
          <w:sz w:val="28"/>
          <w:szCs w:val="28"/>
        </w:rPr>
        <w:t xml:space="preserve">строительства, состав включаемых в него сведений, порядок предоставления таких сведений устанавливаются </w:t>
      </w:r>
      <w:r w:rsidR="00B81F39" w:rsidRPr="00966A39">
        <w:rPr>
          <w:rFonts w:ascii="Times New Roman" w:eastAsia="Times New Roman" w:hAnsi="Times New Roman" w:cs="Times New Roman"/>
          <w:sz w:val="28"/>
          <w:szCs w:val="28"/>
        </w:rPr>
        <w:t>уполномоченным органом по делам архитектуры, градостроительства и строительства</w:t>
      </w:r>
      <w:r w:rsidRPr="00966A39">
        <w:rPr>
          <w:rFonts w:ascii="Times New Roman" w:eastAsia="Times New Roman" w:hAnsi="Times New Roman" w:cs="Times New Roman"/>
          <w:sz w:val="28"/>
          <w:szCs w:val="28"/>
        </w:rPr>
        <w:t>.</w:t>
      </w:r>
    </w:p>
    <w:p w:rsidR="001F2DC9" w:rsidRPr="00966A39" w:rsidRDefault="00301C87">
      <w:pP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4. Порядок формирования и ведения регионального реестра объектов </w:t>
      </w:r>
      <w:r w:rsidR="004A71BA" w:rsidRPr="00966A39">
        <w:rPr>
          <w:rFonts w:ascii="Times New Roman" w:eastAsia="Times New Roman" w:hAnsi="Times New Roman" w:cs="Times New Roman"/>
          <w:sz w:val="28"/>
          <w:szCs w:val="28"/>
        </w:rPr>
        <w:t>незавершенн</w:t>
      </w:r>
      <w:r w:rsidR="004A71BA" w:rsidRPr="00966A39">
        <w:rPr>
          <w:rFonts w:ascii="Times New Roman" w:eastAsia="Times New Roman" w:hAnsi="Times New Roman" w:cs="Times New Roman"/>
          <w:sz w:val="28"/>
          <w:szCs w:val="28"/>
          <w:lang w:val="kk-KZ"/>
        </w:rPr>
        <w:t>ого</w:t>
      </w:r>
      <w:r w:rsidRPr="00966A39">
        <w:rPr>
          <w:rFonts w:ascii="Times New Roman" w:eastAsia="Times New Roman" w:hAnsi="Times New Roman" w:cs="Times New Roman"/>
          <w:sz w:val="28"/>
          <w:szCs w:val="28"/>
        </w:rPr>
        <w:t>строительства, состав включаемых в него сведений, порядок предоставления таких сведений устанавливаются нормативным актом местного исполнительного органа.</w:t>
      </w:r>
    </w:p>
    <w:p w:rsidR="001F2DC9" w:rsidRPr="00966A39" w:rsidRDefault="00301C87">
      <w:pP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5. Последствия включения </w:t>
      </w:r>
      <w:sdt>
        <w:sdtPr>
          <w:rPr>
            <w:rFonts w:ascii="Times New Roman" w:hAnsi="Times New Roman" w:cs="Times New Roman"/>
            <w:sz w:val="28"/>
            <w:szCs w:val="28"/>
          </w:rPr>
          <w:tag w:val="goog_rdk_1480"/>
          <w:id w:val="-739257276"/>
        </w:sdtPr>
        <w:sdtContent/>
      </w:sdt>
      <w:r w:rsidR="003763AC" w:rsidRPr="00966A39">
        <w:rPr>
          <w:rFonts w:ascii="Times New Roman" w:eastAsia="Times New Roman" w:hAnsi="Times New Roman" w:cs="Times New Roman"/>
          <w:sz w:val="28"/>
          <w:szCs w:val="28"/>
        </w:rPr>
        <w:t xml:space="preserve">объекта </w:t>
      </w:r>
      <w:r w:rsidR="004A71BA" w:rsidRPr="00966A39">
        <w:rPr>
          <w:rFonts w:ascii="Times New Roman" w:eastAsia="Times New Roman" w:hAnsi="Times New Roman" w:cs="Times New Roman"/>
          <w:sz w:val="28"/>
          <w:szCs w:val="28"/>
        </w:rPr>
        <w:t xml:space="preserve">незавершенного </w:t>
      </w:r>
      <w:r w:rsidRPr="00966A39">
        <w:rPr>
          <w:rFonts w:ascii="Times New Roman" w:eastAsia="Times New Roman" w:hAnsi="Times New Roman" w:cs="Times New Roman"/>
          <w:sz w:val="28"/>
          <w:szCs w:val="28"/>
        </w:rPr>
        <w:t xml:space="preserve">строительства, строительство, реконструкция которого осуществлялись полностью или частично за счет средств республиканских и местных бюджетов Республики Казахстан и не завершены, в государственный реестр объектов </w:t>
      </w:r>
      <w:r w:rsidR="004A71BA" w:rsidRPr="00966A39">
        <w:rPr>
          <w:rFonts w:ascii="Times New Roman" w:eastAsia="Times New Roman" w:hAnsi="Times New Roman" w:cs="Times New Roman"/>
          <w:sz w:val="28"/>
          <w:szCs w:val="28"/>
        </w:rPr>
        <w:t>незавершенн</w:t>
      </w:r>
      <w:r w:rsidR="004A71BA" w:rsidRPr="00966A39">
        <w:rPr>
          <w:rFonts w:ascii="Times New Roman" w:eastAsia="Times New Roman" w:hAnsi="Times New Roman" w:cs="Times New Roman"/>
          <w:sz w:val="28"/>
          <w:szCs w:val="28"/>
          <w:lang w:val="kk-KZ"/>
        </w:rPr>
        <w:t>ого</w:t>
      </w:r>
      <w:r w:rsidRPr="00966A39">
        <w:rPr>
          <w:rFonts w:ascii="Times New Roman" w:eastAsia="Times New Roman" w:hAnsi="Times New Roman" w:cs="Times New Roman"/>
          <w:sz w:val="28"/>
          <w:szCs w:val="28"/>
        </w:rPr>
        <w:t xml:space="preserve">строительства, в региональный реестр объектов </w:t>
      </w:r>
      <w:r w:rsidR="004A71BA" w:rsidRPr="00966A39">
        <w:rPr>
          <w:rFonts w:ascii="Times New Roman" w:eastAsia="Times New Roman" w:hAnsi="Times New Roman" w:cs="Times New Roman"/>
          <w:sz w:val="28"/>
          <w:szCs w:val="28"/>
        </w:rPr>
        <w:t>незавершенн</w:t>
      </w:r>
      <w:r w:rsidR="004A71BA" w:rsidRPr="00966A39">
        <w:rPr>
          <w:rFonts w:ascii="Times New Roman" w:eastAsia="Times New Roman" w:hAnsi="Times New Roman" w:cs="Times New Roman"/>
          <w:sz w:val="28"/>
          <w:szCs w:val="28"/>
          <w:lang w:val="kk-KZ"/>
        </w:rPr>
        <w:t>ого</w:t>
      </w:r>
      <w:r w:rsidRPr="00966A39">
        <w:rPr>
          <w:rFonts w:ascii="Times New Roman" w:eastAsia="Times New Roman" w:hAnsi="Times New Roman" w:cs="Times New Roman"/>
          <w:sz w:val="28"/>
          <w:szCs w:val="28"/>
        </w:rPr>
        <w:t xml:space="preserve">строительства устанавливаются </w:t>
      </w:r>
      <w:r w:rsidR="00B81F39" w:rsidRPr="00966A39">
        <w:rPr>
          <w:rFonts w:ascii="Times New Roman" w:eastAsia="Times New Roman" w:hAnsi="Times New Roman" w:cs="Times New Roman"/>
          <w:sz w:val="28"/>
          <w:szCs w:val="28"/>
        </w:rPr>
        <w:t xml:space="preserve">уполномоченным органом по делам архитектуры, градостроительства и строительства </w:t>
      </w:r>
      <w:r w:rsidRPr="00966A39">
        <w:rPr>
          <w:rFonts w:ascii="Times New Roman" w:eastAsia="Times New Roman" w:hAnsi="Times New Roman" w:cs="Times New Roman"/>
          <w:sz w:val="28"/>
          <w:szCs w:val="28"/>
        </w:rPr>
        <w:t>с учетом требований гражданского и иного законодательства Республики Казахстан.</w:t>
      </w:r>
    </w:p>
    <w:p w:rsidR="001F2DC9" w:rsidRPr="00966A39" w:rsidRDefault="001F2DC9">
      <w:pPr>
        <w:pBdr>
          <w:top w:val="nil"/>
          <w:left w:val="nil"/>
          <w:bottom w:val="nil"/>
          <w:right w:val="nil"/>
          <w:between w:val="nil"/>
        </w:pBdr>
        <w:shd w:val="clear" w:color="auto" w:fill="FFFFFF"/>
        <w:spacing w:after="0" w:line="240" w:lineRule="auto"/>
        <w:ind w:left="1701" w:hanging="1276"/>
        <w:jc w:val="both"/>
        <w:rPr>
          <w:rFonts w:ascii="Times New Roman" w:eastAsia="Times New Roman" w:hAnsi="Times New Roman" w:cs="Times New Roman"/>
          <w:b/>
          <w:color w:val="000000"/>
          <w:sz w:val="28"/>
          <w:szCs w:val="28"/>
        </w:rPr>
      </w:pPr>
    </w:p>
    <w:p w:rsidR="00297699" w:rsidRPr="00966A39" w:rsidRDefault="00297699">
      <w:pPr>
        <w:pBdr>
          <w:top w:val="nil"/>
          <w:left w:val="nil"/>
          <w:bottom w:val="nil"/>
          <w:right w:val="nil"/>
          <w:between w:val="nil"/>
        </w:pBdr>
        <w:shd w:val="clear" w:color="auto" w:fill="FFFFFF"/>
        <w:spacing w:after="0" w:line="240" w:lineRule="auto"/>
        <w:ind w:left="1701" w:hanging="1276"/>
        <w:jc w:val="both"/>
        <w:rPr>
          <w:rFonts w:ascii="Times New Roman" w:eastAsia="Times New Roman" w:hAnsi="Times New Roman" w:cs="Times New Roman"/>
          <w:b/>
          <w:color w:val="000000"/>
          <w:sz w:val="28"/>
          <w:szCs w:val="28"/>
        </w:rPr>
      </w:pPr>
    </w:p>
    <w:p w:rsidR="001F2DC9" w:rsidRPr="00966A39" w:rsidRDefault="001F2DC9">
      <w:pPr>
        <w:pBdr>
          <w:top w:val="nil"/>
          <w:left w:val="nil"/>
          <w:bottom w:val="nil"/>
          <w:right w:val="nil"/>
          <w:between w:val="nil"/>
        </w:pBdr>
        <w:shd w:val="clear" w:color="auto" w:fill="FFFFFF"/>
        <w:spacing w:after="0" w:line="240" w:lineRule="auto"/>
        <w:ind w:left="1701" w:hanging="1276"/>
        <w:jc w:val="both"/>
        <w:rPr>
          <w:rFonts w:ascii="Times New Roman" w:eastAsia="Times New Roman" w:hAnsi="Times New Roman" w:cs="Times New Roman"/>
          <w:b/>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Глава </w:t>
      </w:r>
      <w:r w:rsidR="00853343" w:rsidRPr="00966A39">
        <w:rPr>
          <w:rFonts w:ascii="Times New Roman" w:eastAsia="Times New Roman" w:hAnsi="Times New Roman" w:cs="Times New Roman"/>
          <w:b/>
          <w:color w:val="000000"/>
          <w:sz w:val="28"/>
          <w:szCs w:val="28"/>
          <w:lang w:val="kk-KZ"/>
        </w:rPr>
        <w:t>2</w:t>
      </w:r>
      <w:r w:rsidR="007F5D6D" w:rsidRPr="00966A39">
        <w:rPr>
          <w:rFonts w:ascii="Times New Roman" w:eastAsia="Times New Roman" w:hAnsi="Times New Roman" w:cs="Times New Roman"/>
          <w:b/>
          <w:color w:val="000000"/>
          <w:sz w:val="28"/>
          <w:szCs w:val="28"/>
          <w:lang w:val="kk-KZ"/>
        </w:rPr>
        <w:t>7</w:t>
      </w:r>
      <w:r w:rsidRPr="00966A39">
        <w:rPr>
          <w:rFonts w:ascii="Times New Roman" w:eastAsia="Times New Roman" w:hAnsi="Times New Roman" w:cs="Times New Roman"/>
          <w:b/>
          <w:color w:val="000000"/>
          <w:sz w:val="28"/>
          <w:szCs w:val="28"/>
        </w:rPr>
        <w:t>. Снос</w:t>
      </w:r>
      <w:r w:rsidR="003763AC" w:rsidRPr="00966A39">
        <w:rPr>
          <w:rFonts w:ascii="Times New Roman" w:eastAsia="Times New Roman" w:hAnsi="Times New Roman" w:cs="Times New Roman"/>
          <w:b/>
          <w:color w:val="000000"/>
          <w:sz w:val="28"/>
          <w:szCs w:val="28"/>
        </w:rPr>
        <w:t xml:space="preserve"> строительных</w:t>
      </w:r>
      <w:sdt>
        <w:sdtPr>
          <w:rPr>
            <w:rFonts w:ascii="Times New Roman" w:hAnsi="Times New Roman" w:cs="Times New Roman"/>
            <w:sz w:val="28"/>
            <w:szCs w:val="28"/>
          </w:rPr>
          <w:tag w:val="goog_rdk_1483"/>
          <w:id w:val="-1171336389"/>
        </w:sdtPr>
        <w:sdtContent/>
      </w:sdt>
      <w:r w:rsidR="003763AC" w:rsidRPr="00966A39">
        <w:rPr>
          <w:rFonts w:ascii="Times New Roman" w:eastAsia="Times New Roman" w:hAnsi="Times New Roman" w:cs="Times New Roman"/>
          <w:b/>
          <w:color w:val="000000"/>
          <w:sz w:val="28"/>
          <w:szCs w:val="28"/>
        </w:rPr>
        <w:t>объектов</w:t>
      </w:r>
    </w:p>
    <w:p w:rsidR="001F2DC9" w:rsidRPr="00966A39" w:rsidRDefault="001F2DC9">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left="1701" w:hanging="1275"/>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Статья </w:t>
      </w:r>
      <w:r w:rsidR="00F30008" w:rsidRPr="00966A39">
        <w:rPr>
          <w:rFonts w:ascii="Times New Roman" w:eastAsia="Times New Roman" w:hAnsi="Times New Roman" w:cs="Times New Roman"/>
          <w:b/>
          <w:color w:val="000000"/>
          <w:sz w:val="28"/>
          <w:szCs w:val="28"/>
          <w:lang w:val="kk-KZ"/>
        </w:rPr>
        <w:t>1</w:t>
      </w:r>
      <w:r w:rsidR="00557563" w:rsidRPr="00966A39">
        <w:rPr>
          <w:rFonts w:ascii="Times New Roman" w:eastAsia="Times New Roman" w:hAnsi="Times New Roman" w:cs="Times New Roman"/>
          <w:b/>
          <w:color w:val="000000"/>
          <w:sz w:val="28"/>
          <w:szCs w:val="28"/>
          <w:lang w:val="kk-KZ"/>
        </w:rPr>
        <w:t>5</w:t>
      </w:r>
      <w:r w:rsidR="0063671B" w:rsidRPr="00966A39">
        <w:rPr>
          <w:rFonts w:ascii="Times New Roman" w:eastAsia="Times New Roman" w:hAnsi="Times New Roman" w:cs="Times New Roman"/>
          <w:b/>
          <w:color w:val="000000"/>
          <w:sz w:val="28"/>
          <w:szCs w:val="28"/>
          <w:lang w:val="kk-KZ"/>
        </w:rPr>
        <w:t>3</w:t>
      </w:r>
      <w:r w:rsidRPr="00966A39">
        <w:rPr>
          <w:rFonts w:ascii="Times New Roman" w:eastAsia="Times New Roman" w:hAnsi="Times New Roman" w:cs="Times New Roman"/>
          <w:b/>
          <w:color w:val="000000"/>
          <w:sz w:val="28"/>
          <w:szCs w:val="28"/>
        </w:rPr>
        <w:t>. Общие положения о сносе</w:t>
      </w:r>
      <w:r w:rsidR="003763AC" w:rsidRPr="00966A39">
        <w:rPr>
          <w:rFonts w:ascii="Times New Roman" w:eastAsia="Times New Roman" w:hAnsi="Times New Roman" w:cs="Times New Roman"/>
          <w:b/>
          <w:color w:val="000000"/>
          <w:sz w:val="28"/>
          <w:szCs w:val="28"/>
        </w:rPr>
        <w:t xml:space="preserve"> строительных</w:t>
      </w:r>
      <w:sdt>
        <w:sdtPr>
          <w:rPr>
            <w:rFonts w:ascii="Times New Roman" w:hAnsi="Times New Roman" w:cs="Times New Roman"/>
            <w:sz w:val="28"/>
            <w:szCs w:val="28"/>
          </w:rPr>
          <w:tag w:val="goog_rdk_1484"/>
          <w:id w:val="1491596907"/>
        </w:sdtPr>
        <w:sdtContent/>
      </w:sdt>
      <w:r w:rsidR="003763AC" w:rsidRPr="00966A39">
        <w:rPr>
          <w:rFonts w:ascii="Times New Roman" w:eastAsia="Times New Roman" w:hAnsi="Times New Roman" w:cs="Times New Roman"/>
          <w:b/>
          <w:color w:val="000000"/>
          <w:sz w:val="28"/>
          <w:szCs w:val="28"/>
        </w:rPr>
        <w:t>объектов</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Снос</w:t>
      </w:r>
      <w:r w:rsidR="003763AC" w:rsidRPr="00966A39">
        <w:rPr>
          <w:rFonts w:ascii="Times New Roman" w:eastAsia="Times New Roman" w:hAnsi="Times New Roman" w:cs="Times New Roman"/>
          <w:color w:val="000000"/>
          <w:sz w:val="28"/>
          <w:szCs w:val="28"/>
        </w:rPr>
        <w:t xml:space="preserve"> строительного</w:t>
      </w:r>
      <w:sdt>
        <w:sdtPr>
          <w:rPr>
            <w:rFonts w:ascii="Times New Roman" w:hAnsi="Times New Roman" w:cs="Times New Roman"/>
            <w:sz w:val="28"/>
            <w:szCs w:val="28"/>
          </w:rPr>
          <w:tag w:val="goog_rdk_1485"/>
          <w:id w:val="1177920922"/>
        </w:sdtPr>
        <w:sdtContent/>
      </w:sdt>
      <w:r w:rsidRPr="00966A39">
        <w:rPr>
          <w:rFonts w:ascii="Times New Roman" w:eastAsia="Times New Roman" w:hAnsi="Times New Roman" w:cs="Times New Roman"/>
          <w:color w:val="000000"/>
          <w:sz w:val="28"/>
          <w:szCs w:val="28"/>
        </w:rPr>
        <w:t xml:space="preserve">объекта осуществляется на основании решения собственника </w:t>
      </w:r>
      <w:r w:rsidR="003763AC" w:rsidRPr="00966A39">
        <w:rPr>
          <w:rFonts w:ascii="Times New Roman" w:eastAsia="Times New Roman" w:hAnsi="Times New Roman" w:cs="Times New Roman"/>
          <w:color w:val="000000"/>
          <w:sz w:val="28"/>
          <w:szCs w:val="28"/>
        </w:rPr>
        <w:t xml:space="preserve">строительного </w:t>
      </w:r>
      <w:r w:rsidRPr="00966A39">
        <w:rPr>
          <w:rFonts w:ascii="Times New Roman" w:eastAsia="Times New Roman" w:hAnsi="Times New Roman" w:cs="Times New Roman"/>
          <w:color w:val="000000"/>
          <w:sz w:val="28"/>
          <w:szCs w:val="28"/>
        </w:rPr>
        <w:t>объекта или застройщика либо в случаях, предусмотренных настоящим Кодексом, иными законами Республики Казахстан, на основании решения суда или местного исполнительного органа, если иное не предусмотрено пунктом 2 настоящей статьи.</w:t>
      </w:r>
    </w:p>
    <w:p w:rsidR="001F2DC9" w:rsidRPr="00966A39" w:rsidRDefault="00301C87">
      <w:pP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Основанием для сноса</w:t>
      </w:r>
      <w:r w:rsidR="003763AC" w:rsidRPr="00966A39">
        <w:rPr>
          <w:rFonts w:ascii="Times New Roman" w:eastAsia="Times New Roman" w:hAnsi="Times New Roman" w:cs="Times New Roman"/>
          <w:color w:val="000000"/>
          <w:sz w:val="28"/>
          <w:szCs w:val="28"/>
        </w:rPr>
        <w:t xml:space="preserve"> строительного</w:t>
      </w:r>
      <w:sdt>
        <w:sdtPr>
          <w:rPr>
            <w:rFonts w:ascii="Times New Roman" w:hAnsi="Times New Roman" w:cs="Times New Roman"/>
            <w:sz w:val="28"/>
            <w:szCs w:val="28"/>
          </w:rPr>
          <w:tag w:val="goog_rdk_1487"/>
          <w:id w:val="-299075642"/>
        </w:sdtPr>
        <w:sdtContent/>
      </w:sdt>
      <w:r w:rsidRPr="00966A39">
        <w:rPr>
          <w:rFonts w:ascii="Times New Roman" w:eastAsia="Times New Roman" w:hAnsi="Times New Roman" w:cs="Times New Roman"/>
          <w:sz w:val="28"/>
          <w:szCs w:val="28"/>
        </w:rPr>
        <w:t>объекта, включенного в перечень</w:t>
      </w:r>
      <w:r w:rsidR="003763AC" w:rsidRPr="00966A39">
        <w:rPr>
          <w:rFonts w:ascii="Times New Roman" w:eastAsia="Times New Roman" w:hAnsi="Times New Roman" w:cs="Times New Roman"/>
          <w:color w:val="000000"/>
          <w:sz w:val="28"/>
          <w:szCs w:val="28"/>
        </w:rPr>
        <w:t xml:space="preserve"> строительных</w:t>
      </w:r>
      <w:sdt>
        <w:sdtPr>
          <w:rPr>
            <w:rFonts w:ascii="Times New Roman" w:hAnsi="Times New Roman" w:cs="Times New Roman"/>
            <w:sz w:val="28"/>
            <w:szCs w:val="28"/>
          </w:rPr>
          <w:tag w:val="goog_rdk_1488"/>
          <w:id w:val="945817468"/>
        </w:sdtPr>
        <w:sdtContent/>
      </w:sdt>
      <w:r w:rsidRPr="00966A39">
        <w:rPr>
          <w:rFonts w:ascii="Times New Roman" w:eastAsia="Times New Roman" w:hAnsi="Times New Roman" w:cs="Times New Roman"/>
          <w:sz w:val="28"/>
          <w:szCs w:val="28"/>
        </w:rPr>
        <w:t>объектов, подлежащих сносу, является решение о комплексном развитии территории. Принятие решения, предусмотренного пунктом 1 настоящей статьи, не требуется.</w:t>
      </w:r>
    </w:p>
    <w:p w:rsidR="001F2DC9" w:rsidRPr="00966A39" w:rsidRDefault="00301C87">
      <w:pP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3. В целях сноса</w:t>
      </w:r>
      <w:r w:rsidR="003763AC" w:rsidRPr="00966A39">
        <w:rPr>
          <w:rFonts w:ascii="Times New Roman" w:eastAsia="Times New Roman" w:hAnsi="Times New Roman" w:cs="Times New Roman"/>
          <w:color w:val="000000"/>
          <w:sz w:val="28"/>
          <w:szCs w:val="28"/>
        </w:rPr>
        <w:t xml:space="preserve"> строительного</w:t>
      </w:r>
      <w:sdt>
        <w:sdtPr>
          <w:rPr>
            <w:rFonts w:ascii="Times New Roman" w:hAnsi="Times New Roman" w:cs="Times New Roman"/>
            <w:sz w:val="28"/>
            <w:szCs w:val="28"/>
          </w:rPr>
          <w:tag w:val="goog_rdk_1489"/>
          <w:id w:val="395257509"/>
        </w:sdtPr>
        <w:sdtContent/>
      </w:sdt>
      <w:r w:rsidRPr="00966A39">
        <w:rPr>
          <w:rFonts w:ascii="Times New Roman" w:eastAsia="Times New Roman" w:hAnsi="Times New Roman" w:cs="Times New Roman"/>
          <w:sz w:val="28"/>
          <w:szCs w:val="28"/>
        </w:rPr>
        <w:t xml:space="preserve">объекта подрядчик (генеральный подрядчик) или заказчик обеспечивает подготовку проекта организации работ по сносу </w:t>
      </w:r>
      <w:r w:rsidR="003763AC" w:rsidRPr="00966A39">
        <w:rPr>
          <w:rFonts w:ascii="Times New Roman" w:eastAsia="Times New Roman" w:hAnsi="Times New Roman" w:cs="Times New Roman"/>
          <w:color w:val="000000"/>
          <w:sz w:val="28"/>
          <w:szCs w:val="28"/>
        </w:rPr>
        <w:t xml:space="preserve">строительного </w:t>
      </w:r>
      <w:r w:rsidRPr="00966A39">
        <w:rPr>
          <w:rFonts w:ascii="Times New Roman" w:eastAsia="Times New Roman" w:hAnsi="Times New Roman" w:cs="Times New Roman"/>
          <w:sz w:val="28"/>
          <w:szCs w:val="28"/>
        </w:rPr>
        <w:t>объекта в качестве самостоятельного документа, за исключением случаев, предусмотренных пунктом 4 настоящей статьи. Подготовка проекта организации работ по сносу</w:t>
      </w:r>
      <w:r w:rsidR="003763AC" w:rsidRPr="00966A39">
        <w:rPr>
          <w:rFonts w:ascii="Times New Roman" w:eastAsia="Times New Roman" w:hAnsi="Times New Roman" w:cs="Times New Roman"/>
          <w:color w:val="000000"/>
          <w:sz w:val="28"/>
          <w:szCs w:val="28"/>
        </w:rPr>
        <w:t xml:space="preserve"> строительного</w:t>
      </w:r>
      <w:sdt>
        <w:sdtPr>
          <w:rPr>
            <w:rFonts w:ascii="Times New Roman" w:hAnsi="Times New Roman" w:cs="Times New Roman"/>
            <w:sz w:val="28"/>
            <w:szCs w:val="28"/>
          </w:rPr>
          <w:tag w:val="goog_rdk_1491"/>
          <w:id w:val="96839648"/>
        </w:sdtPr>
        <w:sdtContent/>
      </w:sdt>
      <w:r w:rsidRPr="00966A39">
        <w:rPr>
          <w:rFonts w:ascii="Times New Roman" w:eastAsia="Times New Roman" w:hAnsi="Times New Roman" w:cs="Times New Roman"/>
          <w:sz w:val="28"/>
          <w:szCs w:val="28"/>
        </w:rPr>
        <w:t>объекта осуществляется проектной организацией или специалистом по организации архитектурно-строительного проектирования, сведения о котором включены в реестр специалистов в области архитектурно-строительного проектирования.</w:t>
      </w:r>
    </w:p>
    <w:p w:rsidR="001F2DC9" w:rsidRPr="00966A39" w:rsidRDefault="00301C87">
      <w:pP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4. Подготовка проекта организации работ по сносу</w:t>
      </w:r>
      <w:r w:rsidR="003763AC" w:rsidRPr="00966A39">
        <w:rPr>
          <w:rFonts w:ascii="Times New Roman" w:eastAsia="Times New Roman" w:hAnsi="Times New Roman" w:cs="Times New Roman"/>
          <w:color w:val="000000"/>
          <w:sz w:val="28"/>
          <w:szCs w:val="28"/>
        </w:rPr>
        <w:t xml:space="preserve"> строительного</w:t>
      </w:r>
      <w:sdt>
        <w:sdtPr>
          <w:rPr>
            <w:rFonts w:ascii="Times New Roman" w:hAnsi="Times New Roman" w:cs="Times New Roman"/>
            <w:sz w:val="28"/>
            <w:szCs w:val="28"/>
          </w:rPr>
          <w:tag w:val="goog_rdk_1492"/>
          <w:id w:val="149883022"/>
        </w:sdtPr>
        <w:sdtContent/>
      </w:sdt>
      <w:r w:rsidRPr="00966A39">
        <w:rPr>
          <w:rFonts w:ascii="Times New Roman" w:eastAsia="Times New Roman" w:hAnsi="Times New Roman" w:cs="Times New Roman"/>
          <w:sz w:val="28"/>
          <w:szCs w:val="28"/>
        </w:rPr>
        <w:t>объекта не требуется для сноса</w:t>
      </w:r>
      <w:r w:rsidR="003763AC" w:rsidRPr="00966A39">
        <w:rPr>
          <w:rFonts w:ascii="Times New Roman" w:eastAsia="Times New Roman" w:hAnsi="Times New Roman" w:cs="Times New Roman"/>
          <w:color w:val="000000"/>
          <w:sz w:val="28"/>
          <w:szCs w:val="28"/>
        </w:rPr>
        <w:t xml:space="preserve"> строительных</w:t>
      </w:r>
      <w:sdt>
        <w:sdtPr>
          <w:rPr>
            <w:rFonts w:ascii="Times New Roman" w:hAnsi="Times New Roman" w:cs="Times New Roman"/>
            <w:sz w:val="28"/>
            <w:szCs w:val="28"/>
          </w:rPr>
          <w:tag w:val="goog_rdk_1493"/>
          <w:id w:val="-1815396538"/>
        </w:sdtPr>
        <w:sdtContent/>
      </w:sdt>
      <w:r w:rsidRPr="00966A39">
        <w:rPr>
          <w:rFonts w:ascii="Times New Roman" w:eastAsia="Times New Roman" w:hAnsi="Times New Roman" w:cs="Times New Roman"/>
          <w:sz w:val="28"/>
          <w:szCs w:val="28"/>
        </w:rPr>
        <w:t xml:space="preserve">объектов, указанных в пункте </w:t>
      </w:r>
      <w:r w:rsidR="007017BE" w:rsidRPr="00966A39">
        <w:rPr>
          <w:rFonts w:ascii="Times New Roman" w:eastAsia="Times New Roman" w:hAnsi="Times New Roman" w:cs="Times New Roman"/>
          <w:sz w:val="28"/>
          <w:szCs w:val="28"/>
        </w:rPr>
        <w:t>4</w:t>
      </w:r>
      <w:r w:rsidRPr="00966A39">
        <w:rPr>
          <w:rFonts w:ascii="Times New Roman" w:eastAsia="Times New Roman" w:hAnsi="Times New Roman" w:cs="Times New Roman"/>
          <w:sz w:val="28"/>
          <w:szCs w:val="28"/>
        </w:rPr>
        <w:t xml:space="preserve"> статьи </w:t>
      </w:r>
      <w:r w:rsidR="007F56ED" w:rsidRPr="00966A39">
        <w:rPr>
          <w:rFonts w:ascii="Times New Roman" w:eastAsia="Times New Roman" w:hAnsi="Times New Roman" w:cs="Times New Roman"/>
          <w:sz w:val="28"/>
          <w:szCs w:val="28"/>
          <w:lang w:val="kk-KZ"/>
        </w:rPr>
        <w:t>11</w:t>
      </w:r>
      <w:r w:rsidR="0063671B" w:rsidRPr="00966A39">
        <w:rPr>
          <w:rFonts w:ascii="Times New Roman" w:eastAsia="Times New Roman" w:hAnsi="Times New Roman" w:cs="Times New Roman"/>
          <w:sz w:val="28"/>
          <w:szCs w:val="28"/>
        </w:rPr>
        <w:t>1</w:t>
      </w:r>
      <w:r w:rsidRPr="00966A39">
        <w:rPr>
          <w:rFonts w:ascii="Times New Roman" w:eastAsia="Times New Roman" w:hAnsi="Times New Roman" w:cs="Times New Roman"/>
          <w:sz w:val="28"/>
          <w:szCs w:val="28"/>
        </w:rPr>
        <w:t>настоящего Кодекса. В этом случае подрядчик (генеральный подрядчик) по собственной инициативе вправе обеспечить подготовку проекта организации работ по сносу таких</w:t>
      </w:r>
      <w:r w:rsidR="003763AC" w:rsidRPr="00966A39">
        <w:rPr>
          <w:rFonts w:ascii="Times New Roman" w:eastAsia="Times New Roman" w:hAnsi="Times New Roman" w:cs="Times New Roman"/>
          <w:color w:val="000000"/>
          <w:sz w:val="28"/>
          <w:szCs w:val="28"/>
        </w:rPr>
        <w:t xml:space="preserve"> строительных</w:t>
      </w:r>
      <w:sdt>
        <w:sdtPr>
          <w:rPr>
            <w:rFonts w:ascii="Times New Roman" w:hAnsi="Times New Roman" w:cs="Times New Roman"/>
            <w:sz w:val="28"/>
            <w:szCs w:val="28"/>
          </w:rPr>
          <w:tag w:val="goog_rdk_1494"/>
          <w:id w:val="1420057792"/>
        </w:sdtPr>
        <w:sdtContent/>
      </w:sdt>
      <w:r w:rsidRPr="00966A39">
        <w:rPr>
          <w:rFonts w:ascii="Times New Roman" w:eastAsia="Times New Roman" w:hAnsi="Times New Roman" w:cs="Times New Roman"/>
          <w:sz w:val="28"/>
          <w:szCs w:val="28"/>
        </w:rPr>
        <w:t>объектов.</w:t>
      </w:r>
    </w:p>
    <w:p w:rsidR="001F2DC9" w:rsidRPr="00966A39" w:rsidRDefault="00301C87">
      <w:pP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5. Подготовка проекта организации работ по сносу</w:t>
      </w:r>
      <w:r w:rsidR="00B73481" w:rsidRPr="00966A39">
        <w:rPr>
          <w:rFonts w:ascii="Times New Roman" w:eastAsia="Times New Roman" w:hAnsi="Times New Roman" w:cs="Times New Roman"/>
          <w:sz w:val="28"/>
          <w:szCs w:val="28"/>
        </w:rPr>
        <w:t xml:space="preserve"> строительного</w:t>
      </w:r>
      <w:sdt>
        <w:sdtPr>
          <w:rPr>
            <w:rFonts w:ascii="Times New Roman" w:hAnsi="Times New Roman" w:cs="Times New Roman"/>
            <w:sz w:val="28"/>
            <w:szCs w:val="28"/>
          </w:rPr>
          <w:tag w:val="goog_rdk_1495"/>
          <w:id w:val="-1312396010"/>
        </w:sdtPr>
        <w:sdtContent/>
      </w:sdt>
      <w:r w:rsidRPr="00966A39">
        <w:rPr>
          <w:rFonts w:ascii="Times New Roman" w:eastAsia="Times New Roman" w:hAnsi="Times New Roman" w:cs="Times New Roman"/>
          <w:sz w:val="28"/>
          <w:szCs w:val="28"/>
        </w:rPr>
        <w:t>объекта осуществляется на основании результатов и материалов обследования</w:t>
      </w:r>
      <w:r w:rsidR="00B73481" w:rsidRPr="00966A39">
        <w:rPr>
          <w:rFonts w:ascii="Times New Roman" w:eastAsia="Times New Roman" w:hAnsi="Times New Roman" w:cs="Times New Roman"/>
          <w:sz w:val="28"/>
          <w:szCs w:val="28"/>
        </w:rPr>
        <w:t xml:space="preserve"> строительного</w:t>
      </w:r>
      <w:sdt>
        <w:sdtPr>
          <w:rPr>
            <w:rFonts w:ascii="Times New Roman" w:hAnsi="Times New Roman" w:cs="Times New Roman"/>
            <w:sz w:val="28"/>
            <w:szCs w:val="28"/>
          </w:rPr>
          <w:tag w:val="goog_rdk_1496"/>
          <w:id w:val="-145051290"/>
        </w:sdtPr>
        <w:sdtContent/>
      </w:sdt>
      <w:r w:rsidRPr="00966A39">
        <w:rPr>
          <w:rFonts w:ascii="Times New Roman" w:eastAsia="Times New Roman" w:hAnsi="Times New Roman" w:cs="Times New Roman"/>
          <w:sz w:val="28"/>
          <w:szCs w:val="28"/>
        </w:rPr>
        <w:t>объекта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1F2DC9" w:rsidRPr="00966A39" w:rsidRDefault="00301C87">
      <w:pP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6. Требования к составу и содержанию проекта организации работ по сносу</w:t>
      </w:r>
      <w:r w:rsidR="00B73481" w:rsidRPr="00966A39">
        <w:rPr>
          <w:rFonts w:ascii="Times New Roman" w:eastAsia="Times New Roman" w:hAnsi="Times New Roman" w:cs="Times New Roman"/>
          <w:sz w:val="28"/>
          <w:szCs w:val="28"/>
        </w:rPr>
        <w:t xml:space="preserve"> строительного</w:t>
      </w:r>
      <w:sdt>
        <w:sdtPr>
          <w:rPr>
            <w:rFonts w:ascii="Times New Roman" w:hAnsi="Times New Roman" w:cs="Times New Roman"/>
            <w:sz w:val="28"/>
            <w:szCs w:val="28"/>
          </w:rPr>
          <w:tag w:val="goog_rdk_1497"/>
          <w:id w:val="1965846333"/>
        </w:sdtPr>
        <w:sdtContent/>
      </w:sdt>
      <w:r w:rsidRPr="00966A39">
        <w:rPr>
          <w:rFonts w:ascii="Times New Roman" w:eastAsia="Times New Roman" w:hAnsi="Times New Roman" w:cs="Times New Roman"/>
          <w:sz w:val="28"/>
          <w:szCs w:val="28"/>
        </w:rPr>
        <w:t xml:space="preserve">объекта устанавливаются </w:t>
      </w:r>
      <w:r w:rsidR="00B73481" w:rsidRPr="00966A39">
        <w:rPr>
          <w:rFonts w:ascii="Times New Roman" w:eastAsia="Times New Roman" w:hAnsi="Times New Roman" w:cs="Times New Roman"/>
          <w:sz w:val="28"/>
          <w:szCs w:val="28"/>
        </w:rPr>
        <w:t xml:space="preserve">уполномоченным органом </w:t>
      </w:r>
      <w:r w:rsidR="00724A5C" w:rsidRPr="00966A39">
        <w:rPr>
          <w:rFonts w:ascii="Times New Roman" w:eastAsia="Times New Roman" w:hAnsi="Times New Roman" w:cs="Times New Roman"/>
          <w:sz w:val="28"/>
          <w:szCs w:val="28"/>
        </w:rPr>
        <w:t>по делам архитектуры, градостроительства и строительства</w:t>
      </w:r>
      <w:r w:rsidRPr="00966A39">
        <w:rPr>
          <w:rFonts w:ascii="Times New Roman" w:eastAsia="Times New Roman" w:hAnsi="Times New Roman" w:cs="Times New Roman"/>
          <w:sz w:val="28"/>
          <w:szCs w:val="28"/>
        </w:rPr>
        <w:t>.</w:t>
      </w:r>
    </w:p>
    <w:p w:rsidR="001F2DC9" w:rsidRPr="00966A39" w:rsidRDefault="00301C87">
      <w:pP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7. В случае, если снос</w:t>
      </w:r>
      <w:r w:rsidR="00B73481" w:rsidRPr="00966A39">
        <w:rPr>
          <w:rFonts w:ascii="Times New Roman" w:eastAsia="Times New Roman" w:hAnsi="Times New Roman" w:cs="Times New Roman"/>
          <w:sz w:val="28"/>
          <w:szCs w:val="28"/>
        </w:rPr>
        <w:t xml:space="preserve"> строительного</w:t>
      </w:r>
      <w:sdt>
        <w:sdtPr>
          <w:rPr>
            <w:rFonts w:ascii="Times New Roman" w:hAnsi="Times New Roman" w:cs="Times New Roman"/>
            <w:sz w:val="28"/>
            <w:szCs w:val="28"/>
          </w:rPr>
          <w:tag w:val="goog_rdk_1498"/>
          <w:id w:val="1465007353"/>
        </w:sdtPr>
        <w:sdtContent/>
      </w:sdt>
      <w:r w:rsidRPr="00966A39">
        <w:rPr>
          <w:rFonts w:ascii="Times New Roman" w:eastAsia="Times New Roman" w:hAnsi="Times New Roman" w:cs="Times New Roman"/>
          <w:sz w:val="28"/>
          <w:szCs w:val="28"/>
        </w:rPr>
        <w:t>объекта планируется осуществлять с привлечением средств республиканского или местного бюджетов Республики Казахстан, подрядчик (генеральный подрядчик) или заказчик обеспечивает подготовку сметы на снос</w:t>
      </w:r>
      <w:r w:rsidR="00B73481" w:rsidRPr="00966A39">
        <w:rPr>
          <w:rFonts w:ascii="Times New Roman" w:eastAsia="Times New Roman" w:hAnsi="Times New Roman" w:cs="Times New Roman"/>
          <w:sz w:val="28"/>
          <w:szCs w:val="28"/>
        </w:rPr>
        <w:t xml:space="preserve"> строительного</w:t>
      </w:r>
      <w:sdt>
        <w:sdtPr>
          <w:rPr>
            <w:rFonts w:ascii="Times New Roman" w:hAnsi="Times New Roman" w:cs="Times New Roman"/>
            <w:sz w:val="28"/>
            <w:szCs w:val="28"/>
          </w:rPr>
          <w:tag w:val="goog_rdk_1499"/>
          <w:id w:val="-1691518544"/>
        </w:sdtPr>
        <w:sdtContent/>
      </w:sdt>
      <w:r w:rsidRPr="00966A39">
        <w:rPr>
          <w:rFonts w:ascii="Times New Roman" w:eastAsia="Times New Roman" w:hAnsi="Times New Roman" w:cs="Times New Roman"/>
          <w:sz w:val="28"/>
          <w:szCs w:val="28"/>
        </w:rPr>
        <w:t>объекта.</w:t>
      </w:r>
    </w:p>
    <w:p w:rsidR="001F2DC9" w:rsidRPr="00966A39" w:rsidRDefault="00301C87">
      <w:pP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8. В случае, если снос</w:t>
      </w:r>
      <w:r w:rsidR="00B73481" w:rsidRPr="00966A39">
        <w:rPr>
          <w:rFonts w:ascii="Times New Roman" w:eastAsia="Times New Roman" w:hAnsi="Times New Roman" w:cs="Times New Roman"/>
          <w:sz w:val="28"/>
          <w:szCs w:val="28"/>
        </w:rPr>
        <w:t xml:space="preserve"> строительного</w:t>
      </w:r>
      <w:sdt>
        <w:sdtPr>
          <w:rPr>
            <w:rFonts w:ascii="Times New Roman" w:hAnsi="Times New Roman" w:cs="Times New Roman"/>
            <w:sz w:val="28"/>
            <w:szCs w:val="28"/>
          </w:rPr>
          <w:tag w:val="goog_rdk_1500"/>
          <w:id w:val="1205995728"/>
        </w:sdtPr>
        <w:sdtContent/>
      </w:sdt>
      <w:r w:rsidRPr="00966A39">
        <w:rPr>
          <w:rFonts w:ascii="Times New Roman" w:eastAsia="Times New Roman" w:hAnsi="Times New Roman" w:cs="Times New Roman"/>
          <w:sz w:val="28"/>
          <w:szCs w:val="28"/>
        </w:rPr>
        <w:t xml:space="preserve">объекта, расположенного на земельном участке, находящемся в государственной собственности и не предоставленном в пользование и (или) во владение гражданам или юридическим лицам, в соответствии с настоящим Кодексом, иными правовыми актами Республики Казахстан обеспечивается государственным органом или местным исполнительным органом, функции подрядчика (генерального подрядчика) выполняют указанные органы или лица, с которыми указанными органами заключен договор о сносе указанного </w:t>
      </w:r>
      <w:r w:rsidR="00242373" w:rsidRPr="00966A39">
        <w:rPr>
          <w:rFonts w:ascii="Times New Roman" w:eastAsia="Times New Roman" w:hAnsi="Times New Roman" w:cs="Times New Roman"/>
          <w:sz w:val="28"/>
          <w:szCs w:val="28"/>
        </w:rPr>
        <w:t xml:space="preserve">строительного </w:t>
      </w:r>
      <w:r w:rsidRPr="00966A39">
        <w:rPr>
          <w:rFonts w:ascii="Times New Roman" w:eastAsia="Times New Roman" w:hAnsi="Times New Roman" w:cs="Times New Roman"/>
          <w:sz w:val="28"/>
          <w:szCs w:val="28"/>
        </w:rPr>
        <w:t>объекта.</w:t>
      </w:r>
    </w:p>
    <w:p w:rsidR="001F2DC9" w:rsidRPr="00966A39" w:rsidRDefault="001F2DC9">
      <w:pPr>
        <w:pBdr>
          <w:top w:val="nil"/>
          <w:left w:val="nil"/>
          <w:bottom w:val="nil"/>
          <w:right w:val="nil"/>
          <w:between w:val="nil"/>
        </w:pBdr>
        <w:shd w:val="clear" w:color="auto" w:fill="FFFFFF"/>
        <w:spacing w:after="0" w:line="240" w:lineRule="auto"/>
        <w:ind w:left="1701" w:hanging="1275"/>
        <w:jc w:val="both"/>
        <w:rPr>
          <w:rFonts w:ascii="Times New Roman" w:eastAsia="Times New Roman" w:hAnsi="Times New Roman" w:cs="Times New Roman"/>
          <w:b/>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left="1701" w:hanging="1275"/>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Статья </w:t>
      </w:r>
      <w:r w:rsidR="00F30008" w:rsidRPr="00966A39">
        <w:rPr>
          <w:rFonts w:ascii="Times New Roman" w:eastAsia="Times New Roman" w:hAnsi="Times New Roman" w:cs="Times New Roman"/>
          <w:b/>
          <w:color w:val="000000"/>
          <w:sz w:val="28"/>
          <w:szCs w:val="28"/>
          <w:lang w:val="kk-KZ"/>
        </w:rPr>
        <w:t>1</w:t>
      </w:r>
      <w:r w:rsidR="00557563" w:rsidRPr="00966A39">
        <w:rPr>
          <w:rFonts w:ascii="Times New Roman" w:eastAsia="Times New Roman" w:hAnsi="Times New Roman" w:cs="Times New Roman"/>
          <w:b/>
          <w:color w:val="000000"/>
          <w:sz w:val="28"/>
          <w:szCs w:val="28"/>
          <w:lang w:val="kk-KZ"/>
        </w:rPr>
        <w:t>5</w:t>
      </w:r>
      <w:r w:rsidR="0063671B" w:rsidRPr="00966A39">
        <w:rPr>
          <w:rFonts w:ascii="Times New Roman" w:eastAsia="Times New Roman" w:hAnsi="Times New Roman" w:cs="Times New Roman"/>
          <w:b/>
          <w:color w:val="000000"/>
          <w:sz w:val="28"/>
          <w:szCs w:val="28"/>
          <w:lang w:val="kk-KZ"/>
        </w:rPr>
        <w:t>4</w:t>
      </w:r>
      <w:r w:rsidRPr="00966A39">
        <w:rPr>
          <w:rFonts w:ascii="Times New Roman" w:eastAsia="Times New Roman" w:hAnsi="Times New Roman" w:cs="Times New Roman"/>
          <w:b/>
          <w:color w:val="000000"/>
          <w:sz w:val="28"/>
          <w:szCs w:val="28"/>
        </w:rPr>
        <w:t>. Осуществление сноса</w:t>
      </w:r>
      <w:r w:rsidR="00242373" w:rsidRPr="00966A39">
        <w:rPr>
          <w:rFonts w:ascii="Times New Roman" w:eastAsia="Times New Roman" w:hAnsi="Times New Roman" w:cs="Times New Roman"/>
          <w:b/>
          <w:sz w:val="28"/>
          <w:szCs w:val="28"/>
        </w:rPr>
        <w:t>строительного</w:t>
      </w:r>
      <w:sdt>
        <w:sdtPr>
          <w:rPr>
            <w:rFonts w:ascii="Times New Roman" w:hAnsi="Times New Roman" w:cs="Times New Roman"/>
            <w:sz w:val="28"/>
            <w:szCs w:val="28"/>
          </w:rPr>
          <w:tag w:val="goog_rdk_1502"/>
          <w:id w:val="-1878857207"/>
        </w:sdtPr>
        <w:sdtContent/>
      </w:sdt>
      <w:r w:rsidRPr="00966A39">
        <w:rPr>
          <w:rFonts w:ascii="Times New Roman" w:eastAsia="Times New Roman" w:hAnsi="Times New Roman" w:cs="Times New Roman"/>
          <w:b/>
          <w:color w:val="000000"/>
          <w:sz w:val="28"/>
          <w:szCs w:val="28"/>
        </w:rPr>
        <w:t xml:space="preserve">объекта </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Снос</w:t>
      </w:r>
      <w:r w:rsidR="00242373" w:rsidRPr="00966A39">
        <w:rPr>
          <w:rFonts w:ascii="Times New Roman" w:eastAsia="Times New Roman" w:hAnsi="Times New Roman" w:cs="Times New Roman"/>
          <w:sz w:val="28"/>
          <w:szCs w:val="28"/>
        </w:rPr>
        <w:t xml:space="preserve"> строительного</w:t>
      </w:r>
      <w:sdt>
        <w:sdtPr>
          <w:rPr>
            <w:rFonts w:ascii="Times New Roman" w:hAnsi="Times New Roman" w:cs="Times New Roman"/>
            <w:sz w:val="28"/>
            <w:szCs w:val="28"/>
          </w:rPr>
          <w:tag w:val="goog_rdk_1503"/>
          <w:id w:val="-625549337"/>
        </w:sdtPr>
        <w:sdtContent/>
      </w:sdt>
      <w:r w:rsidRPr="00966A39">
        <w:rPr>
          <w:rFonts w:ascii="Times New Roman" w:eastAsia="Times New Roman" w:hAnsi="Times New Roman" w:cs="Times New Roman"/>
          <w:color w:val="000000"/>
          <w:sz w:val="28"/>
          <w:szCs w:val="28"/>
        </w:rPr>
        <w:t>объекта осуществляется в соответствии с проектом организации работ по сносу</w:t>
      </w:r>
      <w:r w:rsidR="00242373" w:rsidRPr="00966A39">
        <w:rPr>
          <w:rFonts w:ascii="Times New Roman" w:eastAsia="Times New Roman" w:hAnsi="Times New Roman" w:cs="Times New Roman"/>
          <w:sz w:val="28"/>
          <w:szCs w:val="28"/>
        </w:rPr>
        <w:t xml:space="preserve"> строительного</w:t>
      </w:r>
      <w:sdt>
        <w:sdtPr>
          <w:rPr>
            <w:rFonts w:ascii="Times New Roman" w:hAnsi="Times New Roman" w:cs="Times New Roman"/>
            <w:sz w:val="28"/>
            <w:szCs w:val="28"/>
          </w:rPr>
          <w:tag w:val="goog_rdk_1504"/>
          <w:id w:val="954829624"/>
        </w:sdtPr>
        <w:sdtContent/>
      </w:sdt>
      <w:r w:rsidRPr="00966A39">
        <w:rPr>
          <w:rFonts w:ascii="Times New Roman" w:eastAsia="Times New Roman" w:hAnsi="Times New Roman" w:cs="Times New Roman"/>
          <w:color w:val="000000"/>
          <w:sz w:val="28"/>
          <w:szCs w:val="28"/>
        </w:rPr>
        <w:t>объекта после отключения</w:t>
      </w:r>
      <w:r w:rsidR="00242373" w:rsidRPr="00966A39">
        <w:rPr>
          <w:rFonts w:ascii="Times New Roman" w:eastAsia="Times New Roman" w:hAnsi="Times New Roman" w:cs="Times New Roman"/>
          <w:sz w:val="28"/>
          <w:szCs w:val="28"/>
        </w:rPr>
        <w:t xml:space="preserve"> строительного</w:t>
      </w:r>
      <w:sdt>
        <w:sdtPr>
          <w:rPr>
            <w:rFonts w:ascii="Times New Roman" w:hAnsi="Times New Roman" w:cs="Times New Roman"/>
            <w:sz w:val="28"/>
            <w:szCs w:val="28"/>
          </w:rPr>
          <w:tag w:val="goog_rdk_1505"/>
          <w:id w:val="28467279"/>
        </w:sdtPr>
        <w:sdtContent/>
      </w:sdt>
      <w:r w:rsidRPr="00966A39">
        <w:rPr>
          <w:rFonts w:ascii="Times New Roman" w:eastAsia="Times New Roman" w:hAnsi="Times New Roman" w:cs="Times New Roman"/>
          <w:color w:val="000000"/>
          <w:sz w:val="28"/>
          <w:szCs w:val="28"/>
        </w:rPr>
        <w:t>объекта от сетей инженерно-технического обеспечения в соответствии с условиями отключения</w:t>
      </w:r>
      <w:r w:rsidR="00242373" w:rsidRPr="00966A39">
        <w:rPr>
          <w:rFonts w:ascii="Times New Roman" w:eastAsia="Times New Roman" w:hAnsi="Times New Roman" w:cs="Times New Roman"/>
          <w:sz w:val="28"/>
          <w:szCs w:val="28"/>
        </w:rPr>
        <w:t xml:space="preserve"> строительного</w:t>
      </w:r>
      <w:sdt>
        <w:sdtPr>
          <w:rPr>
            <w:rFonts w:ascii="Times New Roman" w:hAnsi="Times New Roman" w:cs="Times New Roman"/>
            <w:sz w:val="28"/>
            <w:szCs w:val="28"/>
          </w:rPr>
          <w:tag w:val="goog_rdk_1506"/>
          <w:id w:val="-977764850"/>
        </w:sdtPr>
        <w:sdtContent/>
      </w:sdt>
      <w:r w:rsidRPr="00966A39">
        <w:rPr>
          <w:rFonts w:ascii="Times New Roman" w:eastAsia="Times New Roman" w:hAnsi="Times New Roman" w:cs="Times New Roman"/>
          <w:color w:val="000000"/>
          <w:sz w:val="28"/>
          <w:szCs w:val="28"/>
        </w:rPr>
        <w:t xml:space="preserve">объекта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w:t>
      </w:r>
      <w:r w:rsidR="00242373" w:rsidRPr="00966A39">
        <w:rPr>
          <w:rFonts w:ascii="Times New Roman" w:eastAsia="Times New Roman" w:hAnsi="Times New Roman" w:cs="Times New Roman"/>
          <w:sz w:val="28"/>
          <w:szCs w:val="28"/>
        </w:rPr>
        <w:t>строительного</w:t>
      </w:r>
      <w:r w:rsidRPr="00966A39">
        <w:rPr>
          <w:rFonts w:ascii="Times New Roman" w:eastAsia="Times New Roman" w:hAnsi="Times New Roman" w:cs="Times New Roman"/>
          <w:color w:val="000000"/>
          <w:sz w:val="28"/>
          <w:szCs w:val="28"/>
        </w:rPr>
        <w:t>объекта из эксплуатации в случае, если это предусмотрено законодательством Республики Казахстан.</w:t>
      </w:r>
    </w:p>
    <w:p w:rsidR="001F2DC9" w:rsidRPr="00966A39" w:rsidRDefault="00301C87">
      <w:pP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Условия отключения</w:t>
      </w:r>
      <w:r w:rsidR="00242373" w:rsidRPr="00966A39">
        <w:rPr>
          <w:rFonts w:ascii="Times New Roman" w:eastAsia="Times New Roman" w:hAnsi="Times New Roman" w:cs="Times New Roman"/>
          <w:sz w:val="28"/>
          <w:szCs w:val="28"/>
        </w:rPr>
        <w:t xml:space="preserve"> строительного</w:t>
      </w:r>
      <w:sdt>
        <w:sdtPr>
          <w:rPr>
            <w:rFonts w:ascii="Times New Roman" w:hAnsi="Times New Roman" w:cs="Times New Roman"/>
            <w:sz w:val="28"/>
            <w:szCs w:val="28"/>
          </w:rPr>
          <w:tag w:val="goog_rdk_1508"/>
          <w:id w:val="1395397925"/>
        </w:sdtPr>
        <w:sdtContent/>
      </w:sdt>
      <w:r w:rsidRPr="00966A39">
        <w:rPr>
          <w:rFonts w:ascii="Times New Roman" w:eastAsia="Times New Roman" w:hAnsi="Times New Roman" w:cs="Times New Roman"/>
          <w:sz w:val="28"/>
          <w:szCs w:val="28"/>
        </w:rPr>
        <w:t>объекта от сетей инженерно-технического обеспечения выдаются организациями, осуществляющими эксплуатацию сетей инженерно-технического обеспечения, в течение не более чем десяти рабочих дней со дня поступления заявления о выдаче таких условий от застройщика, государственного органа или местного исполнительного органа. Отключение</w:t>
      </w:r>
      <w:r w:rsidR="00242373" w:rsidRPr="00966A39">
        <w:rPr>
          <w:rFonts w:ascii="Times New Roman" w:eastAsia="Times New Roman" w:hAnsi="Times New Roman" w:cs="Times New Roman"/>
          <w:sz w:val="28"/>
          <w:szCs w:val="28"/>
        </w:rPr>
        <w:t xml:space="preserve"> строительного</w:t>
      </w:r>
      <w:sdt>
        <w:sdtPr>
          <w:rPr>
            <w:rFonts w:ascii="Times New Roman" w:hAnsi="Times New Roman" w:cs="Times New Roman"/>
            <w:sz w:val="28"/>
            <w:szCs w:val="28"/>
          </w:rPr>
          <w:tag w:val="goog_rdk_1509"/>
          <w:id w:val="-102423315"/>
        </w:sdtPr>
        <w:sdtContent/>
      </w:sdt>
      <w:r w:rsidRPr="00966A39">
        <w:rPr>
          <w:rFonts w:ascii="Times New Roman" w:eastAsia="Times New Roman" w:hAnsi="Times New Roman" w:cs="Times New Roman"/>
          <w:sz w:val="28"/>
          <w:szCs w:val="28"/>
        </w:rPr>
        <w:t>объекта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Порядок отключения</w:t>
      </w:r>
      <w:r w:rsidR="00242373" w:rsidRPr="00966A39">
        <w:rPr>
          <w:rFonts w:ascii="Times New Roman" w:eastAsia="Times New Roman" w:hAnsi="Times New Roman" w:cs="Times New Roman"/>
          <w:sz w:val="28"/>
          <w:szCs w:val="28"/>
        </w:rPr>
        <w:t xml:space="preserve"> строительного</w:t>
      </w:r>
      <w:sdt>
        <w:sdtPr>
          <w:rPr>
            <w:rFonts w:ascii="Times New Roman" w:hAnsi="Times New Roman" w:cs="Times New Roman"/>
            <w:sz w:val="28"/>
            <w:szCs w:val="28"/>
          </w:rPr>
          <w:tag w:val="goog_rdk_1510"/>
          <w:id w:val="-1986067744"/>
        </w:sdtPr>
        <w:sdtContent/>
      </w:sdt>
      <w:r w:rsidRPr="00966A39">
        <w:rPr>
          <w:rFonts w:ascii="Times New Roman" w:eastAsia="Times New Roman" w:hAnsi="Times New Roman" w:cs="Times New Roman"/>
          <w:sz w:val="28"/>
          <w:szCs w:val="28"/>
        </w:rPr>
        <w:t xml:space="preserve">объекта от сетей инженерно-технического обеспечения устанавливается </w:t>
      </w:r>
      <w:r w:rsidR="00F62BFF" w:rsidRPr="00966A39">
        <w:rPr>
          <w:rFonts w:ascii="Times New Roman" w:eastAsia="Times New Roman" w:hAnsi="Times New Roman" w:cs="Times New Roman"/>
          <w:sz w:val="28"/>
          <w:szCs w:val="28"/>
          <w:lang w:val="kk-KZ"/>
        </w:rPr>
        <w:t>уполномоченным органом по делам архитектуры, градостроительства и строительства</w:t>
      </w:r>
      <w:r w:rsidRPr="00966A39">
        <w:rPr>
          <w:rFonts w:ascii="Times New Roman" w:eastAsia="Times New Roman" w:hAnsi="Times New Roman" w:cs="Times New Roman"/>
          <w:sz w:val="28"/>
          <w:szCs w:val="28"/>
        </w:rPr>
        <w:t>.</w:t>
      </w:r>
    </w:p>
    <w:p w:rsidR="001F2DC9" w:rsidRPr="00966A39" w:rsidRDefault="00301C87">
      <w:pP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3. В процессе сноса</w:t>
      </w:r>
      <w:r w:rsidR="00242373" w:rsidRPr="00966A39">
        <w:rPr>
          <w:rFonts w:ascii="Times New Roman" w:eastAsia="Times New Roman" w:hAnsi="Times New Roman" w:cs="Times New Roman"/>
          <w:sz w:val="28"/>
          <w:szCs w:val="28"/>
        </w:rPr>
        <w:t xml:space="preserve"> строительного</w:t>
      </w:r>
      <w:sdt>
        <w:sdtPr>
          <w:rPr>
            <w:rFonts w:ascii="Times New Roman" w:hAnsi="Times New Roman" w:cs="Times New Roman"/>
            <w:sz w:val="28"/>
            <w:szCs w:val="28"/>
          </w:rPr>
          <w:tag w:val="goog_rdk_1511"/>
          <w:id w:val="1375728201"/>
        </w:sdtPr>
        <w:sdtContent/>
      </w:sdt>
      <w:r w:rsidRPr="00966A39">
        <w:rPr>
          <w:rFonts w:ascii="Times New Roman" w:eastAsia="Times New Roman" w:hAnsi="Times New Roman" w:cs="Times New Roman"/>
          <w:sz w:val="28"/>
          <w:szCs w:val="28"/>
        </w:rPr>
        <w:t>объекта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rsidR="001F2DC9" w:rsidRPr="00966A39" w:rsidRDefault="00301C87">
      <w:pP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4. Работы по договорам подряда на осуществление сноса выполняются индивидуальными предпринимателями или юридическими лицами, которые </w:t>
      </w:r>
      <w:r w:rsidR="004B2F3E" w:rsidRPr="00966A39">
        <w:rPr>
          <w:rFonts w:ascii="Times New Roman" w:eastAsia="Times New Roman" w:hAnsi="Times New Roman" w:cs="Times New Roman"/>
          <w:sz w:val="28"/>
          <w:szCs w:val="28"/>
          <w:lang w:val="kk-KZ"/>
        </w:rPr>
        <w:t>имеют соответствующие разрешительные документы на осуществление строительно-монтажных работ</w:t>
      </w:r>
      <w:r w:rsidRPr="00966A39">
        <w:rPr>
          <w:rFonts w:ascii="Times New Roman" w:eastAsia="Times New Roman" w:hAnsi="Times New Roman" w:cs="Times New Roman"/>
          <w:sz w:val="28"/>
          <w:szCs w:val="28"/>
        </w:rPr>
        <w:t>, если иное не установлено настоящей статьей. Выполнение работ по сносу</w:t>
      </w:r>
      <w:r w:rsidR="00242373" w:rsidRPr="00966A39">
        <w:rPr>
          <w:rFonts w:ascii="Times New Roman" w:eastAsia="Times New Roman" w:hAnsi="Times New Roman" w:cs="Times New Roman"/>
          <w:sz w:val="28"/>
          <w:szCs w:val="28"/>
        </w:rPr>
        <w:t xml:space="preserve"> строительного</w:t>
      </w:r>
      <w:sdt>
        <w:sdtPr>
          <w:rPr>
            <w:rFonts w:ascii="Times New Roman" w:hAnsi="Times New Roman" w:cs="Times New Roman"/>
            <w:sz w:val="28"/>
            <w:szCs w:val="28"/>
          </w:rPr>
          <w:tag w:val="goog_rdk_1512"/>
          <w:id w:val="379216951"/>
        </w:sdtPr>
        <w:sdtContent/>
      </w:sdt>
      <w:r w:rsidRPr="00966A39">
        <w:rPr>
          <w:rFonts w:ascii="Times New Roman" w:eastAsia="Times New Roman" w:hAnsi="Times New Roman" w:cs="Times New Roman"/>
          <w:sz w:val="28"/>
          <w:szCs w:val="28"/>
        </w:rPr>
        <w:t xml:space="preserve">объектов по договорам подряда на осуществление сноса обеспечивается специалистами по организации строительства (главными инженерами проектов). </w:t>
      </w:r>
    </w:p>
    <w:p w:rsidR="001F2DC9" w:rsidRPr="00966A39" w:rsidRDefault="004B2F3E">
      <w:pP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5</w:t>
      </w:r>
      <w:r w:rsidR="00301C87" w:rsidRPr="00966A39">
        <w:rPr>
          <w:rFonts w:ascii="Times New Roman" w:eastAsia="Times New Roman" w:hAnsi="Times New Roman" w:cs="Times New Roman"/>
          <w:sz w:val="28"/>
          <w:szCs w:val="28"/>
        </w:rPr>
        <w:t>. Лицом, осуществляющим снос</w:t>
      </w:r>
      <w:r w:rsidR="00242373" w:rsidRPr="00966A39">
        <w:rPr>
          <w:rFonts w:ascii="Times New Roman" w:eastAsia="Times New Roman" w:hAnsi="Times New Roman" w:cs="Times New Roman"/>
          <w:sz w:val="28"/>
          <w:szCs w:val="28"/>
        </w:rPr>
        <w:t xml:space="preserve"> строительного</w:t>
      </w:r>
      <w:sdt>
        <w:sdtPr>
          <w:rPr>
            <w:rFonts w:ascii="Times New Roman" w:hAnsi="Times New Roman" w:cs="Times New Roman"/>
            <w:sz w:val="28"/>
            <w:szCs w:val="28"/>
          </w:rPr>
          <w:tag w:val="goog_rdk_1513"/>
          <w:id w:val="-1170784336"/>
        </w:sdtPr>
        <w:sdtContent/>
      </w:sdt>
      <w:r w:rsidR="00301C87" w:rsidRPr="00966A39">
        <w:rPr>
          <w:rFonts w:ascii="Times New Roman" w:eastAsia="Times New Roman" w:hAnsi="Times New Roman" w:cs="Times New Roman"/>
          <w:sz w:val="28"/>
          <w:szCs w:val="28"/>
        </w:rPr>
        <w:t>объекта (лицо, осуществляющее снос), может являться подрядчик (генеральный подрядчик)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w:t>
      </w:r>
      <w:r w:rsidR="00242373" w:rsidRPr="00966A39">
        <w:rPr>
          <w:rFonts w:ascii="Times New Roman" w:eastAsia="Times New Roman" w:hAnsi="Times New Roman" w:cs="Times New Roman"/>
          <w:sz w:val="28"/>
          <w:szCs w:val="28"/>
        </w:rPr>
        <w:t xml:space="preserve"> строительного</w:t>
      </w:r>
      <w:sdt>
        <w:sdtPr>
          <w:rPr>
            <w:rFonts w:ascii="Times New Roman" w:hAnsi="Times New Roman" w:cs="Times New Roman"/>
            <w:sz w:val="28"/>
            <w:szCs w:val="28"/>
          </w:rPr>
          <w:tag w:val="goog_rdk_1514"/>
          <w:id w:val="-1848700623"/>
        </w:sdtPr>
        <w:sdtContent/>
      </w:sdt>
      <w:r w:rsidR="00301C87" w:rsidRPr="00966A39">
        <w:rPr>
          <w:rFonts w:ascii="Times New Roman" w:eastAsia="Times New Roman" w:hAnsi="Times New Roman" w:cs="Times New Roman"/>
          <w:sz w:val="28"/>
          <w:szCs w:val="28"/>
        </w:rPr>
        <w:t>объекта, технических регламентов, техники безопасности в процессе выполнения работ по сносу</w:t>
      </w:r>
      <w:r w:rsidR="00242373" w:rsidRPr="00966A39">
        <w:rPr>
          <w:rFonts w:ascii="Times New Roman" w:eastAsia="Times New Roman" w:hAnsi="Times New Roman" w:cs="Times New Roman"/>
          <w:sz w:val="28"/>
          <w:szCs w:val="28"/>
        </w:rPr>
        <w:t xml:space="preserve"> строительного</w:t>
      </w:r>
      <w:sdt>
        <w:sdtPr>
          <w:rPr>
            <w:rFonts w:ascii="Times New Roman" w:hAnsi="Times New Roman" w:cs="Times New Roman"/>
            <w:sz w:val="28"/>
            <w:szCs w:val="28"/>
          </w:rPr>
          <w:tag w:val="goog_rdk_1515"/>
          <w:id w:val="238227042"/>
        </w:sdtPr>
        <w:sdtContent/>
      </w:sdt>
      <w:r w:rsidR="00301C87" w:rsidRPr="00966A39">
        <w:rPr>
          <w:rFonts w:ascii="Times New Roman" w:eastAsia="Times New Roman" w:hAnsi="Times New Roman" w:cs="Times New Roman"/>
          <w:sz w:val="28"/>
          <w:szCs w:val="28"/>
        </w:rPr>
        <w:t>объекта и несет ответственность за качество выполненных работ.</w:t>
      </w:r>
    </w:p>
    <w:p w:rsidR="001F2DC9" w:rsidRPr="00966A39" w:rsidRDefault="004B2F3E">
      <w:pP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6</w:t>
      </w:r>
      <w:r w:rsidR="00301C87" w:rsidRPr="00966A39">
        <w:rPr>
          <w:rFonts w:ascii="Times New Roman" w:eastAsia="Times New Roman" w:hAnsi="Times New Roman" w:cs="Times New Roman"/>
          <w:sz w:val="28"/>
          <w:szCs w:val="28"/>
        </w:rPr>
        <w:t>. В целях сноса</w:t>
      </w:r>
      <w:r w:rsidR="00242373" w:rsidRPr="00966A39">
        <w:rPr>
          <w:rFonts w:ascii="Times New Roman" w:eastAsia="Times New Roman" w:hAnsi="Times New Roman" w:cs="Times New Roman"/>
          <w:sz w:val="28"/>
          <w:szCs w:val="28"/>
        </w:rPr>
        <w:t xml:space="preserve"> строительного</w:t>
      </w:r>
      <w:sdt>
        <w:sdtPr>
          <w:rPr>
            <w:rFonts w:ascii="Times New Roman" w:hAnsi="Times New Roman" w:cs="Times New Roman"/>
            <w:sz w:val="28"/>
            <w:szCs w:val="28"/>
          </w:rPr>
          <w:tag w:val="goog_rdk_1517"/>
          <w:id w:val="59988085"/>
        </w:sdtPr>
        <w:sdtContent/>
      </w:sdt>
      <w:r w:rsidR="00301C87" w:rsidRPr="00966A39">
        <w:rPr>
          <w:rFonts w:ascii="Times New Roman" w:eastAsia="Times New Roman" w:hAnsi="Times New Roman" w:cs="Times New Roman"/>
          <w:sz w:val="28"/>
          <w:szCs w:val="28"/>
        </w:rPr>
        <w:t>объекта подрядчик (генеральный подрядчик) или заказчик подает в местный исполнительный орган по месту нахождения</w:t>
      </w:r>
      <w:r w:rsidR="00242373" w:rsidRPr="00966A39">
        <w:rPr>
          <w:rFonts w:ascii="Times New Roman" w:eastAsia="Times New Roman" w:hAnsi="Times New Roman" w:cs="Times New Roman"/>
          <w:sz w:val="28"/>
          <w:szCs w:val="28"/>
        </w:rPr>
        <w:t xml:space="preserve"> строительного</w:t>
      </w:r>
      <w:sdt>
        <w:sdtPr>
          <w:rPr>
            <w:rFonts w:ascii="Times New Roman" w:hAnsi="Times New Roman" w:cs="Times New Roman"/>
            <w:sz w:val="28"/>
            <w:szCs w:val="28"/>
          </w:rPr>
          <w:tag w:val="goog_rdk_1518"/>
          <w:id w:val="87977982"/>
        </w:sdtPr>
        <w:sdtContent/>
      </w:sdt>
      <w:r w:rsidR="00301C87" w:rsidRPr="00966A39">
        <w:rPr>
          <w:rFonts w:ascii="Times New Roman" w:eastAsia="Times New Roman" w:hAnsi="Times New Roman" w:cs="Times New Roman"/>
          <w:sz w:val="28"/>
          <w:szCs w:val="28"/>
        </w:rPr>
        <w:t>объекта уведомление о планируемом сносе</w:t>
      </w:r>
      <w:r w:rsidR="00242373" w:rsidRPr="00966A39">
        <w:rPr>
          <w:rFonts w:ascii="Times New Roman" w:eastAsia="Times New Roman" w:hAnsi="Times New Roman" w:cs="Times New Roman"/>
          <w:sz w:val="28"/>
          <w:szCs w:val="28"/>
        </w:rPr>
        <w:t xml:space="preserve"> строительного</w:t>
      </w:r>
      <w:sdt>
        <w:sdtPr>
          <w:rPr>
            <w:rFonts w:ascii="Times New Roman" w:hAnsi="Times New Roman" w:cs="Times New Roman"/>
            <w:sz w:val="28"/>
            <w:szCs w:val="28"/>
          </w:rPr>
          <w:tag w:val="goog_rdk_1519"/>
          <w:id w:val="1559831820"/>
        </w:sdtPr>
        <w:sdtContent/>
      </w:sdt>
      <w:r w:rsidR="00301C87" w:rsidRPr="00966A39">
        <w:rPr>
          <w:rFonts w:ascii="Times New Roman" w:eastAsia="Times New Roman" w:hAnsi="Times New Roman" w:cs="Times New Roman"/>
          <w:sz w:val="28"/>
          <w:szCs w:val="28"/>
        </w:rPr>
        <w:t>объекта не позднее чем за семь рабочих дней до начала выполнения работ по сносу</w:t>
      </w:r>
      <w:r w:rsidR="00242373" w:rsidRPr="00966A39">
        <w:rPr>
          <w:rFonts w:ascii="Times New Roman" w:eastAsia="Times New Roman" w:hAnsi="Times New Roman" w:cs="Times New Roman"/>
          <w:sz w:val="28"/>
          <w:szCs w:val="28"/>
        </w:rPr>
        <w:t xml:space="preserve"> строительного</w:t>
      </w:r>
      <w:sdt>
        <w:sdtPr>
          <w:rPr>
            <w:rFonts w:ascii="Times New Roman" w:hAnsi="Times New Roman" w:cs="Times New Roman"/>
            <w:sz w:val="28"/>
            <w:szCs w:val="28"/>
          </w:rPr>
          <w:tag w:val="goog_rdk_1520"/>
          <w:id w:val="1375888269"/>
        </w:sdtPr>
        <w:sdtContent/>
      </w:sdt>
      <w:r w:rsidR="00301C87" w:rsidRPr="00966A39">
        <w:rPr>
          <w:rFonts w:ascii="Times New Roman" w:eastAsia="Times New Roman" w:hAnsi="Times New Roman" w:cs="Times New Roman"/>
          <w:sz w:val="28"/>
          <w:szCs w:val="28"/>
        </w:rPr>
        <w:t>объекта. Указанное уведомление должно содержать следующие сведения:</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фамилия, имя, отчество (при наличии), место жительства подрядчика (генерального подрядчика), реквизиты документа, удостоверяющего личность (для физического лица);</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наименование и место нахождения подрядчика (генерального подрядчика) или заказчика (для юридического лица), бизнес идентификационный номер юридического лица;</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кадастровый номер земельного участка (при наличии), адрес или описание местоположения земельного участка;</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сведения о праве заказчика на земельный участок, а также сведения о наличии прав иных лиц на земельный участок (при наличии таких лиц);</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5) сведения о праве заказчика на</w:t>
      </w:r>
      <w:r w:rsidR="00242373" w:rsidRPr="00966A39">
        <w:rPr>
          <w:rFonts w:ascii="Times New Roman" w:eastAsia="Times New Roman" w:hAnsi="Times New Roman" w:cs="Times New Roman"/>
          <w:sz w:val="28"/>
          <w:szCs w:val="28"/>
        </w:rPr>
        <w:t xml:space="preserve"> строительный</w:t>
      </w:r>
      <w:sdt>
        <w:sdtPr>
          <w:rPr>
            <w:rFonts w:ascii="Times New Roman" w:hAnsi="Times New Roman" w:cs="Times New Roman"/>
            <w:sz w:val="28"/>
            <w:szCs w:val="28"/>
          </w:rPr>
          <w:tag w:val="goog_rdk_1521"/>
          <w:id w:val="-556775413"/>
        </w:sdtPr>
        <w:sdtContent/>
      </w:sdt>
      <w:r w:rsidRPr="00966A39">
        <w:rPr>
          <w:rFonts w:ascii="Times New Roman" w:eastAsia="Times New Roman" w:hAnsi="Times New Roman" w:cs="Times New Roman"/>
          <w:color w:val="000000"/>
          <w:sz w:val="28"/>
          <w:szCs w:val="28"/>
        </w:rPr>
        <w:t>объект, подлежащий сносу, а также сведения о наличии прав иных лиц на</w:t>
      </w:r>
      <w:r w:rsidR="00242373" w:rsidRPr="00966A39">
        <w:rPr>
          <w:rFonts w:ascii="Times New Roman" w:eastAsia="Times New Roman" w:hAnsi="Times New Roman" w:cs="Times New Roman"/>
          <w:sz w:val="28"/>
          <w:szCs w:val="28"/>
        </w:rPr>
        <w:t xml:space="preserve"> строительный</w:t>
      </w:r>
      <w:sdt>
        <w:sdtPr>
          <w:rPr>
            <w:rFonts w:ascii="Times New Roman" w:hAnsi="Times New Roman" w:cs="Times New Roman"/>
            <w:sz w:val="28"/>
            <w:szCs w:val="28"/>
          </w:rPr>
          <w:tag w:val="goog_rdk_1522"/>
          <w:id w:val="2009629168"/>
        </w:sdtPr>
        <w:sdtContent/>
      </w:sdt>
      <w:r w:rsidRPr="00966A39">
        <w:rPr>
          <w:rFonts w:ascii="Times New Roman" w:eastAsia="Times New Roman" w:hAnsi="Times New Roman" w:cs="Times New Roman"/>
          <w:color w:val="000000"/>
          <w:sz w:val="28"/>
          <w:szCs w:val="28"/>
        </w:rPr>
        <w:t>объект, подлежащий сносу (при наличии таких лиц);</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6) сведения о решении суда или местного исполнительного органа о сносе</w:t>
      </w:r>
      <w:r w:rsidR="00242373" w:rsidRPr="00966A39">
        <w:rPr>
          <w:rFonts w:ascii="Times New Roman" w:eastAsia="Times New Roman" w:hAnsi="Times New Roman" w:cs="Times New Roman"/>
          <w:sz w:val="28"/>
          <w:szCs w:val="28"/>
        </w:rPr>
        <w:t xml:space="preserve"> строительного</w:t>
      </w:r>
      <w:sdt>
        <w:sdtPr>
          <w:rPr>
            <w:rFonts w:ascii="Times New Roman" w:hAnsi="Times New Roman" w:cs="Times New Roman"/>
            <w:sz w:val="28"/>
            <w:szCs w:val="28"/>
          </w:rPr>
          <w:tag w:val="goog_rdk_1523"/>
          <w:id w:val="-645655508"/>
        </w:sdtPr>
        <w:sdtContent/>
      </w:sdt>
      <w:r w:rsidRPr="00966A39">
        <w:rPr>
          <w:rFonts w:ascii="Times New Roman" w:eastAsia="Times New Roman" w:hAnsi="Times New Roman" w:cs="Times New Roman"/>
          <w:color w:val="000000"/>
          <w:sz w:val="28"/>
          <w:szCs w:val="28"/>
        </w:rPr>
        <w:t>объекта либо о наличии обязательства по сносу самовольной постройки в соответствии с законодательством</w:t>
      </w:r>
      <w:r w:rsidR="004B2F3E" w:rsidRPr="00966A39">
        <w:rPr>
          <w:rFonts w:ascii="Times New Roman" w:eastAsia="Times New Roman" w:hAnsi="Times New Roman" w:cs="Times New Roman"/>
          <w:color w:val="000000"/>
          <w:sz w:val="28"/>
          <w:szCs w:val="28"/>
          <w:lang w:val="kk-KZ"/>
        </w:rPr>
        <w:t xml:space="preserve"> Республики Казахстан</w:t>
      </w:r>
      <w:r w:rsidRPr="00966A39">
        <w:rPr>
          <w:rFonts w:ascii="Times New Roman" w:eastAsia="Times New Roman" w:hAnsi="Times New Roman" w:cs="Times New Roman"/>
          <w:color w:val="000000"/>
          <w:sz w:val="28"/>
          <w:szCs w:val="28"/>
        </w:rPr>
        <w:t xml:space="preserve"> (при наличии таких решения либо обязательства);</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7) почтовый адрес и (или) адрес электронной почты для связи с подрядчиком (генеральным подрядчиком) или заказчиком.</w:t>
      </w:r>
    </w:p>
    <w:p w:rsidR="001F2DC9" w:rsidRPr="00966A39" w:rsidRDefault="004B2F3E">
      <w:pP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7</w:t>
      </w:r>
      <w:r w:rsidR="00301C87" w:rsidRPr="00966A39">
        <w:rPr>
          <w:rFonts w:ascii="Times New Roman" w:eastAsia="Times New Roman" w:hAnsi="Times New Roman" w:cs="Times New Roman"/>
          <w:sz w:val="28"/>
          <w:szCs w:val="28"/>
        </w:rPr>
        <w:t>. К уведомлению о планируемом сносе</w:t>
      </w:r>
      <w:r w:rsidR="00242373" w:rsidRPr="00966A39">
        <w:rPr>
          <w:rFonts w:ascii="Times New Roman" w:eastAsia="Times New Roman" w:hAnsi="Times New Roman" w:cs="Times New Roman"/>
          <w:sz w:val="28"/>
          <w:szCs w:val="28"/>
        </w:rPr>
        <w:t xml:space="preserve"> строительного</w:t>
      </w:r>
      <w:sdt>
        <w:sdtPr>
          <w:rPr>
            <w:rFonts w:ascii="Times New Roman" w:hAnsi="Times New Roman" w:cs="Times New Roman"/>
            <w:sz w:val="28"/>
            <w:szCs w:val="28"/>
          </w:rPr>
          <w:tag w:val="goog_rdk_1524"/>
          <w:id w:val="711395578"/>
        </w:sdtPr>
        <w:sdtContent/>
      </w:sdt>
      <w:r w:rsidR="00301C87" w:rsidRPr="00966A39">
        <w:rPr>
          <w:rFonts w:ascii="Times New Roman" w:eastAsia="Times New Roman" w:hAnsi="Times New Roman" w:cs="Times New Roman"/>
          <w:sz w:val="28"/>
          <w:szCs w:val="28"/>
        </w:rPr>
        <w:t xml:space="preserve">объекта, за исключением </w:t>
      </w:r>
      <w:sdt>
        <w:sdtPr>
          <w:rPr>
            <w:rFonts w:ascii="Times New Roman" w:hAnsi="Times New Roman" w:cs="Times New Roman"/>
            <w:sz w:val="28"/>
            <w:szCs w:val="28"/>
          </w:rPr>
          <w:tag w:val="goog_rdk_1525"/>
          <w:id w:val="-253519784"/>
        </w:sdtPr>
        <w:sdtContent/>
      </w:sdt>
      <w:r w:rsidR="00301C87" w:rsidRPr="00966A39">
        <w:rPr>
          <w:rFonts w:ascii="Times New Roman" w:eastAsia="Times New Roman" w:hAnsi="Times New Roman" w:cs="Times New Roman"/>
          <w:sz w:val="28"/>
          <w:szCs w:val="28"/>
        </w:rPr>
        <w:t xml:space="preserve">объектов, указанных в пункте </w:t>
      </w:r>
      <w:r w:rsidR="007017BE" w:rsidRPr="00966A39">
        <w:rPr>
          <w:rFonts w:ascii="Times New Roman" w:eastAsia="Times New Roman" w:hAnsi="Times New Roman" w:cs="Times New Roman"/>
          <w:sz w:val="28"/>
          <w:szCs w:val="28"/>
        </w:rPr>
        <w:t>4</w:t>
      </w:r>
      <w:r w:rsidR="00301C87" w:rsidRPr="00966A39">
        <w:rPr>
          <w:rFonts w:ascii="Times New Roman" w:eastAsia="Times New Roman" w:hAnsi="Times New Roman" w:cs="Times New Roman"/>
          <w:sz w:val="28"/>
          <w:szCs w:val="28"/>
        </w:rPr>
        <w:t xml:space="preserve"> статьи </w:t>
      </w:r>
      <w:r w:rsidR="007F56ED" w:rsidRPr="00966A39">
        <w:rPr>
          <w:rFonts w:ascii="Times New Roman" w:eastAsia="Times New Roman" w:hAnsi="Times New Roman" w:cs="Times New Roman"/>
          <w:sz w:val="28"/>
          <w:szCs w:val="28"/>
          <w:lang w:val="kk-KZ"/>
        </w:rPr>
        <w:t>11</w:t>
      </w:r>
      <w:r w:rsidR="0063671B" w:rsidRPr="00966A39">
        <w:rPr>
          <w:rFonts w:ascii="Times New Roman" w:eastAsia="Times New Roman" w:hAnsi="Times New Roman" w:cs="Times New Roman"/>
          <w:sz w:val="28"/>
          <w:szCs w:val="28"/>
        </w:rPr>
        <w:t>1</w:t>
      </w:r>
      <w:r w:rsidR="00301C87" w:rsidRPr="00966A39">
        <w:rPr>
          <w:rFonts w:ascii="Times New Roman" w:eastAsia="Times New Roman" w:hAnsi="Times New Roman" w:cs="Times New Roman"/>
          <w:sz w:val="28"/>
          <w:szCs w:val="28"/>
        </w:rPr>
        <w:t> настоящего Кодекса, прилагаются следующие документы:</w:t>
      </w:r>
    </w:p>
    <w:p w:rsidR="001F2DC9" w:rsidRPr="00966A39" w:rsidRDefault="00301C87">
      <w:pP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 результаты и материалы обследования</w:t>
      </w:r>
      <w:r w:rsidR="00242373" w:rsidRPr="00966A39">
        <w:rPr>
          <w:rFonts w:ascii="Times New Roman" w:eastAsia="Times New Roman" w:hAnsi="Times New Roman" w:cs="Times New Roman"/>
          <w:sz w:val="28"/>
          <w:szCs w:val="28"/>
        </w:rPr>
        <w:t xml:space="preserve"> строительного</w:t>
      </w:r>
      <w:sdt>
        <w:sdtPr>
          <w:rPr>
            <w:rFonts w:ascii="Times New Roman" w:hAnsi="Times New Roman" w:cs="Times New Roman"/>
            <w:sz w:val="28"/>
            <w:szCs w:val="28"/>
          </w:rPr>
          <w:tag w:val="goog_rdk_1526"/>
          <w:id w:val="860248219"/>
        </w:sdtPr>
        <w:sdtContent/>
      </w:sdt>
      <w:r w:rsidRPr="00966A39">
        <w:rPr>
          <w:rFonts w:ascii="Times New Roman" w:eastAsia="Times New Roman" w:hAnsi="Times New Roman" w:cs="Times New Roman"/>
          <w:sz w:val="28"/>
          <w:szCs w:val="28"/>
        </w:rPr>
        <w:t>объекта;</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проект организации работ по сносу</w:t>
      </w:r>
      <w:r w:rsidR="00242373" w:rsidRPr="00966A39">
        <w:rPr>
          <w:rFonts w:ascii="Times New Roman" w:eastAsia="Times New Roman" w:hAnsi="Times New Roman" w:cs="Times New Roman"/>
          <w:sz w:val="28"/>
          <w:szCs w:val="28"/>
        </w:rPr>
        <w:t xml:space="preserve"> строительного</w:t>
      </w:r>
      <w:sdt>
        <w:sdtPr>
          <w:rPr>
            <w:rFonts w:ascii="Times New Roman" w:hAnsi="Times New Roman" w:cs="Times New Roman"/>
            <w:sz w:val="28"/>
            <w:szCs w:val="28"/>
          </w:rPr>
          <w:tag w:val="goog_rdk_1527"/>
          <w:id w:val="-1965265232"/>
        </w:sdtPr>
        <w:sdtContent/>
      </w:sdt>
      <w:r w:rsidRPr="00966A39">
        <w:rPr>
          <w:rFonts w:ascii="Times New Roman" w:eastAsia="Times New Roman" w:hAnsi="Times New Roman" w:cs="Times New Roman"/>
          <w:sz w:val="28"/>
          <w:szCs w:val="28"/>
        </w:rPr>
        <w:t>объекта.</w:t>
      </w:r>
    </w:p>
    <w:p w:rsidR="001F2DC9" w:rsidRPr="00966A39" w:rsidRDefault="004B2F3E">
      <w:pP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8</w:t>
      </w:r>
      <w:r w:rsidR="00301C87" w:rsidRPr="00966A39">
        <w:rPr>
          <w:rFonts w:ascii="Times New Roman" w:eastAsia="Times New Roman" w:hAnsi="Times New Roman" w:cs="Times New Roman"/>
          <w:sz w:val="28"/>
          <w:szCs w:val="28"/>
        </w:rPr>
        <w:t>. Подрядчик (генеральный подрядчик) или заказчик после завершения сноса</w:t>
      </w:r>
      <w:r w:rsidR="00242373" w:rsidRPr="00966A39">
        <w:rPr>
          <w:rFonts w:ascii="Times New Roman" w:eastAsia="Times New Roman" w:hAnsi="Times New Roman" w:cs="Times New Roman"/>
          <w:sz w:val="28"/>
          <w:szCs w:val="28"/>
        </w:rPr>
        <w:t xml:space="preserve"> строительного</w:t>
      </w:r>
      <w:sdt>
        <w:sdtPr>
          <w:rPr>
            <w:rFonts w:ascii="Times New Roman" w:hAnsi="Times New Roman" w:cs="Times New Roman"/>
            <w:sz w:val="28"/>
            <w:szCs w:val="28"/>
          </w:rPr>
          <w:tag w:val="goog_rdk_1528"/>
          <w:id w:val="-1232378861"/>
        </w:sdtPr>
        <w:sdtContent/>
      </w:sdt>
      <w:r w:rsidR="00301C87" w:rsidRPr="00966A39">
        <w:rPr>
          <w:rFonts w:ascii="Times New Roman" w:eastAsia="Times New Roman" w:hAnsi="Times New Roman" w:cs="Times New Roman"/>
          <w:sz w:val="28"/>
          <w:szCs w:val="28"/>
        </w:rPr>
        <w:t>объекта в установленные законом сроки подает в местный исполнительный орган по месту нахождения земельного участка, на котором располагался снесенный</w:t>
      </w:r>
      <w:r w:rsidR="00242373" w:rsidRPr="00966A39">
        <w:rPr>
          <w:rFonts w:ascii="Times New Roman" w:eastAsia="Times New Roman" w:hAnsi="Times New Roman" w:cs="Times New Roman"/>
          <w:sz w:val="28"/>
          <w:szCs w:val="28"/>
        </w:rPr>
        <w:t xml:space="preserve"> строительный</w:t>
      </w:r>
      <w:sdt>
        <w:sdtPr>
          <w:rPr>
            <w:rFonts w:ascii="Times New Roman" w:hAnsi="Times New Roman" w:cs="Times New Roman"/>
            <w:sz w:val="28"/>
            <w:szCs w:val="28"/>
          </w:rPr>
          <w:tag w:val="goog_rdk_1529"/>
          <w:id w:val="1528752027"/>
        </w:sdtPr>
        <w:sdtContent/>
      </w:sdt>
      <w:r w:rsidR="00301C87" w:rsidRPr="00966A39">
        <w:rPr>
          <w:rFonts w:ascii="Times New Roman" w:eastAsia="Times New Roman" w:hAnsi="Times New Roman" w:cs="Times New Roman"/>
          <w:sz w:val="28"/>
          <w:szCs w:val="28"/>
        </w:rPr>
        <w:t>объект уведомление о завершении сноса</w:t>
      </w:r>
      <w:r w:rsidR="00242373" w:rsidRPr="00966A39">
        <w:rPr>
          <w:rFonts w:ascii="Times New Roman" w:eastAsia="Times New Roman" w:hAnsi="Times New Roman" w:cs="Times New Roman"/>
          <w:sz w:val="28"/>
          <w:szCs w:val="28"/>
        </w:rPr>
        <w:t xml:space="preserve"> строительного</w:t>
      </w:r>
      <w:sdt>
        <w:sdtPr>
          <w:rPr>
            <w:rFonts w:ascii="Times New Roman" w:hAnsi="Times New Roman" w:cs="Times New Roman"/>
            <w:sz w:val="28"/>
            <w:szCs w:val="28"/>
          </w:rPr>
          <w:tag w:val="goog_rdk_1530"/>
          <w:id w:val="24453748"/>
        </w:sdtPr>
        <w:sdtContent/>
      </w:sdt>
      <w:r w:rsidR="00301C87" w:rsidRPr="00966A39">
        <w:rPr>
          <w:rFonts w:ascii="Times New Roman" w:eastAsia="Times New Roman" w:hAnsi="Times New Roman" w:cs="Times New Roman"/>
          <w:sz w:val="28"/>
          <w:szCs w:val="28"/>
        </w:rPr>
        <w:t>объекта.</w:t>
      </w:r>
    </w:p>
    <w:p w:rsidR="003E0645" w:rsidRPr="00966A39" w:rsidRDefault="004B2F3E">
      <w:pPr>
        <w:spacing w:after="0" w:line="240" w:lineRule="auto"/>
        <w:ind w:firstLine="426"/>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lang w:val="kk-KZ"/>
        </w:rPr>
        <w:t>9</w:t>
      </w:r>
      <w:r w:rsidR="003E0645" w:rsidRPr="00966A39">
        <w:rPr>
          <w:rFonts w:ascii="Times New Roman" w:eastAsia="Times New Roman" w:hAnsi="Times New Roman" w:cs="Times New Roman"/>
          <w:sz w:val="28"/>
          <w:szCs w:val="28"/>
          <w:lang w:val="kk-KZ"/>
        </w:rPr>
        <w:t>. Акт сноса зданий и сооружений подлежит обязательному учету и регистрации в информационной системе государственного градостроительного кадастра местными исполнительными органами, осуществляющие функции в сфере архитектурной, градостроительной и строительной деятельности.</w:t>
      </w:r>
    </w:p>
    <w:p w:rsidR="001F2DC9" w:rsidRPr="00966A39" w:rsidRDefault="001F2DC9">
      <w:pPr>
        <w:pBdr>
          <w:top w:val="nil"/>
          <w:left w:val="nil"/>
          <w:bottom w:val="nil"/>
          <w:right w:val="nil"/>
          <w:between w:val="nil"/>
        </w:pBdr>
        <w:shd w:val="clear" w:color="auto" w:fill="FFFFFF"/>
        <w:spacing w:after="0" w:line="240" w:lineRule="auto"/>
        <w:ind w:left="1701" w:hanging="1275"/>
        <w:jc w:val="both"/>
        <w:rPr>
          <w:rFonts w:ascii="Times New Roman" w:eastAsia="Times New Roman" w:hAnsi="Times New Roman" w:cs="Times New Roman"/>
          <w:b/>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left="1701" w:hanging="1275"/>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Статья </w:t>
      </w:r>
      <w:r w:rsidR="00853343" w:rsidRPr="00966A39">
        <w:rPr>
          <w:rFonts w:ascii="Times New Roman" w:eastAsia="Times New Roman" w:hAnsi="Times New Roman" w:cs="Times New Roman"/>
          <w:b/>
          <w:color w:val="000000"/>
          <w:sz w:val="28"/>
          <w:szCs w:val="28"/>
          <w:lang w:val="kk-KZ"/>
        </w:rPr>
        <w:t>1</w:t>
      </w:r>
      <w:r w:rsidR="00297699" w:rsidRPr="00966A39">
        <w:rPr>
          <w:rFonts w:ascii="Times New Roman" w:eastAsia="Times New Roman" w:hAnsi="Times New Roman" w:cs="Times New Roman"/>
          <w:b/>
          <w:color w:val="000000"/>
          <w:sz w:val="28"/>
          <w:szCs w:val="28"/>
          <w:lang w:val="kk-KZ"/>
        </w:rPr>
        <w:t>5</w:t>
      </w:r>
      <w:r w:rsidR="0063671B" w:rsidRPr="00966A39">
        <w:rPr>
          <w:rFonts w:ascii="Times New Roman" w:eastAsia="Times New Roman" w:hAnsi="Times New Roman" w:cs="Times New Roman"/>
          <w:b/>
          <w:color w:val="000000"/>
          <w:sz w:val="28"/>
          <w:szCs w:val="28"/>
          <w:lang w:val="kk-KZ"/>
        </w:rPr>
        <w:t>5</w:t>
      </w:r>
      <w:r w:rsidRPr="00966A39">
        <w:rPr>
          <w:rFonts w:ascii="Times New Roman" w:eastAsia="Times New Roman" w:hAnsi="Times New Roman" w:cs="Times New Roman"/>
          <w:b/>
          <w:color w:val="000000"/>
          <w:sz w:val="28"/>
          <w:szCs w:val="28"/>
        </w:rPr>
        <w:t xml:space="preserve">. Особенности сноса </w:t>
      </w:r>
      <w:sdt>
        <w:sdtPr>
          <w:rPr>
            <w:rFonts w:ascii="Times New Roman" w:hAnsi="Times New Roman" w:cs="Times New Roman"/>
            <w:sz w:val="28"/>
            <w:szCs w:val="28"/>
          </w:rPr>
          <w:tag w:val="goog_rdk_1531"/>
          <w:id w:val="386537556"/>
        </w:sdtPr>
        <w:sdtContent/>
      </w:sdt>
      <w:r w:rsidRPr="00966A39">
        <w:rPr>
          <w:rFonts w:ascii="Times New Roman" w:eastAsia="Times New Roman" w:hAnsi="Times New Roman" w:cs="Times New Roman"/>
          <w:b/>
          <w:color w:val="000000"/>
          <w:sz w:val="28"/>
          <w:szCs w:val="28"/>
        </w:rPr>
        <w:t>объекта самовольных построек или приведения их в соответствие с установленными требованиями</w:t>
      </w:r>
    </w:p>
    <w:p w:rsidR="001F2DC9" w:rsidRPr="00966A39" w:rsidRDefault="00301C87">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Снос </w:t>
      </w:r>
      <w:r w:rsidR="00EE230A" w:rsidRPr="00966A39">
        <w:rPr>
          <w:rFonts w:ascii="Times New Roman" w:eastAsia="Times New Roman" w:hAnsi="Times New Roman" w:cs="Times New Roman"/>
          <w:color w:val="000000"/>
          <w:sz w:val="28"/>
          <w:szCs w:val="28"/>
        </w:rPr>
        <w:t xml:space="preserve">строительных </w:t>
      </w:r>
      <w:r w:rsidRPr="00966A39">
        <w:rPr>
          <w:rFonts w:ascii="Times New Roman" w:eastAsia="Times New Roman" w:hAnsi="Times New Roman" w:cs="Times New Roman"/>
          <w:color w:val="000000"/>
          <w:sz w:val="28"/>
          <w:szCs w:val="28"/>
        </w:rPr>
        <w:t>объектов,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местного исполнительного органа.</w:t>
      </w:r>
    </w:p>
    <w:p w:rsidR="001F2DC9" w:rsidRPr="00966A39" w:rsidRDefault="00301C87">
      <w:pP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Местный исполнительный орган по месту нахождения самовольной постройки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государственных органов, уполномоченных на осуществление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республиканского и регионального значения, являющихся государственными инспекторами в области охраны окружающей среды, или от местных исполнительных органов, осуществляющих земельный контроль или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законодательством Республики Казахстан, обязан рассмотреть указанные уведомление и документы и по результатам такого рассмотрения совершить одно из следующих действий:</w:t>
      </w:r>
    </w:p>
    <w:p w:rsidR="001F2DC9" w:rsidRPr="00966A39" w:rsidRDefault="00301C87">
      <w:pP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 принять решение о сносе самовольной постройки либо решение о ее приведении в соответствие с установленными требованиями в случаях, предусмотренных законодательством Республики Казахстан;</w:t>
      </w:r>
    </w:p>
    <w:p w:rsidR="001F2DC9" w:rsidRPr="00966A39" w:rsidRDefault="00301C87">
      <w:pP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обратиться в суд с иском о сносе самовольной постройки или ее приведении в соответствие с установленными требованиями;</w:t>
      </w:r>
    </w:p>
    <w:p w:rsidR="001F2DC9" w:rsidRPr="00966A39" w:rsidRDefault="00301C87">
      <w:pP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3) направить, уведомление о том, что наличие признаков самовольной постройки не усматривается, в уполномоченный государственный орган, должностному лицу, в государственное учреждение или местный исполнительный орган, от которых поступило уведомление о выявлении самовольной постройки.</w:t>
      </w:r>
    </w:p>
    <w:p w:rsidR="001F2DC9" w:rsidRPr="00966A39" w:rsidRDefault="00301C87">
      <w:pP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3.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w:t>
      </w:r>
      <w:r w:rsidR="002461E7" w:rsidRPr="00966A39">
        <w:rPr>
          <w:rFonts w:ascii="Times New Roman" w:eastAsia="Times New Roman" w:hAnsi="Times New Roman" w:cs="Times New Roman"/>
          <w:sz w:val="28"/>
          <w:szCs w:val="28"/>
        </w:rPr>
        <w:t>местного исполнительного органа</w:t>
      </w:r>
      <w:r w:rsidRPr="00966A39">
        <w:rPr>
          <w:rFonts w:ascii="Times New Roman" w:eastAsia="Times New Roman" w:hAnsi="Times New Roman" w:cs="Times New Roman"/>
          <w:sz w:val="28"/>
          <w:szCs w:val="28"/>
        </w:rPr>
        <w:t>.</w:t>
      </w:r>
    </w:p>
    <w:p w:rsidR="001F2DC9" w:rsidRPr="00966A39" w:rsidRDefault="00301C87">
      <w:pP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4. Снос самовольной постройки осуществляется в соответствии со статьями </w:t>
      </w:r>
      <w:r w:rsidR="00557563" w:rsidRPr="00966A39">
        <w:rPr>
          <w:rFonts w:ascii="Times New Roman" w:eastAsia="Times New Roman" w:hAnsi="Times New Roman" w:cs="Times New Roman"/>
          <w:sz w:val="28"/>
          <w:szCs w:val="28"/>
          <w:lang w:val="kk-KZ"/>
        </w:rPr>
        <w:t>15</w:t>
      </w:r>
      <w:r w:rsidR="00585B83" w:rsidRPr="00966A39">
        <w:rPr>
          <w:rFonts w:ascii="Times New Roman" w:eastAsia="Times New Roman" w:hAnsi="Times New Roman" w:cs="Times New Roman"/>
          <w:sz w:val="28"/>
          <w:szCs w:val="28"/>
          <w:lang w:val="kk-KZ"/>
        </w:rPr>
        <w:t>3</w:t>
      </w:r>
      <w:r w:rsidRPr="00966A39">
        <w:rPr>
          <w:rFonts w:ascii="Times New Roman" w:eastAsia="Times New Roman" w:hAnsi="Times New Roman" w:cs="Times New Roman"/>
          <w:sz w:val="28"/>
          <w:szCs w:val="28"/>
        </w:rPr>
        <w:t> и </w:t>
      </w:r>
      <w:r w:rsidR="00F30008" w:rsidRPr="00966A39">
        <w:rPr>
          <w:rFonts w:ascii="Times New Roman" w:eastAsia="Times New Roman" w:hAnsi="Times New Roman" w:cs="Times New Roman"/>
          <w:sz w:val="28"/>
          <w:szCs w:val="28"/>
          <w:lang w:val="kk-KZ"/>
        </w:rPr>
        <w:t>1</w:t>
      </w:r>
      <w:r w:rsidR="00557563" w:rsidRPr="00966A39">
        <w:rPr>
          <w:rFonts w:ascii="Times New Roman" w:eastAsia="Times New Roman" w:hAnsi="Times New Roman" w:cs="Times New Roman"/>
          <w:sz w:val="28"/>
          <w:szCs w:val="28"/>
          <w:lang w:val="kk-KZ"/>
        </w:rPr>
        <w:t>5</w:t>
      </w:r>
      <w:r w:rsidR="00585B83" w:rsidRPr="00966A39">
        <w:rPr>
          <w:rFonts w:ascii="Times New Roman" w:eastAsia="Times New Roman" w:hAnsi="Times New Roman" w:cs="Times New Roman"/>
          <w:sz w:val="28"/>
          <w:szCs w:val="28"/>
          <w:lang w:val="kk-KZ"/>
        </w:rPr>
        <w:t>4</w:t>
      </w:r>
      <w:r w:rsidRPr="00966A39">
        <w:rPr>
          <w:rFonts w:ascii="Times New Roman" w:eastAsia="Times New Roman" w:hAnsi="Times New Roman" w:cs="Times New Roman"/>
          <w:sz w:val="28"/>
          <w:szCs w:val="28"/>
        </w:rPr>
        <w:t xml:space="preserve">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главой </w:t>
      </w:r>
      <w:r w:rsidR="00F30008" w:rsidRPr="00966A39">
        <w:rPr>
          <w:rFonts w:ascii="Times New Roman" w:eastAsia="Times New Roman" w:hAnsi="Times New Roman" w:cs="Times New Roman"/>
          <w:sz w:val="28"/>
          <w:szCs w:val="28"/>
          <w:lang w:val="kk-KZ"/>
        </w:rPr>
        <w:t>2</w:t>
      </w:r>
      <w:r w:rsidR="007F5D6D" w:rsidRPr="00966A39">
        <w:rPr>
          <w:rFonts w:ascii="Times New Roman" w:eastAsia="Times New Roman" w:hAnsi="Times New Roman" w:cs="Times New Roman"/>
          <w:sz w:val="28"/>
          <w:szCs w:val="28"/>
          <w:lang w:val="kk-KZ"/>
        </w:rPr>
        <w:t>1</w:t>
      </w:r>
      <w:r w:rsidRPr="00966A39">
        <w:rPr>
          <w:rFonts w:ascii="Times New Roman" w:eastAsia="Times New Roman" w:hAnsi="Times New Roman" w:cs="Times New Roman"/>
          <w:sz w:val="28"/>
          <w:szCs w:val="28"/>
        </w:rPr>
        <w:t> настоящего Кодекса.</w:t>
      </w:r>
    </w:p>
    <w:sdt>
      <w:sdtPr>
        <w:rPr>
          <w:rFonts w:ascii="Times New Roman" w:hAnsi="Times New Roman" w:cs="Times New Roman"/>
          <w:sz w:val="28"/>
          <w:szCs w:val="28"/>
        </w:rPr>
        <w:tag w:val="goog_rdk_1535"/>
        <w:id w:val="-850559998"/>
      </w:sdtPr>
      <w:sdtContent>
        <w:p w:rsidR="001F2DC9" w:rsidRPr="00966A39" w:rsidRDefault="00844FE2" w:rsidP="00A67EEE">
          <w:pPr>
            <w:pStyle w:val="2"/>
            <w:shd w:val="clear" w:color="auto" w:fill="FFFFFF"/>
            <w:spacing w:after="0" w:line="240" w:lineRule="auto"/>
            <w:jc w:val="center"/>
            <w:rPr>
              <w:rFonts w:ascii="Times New Roman" w:hAnsi="Times New Roman" w:cs="Times New Roman"/>
              <w:b w:val="0"/>
              <w:sz w:val="28"/>
              <w:szCs w:val="28"/>
            </w:rPr>
          </w:pPr>
          <w:sdt>
            <w:sdtPr>
              <w:rPr>
                <w:rFonts w:ascii="Times New Roman" w:hAnsi="Times New Roman" w:cs="Times New Roman"/>
                <w:sz w:val="28"/>
                <w:szCs w:val="28"/>
              </w:rPr>
              <w:tag w:val="goog_rdk_1533"/>
              <w:id w:val="-966812683"/>
            </w:sdtPr>
            <w:sdtContent>
              <w:r w:rsidR="00301C87" w:rsidRPr="00966A39">
                <w:rPr>
                  <w:rFonts w:ascii="Times New Roman" w:hAnsi="Times New Roman" w:cs="Times New Roman"/>
                  <w:sz w:val="28"/>
                  <w:szCs w:val="28"/>
                </w:rPr>
                <w:t xml:space="preserve">Раздел </w:t>
              </w:r>
              <w:r w:rsidR="00F30008" w:rsidRPr="00966A39">
                <w:rPr>
                  <w:rFonts w:ascii="Times New Roman" w:hAnsi="Times New Roman" w:cs="Times New Roman"/>
                  <w:sz w:val="28"/>
                  <w:szCs w:val="28"/>
                  <w:lang w:val="kk-KZ"/>
                </w:rPr>
                <w:t>7</w:t>
              </w:r>
              <w:r w:rsidR="00301C87" w:rsidRPr="00966A39">
                <w:rPr>
                  <w:rFonts w:ascii="Times New Roman" w:hAnsi="Times New Roman" w:cs="Times New Roman"/>
                  <w:sz w:val="28"/>
                  <w:szCs w:val="28"/>
                </w:rPr>
                <w:t>. Долевое участие в жилищном строительстве</w:t>
              </w:r>
            </w:sdtContent>
          </w:sdt>
          <w:sdt>
            <w:sdtPr>
              <w:rPr>
                <w:rFonts w:ascii="Times New Roman" w:hAnsi="Times New Roman" w:cs="Times New Roman"/>
                <w:sz w:val="28"/>
                <w:szCs w:val="28"/>
              </w:rPr>
              <w:tag w:val="goog_rdk_1534"/>
              <w:id w:val="1507332735"/>
            </w:sdtPr>
            <w:sdtContent/>
          </w:sdt>
        </w:p>
      </w:sdtContent>
    </w:sdt>
    <w:p w:rsidR="001F2DC9" w:rsidRPr="00966A39" w:rsidRDefault="001F2DC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1F2DC9" w:rsidRPr="00966A39" w:rsidRDefault="001F2DC9" w:rsidP="006A6685">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p w:rsidR="001F2DC9" w:rsidRPr="00966A39" w:rsidRDefault="00301C8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Глава </w:t>
      </w:r>
      <w:r w:rsidR="00851114" w:rsidRPr="00966A39">
        <w:rPr>
          <w:rFonts w:ascii="Times New Roman" w:eastAsia="Times New Roman" w:hAnsi="Times New Roman" w:cs="Times New Roman"/>
          <w:b/>
          <w:color w:val="000000"/>
          <w:sz w:val="28"/>
          <w:szCs w:val="28"/>
          <w:lang w:val="kk-KZ"/>
        </w:rPr>
        <w:t>2</w:t>
      </w:r>
      <w:r w:rsidR="007F5D6D" w:rsidRPr="00966A39">
        <w:rPr>
          <w:rFonts w:ascii="Times New Roman" w:eastAsia="Times New Roman" w:hAnsi="Times New Roman" w:cs="Times New Roman"/>
          <w:b/>
          <w:color w:val="000000"/>
          <w:sz w:val="28"/>
          <w:szCs w:val="28"/>
          <w:lang w:val="kk-KZ"/>
        </w:rPr>
        <w:t>8</w:t>
      </w:r>
      <w:r w:rsidRPr="00966A39">
        <w:rPr>
          <w:rFonts w:ascii="Times New Roman" w:eastAsia="Times New Roman" w:hAnsi="Times New Roman" w:cs="Times New Roman"/>
          <w:b/>
          <w:color w:val="000000"/>
          <w:sz w:val="28"/>
          <w:szCs w:val="28"/>
        </w:rPr>
        <w:t>. Организация долевого участия в жилищном строительстве</w:t>
      </w:r>
    </w:p>
    <w:p w:rsidR="001F2DC9" w:rsidRPr="00966A39" w:rsidRDefault="00301C87">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pacing w:after="0" w:line="240" w:lineRule="auto"/>
        <w:ind w:left="1843" w:hanging="1417"/>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Статья </w:t>
      </w:r>
      <w:r w:rsidR="00F30008" w:rsidRPr="00966A39">
        <w:rPr>
          <w:rFonts w:ascii="Times New Roman" w:eastAsia="Times New Roman" w:hAnsi="Times New Roman" w:cs="Times New Roman"/>
          <w:b/>
          <w:color w:val="000000"/>
          <w:sz w:val="28"/>
          <w:szCs w:val="28"/>
          <w:lang w:val="kk-KZ"/>
        </w:rPr>
        <w:t>1</w:t>
      </w:r>
      <w:r w:rsidR="00297699" w:rsidRPr="00966A39">
        <w:rPr>
          <w:rFonts w:ascii="Times New Roman" w:eastAsia="Times New Roman" w:hAnsi="Times New Roman" w:cs="Times New Roman"/>
          <w:b/>
          <w:color w:val="000000"/>
          <w:sz w:val="28"/>
          <w:szCs w:val="28"/>
          <w:lang w:val="kk-KZ"/>
        </w:rPr>
        <w:t>5</w:t>
      </w:r>
      <w:r w:rsidR="0063671B" w:rsidRPr="00966A39">
        <w:rPr>
          <w:rFonts w:ascii="Times New Roman" w:eastAsia="Times New Roman" w:hAnsi="Times New Roman" w:cs="Times New Roman"/>
          <w:b/>
          <w:color w:val="000000"/>
          <w:sz w:val="28"/>
          <w:szCs w:val="28"/>
          <w:lang w:val="kk-KZ"/>
        </w:rPr>
        <w:t>6</w:t>
      </w:r>
      <w:r w:rsidRPr="00966A39">
        <w:rPr>
          <w:rFonts w:ascii="Times New Roman" w:eastAsia="Times New Roman" w:hAnsi="Times New Roman" w:cs="Times New Roman"/>
          <w:b/>
          <w:color w:val="000000"/>
          <w:sz w:val="28"/>
          <w:szCs w:val="28"/>
        </w:rPr>
        <w:t>. Способы организации долевого участия в жилищном строительстве</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Долевое участие в жилищном строительстве организуется одним из следующих способов:</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получение гарантии Единого оператора;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участие в проекте банка второго уровня;</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привлечение денег дольщиков после возведения каркаса многоквартирного жилого дома;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организация жилищно-строительного кооператива.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Допускается изменение способов организации долевого участия в жилищном строительстве в соответствии с порядком, определенным </w:t>
      </w:r>
      <w:r w:rsidR="0015035F" w:rsidRPr="00966A39">
        <w:rPr>
          <w:rFonts w:ascii="Times New Roman" w:eastAsia="Times New Roman" w:hAnsi="Times New Roman" w:cs="Times New Roman"/>
          <w:sz w:val="28"/>
          <w:szCs w:val="28"/>
          <w:lang w:val="kk-KZ"/>
        </w:rPr>
        <w:t>уполномоченным органом по делам архитектуры, градостроительства и строительства</w:t>
      </w:r>
      <w:r w:rsidRPr="00966A39">
        <w:rPr>
          <w:rFonts w:ascii="Times New Roman" w:eastAsia="Times New Roman" w:hAnsi="Times New Roman" w:cs="Times New Roman"/>
          <w:color w:val="000000"/>
          <w:sz w:val="28"/>
          <w:szCs w:val="28"/>
        </w:rPr>
        <w:t>.</w:t>
      </w:r>
    </w:p>
    <w:p w:rsidR="008A5202" w:rsidRPr="00966A39" w:rsidRDefault="00301C87" w:rsidP="008A5202">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3. </w:t>
      </w:r>
      <w:r w:rsidR="008A5202" w:rsidRPr="00966A39">
        <w:rPr>
          <w:rFonts w:ascii="Times New Roman" w:eastAsia="Times New Roman" w:hAnsi="Times New Roman" w:cs="Times New Roman"/>
          <w:color w:val="000000"/>
          <w:sz w:val="28"/>
          <w:szCs w:val="28"/>
        </w:rPr>
        <w:t xml:space="preserve">Запрещается привлечение денег физических и юридических лиц для строительства многоквартирных жилых домов в нарушение требований, установленных настоящим </w:t>
      </w:r>
      <w:r w:rsidR="00B809E5" w:rsidRPr="00966A39">
        <w:rPr>
          <w:rFonts w:ascii="Times New Roman" w:eastAsia="Times New Roman" w:hAnsi="Times New Roman" w:cs="Times New Roman"/>
          <w:color w:val="000000"/>
          <w:sz w:val="28"/>
          <w:szCs w:val="28"/>
          <w:lang w:val="kk-KZ"/>
        </w:rPr>
        <w:t>Кодексом</w:t>
      </w:r>
      <w:r w:rsidR="008A5202" w:rsidRPr="00966A39">
        <w:rPr>
          <w:rFonts w:ascii="Times New Roman" w:eastAsia="Times New Roman" w:hAnsi="Times New Roman" w:cs="Times New Roman"/>
          <w:color w:val="000000"/>
          <w:sz w:val="28"/>
          <w:szCs w:val="28"/>
        </w:rPr>
        <w:t xml:space="preserve"> и отсутствующих в единой информационной системе долевого участия в жилищном строительстве</w:t>
      </w:r>
      <w:r w:rsidR="0015035F" w:rsidRPr="00966A39">
        <w:rPr>
          <w:rFonts w:ascii="Times New Roman" w:eastAsia="Times New Roman" w:hAnsi="Times New Roman" w:cs="Times New Roman"/>
          <w:color w:val="000000"/>
          <w:sz w:val="28"/>
          <w:szCs w:val="28"/>
          <w:lang w:val="kk-KZ"/>
        </w:rPr>
        <w:t xml:space="preserve">, который ведется </w:t>
      </w:r>
      <w:r w:rsidR="0015035F" w:rsidRPr="00966A39">
        <w:rPr>
          <w:rFonts w:ascii="Times New Roman" w:eastAsia="Times New Roman" w:hAnsi="Times New Roman" w:cs="Times New Roman"/>
          <w:sz w:val="28"/>
          <w:szCs w:val="28"/>
          <w:lang w:val="kk-KZ"/>
        </w:rPr>
        <w:t>уполномоченным органом по делам архитектуры, градостроительства и строительства</w:t>
      </w:r>
      <w:r w:rsidR="008A5202" w:rsidRPr="00966A39">
        <w:rPr>
          <w:rFonts w:ascii="Times New Roman" w:eastAsia="Times New Roman" w:hAnsi="Times New Roman" w:cs="Times New Roman"/>
          <w:color w:val="000000"/>
          <w:sz w:val="28"/>
          <w:szCs w:val="28"/>
        </w:rPr>
        <w:t xml:space="preserve">. Сделка по привлечению денег физических и юридических лиц для строительства, совершенная в нарушение требований настоящего </w:t>
      </w:r>
      <w:r w:rsidR="00692A00" w:rsidRPr="00966A39">
        <w:rPr>
          <w:rFonts w:ascii="Times New Roman" w:eastAsia="Times New Roman" w:hAnsi="Times New Roman" w:cs="Times New Roman"/>
          <w:color w:val="000000"/>
          <w:sz w:val="28"/>
          <w:szCs w:val="28"/>
          <w:lang w:val="kk-KZ"/>
        </w:rPr>
        <w:t>Кодекса</w:t>
      </w:r>
      <w:r w:rsidR="008A5202" w:rsidRPr="00966A39">
        <w:rPr>
          <w:rFonts w:ascii="Times New Roman" w:eastAsia="Times New Roman" w:hAnsi="Times New Roman" w:cs="Times New Roman"/>
          <w:color w:val="000000"/>
          <w:sz w:val="28"/>
          <w:szCs w:val="28"/>
        </w:rPr>
        <w:t>, признается недействительной и квалифицируется в соответствии с Уголовным кодексом Республики Казахстан.</w:t>
      </w:r>
    </w:p>
    <w:p w:rsidR="00180C8D" w:rsidRPr="00966A39" w:rsidRDefault="008A5202" w:rsidP="008A5202">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При реализации строительства в нарушение законодательства налагаются ограничения (запрещения) на пользование недвижимым имуществом и на выполнение определенных работ.</w:t>
      </w:r>
    </w:p>
    <w:p w:rsidR="001F2DC9" w:rsidRPr="00966A39" w:rsidRDefault="00180C8D">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 xml:space="preserve">4. </w:t>
      </w:r>
      <w:r w:rsidR="00301C87" w:rsidRPr="00966A39">
        <w:rPr>
          <w:rFonts w:ascii="Times New Roman" w:eastAsia="Times New Roman" w:hAnsi="Times New Roman" w:cs="Times New Roman"/>
          <w:color w:val="000000"/>
          <w:sz w:val="28"/>
          <w:szCs w:val="28"/>
        </w:rPr>
        <w:t xml:space="preserve">Споры, вытекающие из случаев не предусмотренных настоящей статьей, по привлечению средств дольщиков рассматриваются в </w:t>
      </w:r>
      <w:r w:rsidR="00876AB9" w:rsidRPr="00966A39">
        <w:rPr>
          <w:rFonts w:ascii="Times New Roman" w:eastAsia="Times New Roman" w:hAnsi="Times New Roman" w:cs="Times New Roman"/>
          <w:color w:val="000000"/>
          <w:sz w:val="28"/>
          <w:szCs w:val="28"/>
        </w:rPr>
        <w:t>порядке</w:t>
      </w:r>
      <w:r w:rsidR="00876AB9" w:rsidRPr="00966A39">
        <w:rPr>
          <w:rFonts w:ascii="Times New Roman" w:eastAsia="Times New Roman" w:hAnsi="Times New Roman" w:cs="Times New Roman"/>
          <w:color w:val="000000"/>
          <w:sz w:val="28"/>
          <w:szCs w:val="28"/>
          <w:lang w:val="kk-KZ"/>
        </w:rPr>
        <w:t>,</w:t>
      </w:r>
      <w:r w:rsidR="00876AB9" w:rsidRPr="00966A39">
        <w:rPr>
          <w:rFonts w:ascii="Times New Roman" w:eastAsia="Times New Roman" w:hAnsi="Times New Roman" w:cs="Times New Roman"/>
          <w:sz w:val="28"/>
          <w:szCs w:val="28"/>
          <w:lang w:val="kk-KZ"/>
        </w:rPr>
        <w:t>установленном законодательством Республики Казахстан</w:t>
      </w:r>
      <w:r w:rsidR="00301C87" w:rsidRPr="00966A39">
        <w:rPr>
          <w:rFonts w:ascii="Times New Roman" w:eastAsia="Times New Roman" w:hAnsi="Times New Roman" w:cs="Times New Roman"/>
          <w:color w:val="000000"/>
          <w:sz w:val="28"/>
          <w:szCs w:val="28"/>
        </w:rPr>
        <w:t>.</w:t>
      </w:r>
    </w:p>
    <w:p w:rsidR="00180C8D" w:rsidRPr="00966A39" w:rsidRDefault="00180C8D" w:rsidP="00180C8D">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5</w:t>
      </w:r>
      <w:r w:rsidRPr="00966A39">
        <w:rPr>
          <w:rFonts w:ascii="Times New Roman" w:eastAsia="Times New Roman" w:hAnsi="Times New Roman" w:cs="Times New Roman"/>
          <w:color w:val="000000"/>
          <w:sz w:val="28"/>
          <w:szCs w:val="28"/>
        </w:rPr>
        <w:t xml:space="preserve">. Действие </w:t>
      </w:r>
      <w:r w:rsidRPr="00966A39">
        <w:rPr>
          <w:rFonts w:ascii="Times New Roman" w:eastAsia="Times New Roman" w:hAnsi="Times New Roman" w:cs="Times New Roman"/>
          <w:color w:val="000000"/>
          <w:sz w:val="28"/>
          <w:szCs w:val="28"/>
          <w:lang w:val="kk-KZ"/>
        </w:rPr>
        <w:t>норм по долевому участию в жилищном строительства</w:t>
      </w:r>
      <w:r w:rsidRPr="00966A39">
        <w:rPr>
          <w:rFonts w:ascii="Times New Roman" w:eastAsia="Times New Roman" w:hAnsi="Times New Roman" w:cs="Times New Roman"/>
          <w:color w:val="000000"/>
          <w:sz w:val="28"/>
          <w:szCs w:val="28"/>
        </w:rPr>
        <w:t xml:space="preserve"> не распространяется на отношения, связанные с:</w:t>
      </w:r>
    </w:p>
    <w:p w:rsidR="00180C8D" w:rsidRPr="00966A39" w:rsidRDefault="00180C8D" w:rsidP="00180C8D">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государственными закупками;</w:t>
      </w:r>
    </w:p>
    <w:p w:rsidR="00180C8D" w:rsidRPr="00966A39" w:rsidRDefault="00180C8D" w:rsidP="00180C8D">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инвестированием в жилищное строительство или организацией строительства юридическими лицами, контрольным пакетом акций которых прямо или косвенно владеет государство, без права реализации квартир и (или) нежилых помещений в строительном </w:t>
      </w:r>
      <w:sdt>
        <w:sdtPr>
          <w:rPr>
            <w:rFonts w:ascii="Times New Roman" w:hAnsi="Times New Roman" w:cs="Times New Roman"/>
            <w:sz w:val="28"/>
            <w:szCs w:val="28"/>
          </w:rPr>
          <w:tag w:val="goog_rdk_1537"/>
          <w:id w:val="282618472"/>
        </w:sdtPr>
        <w:sdtContent/>
      </w:sdt>
      <w:r w:rsidRPr="00966A39">
        <w:rPr>
          <w:rFonts w:ascii="Times New Roman" w:eastAsia="Times New Roman" w:hAnsi="Times New Roman" w:cs="Times New Roman"/>
          <w:color w:val="000000"/>
          <w:sz w:val="28"/>
          <w:szCs w:val="28"/>
        </w:rPr>
        <w:t>объекте до ввода объекта в эксплуатацию, за исключением Единого оператора и уполномоченных организаций;</w:t>
      </w:r>
    </w:p>
    <w:p w:rsidR="00180C8D" w:rsidRPr="00966A39" w:rsidRDefault="00180C8D" w:rsidP="00180C8D">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приобретением только юридическими лицами квартир и (или) нежилых помещений в строящемся многоквартирном жилом доме без права продажи (переуступки прав требований) физическим и (или) юридическим лицам квартир и (или) нежилых помещений в строящемся многоквартирном жилом доме до ввода его в эксплуатацию.</w:t>
      </w:r>
    </w:p>
    <w:p w:rsidR="00EC49B1"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pacing w:after="0" w:line="240" w:lineRule="auto"/>
        <w:ind w:left="1843" w:hanging="1417"/>
        <w:jc w:val="both"/>
        <w:rPr>
          <w:rFonts w:ascii="Times New Roman" w:eastAsia="Times New Roman" w:hAnsi="Times New Roman" w:cs="Times New Roman"/>
          <w:b/>
          <w:color w:val="000000"/>
          <w:sz w:val="28"/>
          <w:szCs w:val="28"/>
        </w:rPr>
      </w:pPr>
      <w:bookmarkStart w:id="2" w:name="bookmark=id.gjdgxs" w:colFirst="0" w:colLast="0"/>
      <w:bookmarkEnd w:id="2"/>
      <w:r w:rsidRPr="00966A39">
        <w:rPr>
          <w:rFonts w:ascii="Times New Roman" w:eastAsia="Times New Roman" w:hAnsi="Times New Roman" w:cs="Times New Roman"/>
          <w:b/>
          <w:color w:val="000000"/>
          <w:sz w:val="28"/>
          <w:szCs w:val="28"/>
        </w:rPr>
        <w:t xml:space="preserve">Статья </w:t>
      </w:r>
      <w:r w:rsidR="00F30008" w:rsidRPr="00966A39">
        <w:rPr>
          <w:rFonts w:ascii="Times New Roman" w:eastAsia="Times New Roman" w:hAnsi="Times New Roman" w:cs="Times New Roman"/>
          <w:b/>
          <w:color w:val="000000"/>
          <w:sz w:val="28"/>
          <w:szCs w:val="28"/>
          <w:lang w:val="kk-KZ"/>
        </w:rPr>
        <w:t>1</w:t>
      </w:r>
      <w:r w:rsidR="00974D3E" w:rsidRPr="00966A39">
        <w:rPr>
          <w:rFonts w:ascii="Times New Roman" w:eastAsia="Times New Roman" w:hAnsi="Times New Roman" w:cs="Times New Roman"/>
          <w:b/>
          <w:color w:val="000000"/>
          <w:sz w:val="28"/>
          <w:szCs w:val="28"/>
          <w:lang w:val="kk-KZ"/>
        </w:rPr>
        <w:t>5</w:t>
      </w:r>
      <w:r w:rsidR="0063671B" w:rsidRPr="00966A39">
        <w:rPr>
          <w:rFonts w:ascii="Times New Roman" w:eastAsia="Times New Roman" w:hAnsi="Times New Roman" w:cs="Times New Roman"/>
          <w:b/>
          <w:color w:val="000000"/>
          <w:sz w:val="28"/>
          <w:szCs w:val="28"/>
          <w:lang w:val="kk-KZ"/>
        </w:rPr>
        <w:t>7</w:t>
      </w:r>
      <w:r w:rsidRPr="00966A39">
        <w:rPr>
          <w:rFonts w:ascii="Times New Roman" w:eastAsia="Times New Roman" w:hAnsi="Times New Roman" w:cs="Times New Roman"/>
          <w:b/>
          <w:color w:val="000000"/>
          <w:sz w:val="28"/>
          <w:szCs w:val="28"/>
        </w:rPr>
        <w:t>. Организация долевого участия в жилищном строительстве способом получения гарантии Единого оператора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Для осуществления деятельности по организации долевого участия в жилищном строительстве способом получения гарантии Единого оператора застройщик обязан соответствовать следующим требованиям:</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иметь опыт реализованных</w:t>
      </w:r>
      <w:r w:rsidR="00EE230A" w:rsidRPr="00966A39">
        <w:rPr>
          <w:rFonts w:ascii="Times New Roman" w:eastAsia="Times New Roman" w:hAnsi="Times New Roman" w:cs="Times New Roman"/>
          <w:color w:val="000000"/>
          <w:sz w:val="28"/>
          <w:szCs w:val="28"/>
        </w:rPr>
        <w:t xml:space="preserve"> строительных</w:t>
      </w:r>
      <w:sdt>
        <w:sdtPr>
          <w:rPr>
            <w:rFonts w:ascii="Times New Roman" w:hAnsi="Times New Roman" w:cs="Times New Roman"/>
            <w:sz w:val="28"/>
            <w:szCs w:val="28"/>
          </w:rPr>
          <w:tag w:val="goog_rdk_1539"/>
          <w:id w:val="680548489"/>
        </w:sdtPr>
        <w:sdtContent/>
      </w:sdt>
      <w:r w:rsidRPr="00966A39">
        <w:rPr>
          <w:rFonts w:ascii="Times New Roman" w:eastAsia="Times New Roman" w:hAnsi="Times New Roman" w:cs="Times New Roman"/>
          <w:color w:val="000000"/>
          <w:sz w:val="28"/>
          <w:szCs w:val="28"/>
        </w:rPr>
        <w:t xml:space="preserve">объектов многоквартирных жилых домовв качестве заказчика, подрядчика (генерального подрядчика) в совокупности, не менее </w:t>
      </w:r>
      <w:r w:rsidR="004B42DB" w:rsidRPr="00966A39">
        <w:rPr>
          <w:rFonts w:ascii="Times New Roman" w:eastAsia="Times New Roman" w:hAnsi="Times New Roman" w:cs="Times New Roman"/>
          <w:sz w:val="28"/>
          <w:szCs w:val="28"/>
          <w:lang w:val="kk-KZ"/>
        </w:rPr>
        <w:t xml:space="preserve">двух </w:t>
      </w:r>
      <w:r w:rsidRPr="00966A39">
        <w:rPr>
          <w:rFonts w:ascii="Times New Roman" w:eastAsia="Times New Roman" w:hAnsi="Times New Roman" w:cs="Times New Roman"/>
          <w:color w:val="000000"/>
          <w:sz w:val="28"/>
          <w:szCs w:val="28"/>
        </w:rPr>
        <w:t>лет, общей площадью не менее десяти тысяч квадратных метров при строительстве в городах республиканского значения, столице и не менее пяти тысяч квадратных метров при строительстве в иных административно-территориальных единицах;</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иметь активы, величина которых должна быть не менее десяти процентов от совокупных активов, остающиеся после вычета краткосрочных и долгосрочных обязательств, за последние два финансовых года согласно его финансовой отчетности, подтвержденной аудиторским заключением;</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величина коэффициента, исчисленного путем соотношения заемного и собственного капитала, не должна превышать семи в течение всего срока строительства многоквартирного жилого дома до приемки его в эксплуатацию.</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Для осуществления деятельности по организации долевого участия в жилищном строительстве способом получения гарантии Единого оператора застройщик создает уполномоченную компанию или приобретает сто процентов голосующих акций (долей участия в уставном капитале) иного юридического лица для осуществления деятельности не более чем по одному проекту строительства многоквартирного жилого дома.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Проект строительства многоквартирного жилого дома может предусматривать несколько </w:t>
      </w:r>
      <w:r w:rsidR="00EE230A" w:rsidRPr="00966A39">
        <w:rPr>
          <w:rFonts w:ascii="Times New Roman" w:eastAsia="Times New Roman" w:hAnsi="Times New Roman" w:cs="Times New Roman"/>
          <w:color w:val="000000"/>
          <w:sz w:val="28"/>
          <w:szCs w:val="28"/>
        </w:rPr>
        <w:t xml:space="preserve">строительных </w:t>
      </w:r>
      <w:r w:rsidRPr="00966A39">
        <w:rPr>
          <w:rFonts w:ascii="Times New Roman" w:eastAsia="Times New Roman" w:hAnsi="Times New Roman" w:cs="Times New Roman"/>
          <w:color w:val="000000"/>
          <w:sz w:val="28"/>
          <w:szCs w:val="28"/>
        </w:rPr>
        <w:t>объектов на одном земельном участке.</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Допускается строительство объектов на нескольких земельных участках, если такое строительство предусмотрено проектом строительства многоквартирного жилого дома.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Застройщик вправе привлечь уполномоченную компанию, исполнившую свои обязательства по строительству, вводу и приемке в эксплуатацию предыдущего проекта строительства многоквартирного жилого дома, или иное юридическое лицо, единственным учредителем (участником) которого он является.</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bookmarkStart w:id="3" w:name="bookmark=id.30j0zll" w:colFirst="0" w:colLast="0"/>
      <w:bookmarkEnd w:id="3"/>
      <w:r w:rsidRPr="00966A39">
        <w:rPr>
          <w:rFonts w:ascii="Times New Roman" w:eastAsia="Times New Roman" w:hAnsi="Times New Roman" w:cs="Times New Roman"/>
          <w:color w:val="000000"/>
          <w:sz w:val="28"/>
          <w:szCs w:val="28"/>
        </w:rPr>
        <w:t>3. Для организации долевого участия в жилищном строительстве способом получения гарантии Единого оператора уполномоченная компания обязана иметь:</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земельный участок, принадлежащий на праве временного возмездного землепользования (аренды), предоставленном государством, или на праве собственности;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проектно-сметную документацию проекта строительства многоквартирного жилого дома с положительным заключением комплексной вневедомственной экспертизы;</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bookmarkStart w:id="4" w:name="bookmark=id.1fob9te" w:colFirst="0" w:colLast="0"/>
      <w:bookmarkEnd w:id="4"/>
      <w:r w:rsidRPr="00966A39">
        <w:rPr>
          <w:rFonts w:ascii="Times New Roman" w:eastAsia="Times New Roman" w:hAnsi="Times New Roman" w:cs="Times New Roman"/>
          <w:color w:val="000000"/>
          <w:sz w:val="28"/>
          <w:szCs w:val="28"/>
        </w:rPr>
        <w:t xml:space="preserve">3) деньги, планируемые для расходования в соответствии </w:t>
      </w:r>
      <w:r w:rsidRPr="00966A39">
        <w:rPr>
          <w:rFonts w:ascii="Times New Roman" w:eastAsia="Times New Roman" w:hAnsi="Times New Roman" w:cs="Times New Roman"/>
          <w:sz w:val="28"/>
          <w:szCs w:val="28"/>
        </w:rPr>
        <w:t xml:space="preserve">со </w:t>
      </w:r>
      <w:hyperlink w:anchor="bookmark=id.41mghml">
        <w:r w:rsidRPr="00966A39">
          <w:rPr>
            <w:rFonts w:ascii="Times New Roman" w:eastAsia="Times New Roman" w:hAnsi="Times New Roman" w:cs="Times New Roman"/>
            <w:sz w:val="28"/>
            <w:szCs w:val="28"/>
          </w:rPr>
          <w:t>статьей</w:t>
        </w:r>
      </w:hyperlink>
      <w:r w:rsidR="00A64E36" w:rsidRPr="00966A39">
        <w:rPr>
          <w:rFonts w:ascii="Times New Roman" w:eastAsia="Times New Roman" w:hAnsi="Times New Roman" w:cs="Times New Roman"/>
          <w:sz w:val="28"/>
          <w:szCs w:val="28"/>
          <w:lang w:val="kk-KZ"/>
        </w:rPr>
        <w:t>18</w:t>
      </w:r>
      <w:r w:rsidR="0063671B" w:rsidRPr="00966A39">
        <w:rPr>
          <w:rFonts w:ascii="Times New Roman" w:eastAsia="Times New Roman" w:hAnsi="Times New Roman" w:cs="Times New Roman"/>
          <w:sz w:val="28"/>
          <w:szCs w:val="28"/>
          <w:lang w:val="kk-KZ"/>
        </w:rPr>
        <w:t>1</w:t>
      </w:r>
      <w:r w:rsidRPr="00966A39">
        <w:rPr>
          <w:rFonts w:ascii="Times New Roman" w:eastAsia="Times New Roman" w:hAnsi="Times New Roman" w:cs="Times New Roman"/>
          <w:color w:val="000000"/>
          <w:sz w:val="28"/>
          <w:szCs w:val="28"/>
        </w:rPr>
        <w:t>настоящего Кодекса, и (или) незавершенное строительство, подтвержденное актами выполненных работ, в объеме не менее пяти процентов от проектной стоимости в случае, если земельный участок принадлежит на праве собственности, или в объеме не менее десяти процентов от проектной стоимости в случае, если земельный участок принадлежит на праве временного возмездного землепользования (аренды), предоставленном государством;</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деньги на оплату комиссии за рассмотрение документов, гарантийного взноса по договору о предоставлении гарантии;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5) договор подряда строительства многоквартирного жилого дома.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Имущество, определенное в пункте 3 настоящей статьи, должно быть свободным от каких-либо обременений, прав и притязаний третьих лиц.</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Строительно-монтажные работы на незавершенном строительстве, указанном в подпункте 3) пункта 3 настоящей статьи, должны быть оплачены в полном объеме застройщиком и (или) уполномоченной компанией до подачи заявки Единому оператору и подтверждены актами сверок взаиморасчетов между заказчиком и подрядчиком.</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5. При соответствии застройщика и уполномоченной компании требованиям, установленным настоящей статьей, Единый оператор проводит проверку документов по проекту строительства многоквартирного жилого дома в порядке, утвержденном уполномоченным органом, и заключает договор о предоставлении гарантии.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6. Заключенный договор о предоставлении гарантии является основанием для привлечения денег дольщиков и не требует получения застройщиком и уполномоченной компанией разрешения на привлечение денег дольщиков от местного исполнительного органа.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7. В целях исполнения требований настоящего Кодекса застройщик и уполномоченная компания представляют Единому оператору посредством </w:t>
      </w:r>
      <w:r w:rsidRPr="00966A39">
        <w:rPr>
          <w:rFonts w:ascii="Times New Roman" w:eastAsia="Times New Roman" w:hAnsi="Times New Roman" w:cs="Times New Roman"/>
          <w:sz w:val="28"/>
          <w:szCs w:val="28"/>
        </w:rPr>
        <w:t>информационн</w:t>
      </w:r>
      <w:r w:rsidR="00BD7113" w:rsidRPr="00966A39">
        <w:rPr>
          <w:rFonts w:ascii="Times New Roman" w:eastAsia="Times New Roman" w:hAnsi="Times New Roman" w:cs="Times New Roman"/>
          <w:sz w:val="28"/>
          <w:szCs w:val="28"/>
          <w:lang w:val="kk-KZ"/>
        </w:rPr>
        <w:t>ой</w:t>
      </w:r>
      <w:r w:rsidRPr="00966A39">
        <w:rPr>
          <w:rFonts w:ascii="Times New Roman" w:eastAsia="Times New Roman" w:hAnsi="Times New Roman" w:cs="Times New Roman"/>
          <w:sz w:val="28"/>
          <w:szCs w:val="28"/>
        </w:rPr>
        <w:t xml:space="preserve"> систем</w:t>
      </w:r>
      <w:r w:rsidR="00BD7113" w:rsidRPr="00966A39">
        <w:rPr>
          <w:rFonts w:ascii="Times New Roman" w:eastAsia="Times New Roman" w:hAnsi="Times New Roman" w:cs="Times New Roman"/>
          <w:sz w:val="28"/>
          <w:szCs w:val="28"/>
          <w:lang w:val="kk-KZ"/>
        </w:rPr>
        <w:t>ы</w:t>
      </w:r>
      <w:r w:rsidRPr="00966A39">
        <w:rPr>
          <w:rFonts w:ascii="Times New Roman" w:eastAsia="Times New Roman" w:hAnsi="Times New Roman" w:cs="Times New Roman"/>
          <w:color w:val="000000"/>
          <w:sz w:val="28"/>
          <w:szCs w:val="28"/>
        </w:rPr>
        <w:t>годовую финансовую отчетность, подтвержденную аудиторским заключением и ежеквартальную финансовую отчетность в соответствии с законодательством Республики Казахстан о бухгалтерском учете и финансовой отчетности в течение действия договора о предоставлении гарантии.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pacing w:after="0" w:line="240" w:lineRule="auto"/>
        <w:ind w:left="1843" w:hanging="1417"/>
        <w:jc w:val="both"/>
        <w:rPr>
          <w:rFonts w:ascii="Times New Roman" w:eastAsia="Times New Roman" w:hAnsi="Times New Roman" w:cs="Times New Roman"/>
          <w:b/>
          <w:color w:val="000000"/>
          <w:sz w:val="28"/>
          <w:szCs w:val="28"/>
        </w:rPr>
      </w:pPr>
      <w:bookmarkStart w:id="5" w:name="bookmark=id.3znysh7" w:colFirst="0" w:colLast="0"/>
      <w:bookmarkEnd w:id="5"/>
      <w:r w:rsidRPr="00966A39">
        <w:rPr>
          <w:rFonts w:ascii="Times New Roman" w:eastAsia="Times New Roman" w:hAnsi="Times New Roman" w:cs="Times New Roman"/>
          <w:b/>
          <w:color w:val="000000"/>
          <w:sz w:val="28"/>
          <w:szCs w:val="28"/>
        </w:rPr>
        <w:t xml:space="preserve">Статья </w:t>
      </w:r>
      <w:r w:rsidR="00F30008" w:rsidRPr="00966A39">
        <w:rPr>
          <w:rFonts w:ascii="Times New Roman" w:eastAsia="Times New Roman" w:hAnsi="Times New Roman" w:cs="Times New Roman"/>
          <w:b/>
          <w:color w:val="000000"/>
          <w:sz w:val="28"/>
          <w:szCs w:val="28"/>
          <w:lang w:val="kk-KZ"/>
        </w:rPr>
        <w:t>1</w:t>
      </w:r>
      <w:r w:rsidR="00EC49B1" w:rsidRPr="00966A39">
        <w:rPr>
          <w:rFonts w:ascii="Times New Roman" w:eastAsia="Times New Roman" w:hAnsi="Times New Roman" w:cs="Times New Roman"/>
          <w:b/>
          <w:color w:val="000000"/>
          <w:sz w:val="28"/>
          <w:szCs w:val="28"/>
        </w:rPr>
        <w:t>5</w:t>
      </w:r>
      <w:r w:rsidR="0063671B" w:rsidRPr="00966A39">
        <w:rPr>
          <w:rFonts w:ascii="Times New Roman" w:eastAsia="Times New Roman" w:hAnsi="Times New Roman" w:cs="Times New Roman"/>
          <w:b/>
          <w:color w:val="000000"/>
          <w:sz w:val="28"/>
          <w:szCs w:val="28"/>
          <w:lang w:val="kk-KZ"/>
        </w:rPr>
        <w:t>8</w:t>
      </w:r>
      <w:r w:rsidRPr="00966A39">
        <w:rPr>
          <w:rFonts w:ascii="Times New Roman" w:eastAsia="Times New Roman" w:hAnsi="Times New Roman" w:cs="Times New Roman"/>
          <w:b/>
          <w:color w:val="000000"/>
          <w:sz w:val="28"/>
          <w:szCs w:val="28"/>
        </w:rPr>
        <w:t>. Организация долевого участия в жилищном строительстве способом участия в проекте банка второго уровня</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Для осуществления деятельности по организации долевого участия в жилищном строительстве способом участия в проекте банка второго уровня застройщик обязан иметь опыт реализованных</w:t>
      </w:r>
      <w:r w:rsidR="00EE230A" w:rsidRPr="00966A39">
        <w:rPr>
          <w:rFonts w:ascii="Times New Roman" w:eastAsia="Times New Roman" w:hAnsi="Times New Roman" w:cs="Times New Roman"/>
          <w:color w:val="000000"/>
          <w:sz w:val="28"/>
          <w:szCs w:val="28"/>
        </w:rPr>
        <w:t xml:space="preserve"> строительных</w:t>
      </w:r>
      <w:r w:rsidRPr="00966A39">
        <w:rPr>
          <w:rFonts w:ascii="Times New Roman" w:eastAsia="Times New Roman" w:hAnsi="Times New Roman" w:cs="Times New Roman"/>
          <w:color w:val="000000"/>
          <w:sz w:val="28"/>
          <w:szCs w:val="28"/>
        </w:rPr>
        <w:t xml:space="preserve"> объектов многоквартирных жилых домов, в том числе в качестве заказчика, подрядчика (генерального подрядчика) в совокупности, не менее двух лет, общей площадью не менее десяти тысяч квадратных метров при строительстве в городах республиканского значения, столице и не менее пяти тысяч квадратных метров при строительстве в иных административно-территориальных единицах.</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Для организации долевого участия в жилищном строительстве способом участия в проекте банка второго уровня застройщик создает уполномоченную компанию или приобретает сто процентов голосующих акций (долей участия в уставном капитале) иного юридического лица для осуществления деятельности не более чем по одному проекту строительства многоквартирного жилого дома.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Проект строительства многоквартирного жилого дома может предусматривать несколько </w:t>
      </w:r>
      <w:sdt>
        <w:sdtPr>
          <w:rPr>
            <w:rFonts w:ascii="Times New Roman" w:hAnsi="Times New Roman" w:cs="Times New Roman"/>
            <w:sz w:val="28"/>
            <w:szCs w:val="28"/>
          </w:rPr>
          <w:tag w:val="goog_rdk_1543"/>
          <w:id w:val="1286005128"/>
        </w:sdtPr>
        <w:sdtContent>
          <w:r w:rsidR="00EE230A" w:rsidRPr="00966A39">
            <w:rPr>
              <w:rFonts w:ascii="Times New Roman" w:eastAsia="Times New Roman" w:hAnsi="Times New Roman" w:cs="Times New Roman"/>
              <w:color w:val="000000"/>
              <w:sz w:val="28"/>
              <w:szCs w:val="28"/>
            </w:rPr>
            <w:t>строительных</w:t>
          </w:r>
        </w:sdtContent>
      </w:sdt>
      <w:r w:rsidRPr="00966A39">
        <w:rPr>
          <w:rFonts w:ascii="Times New Roman" w:eastAsia="Times New Roman" w:hAnsi="Times New Roman" w:cs="Times New Roman"/>
          <w:color w:val="000000"/>
          <w:sz w:val="28"/>
          <w:szCs w:val="28"/>
        </w:rPr>
        <w:t>объектов на одном земельном участке.</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Допускается строительство объектов на нескольких земельных участках, если такое строительство предусмотрено проектом строительства многоквартирного жилого дома.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Застройщик вправе привлечь уполномоченную компанию, исполнившую свои обязательства по строительству, вводу и приемке в эксплуатацию предыдущего проекта строительства многоквартирного жилого дома, или иное юридическое лицо, единственным учредителем (участником) которого он является.</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Для организации долевого участия в жилищном строительстве способом участия в проекте банка второго уровня уполномоченная компания обязана иметь:</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земельный участок, принадлежащий на праве временного возмездного землепользования (аренды), предоставленном государством, или на праве собственности;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проектно-сметную документацию проекта строительства многоквартирного жилого дома с положительным заключением комплексной вневедомственной экспертизы.</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Имущество, определенное в пункте 3 настоящей статьи, должно быть свободным от каких-либо обременений, прав и притязаний третьих лиц, за исключением земельного участка, который может находиться в залоге у банка второго уровня, финансирующего строительство.</w:t>
      </w:r>
    </w:p>
    <w:p w:rsidR="001F2DC9" w:rsidRPr="00966A39" w:rsidRDefault="00301C87">
      <w:pPr>
        <w:widowControl w:val="0"/>
        <w:spacing w:after="0" w:line="240" w:lineRule="auto"/>
        <w:ind w:firstLine="43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5.При соответствии застройщика и уполномоченной компании требованиям, установленным настоящей статьей, застройщик и (или) уполномоченная компания обращаются в банк второго уровня для получения подтверждения банка второго уровня о готовности финансирования строительства многоквартирного жилого дома на сумму, предусмотренную в проектно-сметной документации проекта строительства многоквартирного жилого дома, имеющей положительное заключение комплексной вневедомственной экспертизы за вычетом стоимости незавершенного строительства. </w:t>
      </w:r>
    </w:p>
    <w:p w:rsidR="001F2DC9" w:rsidRPr="00966A39" w:rsidRDefault="00301C87">
      <w:pPr>
        <w:widowControl w:val="0"/>
        <w:spacing w:after="0" w:line="240" w:lineRule="auto"/>
        <w:ind w:firstLine="43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В случае готовности финансирования многоквартирного жилого дома банк второго уровня:</w:t>
      </w:r>
    </w:p>
    <w:p w:rsidR="001F2DC9" w:rsidRPr="00966A39" w:rsidRDefault="00301C87">
      <w:pPr>
        <w:widowControl w:val="0"/>
        <w:spacing w:after="0" w:line="240" w:lineRule="auto"/>
        <w:ind w:firstLine="43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выдает уполномоченной компании письменное подтверждение о готовности финансирования строительства многоквартирного жилого дома;</w:t>
      </w:r>
    </w:p>
    <w:p w:rsidR="001F2DC9" w:rsidRPr="00966A39" w:rsidRDefault="00301C87">
      <w:pPr>
        <w:pBdr>
          <w:top w:val="nil"/>
          <w:left w:val="nil"/>
          <w:bottom w:val="nil"/>
          <w:right w:val="nil"/>
          <w:between w:val="nil"/>
        </w:pBdr>
        <w:spacing w:after="0" w:line="240" w:lineRule="auto"/>
        <w:ind w:firstLine="430"/>
        <w:jc w:val="both"/>
        <w:rPr>
          <w:rFonts w:ascii="Times New Roman" w:eastAsia="Times New Roman" w:hAnsi="Times New Roman" w:cs="Times New Roman"/>
          <w:sz w:val="28"/>
          <w:szCs w:val="28"/>
        </w:rPr>
      </w:pPr>
      <w:r w:rsidRPr="00966A39">
        <w:rPr>
          <w:rFonts w:ascii="Times New Roman" w:eastAsia="Times New Roman" w:hAnsi="Times New Roman" w:cs="Times New Roman"/>
          <w:color w:val="000000"/>
          <w:sz w:val="28"/>
          <w:szCs w:val="28"/>
        </w:rPr>
        <w:t xml:space="preserve">заключает трехсторонний договор с уполномоченной компанией и </w:t>
      </w:r>
      <w:r w:rsidR="00120345" w:rsidRPr="00966A39">
        <w:rPr>
          <w:rFonts w:ascii="Times New Roman" w:eastAsia="Times New Roman" w:hAnsi="Times New Roman" w:cs="Times New Roman"/>
          <w:sz w:val="28"/>
          <w:szCs w:val="28"/>
          <w:lang w:val="kk-KZ"/>
        </w:rPr>
        <w:t xml:space="preserve">аккредитованной </w:t>
      </w:r>
      <w:r w:rsidRPr="00966A39">
        <w:rPr>
          <w:rFonts w:ascii="Times New Roman" w:eastAsia="Times New Roman" w:hAnsi="Times New Roman" w:cs="Times New Roman"/>
          <w:color w:val="000000"/>
          <w:sz w:val="28"/>
          <w:szCs w:val="28"/>
        </w:rPr>
        <w:t xml:space="preserve">компанией, которым предусматривается согласие уполномоченной компании на получение </w:t>
      </w:r>
      <w:r w:rsidR="00120345" w:rsidRPr="00966A39">
        <w:rPr>
          <w:rFonts w:ascii="Times New Roman" w:eastAsia="Times New Roman" w:hAnsi="Times New Roman" w:cs="Times New Roman"/>
          <w:sz w:val="28"/>
          <w:szCs w:val="28"/>
          <w:lang w:val="kk-KZ"/>
        </w:rPr>
        <w:t>аккредитованной</w:t>
      </w:r>
      <w:r w:rsidRPr="00966A39">
        <w:rPr>
          <w:rFonts w:ascii="Times New Roman" w:eastAsia="Times New Roman" w:hAnsi="Times New Roman" w:cs="Times New Roman"/>
          <w:color w:val="000000"/>
          <w:sz w:val="28"/>
          <w:szCs w:val="28"/>
        </w:rPr>
        <w:t xml:space="preserve">компанией информации о проводимых операциях по банковским счетам уполномоченной компании, указанным в пункте </w:t>
      </w:r>
      <w:r w:rsidRPr="00966A39">
        <w:rPr>
          <w:rFonts w:ascii="Times New Roman" w:eastAsia="Times New Roman" w:hAnsi="Times New Roman" w:cs="Times New Roman"/>
          <w:sz w:val="28"/>
          <w:szCs w:val="28"/>
        </w:rPr>
        <w:t xml:space="preserve">1 статьи </w:t>
      </w:r>
      <w:r w:rsidR="00A64E36" w:rsidRPr="00966A39">
        <w:rPr>
          <w:rFonts w:ascii="Times New Roman" w:eastAsia="Times New Roman" w:hAnsi="Times New Roman" w:cs="Times New Roman"/>
          <w:sz w:val="28"/>
          <w:szCs w:val="28"/>
          <w:lang w:val="kk-KZ"/>
        </w:rPr>
        <w:t>18</w:t>
      </w:r>
      <w:r w:rsidR="0063671B" w:rsidRPr="00966A39">
        <w:rPr>
          <w:rFonts w:ascii="Times New Roman" w:eastAsia="Times New Roman" w:hAnsi="Times New Roman" w:cs="Times New Roman"/>
          <w:sz w:val="28"/>
          <w:szCs w:val="28"/>
          <w:lang w:val="kk-KZ"/>
        </w:rPr>
        <w:t>0</w:t>
      </w:r>
      <w:r w:rsidRPr="00966A39">
        <w:rPr>
          <w:rFonts w:ascii="Times New Roman" w:eastAsia="Times New Roman" w:hAnsi="Times New Roman" w:cs="Times New Roman"/>
          <w:sz w:val="28"/>
          <w:szCs w:val="28"/>
        </w:rPr>
        <w:t xml:space="preserve"> настоящего Кодекса.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6. В случае соответствия застройщика и уполномоченной компании требованиям, установленным настоящей статьей, застройщик и уполномоченная компания обращаются в местный исполнительный орган области, города республиканского значения, столицы, района, города областного значения для получения разрешения на привлечение денег дольщиков в порядке, установленном </w:t>
      </w:r>
      <w:hyperlink w:anchor="bookmark=id.2grqrue">
        <w:r w:rsidRPr="00966A39">
          <w:rPr>
            <w:rFonts w:ascii="Times New Roman" w:eastAsia="Times New Roman" w:hAnsi="Times New Roman" w:cs="Times New Roman"/>
            <w:sz w:val="28"/>
            <w:szCs w:val="28"/>
          </w:rPr>
          <w:t>статье</w:t>
        </w:r>
      </w:hyperlink>
      <w:r w:rsidR="00A64E36" w:rsidRPr="00966A39">
        <w:rPr>
          <w:rFonts w:ascii="Times New Roman" w:eastAsia="Times New Roman" w:hAnsi="Times New Roman" w:cs="Times New Roman"/>
          <w:sz w:val="28"/>
          <w:szCs w:val="28"/>
          <w:lang w:val="kk-KZ"/>
        </w:rPr>
        <w:t>18</w:t>
      </w:r>
      <w:r w:rsidR="0063671B" w:rsidRPr="00966A39">
        <w:rPr>
          <w:rFonts w:ascii="Times New Roman" w:eastAsia="Times New Roman" w:hAnsi="Times New Roman" w:cs="Times New Roman"/>
          <w:sz w:val="28"/>
          <w:szCs w:val="28"/>
          <w:lang w:val="kk-KZ"/>
        </w:rPr>
        <w:t>1</w:t>
      </w:r>
      <w:r w:rsidRPr="00966A39">
        <w:rPr>
          <w:rFonts w:ascii="Times New Roman" w:eastAsia="Times New Roman" w:hAnsi="Times New Roman" w:cs="Times New Roman"/>
          <w:sz w:val="28"/>
          <w:szCs w:val="28"/>
        </w:rPr>
        <w:t xml:space="preserve"> настоящего Кодекса.</w:t>
      </w:r>
    </w:p>
    <w:p w:rsidR="001400D4" w:rsidRPr="00966A39" w:rsidRDefault="00301C87" w:rsidP="001400D4">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7. </w:t>
      </w:r>
      <w:r w:rsidR="001400D4" w:rsidRPr="00966A39">
        <w:rPr>
          <w:rFonts w:ascii="Times New Roman" w:eastAsia="Times New Roman" w:hAnsi="Times New Roman" w:cs="Times New Roman"/>
          <w:sz w:val="28"/>
          <w:szCs w:val="28"/>
        </w:rPr>
        <w:t xml:space="preserve">Допускается использование денег дольщиков с банковского счета уполномоченной компании с учетом требований, установленных статьей </w:t>
      </w:r>
      <w:r w:rsidR="00A64E36" w:rsidRPr="00966A39">
        <w:rPr>
          <w:rFonts w:ascii="Times New Roman" w:eastAsia="Times New Roman" w:hAnsi="Times New Roman" w:cs="Times New Roman"/>
          <w:sz w:val="28"/>
          <w:szCs w:val="28"/>
          <w:lang w:val="kk-KZ"/>
        </w:rPr>
        <w:t>18</w:t>
      </w:r>
      <w:r w:rsidR="0063671B" w:rsidRPr="00966A39">
        <w:rPr>
          <w:rFonts w:ascii="Times New Roman" w:eastAsia="Times New Roman" w:hAnsi="Times New Roman" w:cs="Times New Roman"/>
          <w:sz w:val="28"/>
          <w:szCs w:val="28"/>
          <w:lang w:val="kk-KZ"/>
        </w:rPr>
        <w:t>2</w:t>
      </w:r>
      <w:r w:rsidR="001400D4" w:rsidRPr="00966A39">
        <w:rPr>
          <w:rFonts w:ascii="Times New Roman" w:eastAsia="Times New Roman" w:hAnsi="Times New Roman" w:cs="Times New Roman"/>
          <w:sz w:val="28"/>
          <w:szCs w:val="28"/>
        </w:rPr>
        <w:t xml:space="preserve"> настоящего </w:t>
      </w:r>
      <w:r w:rsidR="001400D4" w:rsidRPr="00966A39">
        <w:rPr>
          <w:rFonts w:ascii="Times New Roman" w:eastAsia="Times New Roman" w:hAnsi="Times New Roman" w:cs="Times New Roman"/>
          <w:sz w:val="28"/>
          <w:szCs w:val="28"/>
          <w:lang w:val="kk-KZ"/>
        </w:rPr>
        <w:t>Кодекса</w:t>
      </w:r>
      <w:r w:rsidR="001400D4" w:rsidRPr="00966A39">
        <w:rPr>
          <w:rFonts w:ascii="Times New Roman" w:eastAsia="Times New Roman" w:hAnsi="Times New Roman" w:cs="Times New Roman"/>
          <w:sz w:val="28"/>
          <w:szCs w:val="28"/>
        </w:rPr>
        <w:t xml:space="preserve"> только после получения разрешения на привлечение денег дольщиков.</w:t>
      </w:r>
    </w:p>
    <w:p w:rsidR="001F2DC9" w:rsidRPr="00966A39" w:rsidRDefault="001400D4" w:rsidP="001400D4">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Банк второго уровня вправе принимать решение о микшировании денежных средств дольщиков с проектным финансированием.</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8. Имущество, указанное в подпунктах 1) и 2) пункта 3 настоящей статьи, считается находящимся в залоге у дольщиков с момента учета договора о долевом участии в жилищном строительстве в местном исполнительном органе.</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9. При принятии банком второго уровня решения о реализации заложенного имущества, указанного в подпунктах 1) и 2) пункта 3 настоящей статьи, деньги, вырученные от реализации заложенного имущества, направляются на удовлетворение требований дольщиков, предъявивших требование о возврате денег, и банка второго уровня. При недостатке денег, вырученных от реализации заложенного имущества, разница после удержания сумм, необходимых для покрытия расходов в связи с обращением взыскания на данное имущество и его реализацией, распределяется между дольщиками и банком второго уровня пропорционально размерам их требований к моменту удовлетворения этих требований.</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10. Деньги, причитающиеся дольщикам, не заявившим своих требований до даты проведения публичных торгов, на которых было реализовано заложенное имущество, направляются на счет банковского вклада в соответствии с условием договора о долевом участии в жилищном строительстве.</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С момента заключения договора о долевом участии в жилищном строительстве банк второго уровня признается доверенным лицом дольщиков при обращении взыскания на заложенное имущество и его реализации.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11. С момента передачи уполномоченной компанией дольщику доли в многоквартирном жилом доме в порядке, </w:t>
      </w:r>
      <w:r w:rsidRPr="00966A39">
        <w:rPr>
          <w:rFonts w:ascii="Times New Roman" w:eastAsia="Times New Roman" w:hAnsi="Times New Roman" w:cs="Times New Roman"/>
          <w:sz w:val="28"/>
          <w:szCs w:val="28"/>
        </w:rPr>
        <w:t xml:space="preserve">установленном </w:t>
      </w:r>
      <w:hyperlink w:anchor="bookmark=id.vx1227">
        <w:r w:rsidRPr="00966A39">
          <w:rPr>
            <w:rFonts w:ascii="Times New Roman" w:eastAsia="Times New Roman" w:hAnsi="Times New Roman" w:cs="Times New Roman"/>
            <w:sz w:val="28"/>
            <w:szCs w:val="28"/>
          </w:rPr>
          <w:t>статьей</w:t>
        </w:r>
      </w:hyperlink>
      <w:r w:rsidR="00A64E36" w:rsidRPr="00966A39">
        <w:rPr>
          <w:rFonts w:ascii="Times New Roman" w:eastAsia="Times New Roman" w:hAnsi="Times New Roman" w:cs="Times New Roman"/>
          <w:sz w:val="28"/>
          <w:szCs w:val="28"/>
          <w:lang w:val="kk-KZ"/>
        </w:rPr>
        <w:t>1</w:t>
      </w:r>
      <w:r w:rsidR="0063671B" w:rsidRPr="00966A39">
        <w:rPr>
          <w:rFonts w:ascii="Times New Roman" w:eastAsia="Times New Roman" w:hAnsi="Times New Roman" w:cs="Times New Roman"/>
          <w:sz w:val="28"/>
          <w:szCs w:val="28"/>
          <w:lang w:val="kk-KZ"/>
        </w:rPr>
        <w:t>79</w:t>
      </w:r>
      <w:r w:rsidRPr="00966A39">
        <w:rPr>
          <w:rFonts w:ascii="Times New Roman" w:eastAsia="Times New Roman" w:hAnsi="Times New Roman" w:cs="Times New Roman"/>
          <w:sz w:val="28"/>
          <w:szCs w:val="28"/>
        </w:rPr>
        <w:t xml:space="preserve"> настоящего </w:t>
      </w:r>
      <w:r w:rsidRPr="00966A39">
        <w:rPr>
          <w:rFonts w:ascii="Times New Roman" w:eastAsia="Times New Roman" w:hAnsi="Times New Roman" w:cs="Times New Roman"/>
          <w:color w:val="000000"/>
          <w:sz w:val="28"/>
          <w:szCs w:val="28"/>
        </w:rPr>
        <w:t>Кодекса, право залога прекращается.</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pacing w:after="0" w:line="240" w:lineRule="auto"/>
        <w:ind w:left="1843" w:hanging="1417"/>
        <w:jc w:val="both"/>
        <w:rPr>
          <w:rFonts w:ascii="Times New Roman" w:eastAsia="Times New Roman" w:hAnsi="Times New Roman" w:cs="Times New Roman"/>
          <w:b/>
          <w:color w:val="000000"/>
          <w:sz w:val="28"/>
          <w:szCs w:val="28"/>
        </w:rPr>
      </w:pPr>
      <w:bookmarkStart w:id="6" w:name="bookmark=id.2et92p0" w:colFirst="0" w:colLast="0"/>
      <w:bookmarkEnd w:id="6"/>
      <w:r w:rsidRPr="00966A39">
        <w:rPr>
          <w:rFonts w:ascii="Times New Roman" w:eastAsia="Times New Roman" w:hAnsi="Times New Roman" w:cs="Times New Roman"/>
          <w:b/>
          <w:color w:val="000000"/>
          <w:sz w:val="28"/>
          <w:szCs w:val="28"/>
        </w:rPr>
        <w:t xml:space="preserve">Статья </w:t>
      </w:r>
      <w:r w:rsidR="00F30008" w:rsidRPr="00966A39">
        <w:rPr>
          <w:rFonts w:ascii="Times New Roman" w:eastAsia="Times New Roman" w:hAnsi="Times New Roman" w:cs="Times New Roman"/>
          <w:b/>
          <w:color w:val="000000"/>
          <w:sz w:val="28"/>
          <w:szCs w:val="28"/>
          <w:lang w:val="kk-KZ"/>
        </w:rPr>
        <w:t>1</w:t>
      </w:r>
      <w:r w:rsidR="0063671B" w:rsidRPr="00966A39">
        <w:rPr>
          <w:rFonts w:ascii="Times New Roman" w:eastAsia="Times New Roman" w:hAnsi="Times New Roman" w:cs="Times New Roman"/>
          <w:b/>
          <w:color w:val="000000"/>
          <w:sz w:val="28"/>
          <w:szCs w:val="28"/>
          <w:lang w:val="kk-KZ"/>
        </w:rPr>
        <w:t>59</w:t>
      </w:r>
      <w:r w:rsidRPr="00966A39">
        <w:rPr>
          <w:rFonts w:ascii="Times New Roman" w:eastAsia="Times New Roman" w:hAnsi="Times New Roman" w:cs="Times New Roman"/>
          <w:b/>
          <w:color w:val="000000"/>
          <w:sz w:val="28"/>
          <w:szCs w:val="28"/>
        </w:rPr>
        <w:t>. Организация долевого участия в жилищном строительстве способом привлечения денег дольщиков после возведения каркаса многоквартирного жилого дома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Для осуществления деятельности по организации долевого участия в жилищном строительстве способом привлечения денег дольщиков после возведения каркаса многоквартирного жилого дома застройщик обязан в течение последних трех лет, в том числе в качестве заказчика, подрядчика (генерального подрядчика) в совокупности, построить и ввести в эксплуатацию на территории Республики Казахстан многоквартирные жилые дома общей площадью не менее тридцати шести тысяч квадратных метров при строительстве в городах республиканского значения, столице и не менее восемнадцати тысяч квадратных метров при строительстве в иных административно-территориальных единицах. При этом учитывается суммарный опыт дочерних организаций застройщика.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Для организации долевого участия в жилищном строительстве способом привлечения денег дольщиков после возведения каркаса многоквартирного жилого дома застройщик создает уполномоченную компанию или приобретает сто процентов голосующих акций (долей участия в уставном капитале) иного юридического лица для осуществления деятельности не более чем по одному проекту строительства многоквартирного жилого дома.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Проект строительства многоквартирного жилого дома может предусматривать несколько</w:t>
      </w:r>
      <w:r w:rsidR="00EE230A" w:rsidRPr="00966A39">
        <w:rPr>
          <w:rFonts w:ascii="Times New Roman" w:eastAsia="Times New Roman" w:hAnsi="Times New Roman" w:cs="Times New Roman"/>
          <w:color w:val="000000"/>
          <w:sz w:val="28"/>
          <w:szCs w:val="28"/>
        </w:rPr>
        <w:t xml:space="preserve"> строительных</w:t>
      </w:r>
      <w:sdt>
        <w:sdtPr>
          <w:rPr>
            <w:rFonts w:ascii="Times New Roman" w:hAnsi="Times New Roman" w:cs="Times New Roman"/>
            <w:sz w:val="28"/>
            <w:szCs w:val="28"/>
          </w:rPr>
          <w:tag w:val="goog_rdk_1546"/>
          <w:id w:val="-1584215366"/>
        </w:sdtPr>
        <w:sdtContent/>
      </w:sdt>
      <w:r w:rsidRPr="00966A39">
        <w:rPr>
          <w:rFonts w:ascii="Times New Roman" w:eastAsia="Times New Roman" w:hAnsi="Times New Roman" w:cs="Times New Roman"/>
          <w:color w:val="000000"/>
          <w:sz w:val="28"/>
          <w:szCs w:val="28"/>
        </w:rPr>
        <w:t>объектов на одном земельном участке.</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Допускается строительство объектов на нескольких земельных участках, если такое строительство предусмотрено проектом строительства многоквартирного жилого дома.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Застройщик вправе привлечь уполномоченную компанию, исполнившую свои обязательства по строительству, вводу и приемке в эксплуатацию предыдущего проекта строительства многоквартирного жилого дома, или иное юридическое лицо, единственным учредителем (участником) которого он является.</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Для организации долевого участия в жилищном строительстве способом привлечения денег дольщиков после возведения каркаса многоквартирного жилого дома уполномоченная компания обязана иметь:</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земельный участок, принадлежащий на праве временного возмездного землепользования (аренды), предоставленном государством, или на праве собственности;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проектно-сметную документацию проекта строительства многоквартирного жилого дома с положительным заключением комплексной вневедомственной экспертизы;</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3) наличие завершенного строительства каркаса многоквартирного жилого дома, подтвержденного отчетом </w:t>
      </w:r>
      <w:r w:rsidR="00120345" w:rsidRPr="00966A39">
        <w:rPr>
          <w:rFonts w:ascii="Times New Roman" w:eastAsia="Times New Roman" w:hAnsi="Times New Roman" w:cs="Times New Roman"/>
          <w:sz w:val="28"/>
          <w:szCs w:val="28"/>
          <w:lang w:val="kk-KZ"/>
        </w:rPr>
        <w:t>аккредитованной</w:t>
      </w:r>
      <w:r w:rsidRPr="00966A39">
        <w:rPr>
          <w:rFonts w:ascii="Times New Roman" w:eastAsia="Times New Roman" w:hAnsi="Times New Roman" w:cs="Times New Roman"/>
          <w:color w:val="000000"/>
          <w:sz w:val="28"/>
          <w:szCs w:val="28"/>
        </w:rPr>
        <w:t>компании;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4) договор с </w:t>
      </w:r>
      <w:r w:rsidR="00120345" w:rsidRPr="00966A39">
        <w:rPr>
          <w:rFonts w:ascii="Times New Roman" w:eastAsia="Times New Roman" w:hAnsi="Times New Roman" w:cs="Times New Roman"/>
          <w:sz w:val="28"/>
          <w:szCs w:val="28"/>
          <w:lang w:val="kk-KZ"/>
        </w:rPr>
        <w:t>аккредитованной</w:t>
      </w:r>
      <w:r w:rsidRPr="00966A39">
        <w:rPr>
          <w:rFonts w:ascii="Times New Roman" w:eastAsia="Times New Roman" w:hAnsi="Times New Roman" w:cs="Times New Roman"/>
          <w:color w:val="000000"/>
          <w:sz w:val="28"/>
          <w:szCs w:val="28"/>
        </w:rPr>
        <w:t>компанией.</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Имущество, определенное в пункте 3 настоящей статьи, должно быть свободным от каких-либо обременений, прав и притязаний третьих лиц.</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color w:val="000000"/>
          <w:sz w:val="28"/>
          <w:szCs w:val="28"/>
        </w:rPr>
        <w:t xml:space="preserve">5. В случае соответствия застройщика и уполномоченной компании требованиям, установленным настоящей статьей, застройщик и уполномоченная компания обращаются в местный исполнительный орган области, города республиканского значения, столицы, района, города областного значения для получения разрешения на привлечение денег дольщиков в порядке, установленном </w:t>
      </w:r>
      <w:hyperlink w:anchor="bookmark=id.2grqrue">
        <w:r w:rsidRPr="00966A39">
          <w:rPr>
            <w:rFonts w:ascii="Times New Roman" w:eastAsia="Times New Roman" w:hAnsi="Times New Roman" w:cs="Times New Roman"/>
            <w:sz w:val="28"/>
            <w:szCs w:val="28"/>
          </w:rPr>
          <w:t>статьей</w:t>
        </w:r>
      </w:hyperlink>
      <w:r w:rsidR="00A64E36" w:rsidRPr="00966A39">
        <w:rPr>
          <w:rFonts w:ascii="Times New Roman" w:eastAsia="Times New Roman" w:hAnsi="Times New Roman" w:cs="Times New Roman"/>
          <w:sz w:val="28"/>
          <w:szCs w:val="28"/>
          <w:lang w:val="kk-KZ"/>
        </w:rPr>
        <w:t>18</w:t>
      </w:r>
      <w:r w:rsidR="0063671B" w:rsidRPr="00966A39">
        <w:rPr>
          <w:rFonts w:ascii="Times New Roman" w:eastAsia="Times New Roman" w:hAnsi="Times New Roman" w:cs="Times New Roman"/>
          <w:sz w:val="28"/>
          <w:szCs w:val="28"/>
          <w:lang w:val="kk-KZ"/>
        </w:rPr>
        <w:t>0</w:t>
      </w:r>
      <w:r w:rsidRPr="00966A39">
        <w:rPr>
          <w:rFonts w:ascii="Times New Roman" w:eastAsia="Times New Roman" w:hAnsi="Times New Roman" w:cs="Times New Roman"/>
          <w:sz w:val="28"/>
          <w:szCs w:val="28"/>
        </w:rPr>
        <w:t xml:space="preserve"> настоящего Кодекса.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6. После получения разрешения на привлечение денег дольщиков уполномоченная компания организует строительство многоквартирного жилого дома способом привлечения денег дольщиков в соответствии с требованиями </w:t>
      </w:r>
      <w:hyperlink w:anchor="bookmark=id.41mghml">
        <w:r w:rsidRPr="00966A39">
          <w:rPr>
            <w:rFonts w:ascii="Times New Roman" w:eastAsia="Times New Roman" w:hAnsi="Times New Roman" w:cs="Times New Roman"/>
            <w:sz w:val="28"/>
            <w:szCs w:val="28"/>
          </w:rPr>
          <w:t xml:space="preserve">статьи </w:t>
        </w:r>
        <w:r w:rsidR="00A64E36" w:rsidRPr="00966A39">
          <w:rPr>
            <w:rFonts w:ascii="Times New Roman" w:eastAsia="Times New Roman" w:hAnsi="Times New Roman" w:cs="Times New Roman"/>
            <w:sz w:val="28"/>
            <w:szCs w:val="28"/>
            <w:lang w:val="kk-KZ"/>
          </w:rPr>
          <w:t>18</w:t>
        </w:r>
        <w:r w:rsidR="0063671B" w:rsidRPr="00966A39">
          <w:rPr>
            <w:rFonts w:ascii="Times New Roman" w:eastAsia="Times New Roman" w:hAnsi="Times New Roman" w:cs="Times New Roman"/>
            <w:sz w:val="28"/>
            <w:szCs w:val="28"/>
            <w:lang w:val="kk-KZ"/>
          </w:rPr>
          <w:t>2</w:t>
        </w:r>
      </w:hyperlink>
      <w:r w:rsidRPr="00966A39">
        <w:rPr>
          <w:rFonts w:ascii="Times New Roman" w:eastAsia="Times New Roman" w:hAnsi="Times New Roman" w:cs="Times New Roman"/>
          <w:sz w:val="28"/>
          <w:szCs w:val="28"/>
        </w:rPr>
        <w:t xml:space="preserve"> настоящего Кодекса.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sz w:val="28"/>
          <w:szCs w:val="28"/>
        </w:rPr>
        <w:t>7. Имущество, указанное в подпунктах 1), 2) и 3) пункта 3</w:t>
      </w:r>
      <w:r w:rsidRPr="00966A39">
        <w:rPr>
          <w:rFonts w:ascii="Times New Roman" w:eastAsia="Times New Roman" w:hAnsi="Times New Roman" w:cs="Times New Roman"/>
          <w:color w:val="000000"/>
          <w:sz w:val="28"/>
          <w:szCs w:val="28"/>
        </w:rPr>
        <w:t xml:space="preserve"> настоящей статьи, считается находящимся в залоге у дольщиков с момента учета договора о долевом участии в жилищном строительстве в местном исполнительном органе.</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8. Передача в залог имущества, указанного в подпунктах 1), 2) и 3) пункта 3 настоящей статьи, не допускается.</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9. При неисполнении или ненадлежащем исполнении уполномоченной компанией обязательств по завершению строительства многоквартирного жилого дома дольщики вправе инициировать процедуру банкротства уполномоченной компании в соответствии с </w:t>
      </w:r>
      <w:hyperlink r:id="rId101" w:anchor="sub_id=840000">
        <w:r w:rsidRPr="00966A39">
          <w:rPr>
            <w:rFonts w:ascii="Times New Roman" w:eastAsia="Times New Roman" w:hAnsi="Times New Roman" w:cs="Times New Roman"/>
            <w:color w:val="000000"/>
            <w:sz w:val="28"/>
            <w:szCs w:val="28"/>
          </w:rPr>
          <w:t>законодательством</w:t>
        </w:r>
      </w:hyperlink>
      <w:r w:rsidRPr="00966A39">
        <w:rPr>
          <w:rFonts w:ascii="Times New Roman" w:eastAsia="Times New Roman" w:hAnsi="Times New Roman" w:cs="Times New Roman"/>
          <w:color w:val="000000"/>
          <w:sz w:val="28"/>
          <w:szCs w:val="28"/>
        </w:rPr>
        <w:t xml:space="preserve"> Республики Казахстан о реабилитации и банкротстве.</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10. При банкротстве уполномоченной компании дольщики для завершения строительства многоквартирного жилого дома вправе образовать жилищный строительный кооператив в соответствии с </w:t>
      </w:r>
      <w:hyperlink r:id="rId102" w:anchor="sub_id=520000">
        <w:r w:rsidRPr="00966A39">
          <w:rPr>
            <w:rFonts w:ascii="Times New Roman" w:eastAsia="Times New Roman" w:hAnsi="Times New Roman" w:cs="Times New Roman"/>
            <w:color w:val="000000"/>
            <w:sz w:val="28"/>
            <w:szCs w:val="28"/>
          </w:rPr>
          <w:t>жилищным законодательством</w:t>
        </w:r>
      </w:hyperlink>
      <w:r w:rsidRPr="00966A39">
        <w:rPr>
          <w:rFonts w:ascii="Times New Roman" w:eastAsia="Times New Roman" w:hAnsi="Times New Roman" w:cs="Times New Roman"/>
          <w:color w:val="000000"/>
          <w:sz w:val="28"/>
          <w:szCs w:val="28"/>
        </w:rPr>
        <w:t xml:space="preserve"> Республики Казахстан.</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11. С момента передачи уполномоченной компанией дольщику доли в многоквартирном жилом доме в порядке, установленном </w:t>
      </w:r>
      <w:hyperlink w:anchor="bookmark=id.vx1227">
        <w:r w:rsidRPr="00966A39">
          <w:rPr>
            <w:rFonts w:ascii="Times New Roman" w:eastAsia="Times New Roman" w:hAnsi="Times New Roman" w:cs="Times New Roman"/>
            <w:sz w:val="28"/>
            <w:szCs w:val="28"/>
          </w:rPr>
          <w:t xml:space="preserve">статьей </w:t>
        </w:r>
        <w:r w:rsidR="00A64E36" w:rsidRPr="00966A39">
          <w:rPr>
            <w:rFonts w:ascii="Times New Roman" w:eastAsia="Times New Roman" w:hAnsi="Times New Roman" w:cs="Times New Roman"/>
            <w:sz w:val="28"/>
            <w:szCs w:val="28"/>
            <w:lang w:val="kk-KZ"/>
          </w:rPr>
          <w:t>1</w:t>
        </w:r>
        <w:r w:rsidR="0063671B" w:rsidRPr="00966A39">
          <w:rPr>
            <w:rFonts w:ascii="Times New Roman" w:eastAsia="Times New Roman" w:hAnsi="Times New Roman" w:cs="Times New Roman"/>
            <w:sz w:val="28"/>
            <w:szCs w:val="28"/>
            <w:lang w:val="kk-KZ"/>
          </w:rPr>
          <w:t>79</w:t>
        </w:r>
      </w:hyperlink>
      <w:r w:rsidRPr="00966A39">
        <w:rPr>
          <w:rFonts w:ascii="Times New Roman" w:eastAsia="Times New Roman" w:hAnsi="Times New Roman" w:cs="Times New Roman"/>
          <w:color w:val="000000"/>
          <w:sz w:val="28"/>
          <w:szCs w:val="28"/>
        </w:rPr>
        <w:t xml:space="preserve"> настоящего Кодекса, право залога прекращается.</w:t>
      </w:r>
    </w:p>
    <w:p w:rsidR="00A90FA0" w:rsidRPr="00966A39" w:rsidRDefault="00A90FA0">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p>
    <w:p w:rsidR="00A90FA0" w:rsidRPr="00966A39" w:rsidRDefault="00A90FA0">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Статья </w:t>
      </w:r>
      <w:r w:rsidR="00F30008" w:rsidRPr="00966A39">
        <w:rPr>
          <w:rFonts w:ascii="Times New Roman" w:eastAsia="Times New Roman" w:hAnsi="Times New Roman" w:cs="Times New Roman"/>
          <w:b/>
          <w:color w:val="000000"/>
          <w:sz w:val="28"/>
          <w:szCs w:val="28"/>
          <w:lang w:val="kk-KZ"/>
        </w:rPr>
        <w:t>1</w:t>
      </w:r>
      <w:r w:rsidR="007F5D6D" w:rsidRPr="00966A39">
        <w:rPr>
          <w:rFonts w:ascii="Times New Roman" w:eastAsia="Times New Roman" w:hAnsi="Times New Roman" w:cs="Times New Roman"/>
          <w:b/>
          <w:color w:val="000000"/>
          <w:sz w:val="28"/>
          <w:szCs w:val="28"/>
          <w:lang w:val="kk-KZ"/>
        </w:rPr>
        <w:t>6</w:t>
      </w:r>
      <w:r w:rsidR="0063671B" w:rsidRPr="00966A39">
        <w:rPr>
          <w:rFonts w:ascii="Times New Roman" w:eastAsia="Times New Roman" w:hAnsi="Times New Roman" w:cs="Times New Roman"/>
          <w:b/>
          <w:color w:val="000000"/>
          <w:sz w:val="28"/>
          <w:szCs w:val="28"/>
          <w:lang w:val="kk-KZ"/>
        </w:rPr>
        <w:t>0</w:t>
      </w:r>
      <w:r w:rsidRPr="00966A39">
        <w:rPr>
          <w:rFonts w:ascii="Times New Roman" w:eastAsia="Times New Roman" w:hAnsi="Times New Roman" w:cs="Times New Roman"/>
          <w:b/>
          <w:color w:val="000000"/>
          <w:sz w:val="28"/>
          <w:szCs w:val="28"/>
        </w:rPr>
        <w:t>. Организация жилищно-строительного кооператива</w:t>
      </w:r>
    </w:p>
    <w:p w:rsidR="00A90FA0" w:rsidRPr="00966A39" w:rsidRDefault="00A90FA0" w:rsidP="00A90FA0">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Жилищно-строительный кооператив образуется для строительства многоквартирного жилого дома и последующего распределения между членами жилищно-строительного кооператива квартир, нежилых помещений, парковочных мест в соответствии с суммой внесенных или подлежащих внесению паевых взносов и действует до исполнения своих обязательств в соответствии с законодательством Республики Казахстан.</w:t>
      </w:r>
    </w:p>
    <w:p w:rsidR="00A90FA0" w:rsidRPr="00966A39" w:rsidRDefault="00A90FA0" w:rsidP="00A90FA0">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w:t>
      </w:r>
      <w:r w:rsidRPr="00966A39">
        <w:rPr>
          <w:rFonts w:ascii="Times New Roman" w:eastAsia="Times New Roman" w:hAnsi="Times New Roman" w:cs="Times New Roman"/>
          <w:color w:val="000000"/>
          <w:sz w:val="28"/>
          <w:szCs w:val="28"/>
        </w:rPr>
        <w:tab/>
        <w:t>Строительство многоквартирного жилого дома объединениями граждан в иной форме, чем жилищно-строительный кооператив, не допускается.</w:t>
      </w:r>
    </w:p>
    <w:p w:rsidR="00A90FA0" w:rsidRPr="00966A39" w:rsidRDefault="00A90FA0" w:rsidP="00A90FA0">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w:t>
      </w:r>
      <w:r w:rsidRPr="00966A39">
        <w:rPr>
          <w:rFonts w:ascii="Times New Roman" w:eastAsia="Times New Roman" w:hAnsi="Times New Roman" w:cs="Times New Roman"/>
          <w:color w:val="000000"/>
          <w:sz w:val="28"/>
          <w:szCs w:val="28"/>
        </w:rPr>
        <w:tab/>
        <w:t>Образование жилищно-строительного кооператива начинается с проведения учредительного собрания жилищно-строительного кооператива и завершается государственной регистрацией в качестве юридического лица при наличии у одного</w:t>
      </w:r>
      <w:r w:rsidR="00692A00" w:rsidRPr="00966A39">
        <w:rPr>
          <w:rFonts w:ascii="Times New Roman" w:eastAsia="Times New Roman" w:hAnsi="Times New Roman" w:cs="Times New Roman"/>
          <w:color w:val="000000"/>
          <w:sz w:val="28"/>
          <w:szCs w:val="28"/>
          <w:lang w:val="kk-KZ"/>
        </w:rPr>
        <w:t xml:space="preserve"> или нескольких</w:t>
      </w:r>
      <w:r w:rsidRPr="00966A39">
        <w:rPr>
          <w:rFonts w:ascii="Times New Roman" w:eastAsia="Times New Roman" w:hAnsi="Times New Roman" w:cs="Times New Roman"/>
          <w:color w:val="000000"/>
          <w:sz w:val="28"/>
          <w:szCs w:val="28"/>
        </w:rPr>
        <w:t xml:space="preserve"> членов жилищно-строительного кооператива соответствующего права на земельный участок, обеспечивающий требуемую площадь на планируемое количество квартир и согласованную с местными исполнительными органами, в соответствии с Земельным кодексом.</w:t>
      </w:r>
    </w:p>
    <w:p w:rsidR="00A90FA0" w:rsidRPr="00966A39" w:rsidRDefault="00A90FA0" w:rsidP="00A90FA0">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w:t>
      </w:r>
      <w:r w:rsidRPr="00966A39">
        <w:rPr>
          <w:rFonts w:ascii="Times New Roman" w:eastAsia="Times New Roman" w:hAnsi="Times New Roman" w:cs="Times New Roman"/>
          <w:color w:val="000000"/>
          <w:sz w:val="28"/>
          <w:szCs w:val="28"/>
        </w:rPr>
        <w:tab/>
        <w:t>Граждане могут образовывать инициативные группы по подготовке проведения учредительного собрания жилищно-строительного кооператива и проектов документов, выносимых на его рассмотрение.</w:t>
      </w:r>
    </w:p>
    <w:p w:rsidR="00A90FA0" w:rsidRPr="00966A39" w:rsidRDefault="00A90FA0" w:rsidP="00A90FA0">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5. Учредительное собрание жилищно-строительного кооператива решает следующие вопросы:</w:t>
      </w:r>
    </w:p>
    <w:p w:rsidR="00A90FA0" w:rsidRPr="00966A39" w:rsidRDefault="00A90FA0" w:rsidP="00A90FA0">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принимает решение о создании жилищно-строительного кооператива, его наименовании и месте нахождения;</w:t>
      </w:r>
    </w:p>
    <w:p w:rsidR="00A90FA0" w:rsidRPr="00966A39" w:rsidRDefault="00A90FA0" w:rsidP="00A90FA0">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определяет предмет и цели деятельности;</w:t>
      </w:r>
    </w:p>
    <w:p w:rsidR="00A90FA0" w:rsidRPr="00966A39" w:rsidRDefault="00A90FA0" w:rsidP="00A90FA0">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утверждает устав жилищно-строительного кооператива и учредительный договор;</w:t>
      </w:r>
    </w:p>
    <w:p w:rsidR="00A90FA0" w:rsidRPr="00966A39" w:rsidRDefault="00A90FA0" w:rsidP="00A90FA0">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избирает исполнительный, контрольный и иные органы;</w:t>
      </w:r>
    </w:p>
    <w:p w:rsidR="00A90FA0" w:rsidRPr="00966A39" w:rsidRDefault="00A90FA0" w:rsidP="00A90FA0">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 5) определяет сроки и лиц, ответственных за государственную регистрацию;</w:t>
      </w:r>
    </w:p>
    <w:p w:rsidR="00A90FA0" w:rsidRPr="00966A39" w:rsidRDefault="00A90FA0" w:rsidP="00A90FA0">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6) решает иные вопросы, связанные с созданием жилищно-строительного кооператива.</w:t>
      </w:r>
    </w:p>
    <w:p w:rsidR="00A90FA0" w:rsidRPr="00966A39" w:rsidRDefault="00A90FA0" w:rsidP="00A90FA0">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Решение учредительного собрания жилищно-строительного кооператива оформляется протоколом. Протокол учредительного собрания жилищно-строительного кооператива подписывается председателем и секретарем.</w:t>
      </w:r>
    </w:p>
    <w:p w:rsidR="00A90FA0" w:rsidRPr="00966A39" w:rsidRDefault="00A90FA0" w:rsidP="00A90FA0">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Председатель учредительного собрания жилищно-строительного кооператива избирается большинством голосов его участников.</w:t>
      </w:r>
    </w:p>
    <w:p w:rsidR="00A90FA0" w:rsidRPr="00966A39" w:rsidRDefault="00A90FA0" w:rsidP="00A90FA0">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6. Проект строительства многоквартирного жилого дома посредством образования жилищно-строительного кооператива может предусматривать несколько </w:t>
      </w:r>
      <w:r w:rsidR="00265CB4" w:rsidRPr="00966A39">
        <w:rPr>
          <w:rFonts w:ascii="Times New Roman" w:eastAsia="Times New Roman" w:hAnsi="Times New Roman" w:cs="Times New Roman"/>
          <w:sz w:val="28"/>
          <w:szCs w:val="28"/>
        </w:rPr>
        <w:t>строитель</w:t>
      </w:r>
      <w:r w:rsidR="00265CB4" w:rsidRPr="00966A39">
        <w:rPr>
          <w:rFonts w:ascii="Times New Roman" w:eastAsia="Times New Roman" w:hAnsi="Times New Roman" w:cs="Times New Roman"/>
          <w:sz w:val="28"/>
          <w:szCs w:val="28"/>
          <w:lang w:val="kk-KZ"/>
        </w:rPr>
        <w:t>ных</w:t>
      </w:r>
      <w:r w:rsidRPr="00966A39">
        <w:rPr>
          <w:rFonts w:ascii="Times New Roman" w:eastAsia="Times New Roman" w:hAnsi="Times New Roman" w:cs="Times New Roman"/>
          <w:color w:val="000000"/>
          <w:sz w:val="28"/>
          <w:szCs w:val="28"/>
        </w:rPr>
        <w:t>объектов на одном земельном участке.</w:t>
      </w:r>
    </w:p>
    <w:p w:rsidR="00A90FA0" w:rsidRPr="00966A39" w:rsidRDefault="00A90FA0" w:rsidP="00A90FA0">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7. Действие пункта 1 настоящей статьи не распространяется на правоотношения, связанные с малоэтажным строительством.</w:t>
      </w:r>
    </w:p>
    <w:p w:rsidR="00A64E36" w:rsidRPr="00966A39" w:rsidRDefault="00A64E36" w:rsidP="00A90FA0">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8"/>
          <w:szCs w:val="28"/>
          <w:lang w:val="kk-KZ"/>
        </w:rPr>
      </w:pPr>
      <w:r w:rsidRPr="00966A39">
        <w:rPr>
          <w:rFonts w:ascii="Times New Roman" w:eastAsia="Times New Roman" w:hAnsi="Times New Roman" w:cs="Times New Roman"/>
          <w:b/>
          <w:color w:val="000000"/>
          <w:sz w:val="28"/>
          <w:szCs w:val="28"/>
          <w:lang w:val="kk-KZ"/>
        </w:rPr>
        <w:t>Статья 16</w:t>
      </w:r>
      <w:r w:rsidR="0063671B" w:rsidRPr="00966A39">
        <w:rPr>
          <w:rFonts w:ascii="Times New Roman" w:eastAsia="Times New Roman" w:hAnsi="Times New Roman" w:cs="Times New Roman"/>
          <w:b/>
          <w:color w:val="000000"/>
          <w:sz w:val="28"/>
          <w:szCs w:val="28"/>
          <w:lang w:val="kk-KZ"/>
        </w:rPr>
        <w:t>1</w:t>
      </w:r>
      <w:r w:rsidRPr="00966A39">
        <w:rPr>
          <w:rFonts w:ascii="Times New Roman" w:eastAsia="Times New Roman" w:hAnsi="Times New Roman" w:cs="Times New Roman"/>
          <w:b/>
          <w:color w:val="000000"/>
          <w:sz w:val="28"/>
          <w:szCs w:val="28"/>
          <w:lang w:val="kk-KZ"/>
        </w:rPr>
        <w:t>. Органы управления жилищно-строительным кооперативом</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1. Органами управления жилищно-строительным кооперативом являются:</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1) высший орган - общее собрание;</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2) исполнительный орган - правление (председатель);</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3) контрольный орган - ревизионная комиссия (ревизор).</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2. Уставом жилищно-строительного кооператива может быть предусмотрено создание иных органов жилищно-строительного кооператива.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8"/>
          <w:szCs w:val="28"/>
          <w:lang w:val="kk-KZ"/>
        </w:rPr>
      </w:pPr>
      <w:r w:rsidRPr="00966A39">
        <w:rPr>
          <w:rFonts w:ascii="Times New Roman" w:eastAsia="Times New Roman" w:hAnsi="Times New Roman" w:cs="Times New Roman"/>
          <w:b/>
          <w:color w:val="000000"/>
          <w:sz w:val="28"/>
          <w:szCs w:val="28"/>
          <w:lang w:val="kk-KZ"/>
        </w:rPr>
        <w:t>Статья 16</w:t>
      </w:r>
      <w:r w:rsidR="0063671B" w:rsidRPr="00966A39">
        <w:rPr>
          <w:rFonts w:ascii="Times New Roman" w:eastAsia="Times New Roman" w:hAnsi="Times New Roman" w:cs="Times New Roman"/>
          <w:b/>
          <w:color w:val="000000"/>
          <w:sz w:val="28"/>
          <w:szCs w:val="28"/>
          <w:lang w:val="kk-KZ"/>
        </w:rPr>
        <w:t>2</w:t>
      </w:r>
      <w:r w:rsidRPr="00966A39">
        <w:rPr>
          <w:rFonts w:ascii="Times New Roman" w:eastAsia="Times New Roman" w:hAnsi="Times New Roman" w:cs="Times New Roman"/>
          <w:b/>
          <w:color w:val="000000"/>
          <w:sz w:val="28"/>
          <w:szCs w:val="28"/>
          <w:lang w:val="kk-KZ"/>
        </w:rPr>
        <w:t>. Условия членства в жилищно-строительных кооперативах</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1. Численность членов жилищно-строительного кооператива при государственной регистрации не может быть менее десяти граждан, достигших совершеннолетия. Жилищно-строительный кооператив не вправе принимать новых членов до согласования эскизного проекта.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2. Прием в жилищно-строительный кооператив новых членов, произведенный с соблюдением требований настоящего Кодекса и устава жилищно-строительного кооператива, оформляется протоколом исполнительного органа и заключением договора участия в жилищно-строительном кооперативе.</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Количество членов жилищно-строительного кооператива не должно превышать количество паев в жилищно-строительном кооперативе.</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3. Гражданин, желающий стать членом жилищно-строительного кооператива, подает в исполнительный орган жилищно-строительного кооператива заявление в письменной форме о приеме в жилищно-строительный кооператив. В заявлении должны быть указаны фамилия, имя, отчество (если оно указано в документе, удостоверяющем личность), место жительства и данные документа, удостоверяющего личность.</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4. Исполнительный орган жилищно-строительного кооператива в течение десяти дней рассматривает заявление, при принятии положительного решения оформляет протокол и заключает с гражданином от имени жилищно-строительного кооператива договор участия в жилищно-строительном кооперативе, регистрируемый местным исполнительным органом.</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5. Зарегистрированное право собственности на недвижимое имущество не является основанием для отказа в приеме в жилищно-строительный кооператив, если иное не предусмотрено уставом жилищно-строительного кооператива.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6. Количество голосов у каждого члена жилищно-строительного кооператива при принятии решений пропорционально количеству его паев в жилищно-строительном кооперативе. Количество паев, которыми владеет член жилищно-строительного кооператива, а также их размеры не ограничиваются, если иное не предусмотрено уставом жилищно-строительного кооператива.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7. Паем в жилищно-строительном кооперативе признается квартира либо нежилое помещение или парковочное место, передаваемые члену жилищно-строительного кооператива в соответствии с договором участия в жилищно-строительном кооперативе.</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8. В случае смерти члена жилищно-строительного кооператива его наследники имеют первоочередное право на принятие в члены жилищно-строительного кооператива, если иное не предусмотрено уставом жилищно-строительного кооператива. В последнем случае кооператив выплачивает наследникам долю в имуществе жилищно-строительного кооператива, пропорциональную его паю.</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9. Внесение паевых взносов осуществляется деньгами в соответствии с договором участия в жилищно-строительном кооперативе.</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10. Затраты на разработку проектно-сметной документации, а также оформление земельного участка для строительства многоквартирного жилого дома включаются в общую стоимость строительства многоквартирного жилого дома и распределяются на всех членов жилищно-строительного кооператива.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11. Внесение членами жилищно-строительного кооператива паевых взносов осуществляется в соответствии с правилами организации деятельности жилищно-строительного кооператива и оплаты паевых взносов членами жилищно-строительного кооператива, утвержденными уполномоченным органом, и договором участия в жилищно-строительном кооперативе.</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12. Члены жилищно-строительного кооператива вправе:</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1) добровольно выйти в установленном порядке из жилищно-строительного кооператива;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2) участвовать в деятельности жилищно-строительного кооператива, избирать и быть избранными в органы управления жилищно-строительного кооператива, вносить предложения об улучшении деятельности жилищно-строительного кооператива, устранении недостатков в работе его органов управления;</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3) получать от органов управления жилищно-строительного кооператива информацию об их деятельности, в том числе знакомиться с данными финансовой отчетности и другой документацией, в порядке, определяемом уставом жилищно-строительного кооператива;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4) обжаловать в суд решения органов управления жилищно-строительного кооператива, затрагивающие их интересы.</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13. Уставом жилищно-строительного кооператива могут быть установлены и иные права членов жилищно-строительного кооператива, не противоречащие законам Республики Казахстан.</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14. Члены жилищно-строительного кооператива обязаны:</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1) соблюдать устав жилищно-строительного кооператива;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2) выполнять решения общего собрания жилищно-строительного кооператива;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3) выполнять обязательства перед жилищно-строительным кооперативом по участию в его деятельности, определенные уставом жилищно-строительного кооператива;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4) вносить паевые взносы в соответствии с договором участия в жилищно-строительном кооперативе.</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15. Члены жилищно-строительного кооператива могут нести и другие обязанности, предусмотренные уставом жилищно-строительного кооператива, не противоречащие законам Республики Казахстан.</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8"/>
          <w:szCs w:val="28"/>
          <w:lang w:val="kk-KZ"/>
        </w:rPr>
      </w:pPr>
      <w:r w:rsidRPr="00966A39">
        <w:rPr>
          <w:rFonts w:ascii="Times New Roman" w:eastAsia="Times New Roman" w:hAnsi="Times New Roman" w:cs="Times New Roman"/>
          <w:b/>
          <w:color w:val="000000"/>
          <w:sz w:val="28"/>
          <w:szCs w:val="28"/>
          <w:lang w:val="kk-KZ"/>
        </w:rPr>
        <w:t>Статья 16</w:t>
      </w:r>
      <w:r w:rsidR="0063671B" w:rsidRPr="00966A39">
        <w:rPr>
          <w:rFonts w:ascii="Times New Roman" w:eastAsia="Times New Roman" w:hAnsi="Times New Roman" w:cs="Times New Roman"/>
          <w:b/>
          <w:color w:val="000000"/>
          <w:sz w:val="28"/>
          <w:szCs w:val="28"/>
          <w:lang w:val="kk-KZ"/>
        </w:rPr>
        <w:t>3</w:t>
      </w:r>
      <w:r w:rsidRPr="00966A39">
        <w:rPr>
          <w:rFonts w:ascii="Times New Roman" w:eastAsia="Times New Roman" w:hAnsi="Times New Roman" w:cs="Times New Roman"/>
          <w:b/>
          <w:color w:val="000000"/>
          <w:sz w:val="28"/>
          <w:szCs w:val="28"/>
          <w:lang w:val="kk-KZ"/>
        </w:rPr>
        <w:t>. Предоставление члену жилищно-строительного кооператива пая</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1. Жилищно-строительный кооператив обязан передать члену жилищно-строительного кооператива его пай не позднее срока, который предусмотрен договором участия в жилищно-строительном кооперативе.</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2. Передача члену жилищно-строительного кооператива его пая в многоквартирном жилом доме осуществляется органом управления жилищно-строительного кооператива на основании передаточного акта после ввода в эксплуатацию построенного многоквартирного жилого дома.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3. Член жилищно-строительного кооператива обязан внести полную сумму паевого взноса до приемки многоквартирного жилого дома в эксплуатацию.</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p>
    <w:p w:rsidR="00A64E36" w:rsidRPr="00966A39" w:rsidRDefault="00A64E36" w:rsidP="00A64E36">
      <w:pPr>
        <w:pBdr>
          <w:top w:val="nil"/>
          <w:left w:val="nil"/>
          <w:bottom w:val="nil"/>
          <w:right w:val="nil"/>
          <w:between w:val="nil"/>
        </w:pBdr>
        <w:spacing w:after="0" w:line="240" w:lineRule="auto"/>
        <w:ind w:left="2268" w:hanging="1842"/>
        <w:jc w:val="both"/>
        <w:rPr>
          <w:rFonts w:ascii="Times New Roman" w:eastAsia="Times New Roman" w:hAnsi="Times New Roman" w:cs="Times New Roman"/>
          <w:b/>
          <w:color w:val="000000"/>
          <w:sz w:val="28"/>
          <w:szCs w:val="28"/>
          <w:lang w:val="kk-KZ"/>
        </w:rPr>
      </w:pPr>
      <w:r w:rsidRPr="00966A39">
        <w:rPr>
          <w:rFonts w:ascii="Times New Roman" w:eastAsia="Times New Roman" w:hAnsi="Times New Roman" w:cs="Times New Roman"/>
          <w:b/>
          <w:color w:val="000000"/>
          <w:sz w:val="28"/>
          <w:szCs w:val="28"/>
          <w:lang w:val="kk-KZ"/>
        </w:rPr>
        <w:t>Статья 16</w:t>
      </w:r>
      <w:r w:rsidR="0063671B" w:rsidRPr="00966A39">
        <w:rPr>
          <w:rFonts w:ascii="Times New Roman" w:eastAsia="Times New Roman" w:hAnsi="Times New Roman" w:cs="Times New Roman"/>
          <w:b/>
          <w:color w:val="000000"/>
          <w:sz w:val="28"/>
          <w:szCs w:val="28"/>
          <w:lang w:val="kk-KZ"/>
        </w:rPr>
        <w:t>4</w:t>
      </w:r>
      <w:r w:rsidRPr="00966A39">
        <w:rPr>
          <w:rFonts w:ascii="Times New Roman" w:eastAsia="Times New Roman" w:hAnsi="Times New Roman" w:cs="Times New Roman"/>
          <w:b/>
          <w:color w:val="000000"/>
          <w:sz w:val="28"/>
          <w:szCs w:val="28"/>
          <w:lang w:val="kk-KZ"/>
        </w:rPr>
        <w:t>. Финансовая (кредитная) поддержка жилищно-строительных кооперативов</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1. Жилищно-строительные кооперативы могут получать в определенном законодательством Республики Казахстан порядке денежные ссуды и иную финансовую помощь от государства, юридических лиц, основанных на негосударственной форме собственности, граждан.</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2. Жилищно-строительные кооперативы могут также получать кредиты на общих основаниях.</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8"/>
          <w:szCs w:val="28"/>
          <w:lang w:val="kk-KZ"/>
        </w:rPr>
      </w:pPr>
      <w:r w:rsidRPr="00966A39">
        <w:rPr>
          <w:rFonts w:ascii="Times New Roman" w:eastAsia="Times New Roman" w:hAnsi="Times New Roman" w:cs="Times New Roman"/>
          <w:b/>
          <w:color w:val="000000"/>
          <w:sz w:val="28"/>
          <w:szCs w:val="28"/>
          <w:lang w:val="kk-KZ"/>
        </w:rPr>
        <w:t>Статья 16</w:t>
      </w:r>
      <w:r w:rsidR="0063671B" w:rsidRPr="00966A39">
        <w:rPr>
          <w:rFonts w:ascii="Times New Roman" w:eastAsia="Times New Roman" w:hAnsi="Times New Roman" w:cs="Times New Roman"/>
          <w:b/>
          <w:color w:val="000000"/>
          <w:sz w:val="28"/>
          <w:szCs w:val="28"/>
          <w:lang w:val="kk-KZ"/>
        </w:rPr>
        <w:t>5</w:t>
      </w:r>
      <w:r w:rsidRPr="00966A39">
        <w:rPr>
          <w:rFonts w:ascii="Times New Roman" w:eastAsia="Times New Roman" w:hAnsi="Times New Roman" w:cs="Times New Roman"/>
          <w:b/>
          <w:color w:val="000000"/>
          <w:sz w:val="28"/>
          <w:szCs w:val="28"/>
          <w:lang w:val="kk-KZ"/>
        </w:rPr>
        <w:t>. Устав жилищно-строительного кооператива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1. Жилищно-строительные кооперативы действуют на основании устава, разработанного в соответствии с типовым уставом жилищно-строительного кооператива и принятого на учредительном собрании жилищно-строительного кооператива.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2. Устав жилищно-строительного кооператива должен содержать:</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1) наименование, цели и задачи жилищно-строительного кооператива;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2) место нахождения жилищно-строительного кооператива;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3) условия, порядок приобретения и прекращения членства жилищно-строительного кооператива, права и обязанности его членов;</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4) порядок внесения паевых взносов членами жилищно-строительного кооператива;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5) порядок учета членов жилищно-строительного кооператива;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6) порядок создания, реорганизации и ликвидации жилищно-строительного кооператива;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7) порядок избрания органов управления жилищно-строительного кооператива, срок полномочий и их компетенцию;</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8) порядок внесения изменений и дополнений в устав жилищно-строительного кооператива;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9) иные сведения, предусмотренные Гражданским кодексом Республики Казахстан.</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3. В уставе жилищно-строительного кооператива могут содержаться и иные положения, не противоречащие законодательству Республики Казахстан.</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4. Устав жилищно-строительного кооператива должен быть утвержден всеми участниками учредительного собрания жилищно-строительного кооператива.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5. Изменения и дополнения, вносимые в устав жилищно-строительного кооператива, подлежат государственной регистрации.</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p>
    <w:p w:rsidR="00A64E36" w:rsidRPr="00966A39" w:rsidRDefault="00A64E36" w:rsidP="00A64E36">
      <w:pPr>
        <w:pBdr>
          <w:top w:val="nil"/>
          <w:left w:val="nil"/>
          <w:bottom w:val="nil"/>
          <w:right w:val="nil"/>
          <w:between w:val="nil"/>
        </w:pBdr>
        <w:spacing w:after="0" w:line="240" w:lineRule="auto"/>
        <w:ind w:left="1701" w:hanging="1275"/>
        <w:jc w:val="both"/>
        <w:rPr>
          <w:rFonts w:ascii="Times New Roman" w:eastAsia="Times New Roman" w:hAnsi="Times New Roman" w:cs="Times New Roman"/>
          <w:b/>
          <w:color w:val="000000"/>
          <w:sz w:val="28"/>
          <w:szCs w:val="28"/>
          <w:lang w:val="kk-KZ"/>
        </w:rPr>
      </w:pPr>
      <w:r w:rsidRPr="00966A39">
        <w:rPr>
          <w:rFonts w:ascii="Times New Roman" w:eastAsia="Times New Roman" w:hAnsi="Times New Roman" w:cs="Times New Roman"/>
          <w:b/>
          <w:color w:val="000000"/>
          <w:sz w:val="28"/>
          <w:szCs w:val="28"/>
          <w:lang w:val="kk-KZ"/>
        </w:rPr>
        <w:t>Статья 16</w:t>
      </w:r>
      <w:r w:rsidR="0063671B" w:rsidRPr="00966A39">
        <w:rPr>
          <w:rFonts w:ascii="Times New Roman" w:eastAsia="Times New Roman" w:hAnsi="Times New Roman" w:cs="Times New Roman"/>
          <w:b/>
          <w:color w:val="000000"/>
          <w:sz w:val="28"/>
          <w:szCs w:val="28"/>
          <w:lang w:val="kk-KZ"/>
        </w:rPr>
        <w:t>6</w:t>
      </w:r>
      <w:r w:rsidRPr="00966A39">
        <w:rPr>
          <w:rFonts w:ascii="Times New Roman" w:eastAsia="Times New Roman" w:hAnsi="Times New Roman" w:cs="Times New Roman"/>
          <w:b/>
          <w:color w:val="000000"/>
          <w:sz w:val="28"/>
          <w:szCs w:val="28"/>
          <w:lang w:val="kk-KZ"/>
        </w:rPr>
        <w:t>. Государственная регистрация и осуществление деятельности жилищно-строительного кооператива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1. Государственная регистрация жилищно-строительного кооператива осуществляется органами юстиции в порядке, определяемом законодательством Республики Казахстан о государственной регистрации юридических лиц и учетной регистрации филиалов и представительств.</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Жилищно-строительный кооператив осуществляет строительство многоквартирного жилого дома в соответствии с требованиями настоящего Кодекса.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2. Местом нахождения жилищно-строительного кооператива признается место нахождения постоянно действующего исполнительного органа жилищно-строительного кооператива.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3. При изменении места нахождения исполнительный орган жилищно-строительного кооператива обязан известить органы юстиции.</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4. Жилищно-строительный кооператив обладает следующими полномочиями:</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1) заниматься деятельностью, направленной исключительно на строительство многоквартирного жилого дома;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2) обжаловать акты государственных органов либо действия (бездействие) их должностных лиц, акты органов местного самоуправления, нарушающие права жилищно-строительного кооператива, в порядке, установленном Административным процедурно-процессуальным кодексом Республики Казахстан;</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3) осуществлять иные права юридического лица, необходимые для достижения целей, предусмотренных уставом жилищно-строительного кооператива.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8"/>
          <w:szCs w:val="28"/>
          <w:lang w:val="kk-KZ"/>
        </w:rPr>
      </w:pPr>
      <w:r w:rsidRPr="00966A39">
        <w:rPr>
          <w:rFonts w:ascii="Times New Roman" w:eastAsia="Times New Roman" w:hAnsi="Times New Roman" w:cs="Times New Roman"/>
          <w:b/>
          <w:color w:val="000000"/>
          <w:sz w:val="28"/>
          <w:szCs w:val="28"/>
          <w:lang w:val="kk-KZ"/>
        </w:rPr>
        <w:t>Статья 16</w:t>
      </w:r>
      <w:r w:rsidR="0063671B" w:rsidRPr="00966A39">
        <w:rPr>
          <w:rFonts w:ascii="Times New Roman" w:eastAsia="Times New Roman" w:hAnsi="Times New Roman" w:cs="Times New Roman"/>
          <w:b/>
          <w:color w:val="000000"/>
          <w:sz w:val="28"/>
          <w:szCs w:val="28"/>
          <w:lang w:val="kk-KZ"/>
        </w:rPr>
        <w:t>7</w:t>
      </w:r>
      <w:r w:rsidRPr="00966A39">
        <w:rPr>
          <w:rFonts w:ascii="Times New Roman" w:eastAsia="Times New Roman" w:hAnsi="Times New Roman" w:cs="Times New Roman"/>
          <w:b/>
          <w:color w:val="000000"/>
          <w:sz w:val="28"/>
          <w:szCs w:val="28"/>
          <w:lang w:val="kk-KZ"/>
        </w:rPr>
        <w:t>. Права членов семьи члена кооператива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1. Круг членов семьи члена жилищно-строительного кооператива определяется в соответствии со статьей 21 Закон Республики Казахстан «О жилищных отношениях».</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2. За супругом члена кооператива может быть признано право на часть паенакопления, если платежи в паенакопление производились в период совместной супружеской жизни, если иное не оговорено соглашением между ними.</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3. Право на паенакопление может быть признано за наследником умершего члена кооператива.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4. Члены семьи члена кооператива, имеющие право на часть паенакопления, пользуются в отношении используемого помещения такими же правами и обязанностями, как и член кооператива.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Другие члены семьи члена кооператива пользуются правом постоянного проживания (пользования) в помещении члена кооператива.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8"/>
          <w:szCs w:val="28"/>
          <w:lang w:val="kk-KZ"/>
        </w:rPr>
      </w:pPr>
      <w:r w:rsidRPr="00966A39">
        <w:rPr>
          <w:rFonts w:ascii="Times New Roman" w:eastAsia="Times New Roman" w:hAnsi="Times New Roman" w:cs="Times New Roman"/>
          <w:b/>
          <w:color w:val="000000"/>
          <w:sz w:val="28"/>
          <w:szCs w:val="28"/>
          <w:lang w:val="kk-KZ"/>
        </w:rPr>
        <w:t>Статья 16</w:t>
      </w:r>
      <w:r w:rsidR="0063671B" w:rsidRPr="00966A39">
        <w:rPr>
          <w:rFonts w:ascii="Times New Roman" w:eastAsia="Times New Roman" w:hAnsi="Times New Roman" w:cs="Times New Roman"/>
          <w:b/>
          <w:color w:val="000000"/>
          <w:sz w:val="28"/>
          <w:szCs w:val="28"/>
          <w:lang w:val="kk-KZ"/>
        </w:rPr>
        <w:t>8</w:t>
      </w:r>
      <w:r w:rsidRPr="00966A39">
        <w:rPr>
          <w:rFonts w:ascii="Times New Roman" w:eastAsia="Times New Roman" w:hAnsi="Times New Roman" w:cs="Times New Roman"/>
          <w:b/>
          <w:color w:val="000000"/>
          <w:sz w:val="28"/>
          <w:szCs w:val="28"/>
          <w:lang w:val="kk-KZ"/>
        </w:rPr>
        <w:t>. Прекращение членства в жилищно-строительном кооперативе</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1. Членство в жилищно-строительном кооперативе прекращается в случаях:</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1) добровольного выхода;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2) утраты или отчуждения права на пай путем продажи, дарения, распоряжения иным образом;</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3) исключения по решению общего собрания жилищно-строительного кооператива или суда;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4) смерти члена жилищно-строительного кооператива, признания его безвестно отсутствующим или объявления умершим в порядке, определенном законодательством Республики Казахстан;</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5) ликвидации жилищно-строительного кооператива.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2. Прекращение членства в жилищно-строительном кооперативе в случае отчуждения или утраты членом жилищно-строительного кооператива права на пай в жилищно-строительном кооперативе оформляется решением исполнительного органа жилищно-строительного кооператива.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Член жилищно-строительного кооператива, право на пай в жилищно-строительном кооперативе которого отчуждено или утрачено в соответствии с подпунктом 2) пункта 1 настоящей статьи, информирует об этом орган управления жилищно-строительного кооператива. Данную информацию органу управления жилищно-строительного кооператива могут предоставить лица, получившие право на пай в жилищно-строительном кооперативе.</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8"/>
          <w:szCs w:val="28"/>
          <w:lang w:val="kk-KZ"/>
        </w:rPr>
      </w:pPr>
      <w:r w:rsidRPr="00966A39">
        <w:rPr>
          <w:rFonts w:ascii="Times New Roman" w:eastAsia="Times New Roman" w:hAnsi="Times New Roman" w:cs="Times New Roman"/>
          <w:b/>
          <w:color w:val="000000"/>
          <w:sz w:val="28"/>
          <w:szCs w:val="28"/>
          <w:lang w:val="kk-KZ"/>
        </w:rPr>
        <w:t>Статья 1</w:t>
      </w:r>
      <w:r w:rsidR="0063671B" w:rsidRPr="00966A39">
        <w:rPr>
          <w:rFonts w:ascii="Times New Roman" w:eastAsia="Times New Roman" w:hAnsi="Times New Roman" w:cs="Times New Roman"/>
          <w:b/>
          <w:color w:val="000000"/>
          <w:sz w:val="28"/>
          <w:szCs w:val="28"/>
          <w:lang w:val="kk-KZ"/>
        </w:rPr>
        <w:t>69</w:t>
      </w:r>
      <w:r w:rsidRPr="00966A39">
        <w:rPr>
          <w:rFonts w:ascii="Times New Roman" w:eastAsia="Times New Roman" w:hAnsi="Times New Roman" w:cs="Times New Roman"/>
          <w:b/>
          <w:color w:val="000000"/>
          <w:sz w:val="28"/>
          <w:szCs w:val="28"/>
          <w:lang w:val="kk-KZ"/>
        </w:rPr>
        <w:t>. Последствия выхода из кооператива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1. При выходе члена кооператива из его состава, до внесения им полной суммы паевого взноса, преимущественное право на вступление в кооператив приобретает проживающий в квартире член семьи, имеющий право на часть паенакопления.</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2. Член кооператива, выбывший из него, может указать, с согласия члена семьи, имеющего право на часть паенакопления, другое лицо, которому он желает передать права и обязанности члена кооператива.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Такое лицо приобретает преимущественное право вступления в кооператив.</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8"/>
          <w:szCs w:val="28"/>
          <w:lang w:val="kk-KZ"/>
        </w:rPr>
      </w:pPr>
      <w:r w:rsidRPr="00966A39">
        <w:rPr>
          <w:rFonts w:ascii="Times New Roman" w:eastAsia="Times New Roman" w:hAnsi="Times New Roman" w:cs="Times New Roman"/>
          <w:b/>
          <w:color w:val="000000"/>
          <w:sz w:val="28"/>
          <w:szCs w:val="28"/>
          <w:lang w:val="kk-KZ"/>
        </w:rPr>
        <w:t>Статья 17</w:t>
      </w:r>
      <w:r w:rsidR="0063671B" w:rsidRPr="00966A39">
        <w:rPr>
          <w:rFonts w:ascii="Times New Roman" w:eastAsia="Times New Roman" w:hAnsi="Times New Roman" w:cs="Times New Roman"/>
          <w:b/>
          <w:color w:val="000000"/>
          <w:sz w:val="28"/>
          <w:szCs w:val="28"/>
          <w:lang w:val="kk-KZ"/>
        </w:rPr>
        <w:t>0</w:t>
      </w:r>
      <w:r w:rsidRPr="00966A39">
        <w:rPr>
          <w:rFonts w:ascii="Times New Roman" w:eastAsia="Times New Roman" w:hAnsi="Times New Roman" w:cs="Times New Roman"/>
          <w:b/>
          <w:color w:val="000000"/>
          <w:sz w:val="28"/>
          <w:szCs w:val="28"/>
          <w:lang w:val="kk-KZ"/>
        </w:rPr>
        <w:t>. Исключение из жилищно-строительного кооператива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1. Член жилищно-строительного кооператива, допустивший просрочку оплаты паевых взносов более чем на три месяца от предусмотренного договором участия в жилищно-строительном кооперативе срока, может быть исключен из жилищно-строительного кооператива решением общего собрания жилищно-строительного кооператива.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2. Член жилищно-строительного кооператива должен быть извещен в письменной форме путем направления извещения нарочно, заказным письмом с уведомлением о вручении, посредством сотовой связи или электронной почты, а также с использованием иных средств связи, обеспечивающих фиксирование извещения, не позднее чем за десять календарных дней исполнительным органом жилищно-строительного кооператива о причинах вынесения на общее собрание жилищно-строительного кооператива вопроса о его исключении из жилищно-строительного кооператива. На общем собрании жилищно-строительного кооператива члену жилищно-строительного кооператива должно быть предоставлено право высказать мнение по вопросу исключения его из жилищно-строительного кооператива.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3. В случаях неявки исключаемого члена жилищно-строительного кооператива и отсутствия заявления от него о переносе общего собрания жилищно-строительного кооператива участники общего собрания жилищно-строительного кооператива вправе принять решение об исключении члена жилищно-строительного кооператива без его участия. На общем собрании жилищно-строительного кооператива должно присутствовать более половины членов жилищно-строительного кооператива. Решение общего собрания жилищно-строительного кооператива принимается большинством голосов участников общего собрания жилищно-строительного кооператива. При этом количество голосов у каждого члена жилищно-строительного кооператива при принятии решений пропорционально количеству его паев в жилищно-строительном кооперативе.</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4. Решение общего собрания об исключении из жилищно-строительного кооператива члена жилищно-строительного кооператива может быть обжаловано в суд.</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p>
    <w:p w:rsidR="00A64E36" w:rsidRPr="00966A39" w:rsidRDefault="00A64E36" w:rsidP="00A64E36">
      <w:pPr>
        <w:pBdr>
          <w:top w:val="nil"/>
          <w:left w:val="nil"/>
          <w:bottom w:val="nil"/>
          <w:right w:val="nil"/>
          <w:between w:val="nil"/>
        </w:pBdr>
        <w:spacing w:after="0" w:line="240" w:lineRule="auto"/>
        <w:ind w:left="1843" w:hanging="1417"/>
        <w:jc w:val="both"/>
        <w:rPr>
          <w:rFonts w:ascii="Times New Roman" w:eastAsia="Times New Roman" w:hAnsi="Times New Roman" w:cs="Times New Roman"/>
          <w:b/>
          <w:color w:val="000000"/>
          <w:sz w:val="28"/>
          <w:szCs w:val="28"/>
          <w:lang w:val="kk-KZ"/>
        </w:rPr>
      </w:pPr>
      <w:r w:rsidRPr="00966A39">
        <w:rPr>
          <w:rFonts w:ascii="Times New Roman" w:eastAsia="Times New Roman" w:hAnsi="Times New Roman" w:cs="Times New Roman"/>
          <w:b/>
          <w:color w:val="000000"/>
          <w:sz w:val="28"/>
          <w:szCs w:val="28"/>
          <w:lang w:val="kk-KZ"/>
        </w:rPr>
        <w:t>Статья 17</w:t>
      </w:r>
      <w:r w:rsidR="0063671B" w:rsidRPr="00966A39">
        <w:rPr>
          <w:rFonts w:ascii="Times New Roman" w:eastAsia="Times New Roman" w:hAnsi="Times New Roman" w:cs="Times New Roman"/>
          <w:b/>
          <w:color w:val="000000"/>
          <w:sz w:val="28"/>
          <w:szCs w:val="28"/>
          <w:lang w:val="kk-KZ"/>
        </w:rPr>
        <w:t>1</w:t>
      </w:r>
      <w:r w:rsidRPr="00966A39">
        <w:rPr>
          <w:rFonts w:ascii="Times New Roman" w:eastAsia="Times New Roman" w:hAnsi="Times New Roman" w:cs="Times New Roman"/>
          <w:b/>
          <w:color w:val="000000"/>
          <w:sz w:val="28"/>
          <w:szCs w:val="28"/>
          <w:lang w:val="kk-KZ"/>
        </w:rPr>
        <w:t>. Последствия исключения или добровольного выхода из жилищно-строительного кооператива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1. При исключении из жилищно-строительного кооператива по решению общего собрания жилищно-строительного кооператива или суда исключенный член жилищно-строительного кооператива самостоятельно реализует или уступает принадлежащий ему пай в жилищно-строительном кооперативе по рыночной стоимости.</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В случае если исключенным членом жилищно-строительного кооператива в течение одного месяца не был реализован принадлежащий ему пай, то в дальнейшем реализация пая, принадлежащего исключенному члену жилищно-строительного кооператива, производится исполнительным органом жилищно-строительного кооператива.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2. Член жилищно-строительного кооператива добровольно выходит из жилищно-строительного кооператива при самостоятельной реализации или уступке принадлежащего ему пая в жилищно-строительном кооперативе.</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Членство в жилищно-строительном кооперативе прекращается в порядке, определенном статьями 16</w:t>
      </w:r>
      <w:r w:rsidR="0063671B" w:rsidRPr="00966A39">
        <w:rPr>
          <w:rFonts w:ascii="Times New Roman" w:eastAsia="Times New Roman" w:hAnsi="Times New Roman" w:cs="Times New Roman"/>
          <w:color w:val="000000"/>
          <w:sz w:val="28"/>
          <w:szCs w:val="28"/>
          <w:lang w:val="kk-KZ"/>
        </w:rPr>
        <w:t>8</w:t>
      </w:r>
      <w:r w:rsidRPr="00966A39">
        <w:rPr>
          <w:rFonts w:ascii="Times New Roman" w:eastAsia="Times New Roman" w:hAnsi="Times New Roman" w:cs="Times New Roman"/>
          <w:color w:val="000000"/>
          <w:sz w:val="28"/>
          <w:szCs w:val="28"/>
          <w:lang w:val="kk-KZ"/>
        </w:rPr>
        <w:t xml:space="preserve"> и 17</w:t>
      </w:r>
      <w:r w:rsidR="0063671B" w:rsidRPr="00966A39">
        <w:rPr>
          <w:rFonts w:ascii="Times New Roman" w:eastAsia="Times New Roman" w:hAnsi="Times New Roman" w:cs="Times New Roman"/>
          <w:color w:val="000000"/>
          <w:sz w:val="28"/>
          <w:szCs w:val="28"/>
          <w:lang w:val="kk-KZ"/>
        </w:rPr>
        <w:t>0</w:t>
      </w:r>
      <w:r w:rsidRPr="00966A39">
        <w:rPr>
          <w:rFonts w:ascii="Times New Roman" w:eastAsia="Times New Roman" w:hAnsi="Times New Roman" w:cs="Times New Roman"/>
          <w:color w:val="000000"/>
          <w:sz w:val="28"/>
          <w:szCs w:val="28"/>
          <w:lang w:val="kk-KZ"/>
        </w:rPr>
        <w:t xml:space="preserve"> настоящего Кодекса.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3. Стоимость пая при реализации не может быть менее суммы денег, предусмотренной договором участия в жилищно-строительном кооперативе, заключенным с исключенным членом жилищно-строительного кооператива.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Деньги, полученные от реализации пая, распределяются в следующем порядке:</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возвращаются деньги, внесенные исключенным членом жилищно-строительного кооператива;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жилищно-строительному кооперативу перечисляется сумма задолженности исключенного члена жилищно-строительного кооператива.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4. Сумма, оставшаяся после выплат, указанных в пункте 3 настоящей статьи, распределяется между жилищно-строительным кооперативом и исключенным членом жилищно-строительного кооператива в равных долях.</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8"/>
          <w:szCs w:val="28"/>
          <w:lang w:val="kk-KZ"/>
        </w:rPr>
      </w:pPr>
      <w:r w:rsidRPr="00966A39">
        <w:rPr>
          <w:rFonts w:ascii="Times New Roman" w:eastAsia="Times New Roman" w:hAnsi="Times New Roman" w:cs="Times New Roman"/>
          <w:b/>
          <w:color w:val="000000"/>
          <w:sz w:val="28"/>
          <w:szCs w:val="28"/>
          <w:lang w:val="kk-KZ"/>
        </w:rPr>
        <w:t>Статья 17</w:t>
      </w:r>
      <w:r w:rsidR="0063671B" w:rsidRPr="00966A39">
        <w:rPr>
          <w:rFonts w:ascii="Times New Roman" w:eastAsia="Times New Roman" w:hAnsi="Times New Roman" w:cs="Times New Roman"/>
          <w:b/>
          <w:color w:val="000000"/>
          <w:sz w:val="28"/>
          <w:szCs w:val="28"/>
          <w:lang w:val="kk-KZ"/>
        </w:rPr>
        <w:t>2</w:t>
      </w:r>
      <w:r w:rsidRPr="00966A39">
        <w:rPr>
          <w:rFonts w:ascii="Times New Roman" w:eastAsia="Times New Roman" w:hAnsi="Times New Roman" w:cs="Times New Roman"/>
          <w:b/>
          <w:color w:val="000000"/>
          <w:sz w:val="28"/>
          <w:szCs w:val="28"/>
          <w:lang w:val="kk-KZ"/>
        </w:rPr>
        <w:t>. Прекращение деятельности жилищно-строительного кооператива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1. Завершение строительства многоквартирного жилого дома оформляется актом приемки объекта в эксплуатацию в соответствии с настоящим Кодексом.</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Акт приемки объекта в эксплуатацию является основанием для внесения в информационную систему правового кадастра идентификационных и технических сведений об объекте и (или) его составляющих на вновь созданное недвижимое имущество, регистрации прав на недвижимое имущество.</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2. После регистрации акта приемки объекта в эксплуатацию и оформления права собственности первого собственника квартиры, нежилого помещения исполнительный орган жилищно-строительного кооператива обеспечивает в месячный срок регистрацию объекта кондоминиума.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3. Члены жилищно-строительного кооператива обязаны зарегистрировать право собственности на квартиры, нежилые помещения в порядке, определенном для регистрации недвижимости.</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4. Право требования по устранению недостатков строительства многоквартирного жилого дома, выявленных в пределах гарантийного срока, возникает у жилищно-строительного кооператива, собственника квартиры, нежилого помещения, объединения собственников имущества, простого товарищества.</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Данное положение должно быть предусмотрено в договоре строительного подряда между жилищно-строительным кооперативом и подрядчиком.</w:t>
      </w:r>
    </w:p>
    <w:p w:rsidR="00A64E36" w:rsidRPr="00966A39" w:rsidRDefault="00A64E36" w:rsidP="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5. Жилищно-строительный кооператив прекращает свою деятельность после исполнения всех своих обязательств в соответствии с законодательством Республики Казахстан.</w:t>
      </w:r>
    </w:p>
    <w:p w:rsidR="005C74E3" w:rsidRPr="00966A39" w:rsidRDefault="005C74E3" w:rsidP="00A90FA0">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p>
    <w:p w:rsidR="00330FCD" w:rsidRPr="00966A39" w:rsidRDefault="009D0179" w:rsidP="00330FCD">
      <w:pPr>
        <w:pBdr>
          <w:top w:val="nil"/>
          <w:left w:val="nil"/>
          <w:bottom w:val="nil"/>
          <w:right w:val="nil"/>
          <w:between w:val="nil"/>
        </w:pBdr>
        <w:tabs>
          <w:tab w:val="left" w:pos="1515"/>
        </w:tabs>
        <w:spacing w:after="0" w:line="240" w:lineRule="auto"/>
        <w:ind w:firstLine="426"/>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color w:val="000000"/>
          <w:sz w:val="28"/>
          <w:szCs w:val="28"/>
        </w:rPr>
        <w:tab/>
      </w:r>
      <w:bookmarkStart w:id="7" w:name="bookmark=id.tyjcwt" w:colFirst="0" w:colLast="0"/>
      <w:bookmarkEnd w:id="7"/>
    </w:p>
    <w:p w:rsidR="001F2DC9" w:rsidRPr="00966A39" w:rsidRDefault="00301C8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Глава </w:t>
      </w:r>
      <w:r w:rsidR="007F5D6D" w:rsidRPr="00966A39">
        <w:rPr>
          <w:rFonts w:ascii="Times New Roman" w:eastAsia="Times New Roman" w:hAnsi="Times New Roman" w:cs="Times New Roman"/>
          <w:b/>
          <w:color w:val="000000"/>
          <w:sz w:val="28"/>
          <w:szCs w:val="28"/>
          <w:lang w:val="kk-KZ"/>
        </w:rPr>
        <w:t>29</w:t>
      </w:r>
      <w:r w:rsidRPr="00966A39">
        <w:rPr>
          <w:rFonts w:ascii="Times New Roman" w:eastAsia="Times New Roman" w:hAnsi="Times New Roman" w:cs="Times New Roman"/>
          <w:b/>
          <w:color w:val="000000"/>
          <w:sz w:val="28"/>
          <w:szCs w:val="28"/>
        </w:rPr>
        <w:t>. Договор о долевом участии в жилищном строительстве</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Статья </w:t>
      </w:r>
      <w:r w:rsidR="00F30008" w:rsidRPr="00966A39">
        <w:rPr>
          <w:rFonts w:ascii="Times New Roman" w:eastAsia="Times New Roman" w:hAnsi="Times New Roman" w:cs="Times New Roman"/>
          <w:b/>
          <w:color w:val="000000"/>
          <w:sz w:val="28"/>
          <w:szCs w:val="28"/>
          <w:lang w:val="kk-KZ"/>
        </w:rPr>
        <w:t>1</w:t>
      </w:r>
      <w:r w:rsidR="00A64E36" w:rsidRPr="00966A39">
        <w:rPr>
          <w:rFonts w:ascii="Times New Roman" w:eastAsia="Times New Roman" w:hAnsi="Times New Roman" w:cs="Times New Roman"/>
          <w:b/>
          <w:color w:val="000000"/>
          <w:sz w:val="28"/>
          <w:szCs w:val="28"/>
          <w:lang w:val="kk-KZ"/>
        </w:rPr>
        <w:t>7</w:t>
      </w:r>
      <w:r w:rsidR="0063671B" w:rsidRPr="00966A39">
        <w:rPr>
          <w:rFonts w:ascii="Times New Roman" w:eastAsia="Times New Roman" w:hAnsi="Times New Roman" w:cs="Times New Roman"/>
          <w:b/>
          <w:color w:val="000000"/>
          <w:sz w:val="28"/>
          <w:szCs w:val="28"/>
          <w:lang w:val="kk-KZ"/>
        </w:rPr>
        <w:t>3</w:t>
      </w:r>
      <w:r w:rsidRPr="00966A39">
        <w:rPr>
          <w:rFonts w:ascii="Times New Roman" w:eastAsia="Times New Roman" w:hAnsi="Times New Roman" w:cs="Times New Roman"/>
          <w:b/>
          <w:color w:val="000000"/>
          <w:sz w:val="28"/>
          <w:szCs w:val="28"/>
        </w:rPr>
        <w:t>. Договор о долевом участии в жилищном строительстве</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w:t>
      </w:r>
      <w:hyperlink r:id="rId103">
        <w:r w:rsidRPr="00966A39">
          <w:rPr>
            <w:rFonts w:ascii="Times New Roman" w:eastAsia="Times New Roman" w:hAnsi="Times New Roman" w:cs="Times New Roman"/>
            <w:color w:val="000000"/>
            <w:sz w:val="28"/>
            <w:szCs w:val="28"/>
          </w:rPr>
          <w:t>Договор</w:t>
        </w:r>
      </w:hyperlink>
      <w:r w:rsidRPr="00966A39">
        <w:rPr>
          <w:rFonts w:ascii="Times New Roman" w:eastAsia="Times New Roman" w:hAnsi="Times New Roman" w:cs="Times New Roman"/>
          <w:color w:val="000000"/>
          <w:sz w:val="28"/>
          <w:szCs w:val="28"/>
        </w:rPr>
        <w:t xml:space="preserve"> о долевом участии в жилищном строительстве заключается в письменной либо электроннойформе</w:t>
      </w:r>
      <w:r w:rsidR="00180B4C" w:rsidRPr="00966A39">
        <w:rPr>
          <w:rFonts w:ascii="Times New Roman" w:eastAsia="Times New Roman" w:hAnsi="Times New Roman" w:cs="Times New Roman"/>
          <w:color w:val="000000"/>
          <w:sz w:val="28"/>
          <w:szCs w:val="28"/>
          <w:lang w:val="kk-KZ"/>
        </w:rPr>
        <w:t xml:space="preserve">, утвержденной </w:t>
      </w:r>
      <w:r w:rsidR="00180B4C" w:rsidRPr="00966A39">
        <w:rPr>
          <w:rFonts w:ascii="Times New Roman" w:eastAsia="Times New Roman" w:hAnsi="Times New Roman" w:cs="Times New Roman"/>
          <w:sz w:val="28"/>
          <w:szCs w:val="28"/>
          <w:lang w:val="kk-KZ"/>
        </w:rPr>
        <w:t>уполномоченным органом по делам архитектуры, градостроительства и строительства,</w:t>
      </w:r>
      <w:r w:rsidRPr="00966A39">
        <w:rPr>
          <w:rFonts w:ascii="Times New Roman" w:eastAsia="Times New Roman" w:hAnsi="Times New Roman" w:cs="Times New Roman"/>
          <w:color w:val="000000"/>
          <w:sz w:val="28"/>
          <w:szCs w:val="28"/>
        </w:rPr>
        <w:t xml:space="preserve"> и считается заключенным с момента его постановки на учет в местном исполнительном органе по месту нахождения многоквартирного жилого дома в порядке, предусмотренном статьей </w:t>
      </w:r>
      <w:r w:rsidR="00A64E36" w:rsidRPr="00966A39">
        <w:rPr>
          <w:rFonts w:ascii="Times New Roman" w:eastAsia="Times New Roman" w:hAnsi="Times New Roman" w:cs="Times New Roman"/>
          <w:color w:val="000000"/>
          <w:sz w:val="28"/>
          <w:szCs w:val="28"/>
          <w:lang w:val="kk-KZ"/>
        </w:rPr>
        <w:t>17</w:t>
      </w:r>
      <w:r w:rsidR="0063671B" w:rsidRPr="00966A39">
        <w:rPr>
          <w:rFonts w:ascii="Times New Roman" w:eastAsia="Times New Roman" w:hAnsi="Times New Roman" w:cs="Times New Roman"/>
          <w:color w:val="000000"/>
          <w:sz w:val="28"/>
          <w:szCs w:val="28"/>
          <w:lang w:val="kk-KZ"/>
        </w:rPr>
        <w:t>4</w:t>
      </w:r>
      <w:r w:rsidRPr="00966A39">
        <w:rPr>
          <w:rFonts w:ascii="Times New Roman" w:eastAsia="Times New Roman" w:hAnsi="Times New Roman" w:cs="Times New Roman"/>
          <w:color w:val="000000"/>
          <w:sz w:val="28"/>
          <w:szCs w:val="28"/>
        </w:rPr>
        <w:t xml:space="preserve"> настоящего Кодекса.</w:t>
      </w:r>
    </w:p>
    <w:p w:rsidR="00180C8D" w:rsidRPr="00966A39" w:rsidRDefault="00301C87" w:rsidP="00180C8D">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w:t>
      </w:r>
      <w:r w:rsidR="00180C8D" w:rsidRPr="00966A39">
        <w:rPr>
          <w:rFonts w:ascii="Times New Roman" w:eastAsia="Times New Roman" w:hAnsi="Times New Roman" w:cs="Times New Roman"/>
          <w:color w:val="000000"/>
          <w:sz w:val="28"/>
          <w:szCs w:val="28"/>
          <w:lang w:val="kk-KZ"/>
        </w:rPr>
        <w:t>Нормы по</w:t>
      </w:r>
      <w:r w:rsidR="00180C8D" w:rsidRPr="00966A39">
        <w:rPr>
          <w:rFonts w:ascii="Times New Roman" w:eastAsia="Times New Roman" w:hAnsi="Times New Roman" w:cs="Times New Roman"/>
          <w:color w:val="000000"/>
          <w:sz w:val="28"/>
          <w:szCs w:val="28"/>
        </w:rPr>
        <w:t xml:space="preserve"> заключению договоров о долевом участии в жилищном строительстве распространяются также на контрагентов застройщика и (или) уполномоченной компании в случае расчета с ними долями в многоквартирном жилом доме.</w:t>
      </w:r>
    </w:p>
    <w:p w:rsidR="001425C7" w:rsidRPr="00966A39" w:rsidRDefault="001425C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bookmarkStart w:id="8" w:name="bookmark=id.3dy6vkm" w:colFirst="0" w:colLast="0"/>
      <w:bookmarkEnd w:id="8"/>
    </w:p>
    <w:p w:rsidR="00A64E36" w:rsidRPr="00966A39" w:rsidRDefault="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p>
    <w:p w:rsidR="00A64E36" w:rsidRPr="00966A39" w:rsidRDefault="00A64E36">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b/>
          <w:sz w:val="28"/>
          <w:szCs w:val="28"/>
        </w:rPr>
      </w:pPr>
      <w:r w:rsidRPr="00966A39">
        <w:rPr>
          <w:rFonts w:ascii="Times New Roman" w:eastAsia="Times New Roman" w:hAnsi="Times New Roman" w:cs="Times New Roman"/>
          <w:b/>
          <w:sz w:val="28"/>
          <w:szCs w:val="28"/>
        </w:rPr>
        <w:t xml:space="preserve">Статья </w:t>
      </w:r>
      <w:r w:rsidR="00F30008" w:rsidRPr="00966A39">
        <w:rPr>
          <w:rFonts w:ascii="Times New Roman" w:eastAsia="Times New Roman" w:hAnsi="Times New Roman" w:cs="Times New Roman"/>
          <w:b/>
          <w:sz w:val="28"/>
          <w:szCs w:val="28"/>
          <w:lang w:val="kk-KZ"/>
        </w:rPr>
        <w:t>1</w:t>
      </w:r>
      <w:r w:rsidR="00A64E36" w:rsidRPr="00966A39">
        <w:rPr>
          <w:rFonts w:ascii="Times New Roman" w:eastAsia="Times New Roman" w:hAnsi="Times New Roman" w:cs="Times New Roman"/>
          <w:b/>
          <w:sz w:val="28"/>
          <w:szCs w:val="28"/>
          <w:lang w:val="kk-KZ"/>
        </w:rPr>
        <w:t>7</w:t>
      </w:r>
      <w:r w:rsidR="0063671B" w:rsidRPr="00966A39">
        <w:rPr>
          <w:rFonts w:ascii="Times New Roman" w:eastAsia="Times New Roman" w:hAnsi="Times New Roman" w:cs="Times New Roman"/>
          <w:b/>
          <w:sz w:val="28"/>
          <w:szCs w:val="28"/>
          <w:lang w:val="kk-KZ"/>
        </w:rPr>
        <w:t>4</w:t>
      </w:r>
      <w:r w:rsidRPr="00966A39">
        <w:rPr>
          <w:rFonts w:ascii="Times New Roman" w:eastAsia="Times New Roman" w:hAnsi="Times New Roman" w:cs="Times New Roman"/>
          <w:b/>
          <w:sz w:val="28"/>
          <w:szCs w:val="28"/>
        </w:rPr>
        <w:t>. Учет договоров о долевом участии в жилищном строительстве</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 Договор о долевом участии в жилищном строительстве, вносимые изменения и (или) дополнения в него, а также договор об уступке права требования по нему подлежат обязательному учету в местном исполнительном органе по месту нахождения многоквартирного жилого дома по представлению уполномоченной компании через Единую информационную систему долевого участия в жилищном строительстве.</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Учет договоров о долевом участии в жилищном строительстве через Единую информационную систему долевого участия в жилищном строительстве осуществляется в соответствии с правилами ведения учета договоров о долевом участии в жилищном строительстве, а также договоров о переуступке прав требований по ним, утвержденными уполномоченным органом.</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w:t>
      </w:r>
    </w:p>
    <w:p w:rsidR="001F2DC9" w:rsidRPr="00966A39" w:rsidRDefault="00301C87">
      <w:pPr>
        <w:pBdr>
          <w:top w:val="nil"/>
          <w:left w:val="nil"/>
          <w:bottom w:val="nil"/>
          <w:right w:val="nil"/>
          <w:between w:val="nil"/>
        </w:pBdr>
        <w:spacing w:after="0" w:line="240" w:lineRule="auto"/>
        <w:ind w:left="1843" w:hanging="1417"/>
        <w:jc w:val="both"/>
        <w:rPr>
          <w:rFonts w:ascii="Times New Roman" w:eastAsia="Times New Roman" w:hAnsi="Times New Roman" w:cs="Times New Roman"/>
          <w:b/>
          <w:sz w:val="28"/>
          <w:szCs w:val="28"/>
        </w:rPr>
      </w:pPr>
      <w:bookmarkStart w:id="9" w:name="bookmark=id.1t3h5sf" w:colFirst="0" w:colLast="0"/>
      <w:bookmarkEnd w:id="9"/>
      <w:r w:rsidRPr="00966A39">
        <w:rPr>
          <w:rFonts w:ascii="Times New Roman" w:eastAsia="Times New Roman" w:hAnsi="Times New Roman" w:cs="Times New Roman"/>
          <w:b/>
          <w:sz w:val="28"/>
          <w:szCs w:val="28"/>
        </w:rPr>
        <w:t xml:space="preserve">Статья </w:t>
      </w:r>
      <w:r w:rsidR="00F30008" w:rsidRPr="00966A39">
        <w:rPr>
          <w:rFonts w:ascii="Times New Roman" w:eastAsia="Times New Roman" w:hAnsi="Times New Roman" w:cs="Times New Roman"/>
          <w:b/>
          <w:sz w:val="28"/>
          <w:szCs w:val="28"/>
          <w:lang w:val="kk-KZ"/>
        </w:rPr>
        <w:t>1</w:t>
      </w:r>
      <w:r w:rsidR="00A64E36" w:rsidRPr="00966A39">
        <w:rPr>
          <w:rFonts w:ascii="Times New Roman" w:eastAsia="Times New Roman" w:hAnsi="Times New Roman" w:cs="Times New Roman"/>
          <w:b/>
          <w:sz w:val="28"/>
          <w:szCs w:val="28"/>
          <w:lang w:val="kk-KZ"/>
        </w:rPr>
        <w:t>7</w:t>
      </w:r>
      <w:r w:rsidR="0063671B" w:rsidRPr="00966A39">
        <w:rPr>
          <w:rFonts w:ascii="Times New Roman" w:eastAsia="Times New Roman" w:hAnsi="Times New Roman" w:cs="Times New Roman"/>
          <w:b/>
          <w:sz w:val="28"/>
          <w:szCs w:val="28"/>
          <w:lang w:val="kk-KZ"/>
        </w:rPr>
        <w:t>5</w:t>
      </w:r>
      <w:r w:rsidRPr="00966A39">
        <w:rPr>
          <w:rFonts w:ascii="Times New Roman" w:eastAsia="Times New Roman" w:hAnsi="Times New Roman" w:cs="Times New Roman"/>
          <w:b/>
          <w:sz w:val="28"/>
          <w:szCs w:val="28"/>
        </w:rPr>
        <w:t>. Изменение и расторжение договора о долевом участии в жилищном строительстве</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1. В договор о долевом участии в жилищном строительстве после его заключения по согласию сторон могут быть внесены изменения и (или) дополнения в порядке, предусмотренном </w:t>
      </w:r>
      <w:hyperlink r:id="rId104" w:anchor="sub_id=4010000">
        <w:r w:rsidRPr="00966A39">
          <w:rPr>
            <w:rFonts w:ascii="Times New Roman" w:eastAsia="Times New Roman" w:hAnsi="Times New Roman" w:cs="Times New Roman"/>
            <w:sz w:val="28"/>
            <w:szCs w:val="28"/>
          </w:rPr>
          <w:t>гражданским законодательством</w:t>
        </w:r>
      </w:hyperlink>
      <w:r w:rsidRPr="00966A39">
        <w:rPr>
          <w:rFonts w:ascii="Times New Roman" w:eastAsia="Times New Roman" w:hAnsi="Times New Roman" w:cs="Times New Roman"/>
          <w:sz w:val="28"/>
          <w:szCs w:val="28"/>
        </w:rPr>
        <w:t xml:space="preserve"> Республики Казахстан. В таких случаях дополнительные соглашения к договору о долевом участии в жилищном строительстве также подлежат учету </w:t>
      </w:r>
      <w:r w:rsidR="00A90FA0" w:rsidRPr="00966A39">
        <w:rPr>
          <w:rFonts w:ascii="Times New Roman" w:eastAsia="Times New Roman" w:hAnsi="Times New Roman" w:cs="Times New Roman"/>
          <w:sz w:val="28"/>
          <w:szCs w:val="28"/>
        </w:rPr>
        <w:t>в местном исполнительном органе по месту нахождения многоквартирного жилого дома по предоставлению уполномоченной компании с использованием единой информационной системе долевого участия в жилищном строительстве</w:t>
      </w:r>
      <w:r w:rsidRPr="00966A39">
        <w:rPr>
          <w:rFonts w:ascii="Times New Roman" w:eastAsia="Times New Roman" w:hAnsi="Times New Roman" w:cs="Times New Roman"/>
          <w:sz w:val="28"/>
          <w:szCs w:val="28"/>
        </w:rPr>
        <w:t>.</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2. Уступка дольщиком права требования по договору о долевом участии в жилищном строительстве допускается только после уплаты им цены договора или одновременно в случае согласия уполномоченной компании с переводом долга на нового дольщика в соответствии с </w:t>
      </w:r>
      <w:hyperlink r:id="rId105" w:anchor="sub_id=3480000">
        <w:r w:rsidRPr="00966A39">
          <w:rPr>
            <w:rFonts w:ascii="Times New Roman" w:eastAsia="Times New Roman" w:hAnsi="Times New Roman" w:cs="Times New Roman"/>
            <w:sz w:val="28"/>
            <w:szCs w:val="28"/>
          </w:rPr>
          <w:t>гражданским законодательством</w:t>
        </w:r>
      </w:hyperlink>
      <w:r w:rsidRPr="00966A39">
        <w:rPr>
          <w:rFonts w:ascii="Times New Roman" w:eastAsia="Times New Roman" w:hAnsi="Times New Roman" w:cs="Times New Roman"/>
          <w:sz w:val="28"/>
          <w:szCs w:val="28"/>
        </w:rPr>
        <w:t xml:space="preserve"> Республики Казахстан в безналичном порядке.</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3. </w:t>
      </w:r>
      <w:r w:rsidR="00A90FA0" w:rsidRPr="00966A39">
        <w:rPr>
          <w:rFonts w:ascii="Times New Roman" w:eastAsia="Times New Roman" w:hAnsi="Times New Roman" w:cs="Times New Roman"/>
          <w:sz w:val="28"/>
          <w:szCs w:val="28"/>
        </w:rPr>
        <w:t>Уступка дольщиком права требования по договору о долевом участии в жилищном строительстве допускается с момента учета договора о долевом участии в жилищном строительстве в единой информационной системе долевого участия в жилищном строительстве до момента приемки многоквартирного жилом дома в эксплуатацию</w:t>
      </w:r>
      <w:r w:rsidRPr="00966A39">
        <w:rPr>
          <w:rFonts w:ascii="Times New Roman" w:eastAsia="Times New Roman" w:hAnsi="Times New Roman" w:cs="Times New Roman"/>
          <w:sz w:val="28"/>
          <w:szCs w:val="28"/>
        </w:rPr>
        <w:t>.</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4. В случае смерти дольщика - физического лица или объявления его умершим права и обязанности по договору о долевом участии в жилищном строительстве переходят к наследникам в соответствии с </w:t>
      </w:r>
      <w:hyperlink r:id="rId106" w:anchor="sub_id=10380000">
        <w:r w:rsidRPr="00966A39">
          <w:rPr>
            <w:rFonts w:ascii="Times New Roman" w:eastAsia="Times New Roman" w:hAnsi="Times New Roman" w:cs="Times New Roman"/>
            <w:sz w:val="28"/>
            <w:szCs w:val="28"/>
          </w:rPr>
          <w:t>гражданским законодательством</w:t>
        </w:r>
      </w:hyperlink>
      <w:r w:rsidRPr="00966A39">
        <w:rPr>
          <w:rFonts w:ascii="Times New Roman" w:eastAsia="Times New Roman" w:hAnsi="Times New Roman" w:cs="Times New Roman"/>
          <w:sz w:val="28"/>
          <w:szCs w:val="28"/>
        </w:rPr>
        <w:t xml:space="preserve"> Республики Казахстан.</w:t>
      </w:r>
    </w:p>
    <w:p w:rsidR="002E51DD" w:rsidRPr="00966A39" w:rsidRDefault="002E51DD" w:rsidP="002E51DD">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5. Расторжение договора о долевом участии в жилищном строительстве возможно по соглашению сторон, а также по инициативе уполномоченной компании по следующим основаниям:</w:t>
      </w:r>
    </w:p>
    <w:p w:rsidR="002E51DD" w:rsidRPr="00966A39" w:rsidRDefault="002E51DD" w:rsidP="002E51DD">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1) при неисполнении дольщиком требований подпунктов 1) и 3) пункта 2 статьи </w:t>
      </w:r>
      <w:r w:rsidR="00F30008" w:rsidRPr="00966A39">
        <w:rPr>
          <w:rFonts w:ascii="Times New Roman" w:eastAsia="Times New Roman" w:hAnsi="Times New Roman" w:cs="Times New Roman"/>
          <w:sz w:val="28"/>
          <w:szCs w:val="28"/>
          <w:lang w:val="kk-KZ"/>
        </w:rPr>
        <w:t>1</w:t>
      </w:r>
      <w:r w:rsidR="00A64E36" w:rsidRPr="00966A39">
        <w:rPr>
          <w:rFonts w:ascii="Times New Roman" w:eastAsia="Times New Roman" w:hAnsi="Times New Roman" w:cs="Times New Roman"/>
          <w:sz w:val="28"/>
          <w:szCs w:val="28"/>
          <w:lang w:val="kk-KZ"/>
        </w:rPr>
        <w:t>7</w:t>
      </w:r>
      <w:r w:rsidR="0063671B" w:rsidRPr="00966A39">
        <w:rPr>
          <w:rFonts w:ascii="Times New Roman" w:eastAsia="Times New Roman" w:hAnsi="Times New Roman" w:cs="Times New Roman"/>
          <w:sz w:val="28"/>
          <w:szCs w:val="28"/>
          <w:lang w:val="kk-KZ"/>
        </w:rPr>
        <w:t>6</w:t>
      </w:r>
      <w:r w:rsidRPr="00966A39">
        <w:rPr>
          <w:rFonts w:ascii="Times New Roman" w:eastAsia="Times New Roman" w:hAnsi="Times New Roman" w:cs="Times New Roman"/>
          <w:sz w:val="28"/>
          <w:szCs w:val="28"/>
        </w:rPr>
        <w:t xml:space="preserve"> настоящего </w:t>
      </w:r>
      <w:r w:rsidR="00692A00" w:rsidRPr="00966A39">
        <w:rPr>
          <w:rFonts w:ascii="Times New Roman" w:eastAsia="Times New Roman" w:hAnsi="Times New Roman" w:cs="Times New Roman"/>
          <w:sz w:val="28"/>
          <w:szCs w:val="28"/>
          <w:lang w:val="kk-KZ"/>
        </w:rPr>
        <w:t>Кодекса</w:t>
      </w:r>
      <w:r w:rsidRPr="00966A39">
        <w:rPr>
          <w:rFonts w:ascii="Times New Roman" w:eastAsia="Times New Roman" w:hAnsi="Times New Roman" w:cs="Times New Roman"/>
          <w:sz w:val="28"/>
          <w:szCs w:val="28"/>
        </w:rPr>
        <w:t>;</w:t>
      </w:r>
    </w:p>
    <w:p w:rsidR="002E51DD" w:rsidRPr="00966A39" w:rsidRDefault="002E51DD" w:rsidP="002E51DD">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при приостановлении и консервации строительства многоквартирного жилого дома при чрезвычайных и непредотвратимых обстоятельствах (стихийные явления, военные действия, чрезвычайное положение и т.п.);</w:t>
      </w:r>
    </w:p>
    <w:p w:rsidR="002E51DD" w:rsidRPr="00966A39" w:rsidRDefault="002E51DD" w:rsidP="002E51DD">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3) в иных случаях, предусмотренных настоящим </w:t>
      </w:r>
      <w:r w:rsidR="00B809E5" w:rsidRPr="00966A39">
        <w:rPr>
          <w:rFonts w:ascii="Times New Roman" w:eastAsia="Times New Roman" w:hAnsi="Times New Roman" w:cs="Times New Roman"/>
          <w:sz w:val="28"/>
          <w:szCs w:val="28"/>
          <w:lang w:val="kk-KZ"/>
        </w:rPr>
        <w:t>Кодексом</w:t>
      </w:r>
      <w:r w:rsidRPr="00966A39">
        <w:rPr>
          <w:rFonts w:ascii="Times New Roman" w:eastAsia="Times New Roman" w:hAnsi="Times New Roman" w:cs="Times New Roman"/>
          <w:sz w:val="28"/>
          <w:szCs w:val="28"/>
        </w:rPr>
        <w:t>.</w:t>
      </w:r>
    </w:p>
    <w:p w:rsidR="001400D4" w:rsidRPr="00966A39" w:rsidRDefault="002E51DD" w:rsidP="002E51DD">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В случае расторжения договора о долевом участии в жилищном строительстве внесенная денежная сумма по договору в полном объеме возвращается дольщику не позднее 30 календарных дней с момента расторжения договора долевого участия в жилищном строительстве.</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b/>
          <w:sz w:val="28"/>
          <w:szCs w:val="28"/>
        </w:rPr>
      </w:pPr>
      <w:bookmarkStart w:id="10" w:name="bookmark=id.4d34og8" w:colFirst="0" w:colLast="0"/>
      <w:bookmarkEnd w:id="10"/>
      <w:r w:rsidRPr="00966A39">
        <w:rPr>
          <w:rFonts w:ascii="Times New Roman" w:eastAsia="Times New Roman" w:hAnsi="Times New Roman" w:cs="Times New Roman"/>
          <w:b/>
          <w:sz w:val="28"/>
          <w:szCs w:val="28"/>
        </w:rPr>
        <w:t xml:space="preserve">Статья </w:t>
      </w:r>
      <w:r w:rsidR="00F30008" w:rsidRPr="00966A39">
        <w:rPr>
          <w:rFonts w:ascii="Times New Roman" w:eastAsia="Times New Roman" w:hAnsi="Times New Roman" w:cs="Times New Roman"/>
          <w:b/>
          <w:sz w:val="28"/>
          <w:szCs w:val="28"/>
          <w:lang w:val="kk-KZ"/>
        </w:rPr>
        <w:t>1</w:t>
      </w:r>
      <w:r w:rsidR="00A64E36" w:rsidRPr="00966A39">
        <w:rPr>
          <w:rFonts w:ascii="Times New Roman" w:eastAsia="Times New Roman" w:hAnsi="Times New Roman" w:cs="Times New Roman"/>
          <w:b/>
          <w:sz w:val="28"/>
          <w:szCs w:val="28"/>
          <w:lang w:val="kk-KZ"/>
        </w:rPr>
        <w:t>7</w:t>
      </w:r>
      <w:r w:rsidR="0063671B" w:rsidRPr="00966A39">
        <w:rPr>
          <w:rFonts w:ascii="Times New Roman" w:eastAsia="Times New Roman" w:hAnsi="Times New Roman" w:cs="Times New Roman"/>
          <w:b/>
          <w:sz w:val="28"/>
          <w:szCs w:val="28"/>
          <w:lang w:val="kk-KZ"/>
        </w:rPr>
        <w:t>6</w:t>
      </w:r>
      <w:r w:rsidRPr="00966A39">
        <w:rPr>
          <w:rFonts w:ascii="Times New Roman" w:eastAsia="Times New Roman" w:hAnsi="Times New Roman" w:cs="Times New Roman"/>
          <w:b/>
          <w:sz w:val="28"/>
          <w:szCs w:val="28"/>
        </w:rPr>
        <w:t>. Права и обязанности дольщика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 Дольщик вправе:</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1) получить информацию, определенную статьей </w:t>
      </w:r>
      <w:r w:rsidR="00CF186B" w:rsidRPr="00966A39">
        <w:rPr>
          <w:rFonts w:ascii="Times New Roman" w:eastAsia="Times New Roman" w:hAnsi="Times New Roman" w:cs="Times New Roman"/>
          <w:sz w:val="28"/>
          <w:szCs w:val="28"/>
          <w:lang w:val="kk-KZ"/>
        </w:rPr>
        <w:t>1</w:t>
      </w:r>
      <w:r w:rsidR="00A64E36" w:rsidRPr="00966A39">
        <w:rPr>
          <w:rFonts w:ascii="Times New Roman" w:eastAsia="Times New Roman" w:hAnsi="Times New Roman" w:cs="Times New Roman"/>
          <w:sz w:val="28"/>
          <w:szCs w:val="28"/>
          <w:lang w:val="kk-KZ"/>
        </w:rPr>
        <w:t>9</w:t>
      </w:r>
      <w:r w:rsidR="0063671B" w:rsidRPr="00966A39">
        <w:rPr>
          <w:rFonts w:ascii="Times New Roman" w:eastAsia="Times New Roman" w:hAnsi="Times New Roman" w:cs="Times New Roman"/>
          <w:sz w:val="28"/>
          <w:szCs w:val="28"/>
          <w:lang w:val="kk-KZ"/>
        </w:rPr>
        <w:t>1</w:t>
      </w:r>
      <w:r w:rsidRPr="00966A39">
        <w:rPr>
          <w:rFonts w:ascii="Times New Roman" w:eastAsia="Times New Roman" w:hAnsi="Times New Roman" w:cs="Times New Roman"/>
          <w:sz w:val="28"/>
          <w:szCs w:val="28"/>
        </w:rPr>
        <w:t xml:space="preserve"> настоящего Кодекса;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2) уступить права требования по договору о долевом участии в жилищном строительстве в порядке, определенном </w:t>
      </w:r>
      <w:hyperlink r:id="rId107" w:anchor="sub_id=3390000">
        <w:r w:rsidRPr="00966A39">
          <w:rPr>
            <w:rFonts w:ascii="Times New Roman" w:eastAsia="Times New Roman" w:hAnsi="Times New Roman" w:cs="Times New Roman"/>
            <w:sz w:val="28"/>
            <w:szCs w:val="28"/>
          </w:rPr>
          <w:t>гражданским законодательством</w:t>
        </w:r>
      </w:hyperlink>
      <w:r w:rsidRPr="00966A39">
        <w:rPr>
          <w:rFonts w:ascii="Times New Roman" w:eastAsia="Times New Roman" w:hAnsi="Times New Roman" w:cs="Times New Roman"/>
          <w:sz w:val="28"/>
          <w:szCs w:val="28"/>
        </w:rPr>
        <w:t xml:space="preserve"> Республики Казахстан;</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3) требовать надлежащего исполнения уполномоченной компанией условий договора о долевом участии в жилищном строительстве.</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Дольщик обязан:</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 внести деньги на банковский счет уполномоченной компании в безналичном порядке в соответствии с договором о долевом участии в жилищном строительстве;</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своевременно исполнять условия договора о долевом участии в жилищном строительстве;</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3) принять долю в многоквартирном жилом доме при наличии зарегистрированного акта приемки многоквартирного жилого дома в эксплуатацию в течение тридцати календарных дней с момента получения дольщиком уведомления от уполномоченной компании с подписанием договора о передаче доли;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4) в случае изменения фактического адреса и (или) других персональных данных письменно уведомить уполномоченную компанию об этом в течение тридцати календарных дней.</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w:t>
      </w:r>
    </w:p>
    <w:p w:rsidR="001F2DC9" w:rsidRPr="00966A39" w:rsidRDefault="00301C87" w:rsidP="00180C8D">
      <w:pPr>
        <w:pBdr>
          <w:top w:val="nil"/>
          <w:left w:val="nil"/>
          <w:bottom w:val="nil"/>
          <w:right w:val="nil"/>
          <w:between w:val="nil"/>
        </w:pBdr>
        <w:spacing w:after="0" w:line="240" w:lineRule="auto"/>
        <w:ind w:left="1843" w:hanging="1417"/>
        <w:jc w:val="both"/>
        <w:rPr>
          <w:rFonts w:ascii="Times New Roman" w:eastAsia="Times New Roman" w:hAnsi="Times New Roman" w:cs="Times New Roman"/>
          <w:b/>
          <w:sz w:val="28"/>
          <w:szCs w:val="28"/>
        </w:rPr>
      </w:pPr>
      <w:bookmarkStart w:id="11" w:name="bookmark=id.2s8eyo1" w:colFirst="0" w:colLast="0"/>
      <w:bookmarkEnd w:id="11"/>
      <w:r w:rsidRPr="00966A39">
        <w:rPr>
          <w:rFonts w:ascii="Times New Roman" w:eastAsia="Times New Roman" w:hAnsi="Times New Roman" w:cs="Times New Roman"/>
          <w:b/>
          <w:sz w:val="28"/>
          <w:szCs w:val="28"/>
        </w:rPr>
        <w:t xml:space="preserve">Статья </w:t>
      </w:r>
      <w:r w:rsidR="00A64E36" w:rsidRPr="00966A39">
        <w:rPr>
          <w:rFonts w:ascii="Times New Roman" w:eastAsia="Times New Roman" w:hAnsi="Times New Roman" w:cs="Times New Roman"/>
          <w:b/>
          <w:sz w:val="28"/>
          <w:szCs w:val="28"/>
          <w:lang w:val="kk-KZ"/>
        </w:rPr>
        <w:t>17</w:t>
      </w:r>
      <w:r w:rsidR="0063671B" w:rsidRPr="00966A39">
        <w:rPr>
          <w:rFonts w:ascii="Times New Roman" w:eastAsia="Times New Roman" w:hAnsi="Times New Roman" w:cs="Times New Roman"/>
          <w:b/>
          <w:sz w:val="28"/>
          <w:szCs w:val="28"/>
          <w:lang w:val="kk-KZ"/>
        </w:rPr>
        <w:t>7</w:t>
      </w:r>
      <w:r w:rsidRPr="00966A39">
        <w:rPr>
          <w:rFonts w:ascii="Times New Roman" w:eastAsia="Times New Roman" w:hAnsi="Times New Roman" w:cs="Times New Roman"/>
          <w:b/>
          <w:sz w:val="28"/>
          <w:szCs w:val="28"/>
        </w:rPr>
        <w:t>. Исполнение обязательств по договору о долевом участии в жилищном строительстве</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 Оплата дольщиком стоимости доли, предусмотренной договором о долевом участии в жилищном строительстве, производится путем внесения платежей в установленные договором сроки на банковский счет уполномоченной компании.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Обязательства дольщика считаются исполненными с момента оплаты в полном объеме стоимости доли и принятия ее в многоквартирном жилом доме в соответствии с договором о долевом участии в жилищном строительстве.</w:t>
      </w:r>
    </w:p>
    <w:p w:rsidR="002E51DD" w:rsidRPr="00966A39" w:rsidRDefault="002E51DD" w:rsidP="002E51DD">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В случае неисполнения дольщиком обязательства по принятию доли в многоквартирном жилом доме в течение тридцати календарных дней с момента получения дольщикомуведомления от уполномоченнойкомпании дольщик выплачивает уполномоченной компании неустойку в размере, установленной в договоре о долевом участии в жилищном строительстве.</w:t>
      </w:r>
    </w:p>
    <w:p w:rsidR="002E51DD" w:rsidRPr="00966A39" w:rsidRDefault="002E51DD" w:rsidP="002E51DD">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Указанный срок приостанавливается на период, в течение которого уполномоченная компания рассматривает и/или устраняет замечания дольщика, обнаружившего во время приемки результатов работы отступления от проектно-сметной документации или договора о долевом участии в жилищном строительстве.</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3. Обязательства застройщика и (или) уполномоченной компании по передаче доли в многоквартирном жилом доме считаются исполненными с момента приемки в эксплуатацию многоквартирного жилого дома, подписания сторонами </w:t>
      </w:r>
      <w:hyperlink r:id="rId108">
        <w:r w:rsidRPr="00966A39">
          <w:rPr>
            <w:rFonts w:ascii="Times New Roman" w:eastAsia="Times New Roman" w:hAnsi="Times New Roman" w:cs="Times New Roman"/>
            <w:sz w:val="28"/>
            <w:szCs w:val="28"/>
          </w:rPr>
          <w:t>договора</w:t>
        </w:r>
      </w:hyperlink>
      <w:r w:rsidRPr="00966A39">
        <w:rPr>
          <w:rFonts w:ascii="Times New Roman" w:eastAsia="Times New Roman" w:hAnsi="Times New Roman" w:cs="Times New Roman"/>
          <w:sz w:val="28"/>
          <w:szCs w:val="28"/>
        </w:rPr>
        <w:t xml:space="preserve"> о передаче доли в многоквартирном жилом доме, а также проведения мероприятий в соответствии с жилищным законодательством Республики Казахстан.</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4. Обязательства подрядчика (генерального подрядчика) по гарантийному сроку считаются исполненными после выполнения им обязательств по устранению возникших в период гарантийного срока нарушений соответствия показателей строительства многоквартирного жилого дома, указанных в проектно-сметной документации и в договоре о долевом участии в жилищном строительстве.</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5. Риск случайной гибели или случайного повреждения доли в возведенном многоквартирном жилом доме до ее фактической передачи дольщику несет уполномоченная компания. После фактической передачи доли в многоквартирном жилом доме риск случайной гибели или случайного повреждения переходит к дольщику.</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w:t>
      </w:r>
    </w:p>
    <w:p w:rsidR="001F2DC9" w:rsidRPr="00966A39" w:rsidRDefault="00301C87">
      <w:pPr>
        <w:pBdr>
          <w:top w:val="nil"/>
          <w:left w:val="nil"/>
          <w:bottom w:val="nil"/>
          <w:right w:val="nil"/>
          <w:between w:val="nil"/>
        </w:pBdr>
        <w:spacing w:after="0" w:line="240" w:lineRule="auto"/>
        <w:ind w:left="1843" w:hanging="1417"/>
        <w:jc w:val="both"/>
        <w:rPr>
          <w:rFonts w:ascii="Times New Roman" w:eastAsia="Times New Roman" w:hAnsi="Times New Roman" w:cs="Times New Roman"/>
          <w:b/>
          <w:sz w:val="28"/>
          <w:szCs w:val="28"/>
        </w:rPr>
      </w:pPr>
      <w:bookmarkStart w:id="12" w:name="bookmark=id.17dp8vu" w:colFirst="0" w:colLast="0"/>
      <w:bookmarkEnd w:id="12"/>
      <w:r w:rsidRPr="00966A39">
        <w:rPr>
          <w:rFonts w:ascii="Times New Roman" w:eastAsia="Times New Roman" w:hAnsi="Times New Roman" w:cs="Times New Roman"/>
          <w:b/>
          <w:sz w:val="28"/>
          <w:szCs w:val="28"/>
        </w:rPr>
        <w:t xml:space="preserve">Статья </w:t>
      </w:r>
      <w:r w:rsidR="00A64E36" w:rsidRPr="00966A39">
        <w:rPr>
          <w:rFonts w:ascii="Times New Roman" w:eastAsia="Times New Roman" w:hAnsi="Times New Roman" w:cs="Times New Roman"/>
          <w:b/>
          <w:sz w:val="28"/>
          <w:szCs w:val="28"/>
          <w:lang w:val="kk-KZ"/>
        </w:rPr>
        <w:t>17</w:t>
      </w:r>
      <w:r w:rsidR="0063671B" w:rsidRPr="00966A39">
        <w:rPr>
          <w:rFonts w:ascii="Times New Roman" w:eastAsia="Times New Roman" w:hAnsi="Times New Roman" w:cs="Times New Roman"/>
          <w:b/>
          <w:sz w:val="28"/>
          <w:szCs w:val="28"/>
          <w:lang w:val="kk-KZ"/>
        </w:rPr>
        <w:t>8</w:t>
      </w:r>
      <w:r w:rsidRPr="00966A39">
        <w:rPr>
          <w:rFonts w:ascii="Times New Roman" w:eastAsia="Times New Roman" w:hAnsi="Times New Roman" w:cs="Times New Roman"/>
          <w:b/>
          <w:sz w:val="28"/>
          <w:szCs w:val="28"/>
        </w:rPr>
        <w:t>. Ответственность сторон по договору о долевом участии в жилищном строительстве</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 Уполномоченная компания несет ответственность по обеспечению контроля за ходом и качеством строительства.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Уполномоченная компания на условиях, определенных в договоре о долевом участии в жилищном строительстве, распоряжается внесенными для строительства многоквартирного жилого дома деньгами и несет ответственность, предусмотренную законодательством Республики Казахстан или договором о долевом участии в жилищном строительстве, за: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 целевое и своевременное использование денег дольщиков;</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соблюдение требований нормативно-технических документов при строительстве объекта;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3) качество используемых строительных материалов, конструкций, оборудования и ведение строительно-монтажных работ;</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4) сроки сдачи </w:t>
      </w:r>
      <w:sdt>
        <w:sdtPr>
          <w:rPr>
            <w:rFonts w:ascii="Times New Roman" w:hAnsi="Times New Roman" w:cs="Times New Roman"/>
            <w:sz w:val="28"/>
            <w:szCs w:val="28"/>
          </w:rPr>
          <w:tag w:val="goog_rdk_1549"/>
          <w:id w:val="464773912"/>
        </w:sdtPr>
        <w:sdtContent/>
      </w:sdt>
      <w:r w:rsidRPr="00966A39">
        <w:rPr>
          <w:rFonts w:ascii="Times New Roman" w:eastAsia="Times New Roman" w:hAnsi="Times New Roman" w:cs="Times New Roman"/>
          <w:sz w:val="28"/>
          <w:szCs w:val="28"/>
        </w:rPr>
        <w:t>объекта в эксплуатацию;</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5) передачу дольщику его доли.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3. Уполномоченная компания несет ответственность за выбор подрядчика (генерального подрядчика) путем предъявленных квалификационных требований.</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4. Уполномоченная компания обязана уведомить по почте дольщика о неуплате очередного платежа. Такое уведомление должно быть осуществлено заказным письмом с описью вложения или вручено дольщику лично под расписку.</w:t>
      </w:r>
    </w:p>
    <w:p w:rsidR="002E51DD" w:rsidRPr="00966A39" w:rsidRDefault="002E51DD" w:rsidP="002E51DD">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Для признания факта отказа дольщиком от исполнения договорных обязательств необходимо установление наличия:</w:t>
      </w:r>
    </w:p>
    <w:p w:rsidR="002E51DD" w:rsidRPr="00966A39" w:rsidRDefault="002E51DD" w:rsidP="002E51DD">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одного уведомления о неуплате платежа (платежей) с общим сроком просрочки платежа не менее четырнадцати календарных дней, в случае невнесения первого платежа по договору о долевом участии в жилищном строительстве;</w:t>
      </w:r>
    </w:p>
    <w:p w:rsidR="002E51DD" w:rsidRPr="00966A39" w:rsidRDefault="002E51DD" w:rsidP="002E51DD">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не менее двух уведомлений о неуплате платежа (платежей) с общим сроком просрочки платежа (платежей) не менее одного месяца, в случае уплаты дольщиком менее семидесяти процентов от цены договора о долевом участии в жилищном строительстве;</w:t>
      </w:r>
    </w:p>
    <w:p w:rsidR="001F2DC9" w:rsidRPr="00966A39" w:rsidRDefault="002E51DD" w:rsidP="002E51DD">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не менее трех уведомлений о неуплате платежа (платежей) с общим сроком просрочки платежа (платежей) не менее трех месяцев, в случае уплаты дольщиком более семидесяти процентов от цены договора о долевом участии в жилищном строительстве.</w:t>
      </w:r>
    </w:p>
    <w:p w:rsidR="002E51DD" w:rsidRPr="00966A39" w:rsidRDefault="002E51DD" w:rsidP="002E51DD">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lang w:val="kk-KZ"/>
        </w:rPr>
        <w:t>5.В случае непринятия дольщиком доли в многоквартирном жилом доме при отсутствии претензий по качеству строительства и наличии зарегистрированного акта приемки многоквартирного жилого дома в эксплуатацию в течение тридцати календарных дней с момента получения дольщиком уведомления от уполномоченной компании с подписанием договора о передаче доли уполномоченная компания вправе расторгнуть договор о долевом участии в жилищном строительстве.</w:t>
      </w:r>
    </w:p>
    <w:p w:rsidR="002E51DD" w:rsidRPr="00966A39" w:rsidRDefault="002E51DD" w:rsidP="002E51DD">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lang w:val="kk-KZ"/>
        </w:rPr>
        <w:t>Дольщик извещается о расторжении договора о долевом участии в жилищном строительстве в письменной форме путем направления уведомления одним из следующих способов:</w:t>
      </w:r>
    </w:p>
    <w:p w:rsidR="002E51DD" w:rsidRPr="00966A39" w:rsidRDefault="002E51DD" w:rsidP="002E51DD">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lang w:val="kk-KZ"/>
        </w:rPr>
        <w:t xml:space="preserve">нарочно под расписку; </w:t>
      </w:r>
    </w:p>
    <w:p w:rsidR="002E51DD" w:rsidRPr="00966A39" w:rsidRDefault="002E51DD" w:rsidP="002E51DD">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lang w:val="kk-KZ"/>
        </w:rPr>
        <w:t>заказным письмом с уведомлением о вручении;</w:t>
      </w:r>
    </w:p>
    <w:p w:rsidR="002E51DD" w:rsidRPr="00966A39" w:rsidRDefault="002E51DD" w:rsidP="002E51DD">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lang w:val="kk-KZ"/>
        </w:rPr>
        <w:t>посредством сотовой связи или электронной почты либо с использованием иных средств связи, обеспечивающих фиксирование уведомления.</w:t>
      </w:r>
    </w:p>
    <w:p w:rsidR="002E51DD" w:rsidRPr="00966A39" w:rsidRDefault="002E51DD" w:rsidP="002E51DD">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lang w:val="kk-KZ"/>
        </w:rPr>
        <w:t>Договор о долевом участии в жилищном строительстве считается расторгнутым со дня получения ответа почтовой или иной организацией связи либо по истечении пяти рабочих дней со дня направления уведомления посредством сотовой связи или электронной почты.</w:t>
      </w:r>
    </w:p>
    <w:p w:rsidR="001F2DC9" w:rsidRPr="00966A39" w:rsidRDefault="002E51DD">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6</w:t>
      </w:r>
      <w:r w:rsidR="00301C87" w:rsidRPr="00966A39">
        <w:rPr>
          <w:rFonts w:ascii="Times New Roman" w:eastAsia="Times New Roman" w:hAnsi="Times New Roman" w:cs="Times New Roman"/>
          <w:sz w:val="28"/>
          <w:szCs w:val="28"/>
        </w:rPr>
        <w:t>. В случае неуплаты дольщиком очередного платежа и отсутствия письменного обращения в течение срока, определенного пунктом 4 настоящей статьи, согласно условиям договора о долевом участии в жилищном строительстве уполномоченная компания вправе принять одно из следующих решений:</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 принять финансирование (деньги) от третьего лица на оплату такой доли с последующим оказанием содействия в оформлении уступки права требования (с возвратом прежнему дольщику внесенных денег);</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расторгнуть договор и реализовать долю третьему лицу и в течение трех месяцев со дня приемки многоквартирного жилого дома в эксплуатацию возвратить дольщику вырученные от продажи деньги либо обеспечить их хранение на банковском счете до обращения прежнего дольщика за ними.</w:t>
      </w:r>
    </w:p>
    <w:p w:rsidR="002E51DD" w:rsidRPr="00966A39" w:rsidRDefault="002E51DD">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lang w:val="kk-KZ"/>
        </w:rPr>
        <w:t xml:space="preserve">7. В случае приостановления строительства и консервации объекта более чем на шесть месяцев при чрезвычайных и непредотвратимых обстоятельствах уполномоченная компания уведомляет дольщиков о расторжении договора о долевом участии в жилищном строительстве в порядке, предусмотренном в пункте 5 настоящей статьи, или применяет положения пункта 12 статьи </w:t>
      </w:r>
      <w:r w:rsidR="001559FF" w:rsidRPr="00966A39">
        <w:rPr>
          <w:rFonts w:ascii="Times New Roman" w:eastAsia="Times New Roman" w:hAnsi="Times New Roman" w:cs="Times New Roman"/>
          <w:sz w:val="28"/>
          <w:szCs w:val="28"/>
          <w:lang w:val="kk-KZ"/>
        </w:rPr>
        <w:t>18</w:t>
      </w:r>
      <w:r w:rsidR="0063671B" w:rsidRPr="00966A39">
        <w:rPr>
          <w:rFonts w:ascii="Times New Roman" w:eastAsia="Times New Roman" w:hAnsi="Times New Roman" w:cs="Times New Roman"/>
          <w:sz w:val="28"/>
          <w:szCs w:val="28"/>
          <w:lang w:val="kk-KZ"/>
        </w:rPr>
        <w:t>1</w:t>
      </w:r>
      <w:r w:rsidRPr="00966A39">
        <w:rPr>
          <w:rFonts w:ascii="Times New Roman" w:eastAsia="Times New Roman" w:hAnsi="Times New Roman" w:cs="Times New Roman"/>
          <w:sz w:val="28"/>
          <w:szCs w:val="28"/>
          <w:lang w:val="kk-KZ"/>
        </w:rPr>
        <w:t xml:space="preserve"> настоящего </w:t>
      </w:r>
      <w:r w:rsidR="007F5D6D" w:rsidRPr="00966A39">
        <w:rPr>
          <w:rFonts w:ascii="Times New Roman" w:eastAsia="Times New Roman" w:hAnsi="Times New Roman" w:cs="Times New Roman"/>
          <w:sz w:val="28"/>
          <w:szCs w:val="28"/>
          <w:lang w:val="kk-KZ"/>
        </w:rPr>
        <w:t>Кодекса</w:t>
      </w:r>
      <w:r w:rsidRPr="00966A39">
        <w:rPr>
          <w:rFonts w:ascii="Times New Roman" w:eastAsia="Times New Roman" w:hAnsi="Times New Roman" w:cs="Times New Roman"/>
          <w:sz w:val="28"/>
          <w:szCs w:val="28"/>
          <w:lang w:val="kk-KZ"/>
        </w:rPr>
        <w:t>.</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8"/>
          <w:szCs w:val="28"/>
        </w:rPr>
      </w:pPr>
      <w:bookmarkStart w:id="13" w:name="bookmark=id.3rdcrjn" w:colFirst="0" w:colLast="0"/>
      <w:bookmarkEnd w:id="13"/>
      <w:r w:rsidRPr="00966A39">
        <w:rPr>
          <w:rFonts w:ascii="Times New Roman" w:eastAsia="Times New Roman" w:hAnsi="Times New Roman" w:cs="Times New Roman"/>
          <w:b/>
          <w:color w:val="000000"/>
          <w:sz w:val="28"/>
          <w:szCs w:val="28"/>
        </w:rPr>
        <w:t xml:space="preserve">Статья </w:t>
      </w:r>
      <w:r w:rsidR="00F30008" w:rsidRPr="00966A39">
        <w:rPr>
          <w:rFonts w:ascii="Times New Roman" w:eastAsia="Times New Roman" w:hAnsi="Times New Roman" w:cs="Times New Roman"/>
          <w:b/>
          <w:color w:val="000000"/>
          <w:sz w:val="28"/>
          <w:szCs w:val="28"/>
          <w:lang w:val="kk-KZ"/>
        </w:rPr>
        <w:t>1</w:t>
      </w:r>
      <w:r w:rsidR="0063671B" w:rsidRPr="00966A39">
        <w:rPr>
          <w:rFonts w:ascii="Times New Roman" w:eastAsia="Times New Roman" w:hAnsi="Times New Roman" w:cs="Times New Roman"/>
          <w:b/>
          <w:color w:val="000000"/>
          <w:sz w:val="28"/>
          <w:szCs w:val="28"/>
          <w:lang w:val="kk-KZ"/>
        </w:rPr>
        <w:t>79</w:t>
      </w:r>
      <w:r w:rsidRPr="00966A39">
        <w:rPr>
          <w:rFonts w:ascii="Times New Roman" w:eastAsia="Times New Roman" w:hAnsi="Times New Roman" w:cs="Times New Roman"/>
          <w:b/>
          <w:color w:val="000000"/>
          <w:sz w:val="28"/>
          <w:szCs w:val="28"/>
        </w:rPr>
        <w:t>. Передача доли в многоквартирном жилом доме</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Уполномоченная компания обязана передать дольщику его долю в построенном многоквартирном жилом доме не позднее срока, который предусмотрен договором о долевом участии в жилищном строительстве.</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Передача дольщику его доли в многоквартирном жилом доме осуществляется уполномоченной компанией после подписания акта приемки построенного многоквартирного жилого дома в эксплуатацию.</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После подписания акта приемки построенного многоквартирного жилого дома в эксплуатацию уполномоченная компания вправе досрочно исполнить обязательства по передаче долей в многоквартирном жилом доме дольщикам.</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Уполномоченная компания обязана направить дольщику письмо о завершении строительства многоквартирного жилого дома в соответствии с договором о долевом участии в жилищном строительстве и о готовности доли к передаче, а также предупредить дольщика о необходимости принятия доли и о последствиях бездействия дольщика, предусмотренных договором о долевом участии в жилищном строительстве. Письмо должно быть направлено по почте заказным письмом и с уведомлением о получении адресатом почтового отправления или вручено дольщику лично под расписку.</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5. Дольщик, получивший письменное уведомление уполномоченной компании о завершении строительства многоквартирного жилого дома и готовности доли в многоквартирном жилом доме к передаче, обязан приступить к ее принятию в предусмотренный договором о долевом участии в жилищном строительстве срок или, если такой срок не установлен, в течение десяти рабочих дней со дня получения указанного уведомления.</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6. Дольщик, обнаруживший во время приемки результатов работы отступления в ней от проектно-сметной документации и договора о долевом участии в жилищном строительстве, вправе потребовать от уполномоченной компании в согласованный сторонами срок устранения выявленных недостатков.</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9D0179" w:rsidRPr="00966A39" w:rsidRDefault="009D0179">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p>
    <w:p w:rsidR="001F2DC9" w:rsidRPr="00966A39" w:rsidRDefault="00301C8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bookmarkStart w:id="14" w:name="bookmark=id.26in1rg" w:colFirst="0" w:colLast="0"/>
      <w:bookmarkEnd w:id="14"/>
      <w:r w:rsidRPr="00966A39">
        <w:rPr>
          <w:rFonts w:ascii="Times New Roman" w:eastAsia="Times New Roman" w:hAnsi="Times New Roman" w:cs="Times New Roman"/>
          <w:b/>
          <w:color w:val="000000"/>
          <w:sz w:val="28"/>
          <w:szCs w:val="28"/>
        </w:rPr>
        <w:t xml:space="preserve">Глава </w:t>
      </w:r>
      <w:r w:rsidR="00CF186B" w:rsidRPr="00966A39">
        <w:rPr>
          <w:rFonts w:ascii="Times New Roman" w:eastAsia="Times New Roman" w:hAnsi="Times New Roman" w:cs="Times New Roman"/>
          <w:b/>
          <w:color w:val="000000"/>
          <w:sz w:val="28"/>
          <w:szCs w:val="28"/>
          <w:lang w:val="kk-KZ"/>
        </w:rPr>
        <w:t>3</w:t>
      </w:r>
      <w:r w:rsidR="007F5D6D" w:rsidRPr="00966A39">
        <w:rPr>
          <w:rFonts w:ascii="Times New Roman" w:eastAsia="Times New Roman" w:hAnsi="Times New Roman" w:cs="Times New Roman"/>
          <w:b/>
          <w:color w:val="000000"/>
          <w:sz w:val="28"/>
          <w:szCs w:val="28"/>
          <w:lang w:val="kk-KZ"/>
        </w:rPr>
        <w:t>0</w:t>
      </w:r>
      <w:r w:rsidRPr="00966A39">
        <w:rPr>
          <w:rFonts w:ascii="Times New Roman" w:eastAsia="Times New Roman" w:hAnsi="Times New Roman" w:cs="Times New Roman"/>
          <w:b/>
          <w:color w:val="000000"/>
          <w:sz w:val="28"/>
          <w:szCs w:val="28"/>
        </w:rPr>
        <w:t>. Порядок и особенности долевого участия в жилищном строительстве</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pacing w:after="0" w:line="240" w:lineRule="auto"/>
        <w:ind w:left="1843" w:hanging="1417"/>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Статья </w:t>
      </w:r>
      <w:r w:rsidR="00CF186B" w:rsidRPr="00966A39">
        <w:rPr>
          <w:rFonts w:ascii="Times New Roman" w:eastAsia="Times New Roman" w:hAnsi="Times New Roman" w:cs="Times New Roman"/>
          <w:b/>
          <w:color w:val="000000"/>
          <w:sz w:val="28"/>
          <w:szCs w:val="28"/>
          <w:lang w:val="kk-KZ"/>
        </w:rPr>
        <w:t>1</w:t>
      </w:r>
      <w:r w:rsidR="00A64E36" w:rsidRPr="00966A39">
        <w:rPr>
          <w:rFonts w:ascii="Times New Roman" w:eastAsia="Times New Roman" w:hAnsi="Times New Roman" w:cs="Times New Roman"/>
          <w:b/>
          <w:color w:val="000000"/>
          <w:sz w:val="28"/>
          <w:szCs w:val="28"/>
          <w:lang w:val="kk-KZ"/>
        </w:rPr>
        <w:t>8</w:t>
      </w:r>
      <w:r w:rsidR="0063671B" w:rsidRPr="00966A39">
        <w:rPr>
          <w:rFonts w:ascii="Times New Roman" w:eastAsia="Times New Roman" w:hAnsi="Times New Roman" w:cs="Times New Roman"/>
          <w:b/>
          <w:color w:val="000000"/>
          <w:sz w:val="28"/>
          <w:szCs w:val="28"/>
          <w:lang w:val="kk-KZ"/>
        </w:rPr>
        <w:t>0</w:t>
      </w:r>
      <w:r w:rsidRPr="00966A39">
        <w:rPr>
          <w:rFonts w:ascii="Times New Roman" w:eastAsia="Times New Roman" w:hAnsi="Times New Roman" w:cs="Times New Roman"/>
          <w:b/>
          <w:color w:val="000000"/>
          <w:sz w:val="28"/>
          <w:szCs w:val="28"/>
        </w:rPr>
        <w:t>. Порядок выдачи разрешения на привлечение денег дольщиков при организации долевого жилищного строительства способом участия в проекте банка второго уровня или после возведения каркаса многоквартирного жилого дома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Привлечение денег дольщиков осуществляется уполномоченной компанией на основании разрешения местного исполнительного органа области, города республиканского значения, столицы, района, города областного значения на привлечение денег дольщиков.</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Выдача разрешения на привлечение денег дольщиков осуществляется в соответствии с </w:t>
      </w:r>
      <w:hyperlink r:id="rId109">
        <w:r w:rsidRPr="00966A39">
          <w:rPr>
            <w:rFonts w:ascii="Times New Roman" w:eastAsia="Times New Roman" w:hAnsi="Times New Roman" w:cs="Times New Roman"/>
            <w:color w:val="000000"/>
            <w:sz w:val="28"/>
            <w:szCs w:val="28"/>
          </w:rPr>
          <w:t>з</w:t>
        </w:r>
      </w:hyperlink>
      <w:r w:rsidRPr="00966A39">
        <w:rPr>
          <w:rFonts w:ascii="Times New Roman" w:eastAsia="Times New Roman" w:hAnsi="Times New Roman" w:cs="Times New Roman"/>
          <w:color w:val="000000"/>
          <w:sz w:val="28"/>
          <w:szCs w:val="28"/>
        </w:rPr>
        <w:t>аконодательством Республики Казахстан.</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3. Для получения разрешения на привлечение денег дольщиков застройщик и уполномоченная компания направляют заявление в местный исполнительный орган с приложением копий документов, подтверждающих соответствие требованиям, указанным в </w:t>
      </w:r>
      <w:hyperlink w:anchor="bookmark=id.3fwokq0">
        <w:r w:rsidRPr="00966A39">
          <w:rPr>
            <w:rFonts w:ascii="Times New Roman" w:eastAsia="Times New Roman" w:hAnsi="Times New Roman" w:cs="Times New Roman"/>
            <w:color w:val="000000"/>
            <w:sz w:val="28"/>
            <w:szCs w:val="28"/>
          </w:rPr>
          <w:t xml:space="preserve">пунктах 1 и 3 статьи </w:t>
        </w:r>
      </w:hyperlink>
      <w:r w:rsidR="00CF186B" w:rsidRPr="00966A39">
        <w:rPr>
          <w:rFonts w:ascii="Times New Roman" w:eastAsia="Times New Roman" w:hAnsi="Times New Roman" w:cs="Times New Roman"/>
          <w:color w:val="000000"/>
          <w:sz w:val="28"/>
          <w:szCs w:val="28"/>
          <w:lang w:val="kk-KZ"/>
        </w:rPr>
        <w:t>1</w:t>
      </w:r>
      <w:r w:rsidR="00EC49B1" w:rsidRPr="00966A39">
        <w:rPr>
          <w:rFonts w:ascii="Times New Roman" w:eastAsia="Times New Roman" w:hAnsi="Times New Roman" w:cs="Times New Roman"/>
          <w:color w:val="000000"/>
          <w:sz w:val="28"/>
          <w:szCs w:val="28"/>
        </w:rPr>
        <w:t>5</w:t>
      </w:r>
      <w:r w:rsidR="0063671B" w:rsidRPr="00966A39">
        <w:rPr>
          <w:rFonts w:ascii="Times New Roman" w:eastAsia="Times New Roman" w:hAnsi="Times New Roman" w:cs="Times New Roman"/>
          <w:color w:val="000000"/>
          <w:sz w:val="28"/>
          <w:szCs w:val="28"/>
          <w:lang w:val="kk-KZ"/>
        </w:rPr>
        <w:t>8</w:t>
      </w:r>
      <w:r w:rsidRPr="00966A39">
        <w:rPr>
          <w:rFonts w:ascii="Times New Roman" w:eastAsia="Times New Roman" w:hAnsi="Times New Roman" w:cs="Times New Roman"/>
          <w:color w:val="000000"/>
          <w:sz w:val="28"/>
          <w:szCs w:val="28"/>
        </w:rPr>
        <w:t xml:space="preserve"> и </w:t>
      </w:r>
      <w:hyperlink w:anchor="bookmark=id.1v1yuxt">
        <w:r w:rsidRPr="00966A39">
          <w:rPr>
            <w:rFonts w:ascii="Times New Roman" w:eastAsia="Times New Roman" w:hAnsi="Times New Roman" w:cs="Times New Roman"/>
            <w:color w:val="000000"/>
            <w:sz w:val="28"/>
            <w:szCs w:val="28"/>
          </w:rPr>
          <w:t xml:space="preserve">пунктах 1 и 3 статьи </w:t>
        </w:r>
        <w:r w:rsidR="00CF186B" w:rsidRPr="00966A39">
          <w:rPr>
            <w:rFonts w:ascii="Times New Roman" w:eastAsia="Times New Roman" w:hAnsi="Times New Roman" w:cs="Times New Roman"/>
            <w:color w:val="000000"/>
            <w:sz w:val="28"/>
            <w:szCs w:val="28"/>
            <w:lang w:val="kk-KZ"/>
          </w:rPr>
          <w:t>1</w:t>
        </w:r>
        <w:r w:rsidR="0063671B" w:rsidRPr="00966A39">
          <w:rPr>
            <w:rFonts w:ascii="Times New Roman" w:eastAsia="Times New Roman" w:hAnsi="Times New Roman" w:cs="Times New Roman"/>
            <w:color w:val="000000"/>
            <w:sz w:val="28"/>
            <w:szCs w:val="28"/>
            <w:lang w:val="kk-KZ"/>
          </w:rPr>
          <w:t>59</w:t>
        </w:r>
      </w:hyperlink>
      <w:r w:rsidRPr="00966A39">
        <w:rPr>
          <w:rFonts w:ascii="Times New Roman" w:eastAsia="Times New Roman" w:hAnsi="Times New Roman" w:cs="Times New Roman"/>
          <w:color w:val="000000"/>
          <w:sz w:val="28"/>
          <w:szCs w:val="28"/>
        </w:rPr>
        <w:t xml:space="preserve"> настоящего Кодекса (в зависимости от способа организации долевого участия в жилищном строительстве).</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Местный исполнительный орган в течение восьми рабочих дней с момента получения от застройщика и уполномоченной компании документов, указанных в пункте 3 настоящей статьи, обязан выдать разрешение на привлечение денег дольщиков либо направить письменный мотивированный отказ.</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5. Основанием для отказа в выдаче местным исполнительным органом разрешения на привлечение денег дольщиков является несоответствие застройщика и уполномоченной компании одному или нескольким требованиям, установленным </w:t>
      </w:r>
      <w:hyperlink w:anchor="bookmark=id.3fwokq0">
        <w:r w:rsidRPr="00966A39">
          <w:rPr>
            <w:rFonts w:ascii="Times New Roman" w:eastAsia="Times New Roman" w:hAnsi="Times New Roman" w:cs="Times New Roman"/>
            <w:color w:val="000000"/>
            <w:sz w:val="28"/>
            <w:szCs w:val="28"/>
          </w:rPr>
          <w:t xml:space="preserve">пунктами 1 и 3 статьи </w:t>
        </w:r>
        <w:r w:rsidR="00CF186B" w:rsidRPr="00966A39">
          <w:rPr>
            <w:rFonts w:ascii="Times New Roman" w:eastAsia="Times New Roman" w:hAnsi="Times New Roman" w:cs="Times New Roman"/>
            <w:color w:val="000000"/>
            <w:sz w:val="28"/>
            <w:szCs w:val="28"/>
            <w:lang w:val="kk-KZ"/>
          </w:rPr>
          <w:t>1</w:t>
        </w:r>
        <w:r w:rsidR="00EC49B1" w:rsidRPr="00966A39">
          <w:rPr>
            <w:rFonts w:ascii="Times New Roman" w:eastAsia="Times New Roman" w:hAnsi="Times New Roman" w:cs="Times New Roman"/>
            <w:color w:val="000000"/>
            <w:sz w:val="28"/>
            <w:szCs w:val="28"/>
          </w:rPr>
          <w:t>5</w:t>
        </w:r>
        <w:r w:rsidR="0063671B" w:rsidRPr="00966A39">
          <w:rPr>
            <w:rFonts w:ascii="Times New Roman" w:eastAsia="Times New Roman" w:hAnsi="Times New Roman" w:cs="Times New Roman"/>
            <w:color w:val="000000"/>
            <w:sz w:val="28"/>
            <w:szCs w:val="28"/>
            <w:lang w:val="kk-KZ"/>
          </w:rPr>
          <w:t>8</w:t>
        </w:r>
      </w:hyperlink>
      <w:r w:rsidRPr="00966A39">
        <w:rPr>
          <w:rFonts w:ascii="Times New Roman" w:eastAsia="Times New Roman" w:hAnsi="Times New Roman" w:cs="Times New Roman"/>
          <w:color w:val="000000"/>
          <w:sz w:val="28"/>
          <w:szCs w:val="28"/>
        </w:rPr>
        <w:t xml:space="preserve"> и </w:t>
      </w:r>
      <w:hyperlink w:anchor="bookmark=id.1v1yuxt">
        <w:r w:rsidRPr="00966A39">
          <w:rPr>
            <w:rFonts w:ascii="Times New Roman" w:eastAsia="Times New Roman" w:hAnsi="Times New Roman" w:cs="Times New Roman"/>
            <w:color w:val="000000"/>
            <w:sz w:val="28"/>
            <w:szCs w:val="28"/>
          </w:rPr>
          <w:t xml:space="preserve">пунктами 1 и 3 статьи </w:t>
        </w:r>
        <w:r w:rsidR="00CF186B" w:rsidRPr="00966A39">
          <w:rPr>
            <w:rFonts w:ascii="Times New Roman" w:eastAsia="Times New Roman" w:hAnsi="Times New Roman" w:cs="Times New Roman"/>
            <w:color w:val="000000"/>
            <w:sz w:val="28"/>
            <w:szCs w:val="28"/>
            <w:lang w:val="kk-KZ"/>
          </w:rPr>
          <w:t>1</w:t>
        </w:r>
        <w:r w:rsidR="0063671B" w:rsidRPr="00966A39">
          <w:rPr>
            <w:rFonts w:ascii="Times New Roman" w:eastAsia="Times New Roman" w:hAnsi="Times New Roman" w:cs="Times New Roman"/>
            <w:color w:val="000000"/>
            <w:sz w:val="28"/>
            <w:szCs w:val="28"/>
            <w:lang w:val="kk-KZ"/>
          </w:rPr>
          <w:t>59</w:t>
        </w:r>
      </w:hyperlink>
      <w:r w:rsidRPr="00966A39">
        <w:rPr>
          <w:rFonts w:ascii="Times New Roman" w:eastAsia="Times New Roman" w:hAnsi="Times New Roman" w:cs="Times New Roman"/>
          <w:color w:val="000000"/>
          <w:sz w:val="28"/>
          <w:szCs w:val="28"/>
        </w:rPr>
        <w:t xml:space="preserve"> настоящего Кодекса.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6. Застройщик и уполномоченная компания вправе обжаловать мотивированный отказ в выдаче разрешения на привлечение денег дольщиков в порядке, установленном </w:t>
      </w:r>
      <w:hyperlink r:id="rId110" w:anchor="sub_id=910000">
        <w:r w:rsidRPr="00966A39">
          <w:rPr>
            <w:rFonts w:ascii="Times New Roman" w:eastAsia="Times New Roman" w:hAnsi="Times New Roman" w:cs="Times New Roman"/>
            <w:color w:val="000000"/>
            <w:sz w:val="28"/>
            <w:szCs w:val="28"/>
          </w:rPr>
          <w:t>законами</w:t>
        </w:r>
      </w:hyperlink>
      <w:r w:rsidRPr="00966A39">
        <w:rPr>
          <w:rFonts w:ascii="Times New Roman" w:eastAsia="Times New Roman" w:hAnsi="Times New Roman" w:cs="Times New Roman"/>
          <w:color w:val="000000"/>
          <w:sz w:val="28"/>
          <w:szCs w:val="28"/>
        </w:rPr>
        <w:t xml:space="preserve"> Республики Казахстан.</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7. Застройщик и уполномоченная компания вправе повторно подать заявление на выдачу разрешения на привлечение денег дольщиков после устранения замечаний, указанных в мотивированном отказе.</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8. Разрешение на привлечение денег дольщиков выдается местным исполнительным органом на весь период строительства многоквартирного жилого дома до ввода его в эксплуатацию.</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9. Приостановление действия и лишение разрешения на привлечение денег дольщиков осуществляются в соответствии с </w:t>
      </w:r>
      <w:hyperlink r:id="rId111">
        <w:r w:rsidRPr="00966A39">
          <w:rPr>
            <w:rFonts w:ascii="Times New Roman" w:eastAsia="Times New Roman" w:hAnsi="Times New Roman" w:cs="Times New Roman"/>
            <w:color w:val="000000"/>
            <w:sz w:val="28"/>
            <w:szCs w:val="28"/>
          </w:rPr>
          <w:t>з</w:t>
        </w:r>
      </w:hyperlink>
      <w:r w:rsidRPr="00966A39">
        <w:rPr>
          <w:rFonts w:ascii="Times New Roman" w:eastAsia="Times New Roman" w:hAnsi="Times New Roman" w:cs="Times New Roman"/>
          <w:color w:val="000000"/>
          <w:sz w:val="28"/>
          <w:szCs w:val="28"/>
        </w:rPr>
        <w:t>аконодательством Республики Казахстан.</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color w:val="000000"/>
          <w:sz w:val="28"/>
          <w:szCs w:val="28"/>
        </w:rPr>
        <w:t> </w:t>
      </w:r>
      <w:bookmarkStart w:id="15" w:name="bookmark=id.lnxbz9" w:colFirst="0" w:colLast="0"/>
      <w:bookmarkEnd w:id="15"/>
      <w:r w:rsidRPr="00966A39">
        <w:rPr>
          <w:rFonts w:ascii="Times New Roman" w:eastAsia="Times New Roman" w:hAnsi="Times New Roman" w:cs="Times New Roman"/>
          <w:b/>
          <w:color w:val="000000"/>
          <w:sz w:val="28"/>
          <w:szCs w:val="28"/>
        </w:rPr>
        <w:t xml:space="preserve">Статья </w:t>
      </w:r>
      <w:r w:rsidR="00CF186B" w:rsidRPr="00966A39">
        <w:rPr>
          <w:rFonts w:ascii="Times New Roman" w:eastAsia="Times New Roman" w:hAnsi="Times New Roman" w:cs="Times New Roman"/>
          <w:b/>
          <w:color w:val="000000"/>
          <w:sz w:val="28"/>
          <w:szCs w:val="28"/>
          <w:lang w:val="kk-KZ"/>
        </w:rPr>
        <w:t>1</w:t>
      </w:r>
      <w:r w:rsidR="00A64E36" w:rsidRPr="00966A39">
        <w:rPr>
          <w:rFonts w:ascii="Times New Roman" w:eastAsia="Times New Roman" w:hAnsi="Times New Roman" w:cs="Times New Roman"/>
          <w:b/>
          <w:color w:val="000000"/>
          <w:sz w:val="28"/>
          <w:szCs w:val="28"/>
          <w:lang w:val="kk-KZ"/>
        </w:rPr>
        <w:t>8</w:t>
      </w:r>
      <w:r w:rsidR="0063671B" w:rsidRPr="00966A39">
        <w:rPr>
          <w:rFonts w:ascii="Times New Roman" w:eastAsia="Times New Roman" w:hAnsi="Times New Roman" w:cs="Times New Roman"/>
          <w:b/>
          <w:color w:val="000000"/>
          <w:sz w:val="28"/>
          <w:szCs w:val="28"/>
          <w:lang w:val="kk-KZ"/>
        </w:rPr>
        <w:t>1</w:t>
      </w:r>
      <w:r w:rsidRPr="00966A39">
        <w:rPr>
          <w:rFonts w:ascii="Times New Roman" w:eastAsia="Times New Roman" w:hAnsi="Times New Roman" w:cs="Times New Roman"/>
          <w:b/>
          <w:color w:val="000000"/>
          <w:sz w:val="28"/>
          <w:szCs w:val="28"/>
        </w:rPr>
        <w:t>. Особенности организации долевого участия в жилищном строительстве</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Риск случайного удорожания стоимости строительно-монтажных работ многоквартирного жилого дома несет подрядчик (генеральный подрядчик), за исключением случая, предусмотренного пунктом 2 настоящей статьи.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Подрядчик (генеральный подрядчик) вправе требовать пересмотра сметы, если по не зависящим от него причинам стоимость строительно-монтажных работ превысила смету не менее чем на десять процентов. В этом случае риск случайного удорожания стоимости строительно-монтажных работ в сумме, превышающей десять процентов от сметы, несет уполномоченная компания.</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bookmarkStart w:id="16" w:name="bookmark=id.35nkun2" w:colFirst="0" w:colLast="0"/>
      <w:bookmarkEnd w:id="16"/>
      <w:r w:rsidRPr="00966A39">
        <w:rPr>
          <w:rFonts w:ascii="Times New Roman" w:eastAsia="Times New Roman" w:hAnsi="Times New Roman" w:cs="Times New Roman"/>
          <w:color w:val="000000"/>
          <w:sz w:val="28"/>
          <w:szCs w:val="28"/>
        </w:rPr>
        <w:t xml:space="preserve">3. Оплата платежей за выполненные подрядчиком (генеральным подрядчиком) работы по договору подряда в соответствии с проектно-сметной документацией производится с банковского счета уполномоченной компании на основании актов выполненных работ, подтвержденных </w:t>
      </w:r>
      <w:r w:rsidR="00120345" w:rsidRPr="00966A39">
        <w:rPr>
          <w:rFonts w:ascii="Times New Roman" w:eastAsia="Times New Roman" w:hAnsi="Times New Roman" w:cs="Times New Roman"/>
          <w:sz w:val="28"/>
          <w:szCs w:val="28"/>
          <w:lang w:val="kk-KZ"/>
        </w:rPr>
        <w:t>аккредитованной</w:t>
      </w:r>
      <w:r w:rsidRPr="00966A39">
        <w:rPr>
          <w:rFonts w:ascii="Times New Roman" w:eastAsia="Times New Roman" w:hAnsi="Times New Roman" w:cs="Times New Roman"/>
          <w:color w:val="000000"/>
          <w:sz w:val="28"/>
          <w:szCs w:val="28"/>
        </w:rPr>
        <w:t>компанией.</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Допускается предварительная оплата платежей подрядчику (генеральному подрядчику) по договору подряда в соответствии с проектно-сметной документацией строительства при использовании денег дольщиков с банковского счета уполномоченной компании с учетом одного из следующих условий:</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не должна превышать </w:t>
      </w:r>
      <w:r w:rsidR="002E51DD" w:rsidRPr="00966A39">
        <w:rPr>
          <w:rFonts w:ascii="Times New Roman" w:eastAsia="Times New Roman" w:hAnsi="Times New Roman" w:cs="Times New Roman"/>
          <w:color w:val="000000"/>
          <w:sz w:val="28"/>
          <w:szCs w:val="28"/>
          <w:lang w:val="kk-KZ"/>
        </w:rPr>
        <w:t>пятидесяти</w:t>
      </w:r>
      <w:r w:rsidRPr="00966A39">
        <w:rPr>
          <w:rFonts w:ascii="Times New Roman" w:eastAsia="Times New Roman" w:hAnsi="Times New Roman" w:cs="Times New Roman"/>
          <w:color w:val="000000"/>
          <w:sz w:val="28"/>
          <w:szCs w:val="28"/>
        </w:rPr>
        <w:t xml:space="preserve"> процентов от стоимости договора подряда с уполномоченной компанией при наличии </w:t>
      </w:r>
      <w:r w:rsidR="002E51DD" w:rsidRPr="00966A39">
        <w:rPr>
          <w:rFonts w:ascii="Times New Roman" w:eastAsia="Times New Roman" w:hAnsi="Times New Roman" w:cs="Times New Roman"/>
          <w:color w:val="000000"/>
          <w:sz w:val="28"/>
          <w:szCs w:val="28"/>
        </w:rPr>
        <w:t xml:space="preserve">безусловной и безотзывной </w:t>
      </w:r>
      <w:r w:rsidRPr="00966A39">
        <w:rPr>
          <w:rFonts w:ascii="Times New Roman" w:eastAsia="Times New Roman" w:hAnsi="Times New Roman" w:cs="Times New Roman"/>
          <w:color w:val="000000"/>
          <w:sz w:val="28"/>
          <w:szCs w:val="28"/>
        </w:rPr>
        <w:t>гарантии банка второго уровня по возврату авансового платежа, являющейся обеспечением надлежащего исполнения обязательств подрядчика (генерального подрядчика);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не более </w:t>
      </w:r>
      <w:r w:rsidR="002E51DD" w:rsidRPr="00966A39">
        <w:rPr>
          <w:rFonts w:ascii="Times New Roman" w:eastAsia="Times New Roman" w:hAnsi="Times New Roman" w:cs="Times New Roman"/>
          <w:color w:val="000000"/>
          <w:sz w:val="28"/>
          <w:szCs w:val="28"/>
        </w:rPr>
        <w:t xml:space="preserve">двадцати </w:t>
      </w:r>
      <w:r w:rsidRPr="00966A39">
        <w:rPr>
          <w:rFonts w:ascii="Times New Roman" w:eastAsia="Times New Roman" w:hAnsi="Times New Roman" w:cs="Times New Roman"/>
          <w:color w:val="000000"/>
          <w:sz w:val="28"/>
          <w:szCs w:val="28"/>
        </w:rPr>
        <w:t>процентов от суммы договора подряда с уполномоченной компанией без обеспечения.</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Последующая оплата платежей за выполненные подрядчиком (генеральным подрядчиком) работы производится в порядке, определенном статьей </w:t>
      </w:r>
      <w:r w:rsidR="00CF186B" w:rsidRPr="00966A39">
        <w:rPr>
          <w:rFonts w:ascii="Times New Roman" w:eastAsia="Times New Roman" w:hAnsi="Times New Roman" w:cs="Times New Roman"/>
          <w:color w:val="000000"/>
          <w:sz w:val="28"/>
          <w:szCs w:val="28"/>
          <w:lang w:val="kk-KZ"/>
        </w:rPr>
        <w:t>1</w:t>
      </w:r>
      <w:r w:rsidR="00A64E36" w:rsidRPr="00966A39">
        <w:rPr>
          <w:rFonts w:ascii="Times New Roman" w:eastAsia="Times New Roman" w:hAnsi="Times New Roman" w:cs="Times New Roman"/>
          <w:color w:val="000000"/>
          <w:sz w:val="28"/>
          <w:szCs w:val="28"/>
          <w:lang w:val="kk-KZ"/>
        </w:rPr>
        <w:t>8</w:t>
      </w:r>
      <w:r w:rsidR="0063671B" w:rsidRPr="00966A39">
        <w:rPr>
          <w:rFonts w:ascii="Times New Roman" w:eastAsia="Times New Roman" w:hAnsi="Times New Roman" w:cs="Times New Roman"/>
          <w:color w:val="000000"/>
          <w:sz w:val="28"/>
          <w:szCs w:val="28"/>
          <w:lang w:val="kk-KZ"/>
        </w:rPr>
        <w:t>2</w:t>
      </w:r>
      <w:r w:rsidRPr="00966A39">
        <w:rPr>
          <w:rFonts w:ascii="Times New Roman" w:eastAsia="Times New Roman" w:hAnsi="Times New Roman" w:cs="Times New Roman"/>
          <w:color w:val="000000"/>
          <w:sz w:val="28"/>
          <w:szCs w:val="28"/>
        </w:rPr>
        <w:t xml:space="preserve"> настоящего Кодекса</w:t>
      </w:r>
      <w:r w:rsidR="002E51DD" w:rsidRPr="00966A39">
        <w:rPr>
          <w:rFonts w:ascii="Times New Roman" w:eastAsia="Times New Roman" w:hAnsi="Times New Roman" w:cs="Times New Roman"/>
          <w:color w:val="000000"/>
          <w:sz w:val="28"/>
          <w:szCs w:val="28"/>
          <w:lang w:val="kk-KZ"/>
        </w:rPr>
        <w:t>, с пропорциональным удержанием выплаченного аванса с актов выполненных работ</w:t>
      </w:r>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4. Использование денег дольщиков осуществляется уполномоченной компанией на цели строительства многоквартирного жилого дома с учетом требований, предусмотренных </w:t>
      </w:r>
      <w:hyperlink w:anchor="bookmark=id.41mghml">
        <w:r w:rsidRPr="00966A39">
          <w:rPr>
            <w:rFonts w:ascii="Times New Roman" w:eastAsia="Times New Roman" w:hAnsi="Times New Roman" w:cs="Times New Roman"/>
            <w:color w:val="000000"/>
            <w:sz w:val="28"/>
            <w:szCs w:val="28"/>
          </w:rPr>
          <w:t xml:space="preserve">статьей </w:t>
        </w:r>
        <w:r w:rsidR="00CF186B" w:rsidRPr="00966A39">
          <w:rPr>
            <w:rFonts w:ascii="Times New Roman" w:eastAsia="Times New Roman" w:hAnsi="Times New Roman" w:cs="Times New Roman"/>
            <w:color w:val="000000"/>
            <w:sz w:val="28"/>
            <w:szCs w:val="28"/>
            <w:lang w:val="kk-KZ"/>
          </w:rPr>
          <w:t>1</w:t>
        </w:r>
        <w:r w:rsidR="00A64E36" w:rsidRPr="00966A39">
          <w:rPr>
            <w:rFonts w:ascii="Times New Roman" w:eastAsia="Times New Roman" w:hAnsi="Times New Roman" w:cs="Times New Roman"/>
            <w:color w:val="000000"/>
            <w:sz w:val="28"/>
            <w:szCs w:val="28"/>
            <w:lang w:val="kk-KZ"/>
          </w:rPr>
          <w:t>8</w:t>
        </w:r>
        <w:r w:rsidR="0063671B" w:rsidRPr="00966A39">
          <w:rPr>
            <w:rFonts w:ascii="Times New Roman" w:eastAsia="Times New Roman" w:hAnsi="Times New Roman" w:cs="Times New Roman"/>
            <w:color w:val="000000"/>
            <w:sz w:val="28"/>
            <w:szCs w:val="28"/>
            <w:lang w:val="kk-KZ"/>
          </w:rPr>
          <w:t>2</w:t>
        </w:r>
      </w:hyperlink>
      <w:r w:rsidRPr="00966A39">
        <w:rPr>
          <w:rFonts w:ascii="Times New Roman" w:eastAsia="Times New Roman" w:hAnsi="Times New Roman" w:cs="Times New Roman"/>
          <w:color w:val="000000"/>
          <w:sz w:val="28"/>
          <w:szCs w:val="28"/>
        </w:rPr>
        <w:t xml:space="preserve"> настоящего Кодекса.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5. Собственником</w:t>
      </w:r>
      <w:r w:rsidR="00B768BE" w:rsidRPr="00966A39">
        <w:rPr>
          <w:rFonts w:ascii="Times New Roman" w:eastAsia="Times New Roman" w:hAnsi="Times New Roman" w:cs="Times New Roman"/>
          <w:color w:val="000000"/>
          <w:sz w:val="28"/>
          <w:szCs w:val="28"/>
          <w:lang w:val="kk-KZ"/>
        </w:rPr>
        <w:t xml:space="preserve"> объекта</w:t>
      </w:r>
      <w:r w:rsidRPr="00966A39">
        <w:rPr>
          <w:rFonts w:ascii="Times New Roman" w:eastAsia="Times New Roman" w:hAnsi="Times New Roman" w:cs="Times New Roman"/>
          <w:color w:val="000000"/>
          <w:sz w:val="28"/>
          <w:szCs w:val="28"/>
        </w:rPr>
        <w:t xml:space="preserve"> незавершенного строительства является уполномоченная компания.</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6. Гражданско-правовые сделки с незавершенным строительством по иным обязательствам застройщика и уполномоченной компании, кроме привлечения им банковского займа и получения гарантии Единого оператора, запрещаются.</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7. В течение гарантийного срока подрядчик (генеральный подрядчик), застройщик и уполномоченная компания гарантируют сохранение качества показателей многоквартирного жилого дома, указанного в проектно-сметной документации, и возможность эксплуатации многоквартирного жилого дома в соответствии с договором о долевом участии в жилищном строительстве.</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8. Застройщик и уполномоченная компания обязаны проводить аудит годовой финансовой отчетности.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9. Уполномоченная компания обязана реализовывать единицу площади доли в многоквартирном жилом доме не ниже стоимости, определяемой соотношением проектной стоимости к общей площади многоквартирного жилого дома.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10. Застройщик по обязательствам уполномоченной компании несет субсидиарную ответственность перед дольщиками.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11. Под неисполнением или ненадлежащим исполнением уполномоченной компанией обязательств по завершению строительства многоквартирного жилого дома, предусмотренных </w:t>
      </w:r>
      <w:hyperlink w:anchor="bookmark=id.3fwokq0">
        <w:r w:rsidRPr="00966A39">
          <w:rPr>
            <w:rFonts w:ascii="Times New Roman" w:eastAsia="Times New Roman" w:hAnsi="Times New Roman" w:cs="Times New Roman"/>
            <w:color w:val="000000"/>
            <w:sz w:val="28"/>
            <w:szCs w:val="28"/>
          </w:rPr>
          <w:t xml:space="preserve">статьями </w:t>
        </w:r>
        <w:r w:rsidR="00CF186B" w:rsidRPr="00966A39">
          <w:rPr>
            <w:rFonts w:ascii="Times New Roman" w:eastAsia="Times New Roman" w:hAnsi="Times New Roman" w:cs="Times New Roman"/>
            <w:color w:val="000000"/>
            <w:sz w:val="28"/>
            <w:szCs w:val="28"/>
            <w:lang w:val="kk-KZ"/>
          </w:rPr>
          <w:t>1</w:t>
        </w:r>
        <w:r w:rsidR="00EC49B1" w:rsidRPr="00966A39">
          <w:rPr>
            <w:rFonts w:ascii="Times New Roman" w:eastAsia="Times New Roman" w:hAnsi="Times New Roman" w:cs="Times New Roman"/>
            <w:color w:val="000000"/>
            <w:sz w:val="28"/>
            <w:szCs w:val="28"/>
          </w:rPr>
          <w:t>5</w:t>
        </w:r>
        <w:r w:rsidR="0063671B" w:rsidRPr="00966A39">
          <w:rPr>
            <w:rFonts w:ascii="Times New Roman" w:eastAsia="Times New Roman" w:hAnsi="Times New Roman" w:cs="Times New Roman"/>
            <w:color w:val="000000"/>
            <w:sz w:val="28"/>
            <w:szCs w:val="28"/>
            <w:lang w:val="kk-KZ"/>
          </w:rPr>
          <w:t>8</w:t>
        </w:r>
        <w:r w:rsidRPr="00966A39">
          <w:rPr>
            <w:rFonts w:ascii="Times New Roman" w:eastAsia="Times New Roman" w:hAnsi="Times New Roman" w:cs="Times New Roman"/>
            <w:color w:val="000000"/>
            <w:sz w:val="28"/>
            <w:szCs w:val="28"/>
          </w:rPr>
          <w:t xml:space="preserve"> и </w:t>
        </w:r>
        <w:r w:rsidR="00CF186B" w:rsidRPr="00966A39">
          <w:rPr>
            <w:rFonts w:ascii="Times New Roman" w:eastAsia="Times New Roman" w:hAnsi="Times New Roman" w:cs="Times New Roman"/>
            <w:color w:val="000000"/>
            <w:sz w:val="28"/>
            <w:szCs w:val="28"/>
            <w:lang w:val="kk-KZ"/>
          </w:rPr>
          <w:t>1</w:t>
        </w:r>
        <w:r w:rsidR="0063671B" w:rsidRPr="00966A39">
          <w:rPr>
            <w:rFonts w:ascii="Times New Roman" w:eastAsia="Times New Roman" w:hAnsi="Times New Roman" w:cs="Times New Roman"/>
            <w:color w:val="000000"/>
            <w:sz w:val="28"/>
            <w:szCs w:val="28"/>
            <w:lang w:val="kk-KZ"/>
          </w:rPr>
          <w:t>59</w:t>
        </w:r>
      </w:hyperlink>
      <w:r w:rsidRPr="00966A39">
        <w:rPr>
          <w:rFonts w:ascii="Times New Roman" w:eastAsia="Times New Roman" w:hAnsi="Times New Roman" w:cs="Times New Roman"/>
          <w:color w:val="000000"/>
          <w:sz w:val="28"/>
          <w:szCs w:val="28"/>
        </w:rPr>
        <w:t xml:space="preserve"> настоящего Кодекса, является нарушение срока приемки в эксплуатацию многоквартирного жилого дома. Допускается трехкратное продление срока строительства по три месяца каждый от срока, указанного в проектно-сметной документации </w:t>
      </w:r>
      <w:r w:rsidR="00EE230A" w:rsidRPr="00966A39">
        <w:rPr>
          <w:rFonts w:ascii="Times New Roman" w:eastAsia="Times New Roman" w:hAnsi="Times New Roman" w:cs="Times New Roman"/>
          <w:color w:val="000000"/>
          <w:sz w:val="28"/>
          <w:szCs w:val="28"/>
        </w:rPr>
        <w:t xml:space="preserve">строительного </w:t>
      </w:r>
      <w:r w:rsidRPr="00966A39">
        <w:rPr>
          <w:rFonts w:ascii="Times New Roman" w:eastAsia="Times New Roman" w:hAnsi="Times New Roman" w:cs="Times New Roman"/>
          <w:color w:val="000000"/>
          <w:sz w:val="28"/>
          <w:szCs w:val="28"/>
        </w:rPr>
        <w:t>объекта.</w:t>
      </w:r>
    </w:p>
    <w:p w:rsidR="002E51DD" w:rsidRPr="00966A39" w:rsidRDefault="002E51DD">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12. При приостановлении строительства и консервации объекта многоквартирного жилого дома более чем на шесть месяцев, и при условии отсутствия дольщиков по данному проекту и наличия соответствующего уведомления застройщика и уполномоченной компании об этом, Единый оператор принимает решение о расторжении договора о предоставлении гарантии с застройщиком и уполномоченной компанией.</w:t>
      </w:r>
    </w:p>
    <w:p w:rsidR="00A847EB" w:rsidRPr="00966A39" w:rsidRDefault="00A847EB">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 xml:space="preserve">13. </w:t>
      </w:r>
      <w:r w:rsidRPr="00966A39">
        <w:rPr>
          <w:rFonts w:ascii="Times New Roman" w:eastAsia="Times New Roman" w:hAnsi="Times New Roman" w:cs="Times New Roman"/>
          <w:sz w:val="28"/>
          <w:szCs w:val="28"/>
          <w:lang w:val="kk-KZ"/>
        </w:rPr>
        <w:t>Отчуждения незавершенных объектов долевого строительства и их завершение осуществляются в порядке, установленном уполномоченным органом по делам архитектуры, градостроительства и строительства.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pacing w:after="0" w:line="240" w:lineRule="auto"/>
        <w:ind w:left="1985" w:hanging="1559"/>
        <w:jc w:val="both"/>
        <w:rPr>
          <w:rFonts w:ascii="Times New Roman" w:eastAsia="Times New Roman" w:hAnsi="Times New Roman" w:cs="Times New Roman"/>
          <w:b/>
          <w:color w:val="000000"/>
          <w:sz w:val="28"/>
          <w:szCs w:val="28"/>
        </w:rPr>
      </w:pPr>
      <w:bookmarkStart w:id="17" w:name="bookmark=id.1ksv4uv" w:colFirst="0" w:colLast="0"/>
      <w:bookmarkEnd w:id="17"/>
      <w:r w:rsidRPr="00966A39">
        <w:rPr>
          <w:rFonts w:ascii="Times New Roman" w:eastAsia="Times New Roman" w:hAnsi="Times New Roman" w:cs="Times New Roman"/>
          <w:b/>
          <w:color w:val="000000"/>
          <w:sz w:val="28"/>
          <w:szCs w:val="28"/>
        </w:rPr>
        <w:t xml:space="preserve">Статья </w:t>
      </w:r>
      <w:r w:rsidR="00CF186B" w:rsidRPr="00966A39">
        <w:rPr>
          <w:rFonts w:ascii="Times New Roman" w:eastAsia="Times New Roman" w:hAnsi="Times New Roman" w:cs="Times New Roman"/>
          <w:b/>
          <w:color w:val="000000"/>
          <w:sz w:val="28"/>
          <w:szCs w:val="28"/>
          <w:lang w:val="kk-KZ"/>
        </w:rPr>
        <w:t>1</w:t>
      </w:r>
      <w:r w:rsidR="00A64E36" w:rsidRPr="00966A39">
        <w:rPr>
          <w:rFonts w:ascii="Times New Roman" w:eastAsia="Times New Roman" w:hAnsi="Times New Roman" w:cs="Times New Roman"/>
          <w:b/>
          <w:color w:val="000000"/>
          <w:sz w:val="28"/>
          <w:szCs w:val="28"/>
          <w:lang w:val="kk-KZ"/>
        </w:rPr>
        <w:t>8</w:t>
      </w:r>
      <w:r w:rsidR="0063671B" w:rsidRPr="00966A39">
        <w:rPr>
          <w:rFonts w:ascii="Times New Roman" w:eastAsia="Times New Roman" w:hAnsi="Times New Roman" w:cs="Times New Roman"/>
          <w:b/>
          <w:color w:val="000000"/>
          <w:sz w:val="28"/>
          <w:szCs w:val="28"/>
          <w:lang w:val="kk-KZ"/>
        </w:rPr>
        <w:t>2</w:t>
      </w:r>
      <w:r w:rsidRPr="00966A39">
        <w:rPr>
          <w:rFonts w:ascii="Times New Roman" w:eastAsia="Times New Roman" w:hAnsi="Times New Roman" w:cs="Times New Roman"/>
          <w:b/>
          <w:color w:val="000000"/>
          <w:sz w:val="28"/>
          <w:szCs w:val="28"/>
        </w:rPr>
        <w:t>. Обеспечение целевого использования денег в долевом участии в жилищном строительстве</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В целях обеспечения целевого использования денег, направленных на строительство многоквартирного жилого дома, уполномоченная компания и подрядчик (генеральный подрядчик) обязаны открыть не более одного </w:t>
      </w:r>
      <w:r w:rsidR="00EE1276" w:rsidRPr="00966A39">
        <w:rPr>
          <w:rFonts w:ascii="Times New Roman" w:eastAsia="Times New Roman" w:hAnsi="Times New Roman" w:cs="Times New Roman"/>
          <w:sz w:val="28"/>
          <w:szCs w:val="28"/>
          <w:lang w:val="kk-KZ"/>
        </w:rPr>
        <w:t>текущего</w:t>
      </w:r>
      <w:r w:rsidRPr="00966A39">
        <w:rPr>
          <w:rFonts w:ascii="Times New Roman" w:eastAsia="Times New Roman" w:hAnsi="Times New Roman" w:cs="Times New Roman"/>
          <w:color w:val="000000"/>
          <w:sz w:val="28"/>
          <w:szCs w:val="28"/>
        </w:rPr>
        <w:t>счета только в одном банке второго уровня.</w:t>
      </w:r>
    </w:p>
    <w:p w:rsidR="002E51DD" w:rsidRPr="00966A39" w:rsidRDefault="002E51DD" w:rsidP="002E51DD">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Уполномоченная компания вправе открыть в банке второго уровня, в котором открыт </w:t>
      </w:r>
      <w:r w:rsidR="00EE1276" w:rsidRPr="00966A39">
        <w:rPr>
          <w:rFonts w:ascii="Times New Roman" w:eastAsia="Times New Roman" w:hAnsi="Times New Roman" w:cs="Times New Roman"/>
          <w:sz w:val="28"/>
          <w:szCs w:val="28"/>
          <w:lang w:val="kk-KZ"/>
        </w:rPr>
        <w:t>текущий</w:t>
      </w:r>
      <w:r w:rsidRPr="00966A39">
        <w:rPr>
          <w:rFonts w:ascii="Times New Roman" w:eastAsia="Times New Roman" w:hAnsi="Times New Roman" w:cs="Times New Roman"/>
          <w:color w:val="000000"/>
          <w:sz w:val="28"/>
          <w:szCs w:val="28"/>
        </w:rPr>
        <w:t>счет в национальной валюте:</w:t>
      </w:r>
    </w:p>
    <w:p w:rsidR="002E51DD" w:rsidRPr="00966A39" w:rsidRDefault="002E51DD" w:rsidP="002E51DD">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не более одного текущего счета в иностранной валюте;</w:t>
      </w:r>
    </w:p>
    <w:p w:rsidR="002E51DD" w:rsidRPr="00966A39" w:rsidRDefault="002E51DD" w:rsidP="002E51DD">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не более одного сберегательного счета в национальной валюте.</w:t>
      </w:r>
    </w:p>
    <w:p w:rsidR="002E51DD" w:rsidRPr="00966A39" w:rsidRDefault="002E51DD" w:rsidP="002E51DD">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Допускается осуществление переводов денег между счетами Уполномоченной компании, указанными в настоящем пункте, при условии дальнейшего соблюдения Уполномоченной компанией требований пункта 6 настоящей статьи. </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Использование денег с </w:t>
      </w:r>
      <w:r w:rsidR="00EE1276" w:rsidRPr="00966A39">
        <w:rPr>
          <w:rFonts w:ascii="Times New Roman" w:eastAsia="Times New Roman" w:hAnsi="Times New Roman" w:cs="Times New Roman"/>
          <w:sz w:val="28"/>
          <w:szCs w:val="28"/>
          <w:lang w:val="kk-KZ"/>
        </w:rPr>
        <w:t>текущего</w:t>
      </w:r>
      <w:r w:rsidRPr="00966A39">
        <w:rPr>
          <w:rFonts w:ascii="Times New Roman" w:eastAsia="Times New Roman" w:hAnsi="Times New Roman" w:cs="Times New Roman"/>
          <w:color w:val="000000"/>
          <w:sz w:val="28"/>
          <w:szCs w:val="28"/>
        </w:rPr>
        <w:t xml:space="preserve">счета уполномоченной компании осуществляется в соответствии с условиями договора банковского счета для целей финансирования в соответствии с пунктом 8 настоящей статьи на основании актов выполненных работ, подтвержденных </w:t>
      </w:r>
      <w:r w:rsidR="00120345" w:rsidRPr="00966A39">
        <w:rPr>
          <w:rFonts w:ascii="Times New Roman" w:eastAsia="Times New Roman" w:hAnsi="Times New Roman" w:cs="Times New Roman"/>
          <w:sz w:val="28"/>
          <w:szCs w:val="28"/>
          <w:lang w:val="kk-KZ"/>
        </w:rPr>
        <w:t>аккредитованной</w:t>
      </w:r>
      <w:r w:rsidRPr="00966A39">
        <w:rPr>
          <w:rFonts w:ascii="Times New Roman" w:eastAsia="Times New Roman" w:hAnsi="Times New Roman" w:cs="Times New Roman"/>
          <w:color w:val="000000"/>
          <w:sz w:val="28"/>
          <w:szCs w:val="28"/>
        </w:rPr>
        <w:t>компанией.</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3. При осуществлении деятельности по организации долевого участия в жилищном строительстве способом получения гарантии Единого оператора банковский счет используется для размещения денег уполномоченной компании в соответствии с </w:t>
      </w:r>
      <w:hyperlink w:anchor="bookmark=id.4f1mdlm">
        <w:r w:rsidRPr="00966A39">
          <w:rPr>
            <w:rFonts w:ascii="Times New Roman" w:eastAsia="Times New Roman" w:hAnsi="Times New Roman" w:cs="Times New Roman"/>
            <w:color w:val="000000"/>
            <w:sz w:val="28"/>
            <w:szCs w:val="28"/>
          </w:rPr>
          <w:t xml:space="preserve">подпунктами 3) и 4) пункта 3 статьи </w:t>
        </w:r>
        <w:r w:rsidR="00CF186B" w:rsidRPr="00966A39">
          <w:rPr>
            <w:rFonts w:ascii="Times New Roman" w:eastAsia="Times New Roman" w:hAnsi="Times New Roman" w:cs="Times New Roman"/>
            <w:color w:val="000000"/>
            <w:sz w:val="28"/>
            <w:szCs w:val="28"/>
            <w:lang w:val="kk-KZ"/>
          </w:rPr>
          <w:t>1</w:t>
        </w:r>
        <w:r w:rsidR="00974D3E" w:rsidRPr="00966A39">
          <w:rPr>
            <w:rFonts w:ascii="Times New Roman" w:eastAsia="Times New Roman" w:hAnsi="Times New Roman" w:cs="Times New Roman"/>
            <w:color w:val="000000"/>
            <w:sz w:val="28"/>
            <w:szCs w:val="28"/>
            <w:lang w:val="kk-KZ"/>
          </w:rPr>
          <w:t>5</w:t>
        </w:r>
        <w:r w:rsidR="0063671B" w:rsidRPr="00966A39">
          <w:rPr>
            <w:rFonts w:ascii="Times New Roman" w:eastAsia="Times New Roman" w:hAnsi="Times New Roman" w:cs="Times New Roman"/>
            <w:color w:val="000000"/>
            <w:sz w:val="28"/>
            <w:szCs w:val="28"/>
            <w:lang w:val="kk-KZ"/>
          </w:rPr>
          <w:t>7</w:t>
        </w:r>
      </w:hyperlink>
      <w:r w:rsidRPr="00966A39">
        <w:rPr>
          <w:rFonts w:ascii="Times New Roman" w:eastAsia="Times New Roman" w:hAnsi="Times New Roman" w:cs="Times New Roman"/>
          <w:color w:val="000000"/>
          <w:sz w:val="28"/>
          <w:szCs w:val="28"/>
        </w:rPr>
        <w:t xml:space="preserve"> настоящего Кодекса, денег, полученных в оплату долей в многоквартирном жилом доме, заемных средств (при наличии) и расходования денег согласно актам выполненных работ</w:t>
      </w:r>
      <w:r w:rsidR="00D84933" w:rsidRPr="00966A39">
        <w:rPr>
          <w:rFonts w:ascii="Times New Roman" w:eastAsia="Times New Roman" w:hAnsi="Times New Roman" w:cs="Times New Roman"/>
          <w:color w:val="000000"/>
          <w:sz w:val="28"/>
          <w:szCs w:val="28"/>
        </w:rPr>
        <w:t>или иным финансовым документам</w:t>
      </w:r>
      <w:r w:rsidRPr="00966A39">
        <w:rPr>
          <w:rFonts w:ascii="Times New Roman" w:eastAsia="Times New Roman" w:hAnsi="Times New Roman" w:cs="Times New Roman"/>
          <w:color w:val="000000"/>
          <w:sz w:val="28"/>
          <w:szCs w:val="28"/>
        </w:rPr>
        <w:t xml:space="preserve"> в соответствии с проектно-сметной документацией.</w:t>
      </w:r>
    </w:p>
    <w:p w:rsidR="00D84933" w:rsidRPr="00966A39" w:rsidRDefault="00D84933" w:rsidP="00D84933">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В случае необходимости в процессе строительства приобретения материалов, стоимостью выше установленной в смете, допускается без корректировки сметной документации использование уполномоченной компанией следующих средств:</w:t>
      </w:r>
    </w:p>
    <w:p w:rsidR="00D84933" w:rsidRPr="00966A39" w:rsidRDefault="00D84933" w:rsidP="00D84933">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собственных денег, внесенных в соответствии с требованиями настоящего </w:t>
      </w:r>
      <w:r w:rsidR="001425C7" w:rsidRPr="00966A39">
        <w:rPr>
          <w:rFonts w:ascii="Times New Roman" w:eastAsia="Times New Roman" w:hAnsi="Times New Roman" w:cs="Times New Roman"/>
          <w:color w:val="000000"/>
          <w:sz w:val="28"/>
          <w:szCs w:val="28"/>
          <w:lang w:val="kk-KZ"/>
        </w:rPr>
        <w:t>Кодекса</w:t>
      </w:r>
      <w:r w:rsidRPr="00966A39">
        <w:rPr>
          <w:rFonts w:ascii="Times New Roman" w:eastAsia="Times New Roman" w:hAnsi="Times New Roman" w:cs="Times New Roman"/>
          <w:color w:val="000000"/>
          <w:sz w:val="28"/>
          <w:szCs w:val="28"/>
        </w:rPr>
        <w:t>;</w:t>
      </w:r>
    </w:p>
    <w:p w:rsidR="00D84933" w:rsidRPr="00966A39" w:rsidRDefault="00D84933" w:rsidP="00D84933">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денег, полученных в оплату долей в многоквартирном жилом доме, в том числе в разрезе поступлений от каждого дольщика;</w:t>
      </w:r>
    </w:p>
    <w:p w:rsidR="00D84933" w:rsidRPr="00966A39" w:rsidRDefault="00D84933" w:rsidP="00D84933">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заемных средств (при наличии), предоставленных в целях финансирования строительства многоквартирного жилого дома.</w:t>
      </w:r>
    </w:p>
    <w:p w:rsidR="00D84933" w:rsidRPr="00966A39" w:rsidRDefault="00D84933" w:rsidP="00D84933">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Для подтверждения стоимости материалов, уполномоченная компания предоставляет соответствующую документацию об изменениях стоимости, утвержденную уполномоченной компанией и застройщиком, и согласованную </w:t>
      </w:r>
      <w:r w:rsidR="00120345" w:rsidRPr="00966A39">
        <w:rPr>
          <w:rFonts w:ascii="Times New Roman" w:eastAsia="Times New Roman" w:hAnsi="Times New Roman" w:cs="Times New Roman"/>
          <w:sz w:val="28"/>
          <w:szCs w:val="28"/>
          <w:lang w:val="kk-KZ"/>
        </w:rPr>
        <w:t>аккредитованными</w:t>
      </w:r>
      <w:r w:rsidRPr="00966A39">
        <w:rPr>
          <w:rFonts w:ascii="Times New Roman" w:eastAsia="Times New Roman" w:hAnsi="Times New Roman" w:cs="Times New Roman"/>
          <w:color w:val="000000"/>
          <w:sz w:val="28"/>
          <w:szCs w:val="28"/>
        </w:rPr>
        <w:t>компаниями, осуществляющими авторский и технический надзоры.</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При осуществлении деятельности по организации долевого участия в жилищном строительстве способом участия в проекте банка второго уровня банковский счет используется для размещения и использования денег, полученных в оплату долей в многоквартирном жилом доме, и расходования денег согласно актам выполненных работ в соответствии с проектно-сметной документацией.</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5. При осуществлении деятельности по организации долевого участия в жилищном строительстве способом привлечения денег дольщиков после возведения каркаса многоквартирного жилого дома банковский счет используется для размещения денег уполномоченной компании, полученных в оплату долей в многоквартирном жилом доме, и расходования денег согласно актам выполненных работ в соответствии с проектно-сметной документацией.</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6. Уполномоченная компания обеспечивает учет денег по банковскому счету в разрезе:</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собственных денег, внесенных в соответствии с требованиями настоящего Кодекса;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денег, полученных в оплату долей в многоквартирном жилом доме, в том числе в разрезе поступлений от каждого дольщика;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заемных средств (при наличии), предоставленных в целях финансирования строительства многоквартирного жилого дома.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7. Основанием для зачисления денег дольщика в счет оплаты долей в многоквартирном жилом доме является заключенный </w:t>
      </w:r>
      <w:hyperlink r:id="rId112">
        <w:r w:rsidRPr="00966A39">
          <w:rPr>
            <w:rFonts w:ascii="Times New Roman" w:eastAsia="Times New Roman" w:hAnsi="Times New Roman" w:cs="Times New Roman"/>
            <w:color w:val="000000"/>
            <w:sz w:val="28"/>
            <w:szCs w:val="28"/>
          </w:rPr>
          <w:t>договор</w:t>
        </w:r>
      </w:hyperlink>
      <w:r w:rsidRPr="00966A39">
        <w:rPr>
          <w:rFonts w:ascii="Times New Roman" w:eastAsia="Times New Roman" w:hAnsi="Times New Roman" w:cs="Times New Roman"/>
          <w:color w:val="000000"/>
          <w:sz w:val="28"/>
          <w:szCs w:val="28"/>
        </w:rPr>
        <w:t xml:space="preserve"> о долевом участии в жилищном строительстве.</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8. Соблюдение целевого расходования денег уполномоченной компанией обеспечивается их использованием на: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строительно-монтажные работы, затраты на управление проектом, авторский и технический надзоры;</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оплату комиссии по банковским счетам и вознаграждения по обслуживанию банковского займа, а также погашение части основного долга по банковскому займу путем перечисления суммы, не превышающей совокупную сумму оплаченных строительно-монтажных работ по строительству многоквартирного жилого дома, и фактического остатка денег на банковском счете уполномоченной компании за вычетом проектной стоимости;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3) выплаты авансов согласно </w:t>
      </w:r>
      <w:hyperlink w:anchor="bookmark=id.2u6wntf">
        <w:r w:rsidRPr="00966A39">
          <w:rPr>
            <w:rFonts w:ascii="Times New Roman" w:eastAsia="Times New Roman" w:hAnsi="Times New Roman" w:cs="Times New Roman"/>
            <w:color w:val="000000"/>
            <w:sz w:val="28"/>
            <w:szCs w:val="28"/>
          </w:rPr>
          <w:t xml:space="preserve">пункту 3 статьи </w:t>
        </w:r>
        <w:r w:rsidR="00CF186B" w:rsidRPr="00966A39">
          <w:rPr>
            <w:rFonts w:ascii="Times New Roman" w:eastAsia="Times New Roman" w:hAnsi="Times New Roman" w:cs="Times New Roman"/>
            <w:color w:val="000000"/>
            <w:sz w:val="28"/>
            <w:szCs w:val="28"/>
            <w:lang w:val="kk-KZ"/>
          </w:rPr>
          <w:t>1</w:t>
        </w:r>
        <w:r w:rsidR="00E3737A" w:rsidRPr="00966A39">
          <w:rPr>
            <w:rFonts w:ascii="Times New Roman" w:eastAsia="Times New Roman" w:hAnsi="Times New Roman" w:cs="Times New Roman"/>
            <w:color w:val="000000"/>
            <w:sz w:val="28"/>
            <w:szCs w:val="28"/>
            <w:lang w:val="kk-KZ"/>
          </w:rPr>
          <w:t>8</w:t>
        </w:r>
        <w:r w:rsidR="0063671B" w:rsidRPr="00966A39">
          <w:rPr>
            <w:rFonts w:ascii="Times New Roman" w:eastAsia="Times New Roman" w:hAnsi="Times New Roman" w:cs="Times New Roman"/>
            <w:color w:val="000000"/>
            <w:sz w:val="28"/>
            <w:szCs w:val="28"/>
            <w:lang w:val="kk-KZ"/>
          </w:rPr>
          <w:t>1</w:t>
        </w:r>
      </w:hyperlink>
      <w:r w:rsidRPr="00966A39">
        <w:rPr>
          <w:rFonts w:ascii="Times New Roman" w:eastAsia="Times New Roman" w:hAnsi="Times New Roman" w:cs="Times New Roman"/>
          <w:color w:val="000000"/>
          <w:sz w:val="28"/>
          <w:szCs w:val="28"/>
        </w:rPr>
        <w:t xml:space="preserve"> настоящего Кодекса;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иные расходы уполномоченной компании, связанные со строительством многоквартирного жилого дома и реализацией проекта, в размере не более десяти процентов от проектной стоимости, в том числе расходы по рекламе, содержанию управленческого персонала, коммунальным услугам, телекоммуникационным услугам, затраты, связанные с арендой офиса, расходы на изготовление технических паспортов по контролю качества, лабораторные испытания, уплату налогов и других обязательных платежей в бюджет, выплаты обязательных пенсионных взносов и обязательных профессиональных пенсионных взносов, взносов на обязательное социальное медицинское страхование в Фонд социального медицинского страхования.</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9. Денежные взаиморасчеты между уполномоченной компанией и ее подрядчиком (генеральным подрядчиком) до приемки многоквартирного жилого дома в эксплуатацию осуществляются исключительно через банковский счет.</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10. При выявлении нецелевого использования денег дольщиков </w:t>
      </w:r>
      <w:r w:rsidR="00120345" w:rsidRPr="00966A39">
        <w:rPr>
          <w:rFonts w:ascii="Times New Roman" w:eastAsia="Times New Roman" w:hAnsi="Times New Roman" w:cs="Times New Roman"/>
          <w:sz w:val="28"/>
          <w:szCs w:val="28"/>
          <w:lang w:val="kk-KZ"/>
        </w:rPr>
        <w:t>аккредитованная</w:t>
      </w:r>
      <w:r w:rsidRPr="00966A39">
        <w:rPr>
          <w:rFonts w:ascii="Times New Roman" w:eastAsia="Times New Roman" w:hAnsi="Times New Roman" w:cs="Times New Roman"/>
          <w:color w:val="000000"/>
          <w:sz w:val="28"/>
          <w:szCs w:val="28"/>
        </w:rPr>
        <w:t>компания в течение трех рабочих дней информирует Единый оператор, местный исполнительный орган или банк второго уровня (в зависимости от способа организации долевого участия в жилищном строительстве).</w:t>
      </w:r>
    </w:p>
    <w:p w:rsidR="00D84933" w:rsidRPr="00966A39" w:rsidRDefault="00D84933" w:rsidP="00D84933">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Застройщик и (или) уполномоченная компания, подрядчик (генеральный подрядчик) обязаны в течение трех рабочих дней возместить на банковский счет уполномоченной компании сумму, использованную не по целевому назначению, при этом </w:t>
      </w:r>
      <w:r w:rsidR="000A5497" w:rsidRPr="00966A39">
        <w:rPr>
          <w:rFonts w:ascii="Times New Roman" w:eastAsia="Times New Roman" w:hAnsi="Times New Roman" w:cs="Times New Roman"/>
          <w:sz w:val="28"/>
          <w:szCs w:val="28"/>
          <w:lang w:val="kk-KZ"/>
        </w:rPr>
        <w:t>аккредитованная</w:t>
      </w:r>
      <w:r w:rsidRPr="00966A39">
        <w:rPr>
          <w:rFonts w:ascii="Times New Roman" w:eastAsia="Times New Roman" w:hAnsi="Times New Roman" w:cs="Times New Roman"/>
          <w:color w:val="000000"/>
          <w:sz w:val="28"/>
          <w:szCs w:val="28"/>
        </w:rPr>
        <w:t>компания обязана подтвердить данный факт и представить документы, подтверждающие правомерность исполнения платежных документов уполномоченной компании.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11. Деньги уполномоченной компании, размещенные на банковском счете, не могут быть предметом иных гражданско-правовых сделок застройщика или уполномоченной компании, не предусмотренных настоящим Кодексом, с третьими лицами до приемки строящегося многоквартирного жилого дома в эксплуатацию, а в случае получения гарантии Единого оператора и возникновения в последующем гарантийного случая, до полного возмещения затрат Единого оператора по завершению строительства многоквартирного жилого дома.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pacing w:after="0" w:line="240" w:lineRule="auto"/>
        <w:ind w:left="1701" w:hanging="1275"/>
        <w:jc w:val="both"/>
        <w:rPr>
          <w:rFonts w:ascii="Times New Roman" w:eastAsia="Times New Roman" w:hAnsi="Times New Roman" w:cs="Times New Roman"/>
          <w:b/>
          <w:sz w:val="28"/>
          <w:szCs w:val="28"/>
        </w:rPr>
      </w:pPr>
      <w:bookmarkStart w:id="18" w:name="bookmark=id.44sinio" w:colFirst="0" w:colLast="0"/>
      <w:bookmarkEnd w:id="18"/>
      <w:r w:rsidRPr="00966A39">
        <w:rPr>
          <w:rFonts w:ascii="Times New Roman" w:eastAsia="Times New Roman" w:hAnsi="Times New Roman" w:cs="Times New Roman"/>
          <w:b/>
          <w:color w:val="000000"/>
          <w:sz w:val="28"/>
          <w:szCs w:val="28"/>
        </w:rPr>
        <w:t xml:space="preserve">Статья </w:t>
      </w:r>
      <w:r w:rsidR="00CF186B" w:rsidRPr="00966A39">
        <w:rPr>
          <w:rFonts w:ascii="Times New Roman" w:eastAsia="Times New Roman" w:hAnsi="Times New Roman" w:cs="Times New Roman"/>
          <w:b/>
          <w:color w:val="000000"/>
          <w:sz w:val="28"/>
          <w:szCs w:val="28"/>
          <w:lang w:val="kk-KZ"/>
        </w:rPr>
        <w:t>1</w:t>
      </w:r>
      <w:r w:rsidR="00E3737A" w:rsidRPr="00966A39">
        <w:rPr>
          <w:rFonts w:ascii="Times New Roman" w:eastAsia="Times New Roman" w:hAnsi="Times New Roman" w:cs="Times New Roman"/>
          <w:b/>
          <w:color w:val="000000"/>
          <w:sz w:val="28"/>
          <w:szCs w:val="28"/>
          <w:lang w:val="kk-KZ"/>
        </w:rPr>
        <w:t>8</w:t>
      </w:r>
      <w:r w:rsidR="0063671B" w:rsidRPr="00966A39">
        <w:rPr>
          <w:rFonts w:ascii="Times New Roman" w:eastAsia="Times New Roman" w:hAnsi="Times New Roman" w:cs="Times New Roman"/>
          <w:b/>
          <w:color w:val="000000"/>
          <w:sz w:val="28"/>
          <w:szCs w:val="28"/>
          <w:lang w:val="kk-KZ"/>
        </w:rPr>
        <w:t>3</w:t>
      </w:r>
      <w:r w:rsidRPr="00966A39">
        <w:rPr>
          <w:rFonts w:ascii="Times New Roman" w:eastAsia="Times New Roman" w:hAnsi="Times New Roman" w:cs="Times New Roman"/>
          <w:b/>
          <w:color w:val="000000"/>
          <w:sz w:val="28"/>
          <w:szCs w:val="28"/>
        </w:rPr>
        <w:t xml:space="preserve">. </w:t>
      </w:r>
      <w:r w:rsidRPr="00966A39">
        <w:rPr>
          <w:rFonts w:ascii="Times New Roman" w:eastAsia="Times New Roman" w:hAnsi="Times New Roman" w:cs="Times New Roman"/>
          <w:b/>
          <w:sz w:val="28"/>
          <w:szCs w:val="28"/>
        </w:rPr>
        <w:t xml:space="preserve">Особенности деятельности </w:t>
      </w:r>
      <w:r w:rsidR="000A5497" w:rsidRPr="00966A39">
        <w:rPr>
          <w:rFonts w:ascii="Times New Roman" w:eastAsia="Times New Roman" w:hAnsi="Times New Roman" w:cs="Times New Roman"/>
          <w:b/>
          <w:sz w:val="28"/>
          <w:szCs w:val="28"/>
          <w:lang w:val="kk-KZ"/>
        </w:rPr>
        <w:t xml:space="preserve">аккредитованных </w:t>
      </w:r>
      <w:r w:rsidRPr="00966A39">
        <w:rPr>
          <w:rFonts w:ascii="Times New Roman" w:eastAsia="Times New Roman" w:hAnsi="Times New Roman" w:cs="Times New Roman"/>
          <w:b/>
          <w:sz w:val="28"/>
          <w:szCs w:val="28"/>
        </w:rPr>
        <w:t xml:space="preserve">компаний в сфере долевого участия в жилищном строительстве и </w:t>
      </w:r>
      <w:r w:rsidR="004F307D" w:rsidRPr="00966A39">
        <w:rPr>
          <w:rFonts w:ascii="Times New Roman" w:eastAsia="Times New Roman" w:hAnsi="Times New Roman" w:cs="Times New Roman"/>
          <w:b/>
          <w:sz w:val="28"/>
          <w:szCs w:val="28"/>
          <w:lang w:val="kk-KZ"/>
        </w:rPr>
        <w:t>сертифицированных</w:t>
      </w:r>
      <w:r w:rsidRPr="00966A39">
        <w:rPr>
          <w:rFonts w:ascii="Times New Roman" w:eastAsia="Times New Roman" w:hAnsi="Times New Roman" w:cs="Times New Roman"/>
          <w:b/>
          <w:sz w:val="28"/>
          <w:szCs w:val="28"/>
        </w:rPr>
        <w:t xml:space="preserve"> экспертов</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1. Деятельность </w:t>
      </w:r>
      <w:r w:rsidR="000A5497" w:rsidRPr="00966A39">
        <w:rPr>
          <w:rFonts w:ascii="Times New Roman" w:eastAsia="Times New Roman" w:hAnsi="Times New Roman" w:cs="Times New Roman"/>
          <w:sz w:val="28"/>
          <w:szCs w:val="28"/>
          <w:lang w:val="kk-KZ"/>
        </w:rPr>
        <w:t>аккредитованная</w:t>
      </w:r>
      <w:r w:rsidRPr="00966A39">
        <w:rPr>
          <w:rFonts w:ascii="Times New Roman" w:eastAsia="Times New Roman" w:hAnsi="Times New Roman" w:cs="Times New Roman"/>
          <w:sz w:val="28"/>
          <w:szCs w:val="28"/>
        </w:rPr>
        <w:t xml:space="preserve">компании в сфере долевого участия в жилищном строительстве и </w:t>
      </w:r>
      <w:r w:rsidR="009B172E" w:rsidRPr="00966A39">
        <w:rPr>
          <w:rFonts w:ascii="Times New Roman" w:eastAsia="Times New Roman" w:hAnsi="Times New Roman" w:cs="Times New Roman"/>
          <w:sz w:val="28"/>
          <w:szCs w:val="28"/>
          <w:lang w:val="kk-KZ"/>
        </w:rPr>
        <w:t>сертифицированных</w:t>
      </w:r>
      <w:r w:rsidRPr="00966A39">
        <w:rPr>
          <w:rFonts w:ascii="Times New Roman" w:eastAsia="Times New Roman" w:hAnsi="Times New Roman" w:cs="Times New Roman"/>
          <w:sz w:val="28"/>
          <w:szCs w:val="28"/>
        </w:rPr>
        <w:t xml:space="preserve"> экспертов осуществляется в соответствии с </w:t>
      </w:r>
      <w:hyperlink r:id="rId113">
        <w:r w:rsidRPr="00966A39">
          <w:rPr>
            <w:rFonts w:ascii="Times New Roman" w:eastAsia="Times New Roman" w:hAnsi="Times New Roman" w:cs="Times New Roman"/>
            <w:sz w:val="28"/>
            <w:szCs w:val="28"/>
          </w:rPr>
          <w:t>правилами</w:t>
        </w:r>
      </w:hyperlink>
      <w:r w:rsidRPr="00966A39">
        <w:rPr>
          <w:rFonts w:ascii="Times New Roman" w:eastAsia="Times New Roman" w:hAnsi="Times New Roman" w:cs="Times New Roman"/>
          <w:sz w:val="28"/>
          <w:szCs w:val="28"/>
        </w:rPr>
        <w:t xml:space="preserve"> оказания инжиниринговых услуг в области архитектурной, градостроительной и строительной деятельности.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2. </w:t>
      </w:r>
      <w:r w:rsidR="000A5497" w:rsidRPr="00966A39">
        <w:rPr>
          <w:rFonts w:ascii="Times New Roman" w:eastAsia="Times New Roman" w:hAnsi="Times New Roman" w:cs="Times New Roman"/>
          <w:sz w:val="28"/>
          <w:szCs w:val="28"/>
          <w:lang w:val="kk-KZ"/>
        </w:rPr>
        <w:t>Аккредитованная</w:t>
      </w:r>
      <w:r w:rsidRPr="00966A39">
        <w:rPr>
          <w:rFonts w:ascii="Times New Roman" w:eastAsia="Times New Roman" w:hAnsi="Times New Roman" w:cs="Times New Roman"/>
          <w:sz w:val="28"/>
          <w:szCs w:val="28"/>
        </w:rPr>
        <w:t>компания осуществляет мониторинг за ходом строительства, целевым использованием денег дольщиков, проверку объемов выполненных работ в пределах проектной стоимости.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3. </w:t>
      </w:r>
      <w:r w:rsidR="000A5497" w:rsidRPr="00966A39">
        <w:rPr>
          <w:rFonts w:ascii="Times New Roman" w:eastAsia="Times New Roman" w:hAnsi="Times New Roman" w:cs="Times New Roman"/>
          <w:sz w:val="28"/>
          <w:szCs w:val="28"/>
          <w:lang w:val="kk-KZ"/>
        </w:rPr>
        <w:t>Аккредитованная</w:t>
      </w:r>
      <w:r w:rsidRPr="00966A39">
        <w:rPr>
          <w:rFonts w:ascii="Times New Roman" w:eastAsia="Times New Roman" w:hAnsi="Times New Roman" w:cs="Times New Roman"/>
          <w:sz w:val="28"/>
          <w:szCs w:val="28"/>
        </w:rPr>
        <w:t>компания обязана ежемесячно представлять отчет посредством информационных систем согласно форме, утвержденной уполномоченным органом, о результатах мониторинга за ходом строительства многоквартирного жилого дома в местный исполнительный орган вне зависимости от способа организации долевого участия в жилищном строительстве, а также Единому оператору или в банк второго уровня (в зависимости от способа организации долевого участия в жилищном строительстве).</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sz w:val="28"/>
          <w:szCs w:val="28"/>
        </w:rPr>
        <w:t xml:space="preserve">4. Руководители </w:t>
      </w:r>
      <w:r w:rsidR="000A5497" w:rsidRPr="00966A39">
        <w:rPr>
          <w:rFonts w:ascii="Times New Roman" w:eastAsia="Times New Roman" w:hAnsi="Times New Roman" w:cs="Times New Roman"/>
          <w:sz w:val="28"/>
          <w:szCs w:val="28"/>
          <w:lang w:val="kk-KZ"/>
        </w:rPr>
        <w:t>аккредитованной</w:t>
      </w:r>
      <w:r w:rsidRPr="00966A39">
        <w:rPr>
          <w:rFonts w:ascii="Times New Roman" w:eastAsia="Times New Roman" w:hAnsi="Times New Roman" w:cs="Times New Roman"/>
          <w:sz w:val="28"/>
          <w:szCs w:val="28"/>
        </w:rPr>
        <w:t xml:space="preserve">компании, </w:t>
      </w:r>
      <w:r w:rsidR="004F307D" w:rsidRPr="00966A39">
        <w:rPr>
          <w:rFonts w:ascii="Times New Roman" w:eastAsia="Times New Roman" w:hAnsi="Times New Roman" w:cs="Times New Roman"/>
          <w:sz w:val="28"/>
          <w:szCs w:val="28"/>
          <w:lang w:val="kk-KZ"/>
        </w:rPr>
        <w:t>сертифицированные</w:t>
      </w:r>
      <w:r w:rsidRPr="00966A39">
        <w:rPr>
          <w:rFonts w:ascii="Times New Roman" w:eastAsia="Times New Roman" w:hAnsi="Times New Roman" w:cs="Times New Roman"/>
          <w:color w:val="000000"/>
          <w:sz w:val="28"/>
          <w:szCs w:val="28"/>
        </w:rPr>
        <w:t>эксперты и специалисты, осуществляющие контроль за целевым использованием денег, для оказания инжиниринговых услуг по проекту строительства не должны быть аффилиированными по отношению к руководству Единого оператора, застройщика, уполномоченной компании, подрядчика (генерального подрядчика) данного строительного проекта.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color w:val="000000"/>
          <w:sz w:val="28"/>
          <w:szCs w:val="28"/>
        </w:rPr>
        <w:t xml:space="preserve">5. Руководство </w:t>
      </w:r>
      <w:r w:rsidR="000A5497" w:rsidRPr="00966A39">
        <w:rPr>
          <w:rFonts w:ascii="Times New Roman" w:eastAsia="Times New Roman" w:hAnsi="Times New Roman" w:cs="Times New Roman"/>
          <w:sz w:val="28"/>
          <w:szCs w:val="28"/>
          <w:lang w:val="kk-KZ"/>
        </w:rPr>
        <w:t>аккредитованной</w:t>
      </w:r>
      <w:r w:rsidRPr="00966A39">
        <w:rPr>
          <w:rFonts w:ascii="Times New Roman" w:eastAsia="Times New Roman" w:hAnsi="Times New Roman" w:cs="Times New Roman"/>
          <w:color w:val="000000"/>
          <w:sz w:val="28"/>
          <w:szCs w:val="28"/>
        </w:rPr>
        <w:t xml:space="preserve">компании и </w:t>
      </w:r>
      <w:r w:rsidR="004F307D" w:rsidRPr="00966A39">
        <w:rPr>
          <w:rFonts w:ascii="Times New Roman" w:eastAsia="Times New Roman" w:hAnsi="Times New Roman" w:cs="Times New Roman"/>
          <w:sz w:val="28"/>
          <w:szCs w:val="28"/>
          <w:lang w:val="kk-KZ"/>
        </w:rPr>
        <w:t>сертифицированные</w:t>
      </w:r>
      <w:r w:rsidRPr="00966A39">
        <w:rPr>
          <w:rFonts w:ascii="Times New Roman" w:eastAsia="Times New Roman" w:hAnsi="Times New Roman" w:cs="Times New Roman"/>
          <w:sz w:val="28"/>
          <w:szCs w:val="28"/>
        </w:rPr>
        <w:t xml:space="preserve"> эксперты обязаны соблюдать конфиденциальность, служебную и коммерческую тайну, если иное не предусмотрено законодательными актами Республики Казахстан.</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6. </w:t>
      </w:r>
      <w:r w:rsidR="009B172E" w:rsidRPr="00966A39">
        <w:rPr>
          <w:rFonts w:ascii="Times New Roman" w:eastAsia="Times New Roman" w:hAnsi="Times New Roman" w:cs="Times New Roman"/>
          <w:sz w:val="28"/>
          <w:szCs w:val="28"/>
          <w:lang w:val="kk-KZ"/>
        </w:rPr>
        <w:t>С</w:t>
      </w:r>
      <w:r w:rsidR="004F307D" w:rsidRPr="00966A39">
        <w:rPr>
          <w:rFonts w:ascii="Times New Roman" w:eastAsia="Times New Roman" w:hAnsi="Times New Roman" w:cs="Times New Roman"/>
          <w:sz w:val="28"/>
          <w:szCs w:val="28"/>
          <w:lang w:val="kk-KZ"/>
        </w:rPr>
        <w:t>ертифицированному</w:t>
      </w:r>
      <w:r w:rsidRPr="00966A39">
        <w:rPr>
          <w:rFonts w:ascii="Times New Roman" w:eastAsia="Times New Roman" w:hAnsi="Times New Roman" w:cs="Times New Roman"/>
          <w:sz w:val="28"/>
          <w:szCs w:val="28"/>
        </w:rPr>
        <w:t xml:space="preserve"> эксперту запрещается:</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1) осуществлять инжиниринговые услуги, если </w:t>
      </w:r>
      <w:r w:rsidR="004F307D" w:rsidRPr="00966A39">
        <w:rPr>
          <w:rFonts w:ascii="Times New Roman" w:eastAsia="Times New Roman" w:hAnsi="Times New Roman" w:cs="Times New Roman"/>
          <w:sz w:val="28"/>
          <w:szCs w:val="28"/>
          <w:lang w:val="kk-KZ"/>
        </w:rPr>
        <w:t>сертифицированный</w:t>
      </w:r>
      <w:r w:rsidRPr="00966A39">
        <w:rPr>
          <w:rFonts w:ascii="Times New Roman" w:eastAsia="Times New Roman" w:hAnsi="Times New Roman" w:cs="Times New Roman"/>
          <w:sz w:val="28"/>
          <w:szCs w:val="28"/>
        </w:rPr>
        <w:t xml:space="preserve"> эксперт принимал участие в разработке проектно-сметной документации данного строительного проекта;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находиться в течение трех последних лет в трудовых, финансовых или прочих зависимых отношениях с застройщиком, уполномоченной компанией, Единым оператором и с иными участниками долевого участия в жилищном строительстве, за исключением дольщиков.</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bookmarkStart w:id="19" w:name="bookmark=id.2jxsxqh" w:colFirst="0" w:colLast="0"/>
      <w:bookmarkEnd w:id="19"/>
      <w:r w:rsidRPr="00966A39">
        <w:rPr>
          <w:rFonts w:ascii="Times New Roman" w:eastAsia="Times New Roman" w:hAnsi="Times New Roman" w:cs="Times New Roman"/>
          <w:sz w:val="28"/>
          <w:szCs w:val="28"/>
        </w:rPr>
        <w:t xml:space="preserve">7. </w:t>
      </w:r>
      <w:r w:rsidR="000A5497" w:rsidRPr="00966A39">
        <w:rPr>
          <w:rFonts w:ascii="Times New Roman" w:eastAsia="Times New Roman" w:hAnsi="Times New Roman" w:cs="Times New Roman"/>
          <w:sz w:val="28"/>
          <w:szCs w:val="28"/>
          <w:lang w:val="kk-KZ"/>
        </w:rPr>
        <w:t>Аккредитованная</w:t>
      </w:r>
      <w:r w:rsidRPr="00966A39">
        <w:rPr>
          <w:rFonts w:ascii="Times New Roman" w:eastAsia="Times New Roman" w:hAnsi="Times New Roman" w:cs="Times New Roman"/>
          <w:sz w:val="28"/>
          <w:szCs w:val="28"/>
        </w:rPr>
        <w:t>компания обязана соответствовать следующим требованиям:</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 иметь опыт оказания инжиниринговых услуг по введенным в эксплуатацию</w:t>
      </w:r>
      <w:r w:rsidR="00EE230A" w:rsidRPr="00966A39">
        <w:rPr>
          <w:rFonts w:ascii="Times New Roman" w:eastAsia="Times New Roman" w:hAnsi="Times New Roman" w:cs="Times New Roman"/>
          <w:sz w:val="28"/>
          <w:szCs w:val="28"/>
        </w:rPr>
        <w:t xml:space="preserve"> строительным</w:t>
      </w:r>
      <w:sdt>
        <w:sdtPr>
          <w:rPr>
            <w:rFonts w:ascii="Times New Roman" w:hAnsi="Times New Roman" w:cs="Times New Roman"/>
            <w:sz w:val="28"/>
            <w:szCs w:val="28"/>
          </w:rPr>
          <w:tag w:val="goog_rdk_1560"/>
          <w:id w:val="836420281"/>
        </w:sdtPr>
        <w:sdtContent/>
      </w:sdt>
      <w:r w:rsidRPr="00966A39">
        <w:rPr>
          <w:rFonts w:ascii="Times New Roman" w:eastAsia="Times New Roman" w:hAnsi="Times New Roman" w:cs="Times New Roman"/>
          <w:sz w:val="28"/>
          <w:szCs w:val="28"/>
        </w:rPr>
        <w:t>объектам на территории Республики Казахстан с предоставлением не менее трех отзывов от заказчиков об оказанных инжиниринговых услугах;</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sz w:val="28"/>
          <w:szCs w:val="28"/>
        </w:rPr>
        <w:t xml:space="preserve">2) иметь в своем составе не менее трех </w:t>
      </w:r>
      <w:r w:rsidR="004F307D" w:rsidRPr="00966A39">
        <w:rPr>
          <w:rFonts w:ascii="Times New Roman" w:eastAsia="Times New Roman" w:hAnsi="Times New Roman" w:cs="Times New Roman"/>
          <w:sz w:val="28"/>
          <w:szCs w:val="28"/>
          <w:lang w:val="kk-KZ"/>
        </w:rPr>
        <w:t>сертифицированных</w:t>
      </w:r>
      <w:r w:rsidRPr="00966A39">
        <w:rPr>
          <w:rFonts w:ascii="Times New Roman" w:eastAsia="Times New Roman" w:hAnsi="Times New Roman" w:cs="Times New Roman"/>
          <w:sz w:val="28"/>
          <w:szCs w:val="28"/>
        </w:rPr>
        <w:t xml:space="preserve"> экспертов на право осуществления инжиниринговых услуг в области архитектурной, градостроительной </w:t>
      </w:r>
      <w:r w:rsidRPr="00966A39">
        <w:rPr>
          <w:rFonts w:ascii="Times New Roman" w:eastAsia="Times New Roman" w:hAnsi="Times New Roman" w:cs="Times New Roman"/>
          <w:color w:val="000000"/>
          <w:sz w:val="28"/>
          <w:szCs w:val="28"/>
        </w:rPr>
        <w:t>и строительной деятельности;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иметь в штате специалиста (специалистов) для осуществления контроля за целевым использованием денег.</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8. </w:t>
      </w:r>
      <w:r w:rsidR="000A5497" w:rsidRPr="00966A39">
        <w:rPr>
          <w:rFonts w:ascii="Times New Roman" w:eastAsia="Times New Roman" w:hAnsi="Times New Roman" w:cs="Times New Roman"/>
          <w:sz w:val="28"/>
          <w:szCs w:val="28"/>
          <w:lang w:val="kk-KZ"/>
        </w:rPr>
        <w:t>Аккредитованная</w:t>
      </w:r>
      <w:r w:rsidRPr="00966A39">
        <w:rPr>
          <w:rFonts w:ascii="Times New Roman" w:eastAsia="Times New Roman" w:hAnsi="Times New Roman" w:cs="Times New Roman"/>
          <w:color w:val="000000"/>
          <w:sz w:val="28"/>
          <w:szCs w:val="28"/>
        </w:rPr>
        <w:t xml:space="preserve">компания </w:t>
      </w:r>
      <w:r w:rsidR="009E615D" w:rsidRPr="00966A39">
        <w:rPr>
          <w:rFonts w:ascii="Times New Roman" w:eastAsia="Times New Roman" w:hAnsi="Times New Roman" w:cs="Times New Roman"/>
          <w:sz w:val="28"/>
          <w:szCs w:val="28"/>
          <w:lang w:val="kk-KZ"/>
        </w:rPr>
        <w:t xml:space="preserve">обязана </w:t>
      </w:r>
      <w:r w:rsidRPr="00966A39">
        <w:rPr>
          <w:rFonts w:ascii="Times New Roman" w:eastAsia="Times New Roman" w:hAnsi="Times New Roman" w:cs="Times New Roman"/>
          <w:color w:val="000000"/>
          <w:sz w:val="28"/>
          <w:szCs w:val="28"/>
        </w:rPr>
        <w:t>осуществлять страхование своей гражданско-правовой ответственности по исполнению обязательств, которые определяются соглашением сторон.</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8"/>
          <w:szCs w:val="28"/>
        </w:rPr>
      </w:pPr>
      <w:bookmarkStart w:id="20" w:name="bookmark=id.z337ya" w:colFirst="0" w:colLast="0"/>
      <w:bookmarkEnd w:id="20"/>
      <w:r w:rsidRPr="00966A39">
        <w:rPr>
          <w:rFonts w:ascii="Times New Roman" w:eastAsia="Times New Roman" w:hAnsi="Times New Roman" w:cs="Times New Roman"/>
          <w:b/>
          <w:color w:val="000000"/>
          <w:sz w:val="28"/>
          <w:szCs w:val="28"/>
        </w:rPr>
        <w:t xml:space="preserve">Статья </w:t>
      </w:r>
      <w:r w:rsidR="00CF186B" w:rsidRPr="00966A39">
        <w:rPr>
          <w:rFonts w:ascii="Times New Roman" w:eastAsia="Times New Roman" w:hAnsi="Times New Roman" w:cs="Times New Roman"/>
          <w:b/>
          <w:color w:val="000000"/>
          <w:sz w:val="28"/>
          <w:szCs w:val="28"/>
          <w:lang w:val="kk-KZ"/>
        </w:rPr>
        <w:t>1</w:t>
      </w:r>
      <w:r w:rsidR="00E3737A" w:rsidRPr="00966A39">
        <w:rPr>
          <w:rFonts w:ascii="Times New Roman" w:eastAsia="Times New Roman" w:hAnsi="Times New Roman" w:cs="Times New Roman"/>
          <w:b/>
          <w:color w:val="000000"/>
          <w:sz w:val="28"/>
          <w:szCs w:val="28"/>
          <w:lang w:val="kk-KZ"/>
        </w:rPr>
        <w:t>8</w:t>
      </w:r>
      <w:r w:rsidR="0063671B" w:rsidRPr="00966A39">
        <w:rPr>
          <w:rFonts w:ascii="Times New Roman" w:eastAsia="Times New Roman" w:hAnsi="Times New Roman" w:cs="Times New Roman"/>
          <w:b/>
          <w:color w:val="000000"/>
          <w:sz w:val="28"/>
          <w:szCs w:val="28"/>
          <w:lang w:val="kk-KZ"/>
        </w:rPr>
        <w:t>4</w:t>
      </w:r>
      <w:r w:rsidRPr="00966A39">
        <w:rPr>
          <w:rFonts w:ascii="Times New Roman" w:eastAsia="Times New Roman" w:hAnsi="Times New Roman" w:cs="Times New Roman"/>
          <w:b/>
          <w:color w:val="000000"/>
          <w:sz w:val="28"/>
          <w:szCs w:val="28"/>
        </w:rPr>
        <w:t>. Информация, предоставляемая уполномоченной компанией</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Уполномоченная компания предоставляет для ознакомления физическим и юридическим лицам, обратившимся в целях заключения договора о долевом участии в жилищном строительстве, следующую информацию:</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о наименовании и юридическом адресе застройщика и уполномоченной компании;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о наличии справки, подтверждающей государственную регистрацию (перерегистрацию);</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о наличии договора о предоставлении гарантии, заключенного с Единым оператором, и его основных условиях в случае организации долевого участия в жилищном строительстве способом получения гарантии Единого оператора;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о наличии разрешения местного исполнительного органа на привлечение денег дольщиков в случае организации долевого участия в жилищном строительстве способом участия в проекте банка второго уровня или способом привлечения денег дольщиков после возведения каркаса многоквартирного жилого дома;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5) о реализованных застройщиком проектах строительства многоквартирных жилых домов;</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6) омногоквартирно</w:t>
      </w:r>
      <w:r w:rsidR="00EE230A" w:rsidRPr="00966A39">
        <w:rPr>
          <w:rFonts w:ascii="Times New Roman" w:eastAsia="Times New Roman" w:hAnsi="Times New Roman" w:cs="Times New Roman"/>
          <w:color w:val="000000"/>
          <w:sz w:val="28"/>
          <w:szCs w:val="28"/>
        </w:rPr>
        <w:t>м</w:t>
      </w:r>
      <w:r w:rsidRPr="00966A39">
        <w:rPr>
          <w:rFonts w:ascii="Times New Roman" w:eastAsia="Times New Roman" w:hAnsi="Times New Roman" w:cs="Times New Roman"/>
          <w:color w:val="000000"/>
          <w:sz w:val="28"/>
          <w:szCs w:val="28"/>
        </w:rPr>
        <w:t xml:space="preserve"> жило</w:t>
      </w:r>
      <w:r w:rsidR="00EE230A" w:rsidRPr="00966A39">
        <w:rPr>
          <w:rFonts w:ascii="Times New Roman" w:eastAsia="Times New Roman" w:hAnsi="Times New Roman" w:cs="Times New Roman"/>
          <w:color w:val="000000"/>
          <w:sz w:val="28"/>
          <w:szCs w:val="28"/>
        </w:rPr>
        <w:t>м</w:t>
      </w:r>
      <w:r w:rsidRPr="00966A39">
        <w:rPr>
          <w:rFonts w:ascii="Times New Roman" w:eastAsia="Times New Roman" w:hAnsi="Times New Roman" w:cs="Times New Roman"/>
          <w:color w:val="000000"/>
          <w:sz w:val="28"/>
          <w:szCs w:val="28"/>
        </w:rPr>
        <w:t xml:space="preserve"> дом</w:t>
      </w:r>
      <w:r w:rsidR="00EE230A" w:rsidRPr="00966A39">
        <w:rPr>
          <w:rFonts w:ascii="Times New Roman" w:eastAsia="Times New Roman" w:hAnsi="Times New Roman" w:cs="Times New Roman"/>
          <w:color w:val="000000"/>
          <w:sz w:val="28"/>
          <w:szCs w:val="28"/>
        </w:rPr>
        <w:t>е</w:t>
      </w:r>
      <w:r w:rsidRPr="00966A39">
        <w:rPr>
          <w:rFonts w:ascii="Times New Roman" w:eastAsia="Times New Roman" w:hAnsi="Times New Roman" w:cs="Times New Roman"/>
          <w:color w:val="000000"/>
          <w:sz w:val="28"/>
          <w:szCs w:val="28"/>
        </w:rPr>
        <w:t>, предполагаемом к строительству;</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7) о наличии документа, подтверждающего соответствующее право уполномоченной компании на земельный участок.</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Информация о</w:t>
      </w:r>
      <w:r w:rsidR="00EE230A" w:rsidRPr="00966A39">
        <w:rPr>
          <w:rFonts w:ascii="Times New Roman" w:eastAsia="Times New Roman" w:hAnsi="Times New Roman" w:cs="Times New Roman"/>
          <w:color w:val="000000"/>
          <w:sz w:val="28"/>
          <w:szCs w:val="28"/>
        </w:rPr>
        <w:t xml:space="preserve"> строительном</w:t>
      </w:r>
      <w:sdt>
        <w:sdtPr>
          <w:rPr>
            <w:rFonts w:ascii="Times New Roman" w:hAnsi="Times New Roman" w:cs="Times New Roman"/>
            <w:sz w:val="28"/>
            <w:szCs w:val="28"/>
          </w:rPr>
          <w:tag w:val="goog_rdk_1562"/>
          <w:id w:val="-613830778"/>
        </w:sdtPr>
        <w:sdtContent/>
      </w:sdt>
      <w:r w:rsidRPr="00966A39">
        <w:rPr>
          <w:rFonts w:ascii="Times New Roman" w:eastAsia="Times New Roman" w:hAnsi="Times New Roman" w:cs="Times New Roman"/>
          <w:color w:val="000000"/>
          <w:sz w:val="28"/>
          <w:szCs w:val="28"/>
        </w:rPr>
        <w:t>объекте включает:</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уведомление о начале строительно-монтажных работ;</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указание места расположения и описание </w:t>
      </w:r>
      <w:sdt>
        <w:sdtPr>
          <w:rPr>
            <w:rFonts w:ascii="Times New Roman" w:hAnsi="Times New Roman" w:cs="Times New Roman"/>
            <w:sz w:val="28"/>
            <w:szCs w:val="28"/>
          </w:rPr>
          <w:tag w:val="goog_rdk_1563"/>
          <w:id w:val="1886908430"/>
        </w:sdtPr>
        <w:sdtContent/>
      </w:sdt>
      <w:r w:rsidRPr="00966A39">
        <w:rPr>
          <w:rFonts w:ascii="Times New Roman" w:eastAsia="Times New Roman" w:hAnsi="Times New Roman" w:cs="Times New Roman"/>
          <w:color w:val="000000"/>
          <w:sz w:val="28"/>
          <w:szCs w:val="28"/>
        </w:rPr>
        <w:t>объекта в соответствии с проектно-сметной документацией;</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сведения о сроках его завершения;</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4) основные сведения о подрядчике (генеральном подрядчике), включая наименование, опыт работы в данной сфере, наличие лицензии, информацию о сданных в эксплуатацию </w:t>
      </w:r>
      <w:r w:rsidR="00EE230A" w:rsidRPr="00966A39">
        <w:rPr>
          <w:rFonts w:ascii="Times New Roman" w:eastAsia="Times New Roman" w:hAnsi="Times New Roman" w:cs="Times New Roman"/>
          <w:color w:val="000000"/>
          <w:sz w:val="28"/>
          <w:szCs w:val="28"/>
        </w:rPr>
        <w:t>строительных</w:t>
      </w:r>
      <w:r w:rsidRPr="00966A39">
        <w:rPr>
          <w:rFonts w:ascii="Times New Roman" w:eastAsia="Times New Roman" w:hAnsi="Times New Roman" w:cs="Times New Roman"/>
          <w:color w:val="000000"/>
          <w:sz w:val="28"/>
          <w:szCs w:val="28"/>
        </w:rPr>
        <w:t>объектах, где он действовал в качестве подрядчика (генерального подрядчика).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Уполномоченная компания на собственном интернет-ресурсе размещает сведения о:</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наименовании</w:t>
      </w:r>
      <w:r w:rsidR="00EE230A" w:rsidRPr="00966A39">
        <w:rPr>
          <w:rFonts w:ascii="Times New Roman" w:eastAsia="Times New Roman" w:hAnsi="Times New Roman" w:cs="Times New Roman"/>
          <w:color w:val="000000"/>
          <w:sz w:val="28"/>
          <w:szCs w:val="28"/>
        </w:rPr>
        <w:t xml:space="preserve"> строительного</w:t>
      </w:r>
      <w:sdt>
        <w:sdtPr>
          <w:rPr>
            <w:rFonts w:ascii="Times New Roman" w:hAnsi="Times New Roman" w:cs="Times New Roman"/>
            <w:sz w:val="28"/>
            <w:szCs w:val="28"/>
          </w:rPr>
          <w:tag w:val="goog_rdk_1566"/>
          <w:id w:val="1351839110"/>
        </w:sdtPr>
        <w:sdtContent/>
      </w:sdt>
      <w:r w:rsidRPr="00966A39">
        <w:rPr>
          <w:rFonts w:ascii="Times New Roman" w:eastAsia="Times New Roman" w:hAnsi="Times New Roman" w:cs="Times New Roman"/>
          <w:color w:val="000000"/>
          <w:sz w:val="28"/>
          <w:szCs w:val="28"/>
        </w:rPr>
        <w:t>объекта и его месте расположения;</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ходе строительства, подтвержденном фотоотчетом, обновляемым не реже одного раза в месяц;</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rPr>
        <w:t xml:space="preserve">3) </w:t>
      </w:r>
      <w:r w:rsidR="009E615D" w:rsidRPr="00966A39">
        <w:rPr>
          <w:rFonts w:ascii="Times New Roman" w:eastAsia="Times New Roman" w:hAnsi="Times New Roman" w:cs="Times New Roman"/>
          <w:color w:val="000000"/>
          <w:sz w:val="28"/>
          <w:szCs w:val="28"/>
        </w:rPr>
        <w:t>сроках завершения строительства</w:t>
      </w:r>
      <w:r w:rsidR="009E615D" w:rsidRPr="00966A39">
        <w:rPr>
          <w:rFonts w:ascii="Times New Roman" w:eastAsia="Times New Roman" w:hAnsi="Times New Roman" w:cs="Times New Roman"/>
          <w:color w:val="000000"/>
          <w:sz w:val="28"/>
          <w:szCs w:val="28"/>
          <w:lang w:val="kk-KZ"/>
        </w:rPr>
        <w:t>;</w:t>
      </w:r>
    </w:p>
    <w:p w:rsidR="009E615D" w:rsidRPr="00966A39" w:rsidRDefault="009E615D">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lang w:val="kk-KZ"/>
        </w:rPr>
        <w:t>4) цене реализации одного квадратного метра доли в многоквартирном жилом доме, соответствующей требованиям пункта 9 статьи 1</w:t>
      </w:r>
      <w:r w:rsidR="00E3737A" w:rsidRPr="00966A39">
        <w:rPr>
          <w:rFonts w:ascii="Times New Roman" w:eastAsia="Times New Roman" w:hAnsi="Times New Roman" w:cs="Times New Roman"/>
          <w:sz w:val="28"/>
          <w:szCs w:val="28"/>
          <w:lang w:val="kk-KZ"/>
        </w:rPr>
        <w:t>8</w:t>
      </w:r>
      <w:r w:rsidR="0063671B" w:rsidRPr="00966A39">
        <w:rPr>
          <w:rFonts w:ascii="Times New Roman" w:eastAsia="Times New Roman" w:hAnsi="Times New Roman" w:cs="Times New Roman"/>
          <w:sz w:val="28"/>
          <w:szCs w:val="28"/>
          <w:lang w:val="kk-KZ"/>
        </w:rPr>
        <w:t>1</w:t>
      </w:r>
      <w:r w:rsidRPr="00966A39">
        <w:rPr>
          <w:rFonts w:ascii="Times New Roman" w:eastAsia="Times New Roman" w:hAnsi="Times New Roman" w:cs="Times New Roman"/>
          <w:sz w:val="28"/>
          <w:szCs w:val="28"/>
          <w:lang w:val="kk-KZ"/>
        </w:rPr>
        <w:t>настоящего Кодекса.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В случае предоставления уполномоченной компанией неполной и недостоверной информации, установленной настоящим Кодексом, дольщик вправе обратиться в суд с иском о признании договора о долевом участии в жилищном строительстве недействительным.</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5. Информация, подлежащая предоставлению в соответствии с настоящей статьей, должна соответствовать требованиям </w:t>
      </w:r>
      <w:hyperlink r:id="rId114">
        <w:r w:rsidRPr="00966A39">
          <w:rPr>
            <w:rFonts w:ascii="Times New Roman" w:eastAsia="Times New Roman" w:hAnsi="Times New Roman" w:cs="Times New Roman"/>
            <w:color w:val="000000"/>
            <w:sz w:val="28"/>
            <w:szCs w:val="28"/>
          </w:rPr>
          <w:t>законодательства</w:t>
        </w:r>
      </w:hyperlink>
      <w:r w:rsidRPr="00966A39">
        <w:rPr>
          <w:rFonts w:ascii="Times New Roman" w:eastAsia="Times New Roman" w:hAnsi="Times New Roman" w:cs="Times New Roman"/>
          <w:color w:val="000000"/>
          <w:sz w:val="28"/>
          <w:szCs w:val="28"/>
        </w:rPr>
        <w:t xml:space="preserve"> Республики Казахстан.</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pacing w:after="0" w:line="240" w:lineRule="auto"/>
        <w:ind w:left="1843" w:hanging="1417"/>
        <w:jc w:val="both"/>
        <w:rPr>
          <w:rFonts w:ascii="Times New Roman" w:eastAsia="Times New Roman" w:hAnsi="Times New Roman" w:cs="Times New Roman"/>
          <w:b/>
          <w:color w:val="000000"/>
          <w:sz w:val="28"/>
          <w:szCs w:val="28"/>
        </w:rPr>
      </w:pPr>
      <w:bookmarkStart w:id="21" w:name="bookmark=id.3j2qqm3" w:colFirst="0" w:colLast="0"/>
      <w:bookmarkEnd w:id="21"/>
      <w:r w:rsidRPr="00966A39">
        <w:rPr>
          <w:rFonts w:ascii="Times New Roman" w:eastAsia="Times New Roman" w:hAnsi="Times New Roman" w:cs="Times New Roman"/>
          <w:b/>
          <w:color w:val="000000"/>
          <w:sz w:val="28"/>
          <w:szCs w:val="28"/>
        </w:rPr>
        <w:t xml:space="preserve">Статья </w:t>
      </w:r>
      <w:r w:rsidR="00CF186B" w:rsidRPr="00966A39">
        <w:rPr>
          <w:rFonts w:ascii="Times New Roman" w:eastAsia="Times New Roman" w:hAnsi="Times New Roman" w:cs="Times New Roman"/>
          <w:b/>
          <w:color w:val="000000"/>
          <w:sz w:val="28"/>
          <w:szCs w:val="28"/>
          <w:lang w:val="kk-KZ"/>
        </w:rPr>
        <w:t>1</w:t>
      </w:r>
      <w:r w:rsidR="00E3737A" w:rsidRPr="00966A39">
        <w:rPr>
          <w:rFonts w:ascii="Times New Roman" w:eastAsia="Times New Roman" w:hAnsi="Times New Roman" w:cs="Times New Roman"/>
          <w:b/>
          <w:color w:val="000000"/>
          <w:sz w:val="28"/>
          <w:szCs w:val="28"/>
          <w:lang w:val="kk-KZ"/>
        </w:rPr>
        <w:t>8</w:t>
      </w:r>
      <w:r w:rsidR="0063671B" w:rsidRPr="00966A39">
        <w:rPr>
          <w:rFonts w:ascii="Times New Roman" w:eastAsia="Times New Roman" w:hAnsi="Times New Roman" w:cs="Times New Roman"/>
          <w:b/>
          <w:color w:val="000000"/>
          <w:sz w:val="28"/>
          <w:szCs w:val="28"/>
          <w:lang w:val="kk-KZ"/>
        </w:rPr>
        <w:t>5</w:t>
      </w:r>
      <w:r w:rsidRPr="00966A39">
        <w:rPr>
          <w:rFonts w:ascii="Times New Roman" w:eastAsia="Times New Roman" w:hAnsi="Times New Roman" w:cs="Times New Roman"/>
          <w:b/>
          <w:color w:val="000000"/>
          <w:sz w:val="28"/>
          <w:szCs w:val="28"/>
        </w:rPr>
        <w:t>. Особенности рекламы, связанной с организацией долевого участия в жилищном строительстве</w:t>
      </w:r>
    </w:p>
    <w:p w:rsidR="00166423" w:rsidRPr="00966A39" w:rsidRDefault="00166423" w:rsidP="00166423">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 xml:space="preserve">1. </w:t>
      </w:r>
      <w:r w:rsidRPr="00966A39">
        <w:rPr>
          <w:rFonts w:ascii="Times New Roman" w:eastAsia="Times New Roman" w:hAnsi="Times New Roman" w:cs="Times New Roman"/>
          <w:color w:val="000000"/>
          <w:sz w:val="28"/>
          <w:szCs w:val="28"/>
        </w:rPr>
        <w:t>Размещение рекламы о продаже квартир, жилых и нежилых помещении, в том числе долей и паев,</w:t>
      </w:r>
      <w:r w:rsidR="00692A00" w:rsidRPr="00966A39">
        <w:rPr>
          <w:rFonts w:ascii="Times New Roman" w:eastAsia="Times New Roman" w:hAnsi="Times New Roman" w:cs="Times New Roman"/>
          <w:color w:val="000000"/>
          <w:sz w:val="28"/>
          <w:szCs w:val="28"/>
          <w:lang w:val="kk-KZ"/>
        </w:rPr>
        <w:t xml:space="preserve"> кладовок</w:t>
      </w:r>
      <w:r w:rsidRPr="00966A39">
        <w:rPr>
          <w:rFonts w:ascii="Times New Roman" w:eastAsia="Times New Roman" w:hAnsi="Times New Roman" w:cs="Times New Roman"/>
          <w:color w:val="000000"/>
          <w:sz w:val="28"/>
          <w:szCs w:val="28"/>
        </w:rPr>
        <w:t xml:space="preserve"> и парковочных мест в многоквартирном жилом доме до ввода объекта в эксплуатацию допускается исключительно при указании юридическим лицом номера и даты выдачи разрешения на привлечение денег дольщиков, выданного местным исполнительным органом, или гарантии Единого оператора жилищного строительства.</w:t>
      </w:r>
    </w:p>
    <w:p w:rsidR="00166423" w:rsidRPr="00966A39" w:rsidRDefault="00166423" w:rsidP="00166423">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 xml:space="preserve">2. </w:t>
      </w:r>
      <w:r w:rsidRPr="00966A39">
        <w:rPr>
          <w:rFonts w:ascii="Times New Roman" w:eastAsia="Times New Roman" w:hAnsi="Times New Roman" w:cs="Times New Roman"/>
          <w:color w:val="000000"/>
          <w:sz w:val="28"/>
          <w:szCs w:val="28"/>
        </w:rPr>
        <w:t>Не допускается размещение рекламы многоквартирного жилого дома на этапе строительства в случае его отсутствия в единой информационной системе долевого участия в жилищном строительстве.</w:t>
      </w:r>
    </w:p>
    <w:p w:rsidR="00166423" w:rsidRPr="00966A39" w:rsidRDefault="00166423" w:rsidP="00166423">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 xml:space="preserve">3. </w:t>
      </w:r>
      <w:r w:rsidRPr="00966A39">
        <w:rPr>
          <w:rFonts w:ascii="Times New Roman" w:eastAsia="Times New Roman" w:hAnsi="Times New Roman" w:cs="Times New Roman"/>
          <w:color w:val="000000"/>
          <w:sz w:val="28"/>
          <w:szCs w:val="28"/>
        </w:rPr>
        <w:t>В рекламе должна содержаться информация о застройщике и уполномоченной компании.</w:t>
      </w:r>
    </w:p>
    <w:p w:rsidR="001F2DC9" w:rsidRPr="00966A39" w:rsidRDefault="00166423" w:rsidP="00166423">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 xml:space="preserve">4. </w:t>
      </w:r>
      <w:r w:rsidRPr="00966A39">
        <w:rPr>
          <w:rFonts w:ascii="Times New Roman" w:eastAsia="Times New Roman" w:hAnsi="Times New Roman" w:cs="Times New Roman"/>
          <w:color w:val="000000"/>
          <w:sz w:val="28"/>
          <w:szCs w:val="28"/>
        </w:rPr>
        <w:t>Текст рекламы должен соответствовать требованиям Закона Республики Казахстан «О языках в Республике Казахстан». Перевод содержания рекламы не должен искажать ее основной смысл.</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9D017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bookmarkStart w:id="22" w:name="bookmark=id.1y810tw" w:colFirst="0" w:colLast="0"/>
      <w:bookmarkEnd w:id="22"/>
      <w:r w:rsidRPr="00966A39">
        <w:rPr>
          <w:rFonts w:ascii="Times New Roman" w:eastAsia="Times New Roman" w:hAnsi="Times New Roman" w:cs="Times New Roman"/>
          <w:b/>
          <w:color w:val="000000"/>
          <w:sz w:val="28"/>
          <w:szCs w:val="28"/>
        </w:rPr>
        <w:t xml:space="preserve">Глава </w:t>
      </w:r>
      <w:r w:rsidR="00CF186B" w:rsidRPr="00966A39">
        <w:rPr>
          <w:rFonts w:ascii="Times New Roman" w:eastAsia="Times New Roman" w:hAnsi="Times New Roman" w:cs="Times New Roman"/>
          <w:b/>
          <w:color w:val="000000"/>
          <w:sz w:val="28"/>
          <w:szCs w:val="28"/>
          <w:lang w:val="kk-KZ"/>
        </w:rPr>
        <w:t>3</w:t>
      </w:r>
      <w:r w:rsidR="007F5D6D" w:rsidRPr="00966A39">
        <w:rPr>
          <w:rFonts w:ascii="Times New Roman" w:eastAsia="Times New Roman" w:hAnsi="Times New Roman" w:cs="Times New Roman"/>
          <w:b/>
          <w:color w:val="000000"/>
          <w:sz w:val="28"/>
          <w:szCs w:val="28"/>
          <w:lang w:val="kk-KZ"/>
        </w:rPr>
        <w:t>1</w:t>
      </w:r>
      <w:r w:rsidRPr="00966A39">
        <w:rPr>
          <w:rFonts w:ascii="Times New Roman" w:eastAsia="Times New Roman" w:hAnsi="Times New Roman" w:cs="Times New Roman"/>
          <w:b/>
          <w:color w:val="000000"/>
          <w:sz w:val="28"/>
          <w:szCs w:val="28"/>
        </w:rPr>
        <w:t>. Единый оператор</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Статья </w:t>
      </w:r>
      <w:r w:rsidR="00CF186B" w:rsidRPr="00966A39">
        <w:rPr>
          <w:rFonts w:ascii="Times New Roman" w:eastAsia="Times New Roman" w:hAnsi="Times New Roman" w:cs="Times New Roman"/>
          <w:b/>
          <w:color w:val="000000"/>
          <w:sz w:val="28"/>
          <w:szCs w:val="28"/>
          <w:lang w:val="kk-KZ"/>
        </w:rPr>
        <w:t>1</w:t>
      </w:r>
      <w:r w:rsidR="00E3737A" w:rsidRPr="00966A39">
        <w:rPr>
          <w:rFonts w:ascii="Times New Roman" w:eastAsia="Times New Roman" w:hAnsi="Times New Roman" w:cs="Times New Roman"/>
          <w:b/>
          <w:color w:val="000000"/>
          <w:sz w:val="28"/>
          <w:szCs w:val="28"/>
          <w:lang w:val="kk-KZ"/>
        </w:rPr>
        <w:t>8</w:t>
      </w:r>
      <w:r w:rsidR="0063671B" w:rsidRPr="00966A39">
        <w:rPr>
          <w:rFonts w:ascii="Times New Roman" w:eastAsia="Times New Roman" w:hAnsi="Times New Roman" w:cs="Times New Roman"/>
          <w:b/>
          <w:color w:val="000000"/>
          <w:sz w:val="28"/>
          <w:szCs w:val="28"/>
          <w:lang w:val="kk-KZ"/>
        </w:rPr>
        <w:t>6</w:t>
      </w:r>
      <w:r w:rsidRPr="00966A39">
        <w:rPr>
          <w:rFonts w:ascii="Times New Roman" w:eastAsia="Times New Roman" w:hAnsi="Times New Roman" w:cs="Times New Roman"/>
          <w:b/>
          <w:color w:val="000000"/>
          <w:sz w:val="28"/>
          <w:szCs w:val="28"/>
        </w:rPr>
        <w:t>. Единый оператор</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Одним из видов деятельности Единого оператора является предоставление гарантий на завершение строительства многоквартирного жилого дома.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Единый оператор наряду с деятельностью и операциями, предусмотренными </w:t>
      </w:r>
      <w:hyperlink r:id="rId115">
        <w:r w:rsidRPr="00966A39">
          <w:rPr>
            <w:rFonts w:ascii="Times New Roman" w:eastAsia="Times New Roman" w:hAnsi="Times New Roman" w:cs="Times New Roman"/>
            <w:color w:val="000000"/>
            <w:sz w:val="28"/>
            <w:szCs w:val="28"/>
          </w:rPr>
          <w:t>законодательством</w:t>
        </w:r>
      </w:hyperlink>
      <w:r w:rsidRPr="00966A39">
        <w:rPr>
          <w:rFonts w:ascii="Times New Roman" w:eastAsia="Times New Roman" w:hAnsi="Times New Roman" w:cs="Times New Roman"/>
          <w:color w:val="000000"/>
          <w:sz w:val="28"/>
          <w:szCs w:val="28"/>
        </w:rPr>
        <w:t xml:space="preserve"> Республики Казахстан об ипотеке недвижимого имущества, вправе осуществлять следующие виды деятельности: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гарантирование ипотечных займов (ипотечных жилищных займов), арендных платежей, взносов по накоплениям жилищных строительных сбережений;</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гарантирование займов (кредитов) на приобретение доли в многоквартирном жилом доме;</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финансирование и реализация инвестиционных проектов;</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имущественный наем (аренда) объектов недвижимости, в том числе с правом последующего выкупа;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деятельность, возложенная на Единого оператора </w:t>
      </w:r>
      <w:hyperlink r:id="rId116">
        <w:r w:rsidRPr="00966A39">
          <w:rPr>
            <w:rFonts w:ascii="Times New Roman" w:eastAsia="Times New Roman" w:hAnsi="Times New Roman" w:cs="Times New Roman"/>
            <w:color w:val="000000"/>
            <w:sz w:val="28"/>
            <w:szCs w:val="28"/>
          </w:rPr>
          <w:t>законодательством</w:t>
        </w:r>
      </w:hyperlink>
      <w:r w:rsidRPr="00966A39">
        <w:rPr>
          <w:rFonts w:ascii="Times New Roman" w:eastAsia="Times New Roman" w:hAnsi="Times New Roman" w:cs="Times New Roman"/>
          <w:color w:val="000000"/>
          <w:sz w:val="28"/>
          <w:szCs w:val="28"/>
        </w:rPr>
        <w:t xml:space="preserve"> Республики Казахстан об архитектурной, градостроительной и строительной деятельности, иными нормативными правовыми актами Республики Казахстан и уставом.</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Финансирование и материально-техническое обеспечение деятельности Единого оператора осуществляются за счет гарантийных взносов и иных источников, не запрещенных законодательством Республики Казахстан.</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8"/>
          <w:szCs w:val="28"/>
        </w:rPr>
      </w:pPr>
      <w:bookmarkStart w:id="23" w:name="bookmark=id.4i7ojhp" w:colFirst="0" w:colLast="0"/>
      <w:bookmarkEnd w:id="23"/>
      <w:r w:rsidRPr="00966A39">
        <w:rPr>
          <w:rFonts w:ascii="Times New Roman" w:eastAsia="Times New Roman" w:hAnsi="Times New Roman" w:cs="Times New Roman"/>
          <w:b/>
          <w:color w:val="000000"/>
          <w:sz w:val="28"/>
          <w:szCs w:val="28"/>
        </w:rPr>
        <w:t xml:space="preserve">Статья </w:t>
      </w:r>
      <w:r w:rsidR="00A16955" w:rsidRPr="00966A39">
        <w:rPr>
          <w:rFonts w:ascii="Times New Roman" w:eastAsia="Times New Roman" w:hAnsi="Times New Roman" w:cs="Times New Roman"/>
          <w:b/>
          <w:color w:val="000000"/>
          <w:sz w:val="28"/>
          <w:szCs w:val="28"/>
          <w:lang w:val="kk-KZ"/>
        </w:rPr>
        <w:t>1</w:t>
      </w:r>
      <w:r w:rsidR="00E3737A" w:rsidRPr="00966A39">
        <w:rPr>
          <w:rFonts w:ascii="Times New Roman" w:eastAsia="Times New Roman" w:hAnsi="Times New Roman" w:cs="Times New Roman"/>
          <w:b/>
          <w:color w:val="000000"/>
          <w:sz w:val="28"/>
          <w:szCs w:val="28"/>
          <w:lang w:val="kk-KZ"/>
        </w:rPr>
        <w:t>8</w:t>
      </w:r>
      <w:r w:rsidR="0063671B" w:rsidRPr="00966A39">
        <w:rPr>
          <w:rFonts w:ascii="Times New Roman" w:eastAsia="Times New Roman" w:hAnsi="Times New Roman" w:cs="Times New Roman"/>
          <w:b/>
          <w:color w:val="000000"/>
          <w:sz w:val="28"/>
          <w:szCs w:val="28"/>
          <w:lang w:val="kk-KZ"/>
        </w:rPr>
        <w:t>7</w:t>
      </w:r>
      <w:r w:rsidRPr="00966A39">
        <w:rPr>
          <w:rFonts w:ascii="Times New Roman" w:eastAsia="Times New Roman" w:hAnsi="Times New Roman" w:cs="Times New Roman"/>
          <w:b/>
          <w:color w:val="000000"/>
          <w:sz w:val="28"/>
          <w:szCs w:val="28"/>
        </w:rPr>
        <w:t>. Задачи и функции Единого оператора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Основными задачами Единого оператора являются:</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обеспечение стабильности и эффективности системы гарантирования долевого участия в жилищном строительстве;</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защита прав и законных интересов дольщиков при наступлении гарантийного случая;</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иные задачи, осуществляемые в целях стимулирования рынка долевого жилищного строительства.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Для выполнения основных задач Единый оператор выполняет следующие функции: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рассматривает заявку застройщика и его уполномоченной компании по организации долевого участия в жилищном строительстве способом получения гарантии Единого оператора;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гарантирует завершение строительства многоквартирного жилого дома, приемку его в эксплуатацию при наступлении гарантийного случая и передачу долей в многоквартирном жилом доме дольщикам;</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3) проводит анализ отчетов </w:t>
      </w:r>
      <w:r w:rsidR="000A5497" w:rsidRPr="00966A39">
        <w:rPr>
          <w:rFonts w:ascii="Times New Roman" w:eastAsia="Times New Roman" w:hAnsi="Times New Roman" w:cs="Times New Roman"/>
          <w:sz w:val="28"/>
          <w:szCs w:val="28"/>
          <w:lang w:val="kk-KZ"/>
        </w:rPr>
        <w:t xml:space="preserve">аккредитованной </w:t>
      </w:r>
      <w:r w:rsidRPr="00966A39">
        <w:rPr>
          <w:rFonts w:ascii="Times New Roman" w:eastAsia="Times New Roman" w:hAnsi="Times New Roman" w:cs="Times New Roman"/>
          <w:color w:val="000000"/>
          <w:sz w:val="28"/>
          <w:szCs w:val="28"/>
        </w:rPr>
        <w:t>компании;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формирует и управляет резервом, предназначенным для урегулирования гарантийных случаев, за счет гарантийных взносов;</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5) взаимодействует с участниками долевого участия в жилищном строительстве и местными исполнительными органами по вопросам, относящимся к компетенции Единого оператора;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rPr>
        <w:t>6) предоставляет участникам долевого жилищного строительства возможность осуществить закуп строительных материалов (при их наличии) в информационной системе закупок строительных материалов, а также закуп товаров и оборудования, необходимых для строительства многоквартирного жилого дома, в том числе участниками</w:t>
      </w:r>
      <w:r w:rsidR="00692A00" w:rsidRPr="00966A39">
        <w:rPr>
          <w:rFonts w:ascii="Times New Roman" w:eastAsia="Times New Roman" w:hAnsi="Times New Roman" w:cs="Times New Roman"/>
          <w:color w:val="000000"/>
          <w:sz w:val="28"/>
          <w:szCs w:val="28"/>
        </w:rPr>
        <w:t xml:space="preserve"> специальной экономической зоны</w:t>
      </w:r>
      <w:r w:rsidR="00692A00" w:rsidRPr="00966A39">
        <w:rPr>
          <w:rFonts w:ascii="Times New Roman" w:eastAsia="Times New Roman" w:hAnsi="Times New Roman" w:cs="Times New Roman"/>
          <w:color w:val="000000"/>
          <w:sz w:val="28"/>
          <w:szCs w:val="28"/>
          <w:lang w:val="kk-KZ"/>
        </w:rPr>
        <w:t xml:space="preserve">; </w:t>
      </w:r>
    </w:p>
    <w:p w:rsidR="00692A00" w:rsidRPr="00966A39" w:rsidRDefault="00692A00">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7</w:t>
      </w:r>
      <w:r w:rsidRPr="00966A39">
        <w:rPr>
          <w:rFonts w:ascii="Times New Roman" w:eastAsia="Times New Roman" w:hAnsi="Times New Roman" w:cs="Times New Roman"/>
          <w:color w:val="000000"/>
          <w:sz w:val="28"/>
          <w:szCs w:val="28"/>
        </w:rPr>
        <w:t xml:space="preserve">) иные функции </w:t>
      </w:r>
      <w:r w:rsidR="00291410" w:rsidRPr="00966A39">
        <w:rPr>
          <w:rFonts w:ascii="Times New Roman" w:eastAsia="Times New Roman" w:hAnsi="Times New Roman" w:cs="Times New Roman"/>
          <w:color w:val="000000"/>
          <w:sz w:val="28"/>
          <w:szCs w:val="28"/>
        </w:rPr>
        <w:t>для выполнения задач, определенных</w:t>
      </w:r>
      <w:r w:rsidR="00291410" w:rsidRPr="00966A39">
        <w:rPr>
          <w:rFonts w:ascii="Times New Roman" w:eastAsia="Times New Roman" w:hAnsi="Times New Roman" w:cs="Times New Roman"/>
          <w:color w:val="000000"/>
          <w:sz w:val="28"/>
          <w:szCs w:val="28"/>
          <w:lang w:val="kk-KZ"/>
        </w:rPr>
        <w:t xml:space="preserve"> настоящим</w:t>
      </w:r>
      <w:r w:rsidR="00291410" w:rsidRPr="00966A39">
        <w:rPr>
          <w:rFonts w:ascii="Times New Roman" w:eastAsia="Times New Roman" w:hAnsi="Times New Roman" w:cs="Times New Roman"/>
          <w:color w:val="000000"/>
          <w:sz w:val="28"/>
          <w:szCs w:val="28"/>
        </w:rPr>
        <w:t xml:space="preserve"> Кодексом</w:t>
      </w:r>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8"/>
          <w:szCs w:val="28"/>
        </w:rPr>
      </w:pPr>
      <w:bookmarkStart w:id="24" w:name="bookmark=id.2xcytpi" w:colFirst="0" w:colLast="0"/>
      <w:bookmarkEnd w:id="24"/>
      <w:r w:rsidRPr="00966A39">
        <w:rPr>
          <w:rFonts w:ascii="Times New Roman" w:eastAsia="Times New Roman" w:hAnsi="Times New Roman" w:cs="Times New Roman"/>
          <w:b/>
          <w:color w:val="000000"/>
          <w:sz w:val="28"/>
          <w:szCs w:val="28"/>
        </w:rPr>
        <w:t xml:space="preserve">Статья </w:t>
      </w:r>
      <w:r w:rsidR="00A16955" w:rsidRPr="00966A39">
        <w:rPr>
          <w:rFonts w:ascii="Times New Roman" w:eastAsia="Times New Roman" w:hAnsi="Times New Roman" w:cs="Times New Roman"/>
          <w:b/>
          <w:color w:val="000000"/>
          <w:sz w:val="28"/>
          <w:szCs w:val="28"/>
          <w:lang w:val="kk-KZ"/>
        </w:rPr>
        <w:t>1</w:t>
      </w:r>
      <w:r w:rsidR="00E3737A" w:rsidRPr="00966A39">
        <w:rPr>
          <w:rFonts w:ascii="Times New Roman" w:eastAsia="Times New Roman" w:hAnsi="Times New Roman" w:cs="Times New Roman"/>
          <w:b/>
          <w:color w:val="000000"/>
          <w:sz w:val="28"/>
          <w:szCs w:val="28"/>
          <w:lang w:val="kk-KZ"/>
        </w:rPr>
        <w:t>8</w:t>
      </w:r>
      <w:r w:rsidR="0063671B" w:rsidRPr="00966A39">
        <w:rPr>
          <w:rFonts w:ascii="Times New Roman" w:eastAsia="Times New Roman" w:hAnsi="Times New Roman" w:cs="Times New Roman"/>
          <w:b/>
          <w:color w:val="000000"/>
          <w:sz w:val="28"/>
          <w:szCs w:val="28"/>
          <w:lang w:val="kk-KZ"/>
        </w:rPr>
        <w:t>8</w:t>
      </w:r>
      <w:r w:rsidRPr="00966A39">
        <w:rPr>
          <w:rFonts w:ascii="Times New Roman" w:eastAsia="Times New Roman" w:hAnsi="Times New Roman" w:cs="Times New Roman"/>
          <w:b/>
          <w:color w:val="000000"/>
          <w:sz w:val="28"/>
          <w:szCs w:val="28"/>
        </w:rPr>
        <w:t>. Права и обязанности Единого оператора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Единый оператор вправе:</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иметь беспрепятственный доступ на территорию</w:t>
      </w:r>
      <w:r w:rsidR="00EE230A" w:rsidRPr="00966A39">
        <w:rPr>
          <w:rFonts w:ascii="Times New Roman" w:eastAsia="Times New Roman" w:hAnsi="Times New Roman" w:cs="Times New Roman"/>
          <w:color w:val="000000"/>
          <w:sz w:val="28"/>
          <w:szCs w:val="28"/>
        </w:rPr>
        <w:t xml:space="preserve"> строительного</w:t>
      </w:r>
      <w:sdt>
        <w:sdtPr>
          <w:rPr>
            <w:rFonts w:ascii="Times New Roman" w:hAnsi="Times New Roman" w:cs="Times New Roman"/>
            <w:sz w:val="28"/>
            <w:szCs w:val="28"/>
          </w:rPr>
          <w:tag w:val="goog_rdk_1567"/>
          <w:id w:val="-367071339"/>
        </w:sdtPr>
        <w:sdtContent/>
      </w:sdt>
      <w:r w:rsidRPr="00966A39">
        <w:rPr>
          <w:rFonts w:ascii="Times New Roman" w:eastAsia="Times New Roman" w:hAnsi="Times New Roman" w:cs="Times New Roman"/>
          <w:color w:val="000000"/>
          <w:sz w:val="28"/>
          <w:szCs w:val="28"/>
        </w:rPr>
        <w:t xml:space="preserve">объекта с предварительным уведомлением уполномоченной компании не позднее одного рабочего дня до предполагаемой даты посещения </w:t>
      </w:r>
      <w:sdt>
        <w:sdtPr>
          <w:rPr>
            <w:rFonts w:ascii="Times New Roman" w:hAnsi="Times New Roman" w:cs="Times New Roman"/>
            <w:sz w:val="28"/>
            <w:szCs w:val="28"/>
          </w:rPr>
          <w:tag w:val="goog_rdk_1568"/>
          <w:id w:val="705453095"/>
        </w:sdtPr>
        <w:sdtContent/>
      </w:sdt>
      <w:r w:rsidRPr="00966A39">
        <w:rPr>
          <w:rFonts w:ascii="Times New Roman" w:eastAsia="Times New Roman" w:hAnsi="Times New Roman" w:cs="Times New Roman"/>
          <w:color w:val="000000"/>
          <w:sz w:val="28"/>
          <w:szCs w:val="28"/>
        </w:rPr>
        <w:t xml:space="preserve">объекта с соблюдением требований </w:t>
      </w:r>
      <w:hyperlink r:id="rId117" w:anchor="sub_id=1800000">
        <w:r w:rsidRPr="00966A39">
          <w:rPr>
            <w:rFonts w:ascii="Times New Roman" w:eastAsia="Times New Roman" w:hAnsi="Times New Roman" w:cs="Times New Roman"/>
            <w:color w:val="000000"/>
            <w:sz w:val="28"/>
            <w:szCs w:val="28"/>
          </w:rPr>
          <w:t>законодательства</w:t>
        </w:r>
      </w:hyperlink>
      <w:r w:rsidRPr="00966A39">
        <w:rPr>
          <w:rFonts w:ascii="Times New Roman" w:eastAsia="Times New Roman" w:hAnsi="Times New Roman" w:cs="Times New Roman"/>
          <w:color w:val="000000"/>
          <w:sz w:val="28"/>
          <w:szCs w:val="28"/>
        </w:rPr>
        <w:t xml:space="preserve"> Республики Казахстан по охране труда и технике безопасности;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запрашивать у застройщика, уполномоченной компании любую информацию по строительству многоквартирного жилого дома, в том числе о ходе строительства, заключенных договорах о долевом участии в жилищном строительстве, и иную информацию, необходимую для осуществления функций, определенных настоящим Кодексом;</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согласовать изменения в проектно-сметной документации;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4) осуществлять функции временного управляющего в соответствии с </w:t>
      </w:r>
      <w:hyperlink r:id="rId118" w:anchor="sub_id=880000">
        <w:r w:rsidRPr="00966A39">
          <w:rPr>
            <w:rFonts w:ascii="Times New Roman" w:eastAsia="Times New Roman" w:hAnsi="Times New Roman" w:cs="Times New Roman"/>
            <w:color w:val="000000"/>
            <w:sz w:val="28"/>
            <w:szCs w:val="28"/>
          </w:rPr>
          <w:t>законодательством</w:t>
        </w:r>
      </w:hyperlink>
      <w:r w:rsidRPr="00966A39">
        <w:rPr>
          <w:rFonts w:ascii="Times New Roman" w:eastAsia="Times New Roman" w:hAnsi="Times New Roman" w:cs="Times New Roman"/>
          <w:color w:val="000000"/>
          <w:sz w:val="28"/>
          <w:szCs w:val="28"/>
        </w:rPr>
        <w:t xml:space="preserve"> Республики Казахстан о реабилитации и банкротстве в отношении застройщика - должника;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5) организовать продажу нереализованных долей в многоквартирном жилом доме, а также голосующих акций (долей участия в уставном капитале) уполномоченной компании для возмещения своих расходов по завершению строительства;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6) отказать в заключении договора о предоставлении гарантии по основаниям, определенным в </w:t>
      </w:r>
      <w:hyperlink w:anchor="bookmark=id.19c6y18">
        <w:r w:rsidRPr="00966A39">
          <w:rPr>
            <w:rFonts w:ascii="Times New Roman" w:eastAsia="Times New Roman" w:hAnsi="Times New Roman" w:cs="Times New Roman"/>
            <w:color w:val="000000"/>
            <w:sz w:val="28"/>
            <w:szCs w:val="28"/>
          </w:rPr>
          <w:t xml:space="preserve">пункте 3 статьи </w:t>
        </w:r>
      </w:hyperlink>
      <w:r w:rsidR="00E3737A" w:rsidRPr="00966A39">
        <w:rPr>
          <w:rFonts w:ascii="Times New Roman" w:eastAsia="Times New Roman" w:hAnsi="Times New Roman" w:cs="Times New Roman"/>
          <w:color w:val="000000"/>
          <w:sz w:val="28"/>
          <w:szCs w:val="28"/>
          <w:lang w:val="kk-KZ"/>
        </w:rPr>
        <w:t>19</w:t>
      </w:r>
      <w:r w:rsidR="0063671B" w:rsidRPr="00966A39">
        <w:rPr>
          <w:rFonts w:ascii="Times New Roman" w:eastAsia="Times New Roman" w:hAnsi="Times New Roman" w:cs="Times New Roman"/>
          <w:color w:val="000000"/>
          <w:sz w:val="28"/>
          <w:szCs w:val="28"/>
          <w:lang w:val="kk-KZ"/>
        </w:rPr>
        <w:t>5</w:t>
      </w:r>
      <w:r w:rsidRPr="00966A39">
        <w:rPr>
          <w:rFonts w:ascii="Times New Roman" w:eastAsia="Times New Roman" w:hAnsi="Times New Roman" w:cs="Times New Roman"/>
          <w:color w:val="000000"/>
          <w:sz w:val="28"/>
          <w:szCs w:val="28"/>
        </w:rPr>
        <w:t xml:space="preserve"> настоящего Кодекса;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7) предъявлять требования к застройщику, уполномоченной компании о возмещении расходов Единого оператора, затраченных на завершение строительства многоквартирного жилого дома, при наступлении гарантийного случая, после приемки многоквартирного жилого дома в эксплуатацию;</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8) осуществлять иные </w:t>
      </w:r>
      <w:r w:rsidR="00291410" w:rsidRPr="00966A39">
        <w:rPr>
          <w:rFonts w:ascii="Times New Roman" w:eastAsia="Times New Roman" w:hAnsi="Times New Roman" w:cs="Times New Roman"/>
          <w:color w:val="000000"/>
          <w:sz w:val="28"/>
          <w:szCs w:val="28"/>
          <w:lang w:val="kk-KZ"/>
        </w:rPr>
        <w:t>права</w:t>
      </w:r>
      <w:r w:rsidRPr="00966A39">
        <w:rPr>
          <w:rFonts w:ascii="Times New Roman" w:eastAsia="Times New Roman" w:hAnsi="Times New Roman" w:cs="Times New Roman"/>
          <w:color w:val="000000"/>
          <w:sz w:val="28"/>
          <w:szCs w:val="28"/>
        </w:rPr>
        <w:t>, не противоречащие целям и задачам, определенным настоящим Кодексом.</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Единый оператор обязан:</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организовать мероприятия по завершению строительства многоквартирного жилого дома при наступлении гарантийного случая;</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заключать договор о предоставлении гарантии с уполномоченной компанией и застройщиком при положительном рассмотрении заявки;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3) </w:t>
      </w:r>
      <w:r w:rsidR="00D84933" w:rsidRPr="00966A39">
        <w:rPr>
          <w:rFonts w:ascii="Times New Roman" w:eastAsia="Times New Roman" w:hAnsi="Times New Roman" w:cs="Times New Roman"/>
          <w:color w:val="000000"/>
          <w:sz w:val="28"/>
          <w:szCs w:val="28"/>
        </w:rPr>
        <w:t xml:space="preserve">в соответствии с гражданским законодательством Республики Казахстан заключить договор с </w:t>
      </w:r>
      <w:r w:rsidR="000A5497" w:rsidRPr="00966A39">
        <w:rPr>
          <w:rFonts w:ascii="Times New Roman" w:eastAsia="Times New Roman" w:hAnsi="Times New Roman" w:cs="Times New Roman"/>
          <w:sz w:val="28"/>
          <w:szCs w:val="28"/>
          <w:lang w:val="kk-KZ"/>
        </w:rPr>
        <w:t xml:space="preserve">аккредитованной </w:t>
      </w:r>
      <w:r w:rsidR="00D84933" w:rsidRPr="00966A39">
        <w:rPr>
          <w:rFonts w:ascii="Times New Roman" w:eastAsia="Times New Roman" w:hAnsi="Times New Roman" w:cs="Times New Roman"/>
          <w:color w:val="000000"/>
          <w:sz w:val="28"/>
          <w:szCs w:val="28"/>
        </w:rPr>
        <w:t xml:space="preserve">компанией, соответствующей требованиям, установленным в пункте 7 статьи </w:t>
      </w:r>
      <w:r w:rsidR="00E3737A" w:rsidRPr="00966A39">
        <w:rPr>
          <w:rFonts w:ascii="Times New Roman" w:eastAsia="Times New Roman" w:hAnsi="Times New Roman" w:cs="Times New Roman"/>
          <w:color w:val="000000"/>
          <w:sz w:val="28"/>
          <w:szCs w:val="28"/>
          <w:lang w:val="kk-KZ"/>
        </w:rPr>
        <w:t>18</w:t>
      </w:r>
      <w:r w:rsidR="0063671B" w:rsidRPr="00966A39">
        <w:rPr>
          <w:rFonts w:ascii="Times New Roman" w:eastAsia="Times New Roman" w:hAnsi="Times New Roman" w:cs="Times New Roman"/>
          <w:color w:val="000000"/>
          <w:sz w:val="28"/>
          <w:szCs w:val="28"/>
          <w:lang w:val="kk-KZ"/>
        </w:rPr>
        <w:t>3</w:t>
      </w:r>
      <w:r w:rsidR="00D84933" w:rsidRPr="00966A39">
        <w:rPr>
          <w:rFonts w:ascii="Times New Roman" w:eastAsia="Times New Roman" w:hAnsi="Times New Roman" w:cs="Times New Roman"/>
          <w:color w:val="000000"/>
          <w:sz w:val="28"/>
          <w:szCs w:val="28"/>
        </w:rPr>
        <w:t xml:space="preserve"> настоящего </w:t>
      </w:r>
      <w:r w:rsidR="00D84933" w:rsidRPr="00966A39">
        <w:rPr>
          <w:rFonts w:ascii="Times New Roman" w:eastAsia="Times New Roman" w:hAnsi="Times New Roman" w:cs="Times New Roman"/>
          <w:color w:val="000000"/>
          <w:sz w:val="28"/>
          <w:szCs w:val="28"/>
          <w:lang w:val="kk-KZ"/>
        </w:rPr>
        <w:t>Кодекса</w:t>
      </w:r>
      <w:r w:rsidR="00D84933" w:rsidRPr="00966A39">
        <w:rPr>
          <w:rFonts w:ascii="Times New Roman" w:eastAsia="Times New Roman" w:hAnsi="Times New Roman" w:cs="Times New Roman"/>
          <w:color w:val="000000"/>
          <w:sz w:val="28"/>
          <w:szCs w:val="28"/>
        </w:rPr>
        <w:t xml:space="preserve">, для оказания </w:t>
      </w:r>
      <w:r w:rsidR="000A5497" w:rsidRPr="00966A39">
        <w:rPr>
          <w:rFonts w:ascii="Times New Roman" w:eastAsia="Times New Roman" w:hAnsi="Times New Roman" w:cs="Times New Roman"/>
          <w:sz w:val="28"/>
          <w:szCs w:val="28"/>
          <w:lang w:val="kk-KZ"/>
        </w:rPr>
        <w:t xml:space="preserve">аккредитованной </w:t>
      </w:r>
      <w:r w:rsidR="00D84933" w:rsidRPr="00966A39">
        <w:rPr>
          <w:rFonts w:ascii="Times New Roman" w:eastAsia="Times New Roman" w:hAnsi="Times New Roman" w:cs="Times New Roman"/>
          <w:color w:val="000000"/>
          <w:sz w:val="28"/>
          <w:szCs w:val="28"/>
        </w:rPr>
        <w:t xml:space="preserve">услуги в сфере долевого участия в жилищном строительстве для обеспечения контроля за ходом строительства, соблюдения государственных нормативов в области архитектуры, градостроительства и строительства, а также целевого использования денег в соответствии с проектно-сметной документацией, а по объекту, по которому уполномоченной компанией строительство начато (ведется) на момент подачи заявки на получение гарантии - заключить трёхстороннее соглашение к заключенному между уполномоченной и </w:t>
      </w:r>
      <w:r w:rsidR="005E59A8" w:rsidRPr="00966A39">
        <w:rPr>
          <w:rFonts w:ascii="Times New Roman" w:eastAsia="Times New Roman" w:hAnsi="Times New Roman" w:cs="Times New Roman"/>
          <w:sz w:val="28"/>
          <w:szCs w:val="28"/>
          <w:lang w:val="kk-KZ"/>
        </w:rPr>
        <w:t>аккредитованной</w:t>
      </w:r>
      <w:r w:rsidR="00D84933" w:rsidRPr="00966A39">
        <w:rPr>
          <w:rFonts w:ascii="Times New Roman" w:eastAsia="Times New Roman" w:hAnsi="Times New Roman" w:cs="Times New Roman"/>
          <w:color w:val="000000"/>
          <w:sz w:val="28"/>
          <w:szCs w:val="28"/>
        </w:rPr>
        <w:t>компаниями договору</w:t>
      </w:r>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вести реестр договоров о предоставлении гарантии;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5) извещать местный исполнительный орган о фактах нарушения застройщиком, уполномоченной компанией и </w:t>
      </w:r>
      <w:r w:rsidR="005E59A8" w:rsidRPr="00966A39">
        <w:rPr>
          <w:rFonts w:ascii="Times New Roman" w:eastAsia="Times New Roman" w:hAnsi="Times New Roman" w:cs="Times New Roman"/>
          <w:sz w:val="28"/>
          <w:szCs w:val="28"/>
          <w:lang w:val="kk-KZ"/>
        </w:rPr>
        <w:t>аккредитованной</w:t>
      </w:r>
      <w:r w:rsidRPr="00966A39">
        <w:rPr>
          <w:rFonts w:ascii="Times New Roman" w:eastAsia="Times New Roman" w:hAnsi="Times New Roman" w:cs="Times New Roman"/>
          <w:color w:val="000000"/>
          <w:sz w:val="28"/>
          <w:szCs w:val="28"/>
        </w:rPr>
        <w:t>компанией требований законодательства Республики Казахстан о долевом участии в жилищном строительстве не позднее одного рабочего дня с момента выявления нарушения;</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6) размещать информацию о ходе строительства многоквартирного жилого дома, в том числе отчеты </w:t>
      </w:r>
      <w:r w:rsidR="005E59A8" w:rsidRPr="00966A39">
        <w:rPr>
          <w:rFonts w:ascii="Times New Roman" w:eastAsia="Times New Roman" w:hAnsi="Times New Roman" w:cs="Times New Roman"/>
          <w:sz w:val="28"/>
          <w:szCs w:val="28"/>
          <w:lang w:val="kk-KZ"/>
        </w:rPr>
        <w:t>аккредитованной</w:t>
      </w:r>
      <w:r w:rsidRPr="00966A39">
        <w:rPr>
          <w:rFonts w:ascii="Times New Roman" w:eastAsia="Times New Roman" w:hAnsi="Times New Roman" w:cs="Times New Roman"/>
          <w:color w:val="000000"/>
          <w:sz w:val="28"/>
          <w:szCs w:val="28"/>
        </w:rPr>
        <w:t>компании, на собственном интернет-ресурсе;</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7) ежемесячно публиковать реестр договоров о предоставлении гарантии на собственном интернет-ресурсе на государственном языке в порядке, определенном внутренними документами Единого оператора;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8) размещать на своем интернет-ресурсе документы, определяющие процесс выдачи гарантии;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rPr>
        <w:t>9) проводить оценку сметной документации на этапе проверки документов по проекту строительст</w:t>
      </w:r>
      <w:r w:rsidR="00D84933" w:rsidRPr="00966A39">
        <w:rPr>
          <w:rFonts w:ascii="Times New Roman" w:eastAsia="Times New Roman" w:hAnsi="Times New Roman" w:cs="Times New Roman"/>
          <w:color w:val="000000"/>
          <w:sz w:val="28"/>
          <w:szCs w:val="28"/>
        </w:rPr>
        <w:t>ва многоквартирного жилого дома</w:t>
      </w:r>
      <w:r w:rsidR="00D84933" w:rsidRPr="00966A39">
        <w:rPr>
          <w:rFonts w:ascii="Times New Roman" w:eastAsia="Times New Roman" w:hAnsi="Times New Roman" w:cs="Times New Roman"/>
          <w:color w:val="000000"/>
          <w:sz w:val="28"/>
          <w:szCs w:val="28"/>
          <w:lang w:val="kk-KZ"/>
        </w:rPr>
        <w:t>;</w:t>
      </w:r>
    </w:p>
    <w:p w:rsidR="00D84933" w:rsidRPr="00966A39" w:rsidRDefault="00D84933">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10) проводить анализ информации, которая публикуется в открытом доступе на интернет-ресурсах, по объектам строительства многоквартирного жилого дома на наличие договора о предоставлении гарантии с Единым оператором или разрешения на привлечение денег дольщиков местным исполнительным органом в открытых источниках информации с дальнейшей публикацией результатов проведенного анализа на собствен</w:t>
      </w:r>
      <w:r w:rsidR="00291410" w:rsidRPr="00966A39">
        <w:rPr>
          <w:rFonts w:ascii="Times New Roman" w:eastAsia="Times New Roman" w:hAnsi="Times New Roman" w:cs="Times New Roman"/>
          <w:color w:val="000000"/>
          <w:sz w:val="28"/>
          <w:szCs w:val="28"/>
          <w:lang w:val="kk-KZ"/>
        </w:rPr>
        <w:t>ном интернет-ресурсе ежемесячно;</w:t>
      </w:r>
    </w:p>
    <w:p w:rsidR="00291410" w:rsidRPr="00966A39" w:rsidRDefault="00291410">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lang w:val="kk-KZ"/>
        </w:rPr>
      </w:pPr>
      <w:r w:rsidRPr="00966A39">
        <w:rPr>
          <w:rFonts w:ascii="Times New Roman" w:eastAsia="Times New Roman" w:hAnsi="Times New Roman" w:cs="Times New Roman"/>
          <w:color w:val="000000"/>
          <w:sz w:val="28"/>
          <w:szCs w:val="28"/>
          <w:lang w:val="kk-KZ"/>
        </w:rPr>
        <w:t>11) выполнять иные обязанности, не противоречащие целям и задачам, определенным настоящим Кодексом.</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8"/>
          <w:szCs w:val="28"/>
        </w:rPr>
      </w:pPr>
      <w:bookmarkStart w:id="25" w:name="bookmark=id.1ci93xb" w:colFirst="0" w:colLast="0"/>
      <w:bookmarkStart w:id="26" w:name="bookmark=id.3whwml4" w:colFirst="0" w:colLast="0"/>
      <w:bookmarkEnd w:id="25"/>
      <w:bookmarkEnd w:id="26"/>
      <w:r w:rsidRPr="00966A39">
        <w:rPr>
          <w:rFonts w:ascii="Times New Roman" w:eastAsia="Times New Roman" w:hAnsi="Times New Roman" w:cs="Times New Roman"/>
          <w:b/>
          <w:color w:val="000000"/>
          <w:sz w:val="28"/>
          <w:szCs w:val="28"/>
        </w:rPr>
        <w:t xml:space="preserve">Статья </w:t>
      </w:r>
      <w:r w:rsidR="00E3737A" w:rsidRPr="00966A39">
        <w:rPr>
          <w:rFonts w:ascii="Times New Roman" w:eastAsia="Times New Roman" w:hAnsi="Times New Roman" w:cs="Times New Roman"/>
          <w:b/>
          <w:color w:val="000000"/>
          <w:sz w:val="28"/>
          <w:szCs w:val="28"/>
          <w:lang w:val="kk-KZ"/>
        </w:rPr>
        <w:t>1</w:t>
      </w:r>
      <w:r w:rsidR="00735FE0" w:rsidRPr="00966A39">
        <w:rPr>
          <w:rFonts w:ascii="Times New Roman" w:eastAsia="Times New Roman" w:hAnsi="Times New Roman" w:cs="Times New Roman"/>
          <w:b/>
          <w:color w:val="000000"/>
          <w:sz w:val="28"/>
          <w:szCs w:val="28"/>
          <w:lang w:val="kk-KZ"/>
        </w:rPr>
        <w:t>89</w:t>
      </w:r>
      <w:r w:rsidRPr="00966A39">
        <w:rPr>
          <w:rFonts w:ascii="Times New Roman" w:eastAsia="Times New Roman" w:hAnsi="Times New Roman" w:cs="Times New Roman"/>
          <w:b/>
          <w:color w:val="000000"/>
          <w:sz w:val="28"/>
          <w:szCs w:val="28"/>
        </w:rPr>
        <w:t>. Требования, предъявляемые к Единому оператору</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Для целей обеспечения финансовой устойчивости Единый оператор соблюдает норматив достаточности капитала, установленный нормативным правовым актом уполномоченного органа</w:t>
      </w:r>
      <w:r w:rsidR="0015035F" w:rsidRPr="00966A39">
        <w:rPr>
          <w:rFonts w:ascii="Times New Roman" w:eastAsia="Times New Roman" w:hAnsi="Times New Roman" w:cs="Times New Roman"/>
          <w:sz w:val="28"/>
          <w:szCs w:val="28"/>
          <w:lang w:val="kk-KZ"/>
        </w:rPr>
        <w:t>по делам архитектуры, градостроительства и строительства</w:t>
      </w:r>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При ожидаемом изменении значения норматива, указанного в пункте 1 настоящей статьи, в сторону ухудшения и достижении порогового значения уставный капитал Единого оператора должен быть увеличен в соответствии с процедурами, установленными законодательством Республики Казахстан.</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Единый оператор формирует систему управления рисками и внутреннего контроля.</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Единый оператор имеет программно-технические средства и иное оборудование, необходимые для осуществления основной деятельности.</w:t>
      </w:r>
    </w:p>
    <w:p w:rsidR="001F2DC9" w:rsidRPr="00966A39" w:rsidRDefault="009D158D">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5</w:t>
      </w:r>
      <w:r w:rsidR="00301C87" w:rsidRPr="00966A39">
        <w:rPr>
          <w:rFonts w:ascii="Times New Roman" w:eastAsia="Times New Roman" w:hAnsi="Times New Roman" w:cs="Times New Roman"/>
          <w:color w:val="000000"/>
          <w:sz w:val="28"/>
          <w:szCs w:val="28"/>
        </w:rPr>
        <w:t>. Единый оператор обязан проводить аудит годовой финансовой отчетности.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8"/>
          <w:szCs w:val="28"/>
        </w:rPr>
      </w:pPr>
      <w:bookmarkStart w:id="27" w:name="bookmark=id.2bn6wsx" w:colFirst="0" w:colLast="0"/>
      <w:bookmarkEnd w:id="27"/>
      <w:r w:rsidRPr="00966A39">
        <w:rPr>
          <w:rFonts w:ascii="Times New Roman" w:eastAsia="Times New Roman" w:hAnsi="Times New Roman" w:cs="Times New Roman"/>
          <w:b/>
          <w:color w:val="000000"/>
          <w:sz w:val="28"/>
          <w:szCs w:val="28"/>
        </w:rPr>
        <w:t xml:space="preserve">Статья </w:t>
      </w:r>
      <w:r w:rsidR="00E3737A" w:rsidRPr="00966A39">
        <w:rPr>
          <w:rFonts w:ascii="Times New Roman" w:eastAsia="Times New Roman" w:hAnsi="Times New Roman" w:cs="Times New Roman"/>
          <w:b/>
          <w:color w:val="000000"/>
          <w:sz w:val="28"/>
          <w:szCs w:val="28"/>
          <w:lang w:val="kk-KZ"/>
        </w:rPr>
        <w:t>19</w:t>
      </w:r>
      <w:r w:rsidR="00735FE0" w:rsidRPr="00966A39">
        <w:rPr>
          <w:rFonts w:ascii="Times New Roman" w:eastAsia="Times New Roman" w:hAnsi="Times New Roman" w:cs="Times New Roman"/>
          <w:b/>
          <w:color w:val="000000"/>
          <w:sz w:val="28"/>
          <w:szCs w:val="28"/>
          <w:lang w:val="kk-KZ"/>
        </w:rPr>
        <w:t>0</w:t>
      </w:r>
      <w:r w:rsidRPr="00966A39">
        <w:rPr>
          <w:rFonts w:ascii="Times New Roman" w:eastAsia="Times New Roman" w:hAnsi="Times New Roman" w:cs="Times New Roman"/>
          <w:b/>
          <w:color w:val="000000"/>
          <w:sz w:val="28"/>
          <w:szCs w:val="28"/>
        </w:rPr>
        <w:t>. Резерв Единого оператора на урегулирование гарантийных случаев</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Для осуществления деятельности по обеспечению гарантии по завершению строительства многоквартирных жилых домов, предусмотренной настоящим Кодексом, Единый оператор формирует резерв на урегулирование гарантийных случаев за счет:</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части гарантийных взносов уполномоченных компаний;</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денег, полученных Единым оператором в порядке удовлетворения требований по выплатам по завершению строительства многоквартирных жилых домов;</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части инвестиционного дохода, полученного от инвестирования активов Единого оператора в финансовые инструменты (депозиты, ценные бумаги и другие).</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Средства резерва на урегулирование гарантийных случаев могут быть использованы исключительно в целях осуществления расходов, связанных с исполнением обязательств Единого оператора по договорам о предоставлении гарантии.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3. Требования к формированию, методике расчета и целевому размеру резерва на урегулирование гарантийных случаев устанавливаются </w:t>
      </w:r>
      <w:hyperlink r:id="rId119">
        <w:r w:rsidRPr="00966A39">
          <w:rPr>
            <w:rFonts w:ascii="Times New Roman" w:eastAsia="Times New Roman" w:hAnsi="Times New Roman" w:cs="Times New Roman"/>
            <w:color w:val="000000"/>
            <w:sz w:val="28"/>
            <w:szCs w:val="28"/>
          </w:rPr>
          <w:t>нормативными правовыми актами</w:t>
        </w:r>
      </w:hyperlink>
      <w:r w:rsidRPr="00966A39">
        <w:rPr>
          <w:rFonts w:ascii="Times New Roman" w:eastAsia="Times New Roman" w:hAnsi="Times New Roman" w:cs="Times New Roman"/>
          <w:color w:val="000000"/>
          <w:sz w:val="28"/>
          <w:szCs w:val="28"/>
        </w:rPr>
        <w:t xml:space="preserve"> уполномоченного органа</w:t>
      </w:r>
      <w:r w:rsidR="0015035F" w:rsidRPr="00966A39">
        <w:rPr>
          <w:rFonts w:ascii="Times New Roman" w:eastAsia="Times New Roman" w:hAnsi="Times New Roman" w:cs="Times New Roman"/>
          <w:sz w:val="28"/>
          <w:szCs w:val="28"/>
          <w:lang w:val="kk-KZ"/>
        </w:rPr>
        <w:t>по делам архитектуры, градостроительства и строительства</w:t>
      </w:r>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При недостаточности средств резерва на урегулирование гарантийных случаев Единый оператор вправе использовать средства уставного капитала.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8"/>
          <w:szCs w:val="28"/>
        </w:rPr>
      </w:pPr>
      <w:bookmarkStart w:id="28" w:name="bookmark=id.qsh70q" w:colFirst="0" w:colLast="0"/>
      <w:bookmarkEnd w:id="28"/>
      <w:r w:rsidRPr="00966A39">
        <w:rPr>
          <w:rFonts w:ascii="Times New Roman" w:eastAsia="Times New Roman" w:hAnsi="Times New Roman" w:cs="Times New Roman"/>
          <w:b/>
          <w:color w:val="000000"/>
          <w:sz w:val="28"/>
          <w:szCs w:val="28"/>
        </w:rPr>
        <w:t xml:space="preserve">Статья </w:t>
      </w:r>
      <w:r w:rsidR="00E3737A" w:rsidRPr="00966A39">
        <w:rPr>
          <w:rFonts w:ascii="Times New Roman" w:eastAsia="Times New Roman" w:hAnsi="Times New Roman" w:cs="Times New Roman"/>
          <w:b/>
          <w:color w:val="000000"/>
          <w:sz w:val="28"/>
          <w:szCs w:val="28"/>
          <w:lang w:val="kk-KZ"/>
        </w:rPr>
        <w:t>19</w:t>
      </w:r>
      <w:r w:rsidR="00735FE0" w:rsidRPr="00966A39">
        <w:rPr>
          <w:rFonts w:ascii="Times New Roman" w:eastAsia="Times New Roman" w:hAnsi="Times New Roman" w:cs="Times New Roman"/>
          <w:b/>
          <w:color w:val="000000"/>
          <w:sz w:val="28"/>
          <w:szCs w:val="28"/>
          <w:lang w:val="kk-KZ"/>
        </w:rPr>
        <w:t>1</w:t>
      </w:r>
      <w:r w:rsidRPr="00966A39">
        <w:rPr>
          <w:rFonts w:ascii="Times New Roman" w:eastAsia="Times New Roman" w:hAnsi="Times New Roman" w:cs="Times New Roman"/>
          <w:b/>
          <w:color w:val="000000"/>
          <w:sz w:val="28"/>
          <w:szCs w:val="28"/>
        </w:rPr>
        <w:t>. Гарантийный взнос</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Гарантийный взнос уплачивается единовременно. </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Гарантийный взнос устанавливается в соответствии с </w:t>
      </w:r>
      <w:hyperlink r:id="rId120" w:anchor="sub_id=100">
        <w:r w:rsidRPr="00966A39">
          <w:rPr>
            <w:rFonts w:ascii="Times New Roman" w:eastAsia="Times New Roman" w:hAnsi="Times New Roman" w:cs="Times New Roman"/>
            <w:color w:val="000000"/>
            <w:sz w:val="28"/>
            <w:szCs w:val="28"/>
          </w:rPr>
          <w:t>методикой</w:t>
        </w:r>
      </w:hyperlink>
      <w:r w:rsidRPr="00966A39">
        <w:rPr>
          <w:rFonts w:ascii="Times New Roman" w:eastAsia="Times New Roman" w:hAnsi="Times New Roman" w:cs="Times New Roman"/>
          <w:color w:val="000000"/>
          <w:sz w:val="28"/>
          <w:szCs w:val="28"/>
        </w:rPr>
        <w:t xml:space="preserve"> определения размера гарантийного взноса, утвержденной </w:t>
      </w:r>
      <w:r w:rsidR="0015035F" w:rsidRPr="00966A39">
        <w:rPr>
          <w:rFonts w:ascii="Times New Roman" w:eastAsia="Times New Roman" w:hAnsi="Times New Roman" w:cs="Times New Roman"/>
          <w:sz w:val="28"/>
          <w:szCs w:val="28"/>
          <w:lang w:val="kk-KZ"/>
        </w:rPr>
        <w:t>уполномоченным органом по делам архитектуры, градостроительства и строительства</w:t>
      </w:r>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Гарантийный взнос, уплаченный уполномоченной компанией в соответствии с договором о предоставлении гарантии, возврату не подлежит.</w:t>
      </w:r>
    </w:p>
    <w:p w:rsidR="001F2DC9" w:rsidRPr="00966A39" w:rsidRDefault="00301C87" w:rsidP="00D84933">
      <w:pPr>
        <w:keepLines/>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3. При удорожании проектной стоимости в связи с увеличением стоимости строительно-монтажных работ по результатам комплексной вневедомственной экспертизы проектно-сметной документации на десять и более процентов в течение действия договора о предоставлении гарантии сумма гарантийного взноса подлежит пересмотру, а также сумма гарантийного взноса подлежит пересмотру при удорожании проектной стоимости в связи с:</w:t>
      </w:r>
    </w:p>
    <w:p w:rsidR="001F2DC9" w:rsidRPr="00966A39" w:rsidRDefault="00301C87" w:rsidP="00D84933">
      <w:pPr>
        <w:keepLines/>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 удорожанием проекта на стоимость устройства наружных инженерных сетей;</w:t>
      </w:r>
    </w:p>
    <w:p w:rsidR="001F2DC9" w:rsidRPr="00966A39" w:rsidRDefault="00301C87" w:rsidP="00D84933">
      <w:pPr>
        <w:keepLines/>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общим удорожанием материалов и работ, предусмотренных проектно-сметной документацией.</w:t>
      </w:r>
    </w:p>
    <w:p w:rsidR="001F2DC9" w:rsidRPr="00966A39" w:rsidRDefault="00301C87">
      <w:pP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4. При досрочном расторжении договора о предоставлении гарантии Единый оператор возвращает часть гарантийного взноса уполномоченной компании равной величине, исчисляемой пропорционально не истёкшему на дату расчета сроку действия гарантии по договору о предоставлении гарантии.</w:t>
      </w:r>
    </w:p>
    <w:p w:rsidR="001F2DC9" w:rsidRPr="00966A39" w:rsidRDefault="00301C87">
      <w:pPr>
        <w:keepLines/>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При этом договор о предоставлении гарантии может быть расторгнут только после расторжения всех договоров о долевом участии в жилищном строительстве и возврате внесенных денежных сумм по договору о долевом участии в жилищном строительстве дольщикам.</w:t>
      </w:r>
    </w:p>
    <w:p w:rsidR="001768FC" w:rsidRPr="00966A39" w:rsidRDefault="00301C87" w:rsidP="004F4DE3">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490EF2" w:rsidRPr="00966A39" w:rsidRDefault="00490EF2" w:rsidP="004F4DE3">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p>
    <w:p w:rsidR="001F2DC9" w:rsidRPr="00966A39" w:rsidRDefault="00301C8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bookmarkStart w:id="29" w:name="bookmark=id.3as4poj" w:colFirst="0" w:colLast="0"/>
      <w:bookmarkEnd w:id="29"/>
      <w:r w:rsidRPr="00966A39">
        <w:rPr>
          <w:rFonts w:ascii="Times New Roman" w:eastAsia="Times New Roman" w:hAnsi="Times New Roman" w:cs="Times New Roman"/>
          <w:b/>
          <w:color w:val="000000"/>
          <w:sz w:val="28"/>
          <w:szCs w:val="28"/>
        </w:rPr>
        <w:t xml:space="preserve">Глава </w:t>
      </w:r>
      <w:r w:rsidR="001D1FA6" w:rsidRPr="00966A39">
        <w:rPr>
          <w:rFonts w:ascii="Times New Roman" w:eastAsia="Times New Roman" w:hAnsi="Times New Roman" w:cs="Times New Roman"/>
          <w:b/>
          <w:color w:val="000000"/>
          <w:sz w:val="28"/>
          <w:szCs w:val="28"/>
          <w:lang w:val="kk-KZ"/>
        </w:rPr>
        <w:t>3</w:t>
      </w:r>
      <w:r w:rsidR="007F5D6D" w:rsidRPr="00966A39">
        <w:rPr>
          <w:rFonts w:ascii="Times New Roman" w:eastAsia="Times New Roman" w:hAnsi="Times New Roman" w:cs="Times New Roman"/>
          <w:b/>
          <w:color w:val="000000"/>
          <w:sz w:val="28"/>
          <w:szCs w:val="28"/>
          <w:lang w:val="kk-KZ"/>
        </w:rPr>
        <w:t>2</w:t>
      </w:r>
      <w:r w:rsidRPr="00966A39">
        <w:rPr>
          <w:rFonts w:ascii="Times New Roman" w:eastAsia="Times New Roman" w:hAnsi="Times New Roman" w:cs="Times New Roman"/>
          <w:b/>
          <w:color w:val="000000"/>
          <w:sz w:val="28"/>
          <w:szCs w:val="28"/>
        </w:rPr>
        <w:t>. Особенности организации долевого участия в жилищном строительстве с участием Единого оператора жилищного строительства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Статья </w:t>
      </w:r>
      <w:r w:rsidR="00E3737A" w:rsidRPr="00966A39">
        <w:rPr>
          <w:rFonts w:ascii="Times New Roman" w:eastAsia="Times New Roman" w:hAnsi="Times New Roman" w:cs="Times New Roman"/>
          <w:b/>
          <w:color w:val="000000"/>
          <w:sz w:val="28"/>
          <w:szCs w:val="28"/>
          <w:lang w:val="kk-KZ"/>
        </w:rPr>
        <w:t>19</w:t>
      </w:r>
      <w:r w:rsidR="00735FE0" w:rsidRPr="00966A39">
        <w:rPr>
          <w:rFonts w:ascii="Times New Roman" w:eastAsia="Times New Roman" w:hAnsi="Times New Roman" w:cs="Times New Roman"/>
          <w:b/>
          <w:color w:val="000000"/>
          <w:sz w:val="28"/>
          <w:szCs w:val="28"/>
          <w:lang w:val="kk-KZ"/>
        </w:rPr>
        <w:t>2</w:t>
      </w:r>
      <w:r w:rsidRPr="00966A39">
        <w:rPr>
          <w:rFonts w:ascii="Times New Roman" w:eastAsia="Times New Roman" w:hAnsi="Times New Roman" w:cs="Times New Roman"/>
          <w:b/>
          <w:color w:val="000000"/>
          <w:sz w:val="28"/>
          <w:szCs w:val="28"/>
        </w:rPr>
        <w:t>. Заявка на заключение договора о предоставлении гарантии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Застройщик и уполномоченная компания для осуществления строительства многоквартирного жилого дома за счет привлечения денег дольщиков обращаются Единому оператору с заявкой о заключении договора о предоставлении гарантии через информационную систему Единого оператора. Рассмотрение заявки осуществляется Единым оператором в соответствии с </w:t>
      </w:r>
      <w:hyperlink r:id="rId121">
        <w:r w:rsidRPr="00966A39">
          <w:rPr>
            <w:rFonts w:ascii="Times New Roman" w:eastAsia="Times New Roman" w:hAnsi="Times New Roman" w:cs="Times New Roman"/>
            <w:color w:val="000000"/>
            <w:sz w:val="28"/>
            <w:szCs w:val="28"/>
          </w:rPr>
          <w:t>порядком рассмотрения документов по проекту строительства многоквартирного жилого дома для заключения договора о предоставлении гарантии</w:t>
        </w:r>
      </w:hyperlink>
      <w:r w:rsidRPr="00966A39">
        <w:rPr>
          <w:rFonts w:ascii="Times New Roman" w:eastAsia="Times New Roman" w:hAnsi="Times New Roman" w:cs="Times New Roman"/>
          <w:color w:val="000000"/>
          <w:sz w:val="28"/>
          <w:szCs w:val="28"/>
        </w:rPr>
        <w:t>, утвержденного уполномоченным органом и размещенного на интернет-ресурсе Единого оператора.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8"/>
          <w:szCs w:val="28"/>
        </w:rPr>
      </w:pPr>
      <w:bookmarkStart w:id="30" w:name="bookmark=id.1pxezwc" w:colFirst="0" w:colLast="0"/>
      <w:bookmarkEnd w:id="30"/>
      <w:r w:rsidRPr="00966A39">
        <w:rPr>
          <w:rFonts w:ascii="Times New Roman" w:eastAsia="Times New Roman" w:hAnsi="Times New Roman" w:cs="Times New Roman"/>
          <w:b/>
          <w:color w:val="000000"/>
          <w:sz w:val="28"/>
          <w:szCs w:val="28"/>
        </w:rPr>
        <w:t xml:space="preserve">Статья </w:t>
      </w:r>
      <w:r w:rsidR="00E3737A" w:rsidRPr="00966A39">
        <w:rPr>
          <w:rFonts w:ascii="Times New Roman" w:eastAsia="Times New Roman" w:hAnsi="Times New Roman" w:cs="Times New Roman"/>
          <w:b/>
          <w:color w:val="000000"/>
          <w:sz w:val="28"/>
          <w:szCs w:val="28"/>
          <w:lang w:val="kk-KZ"/>
        </w:rPr>
        <w:t>19</w:t>
      </w:r>
      <w:r w:rsidR="00735FE0" w:rsidRPr="00966A39">
        <w:rPr>
          <w:rFonts w:ascii="Times New Roman" w:eastAsia="Times New Roman" w:hAnsi="Times New Roman" w:cs="Times New Roman"/>
          <w:b/>
          <w:color w:val="000000"/>
          <w:sz w:val="28"/>
          <w:szCs w:val="28"/>
          <w:lang w:val="kk-KZ"/>
        </w:rPr>
        <w:t>3</w:t>
      </w:r>
      <w:r w:rsidRPr="00966A39">
        <w:rPr>
          <w:rFonts w:ascii="Times New Roman" w:eastAsia="Times New Roman" w:hAnsi="Times New Roman" w:cs="Times New Roman"/>
          <w:b/>
          <w:color w:val="000000"/>
          <w:sz w:val="28"/>
          <w:szCs w:val="28"/>
        </w:rPr>
        <w:t>. Рассмотрение заявки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Рассмотрение заявки Единым оператором предусматривает следующие этапы:</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проверка полноты представленных документов по проекту строительства многоквартирного жилого дома;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принятие решения о заключении либо об отказе в заключении договора о предоставлении гарантии.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Решение Единого оператора о заключении либо мотивированный отказ в заключении договора о предоставлении гарантии основывается на результатах проверки представленных документов.</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bookmarkStart w:id="31" w:name="bookmark=id.49x2ik5" w:colFirst="0" w:colLast="0"/>
      <w:bookmarkEnd w:id="31"/>
      <w:r w:rsidRPr="00966A39">
        <w:rPr>
          <w:rFonts w:ascii="Times New Roman" w:eastAsia="Times New Roman" w:hAnsi="Times New Roman" w:cs="Times New Roman"/>
          <w:color w:val="000000"/>
          <w:sz w:val="28"/>
          <w:szCs w:val="28"/>
        </w:rPr>
        <w:t>3. Единый оператор обязан отказать в заключении договора о предоставлении гарантии по одному или нескольким из следующих оснований:</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несоответствие застройщика, уполномоченной компании требованиям, установленным настоящим Кодексом;</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несвоевременное заключение застройщиком, уполномоченной компанией договоров, указанных в пункте 5 настоящей статьи, с Единым оператором;</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наличие непогашенной задолженности по налогам и другим обязательным платежам в бюджет;</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наличие судебных решений о возбуждении производства о реабилитации или банкротстве в отношении застройщика, уполномоченной компании;</w:t>
      </w:r>
    </w:p>
    <w:p w:rsidR="00017710" w:rsidRPr="00966A39" w:rsidRDefault="00301C87" w:rsidP="00017710">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5) </w:t>
      </w:r>
      <w:r w:rsidR="00017710" w:rsidRPr="00966A39">
        <w:rPr>
          <w:rFonts w:ascii="Times New Roman" w:eastAsia="Times New Roman" w:hAnsi="Times New Roman" w:cs="Times New Roman"/>
          <w:color w:val="000000"/>
          <w:sz w:val="28"/>
          <w:szCs w:val="28"/>
        </w:rPr>
        <w:t>по результатам проверки документов и/или неполного комплекта документов по проекту строительства многоквартирного жилого дома в порядке, утвержденном уполномоченным органом.</w:t>
      </w:r>
    </w:p>
    <w:p w:rsidR="00017710" w:rsidRPr="00966A39" w:rsidRDefault="00017710" w:rsidP="00017710">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6) в случае отрицательной рентабельности проекта строительства многоквартирного жилого дома, определяемой в порядке, утвержденном уполномоченным органом;</w:t>
      </w:r>
    </w:p>
    <w:p w:rsidR="00017710" w:rsidRPr="00966A39" w:rsidRDefault="00017710" w:rsidP="00017710">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7) в случае если за последние три года до даты подачи заявки на получение гарантии Единого оператора по проекту застройщика, уполномоченной компании при осуществлении строительства многоквартирного жилого дома Единым оператором был объявлен гарантийный случай;</w:t>
      </w:r>
    </w:p>
    <w:p w:rsidR="001F2DC9" w:rsidRPr="00966A39" w:rsidRDefault="00017710" w:rsidP="00017710">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8) принятие решения о заключении договора о предоставлении гарантии может повлечь за собой нарушение Единым оператором коэффициента максимального риска на одного заемщика (группы заемщиков) k2, установленного нормативным правовым актом государственного органа, осуществляющего государственное регулирование, контроль и надзор финансового рынка и финансовых организаций.</w:t>
      </w:r>
    </w:p>
    <w:p w:rsidR="00017710" w:rsidRPr="00966A39" w:rsidRDefault="00301C87" w:rsidP="00017710">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4. </w:t>
      </w:r>
      <w:r w:rsidR="00017710" w:rsidRPr="00966A39">
        <w:rPr>
          <w:rFonts w:ascii="Times New Roman" w:eastAsia="Times New Roman" w:hAnsi="Times New Roman" w:cs="Times New Roman"/>
          <w:color w:val="000000"/>
          <w:sz w:val="28"/>
          <w:szCs w:val="28"/>
        </w:rPr>
        <w:t>Срок рассмотрения заявки не должен превышать двадцать рабочих дней со дня обращения застройщика и уполномоченной компании о заключении договора о предоставлении гарантии. При наличии замечаний по рассматриваемой заявке Единый оператор вправе направить на доработку соответствующие документы с предоставлением срока не менее десяти рабочих дней для устранения замечаний. При этом срок рассмотрения заявки приостанавливается на срок, в течение которого уполномоченная компания фактически исправила замечания Единого оператора, но не более десяти рабочих дней.</w:t>
      </w:r>
    </w:p>
    <w:p w:rsidR="001F2DC9" w:rsidRPr="00966A39" w:rsidRDefault="00017710" w:rsidP="00017710">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Застройщик и уполномоченная компания вправе отозвать заявку по собственному желанию до принятия решения Единым оператором с правом повторного обращения к Единому оператору о заключении договора о предоставлении гарантии. При этом, комиссия за рассмотрение заявки не возвращается.</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5. При принятии Единым оператором решения о заключении договора о предоставлении гарантии договор об оказании инжиниринговых услуг в долевом жилищном строительстве, договор залога земельного участка вместе с </w:t>
      </w:r>
      <w:sdt>
        <w:sdtPr>
          <w:rPr>
            <w:rFonts w:ascii="Times New Roman" w:hAnsi="Times New Roman" w:cs="Times New Roman"/>
            <w:sz w:val="28"/>
            <w:szCs w:val="28"/>
          </w:rPr>
          <w:tag w:val="goog_rdk_1573"/>
          <w:id w:val="309756136"/>
        </w:sdtPr>
        <w:sdtContent/>
      </w:sdt>
      <w:r w:rsidRPr="00966A39">
        <w:rPr>
          <w:rFonts w:ascii="Times New Roman" w:eastAsia="Times New Roman" w:hAnsi="Times New Roman" w:cs="Times New Roman"/>
          <w:color w:val="000000"/>
          <w:sz w:val="28"/>
          <w:szCs w:val="28"/>
        </w:rPr>
        <w:t>незавершенн</w:t>
      </w:r>
      <w:r w:rsidR="00EE230A" w:rsidRPr="00966A39">
        <w:rPr>
          <w:rFonts w:ascii="Times New Roman" w:eastAsia="Times New Roman" w:hAnsi="Times New Roman" w:cs="Times New Roman"/>
          <w:color w:val="000000"/>
          <w:sz w:val="28"/>
          <w:szCs w:val="28"/>
        </w:rPr>
        <w:t xml:space="preserve">ымобъектом </w:t>
      </w:r>
      <w:r w:rsidRPr="00966A39">
        <w:rPr>
          <w:rFonts w:ascii="Times New Roman" w:eastAsia="Times New Roman" w:hAnsi="Times New Roman" w:cs="Times New Roman"/>
          <w:color w:val="000000"/>
          <w:sz w:val="28"/>
          <w:szCs w:val="28"/>
        </w:rPr>
        <w:t xml:space="preserve">строительства, указанного в </w:t>
      </w:r>
      <w:hyperlink w:anchor="bookmark=id.3tbugp1">
        <w:r w:rsidRPr="00966A39">
          <w:rPr>
            <w:rFonts w:ascii="Times New Roman" w:eastAsia="Times New Roman" w:hAnsi="Times New Roman" w:cs="Times New Roman"/>
            <w:color w:val="000000"/>
            <w:sz w:val="28"/>
            <w:szCs w:val="28"/>
          </w:rPr>
          <w:t xml:space="preserve">подпункте 1) пункта 3 статьи </w:t>
        </w:r>
        <w:r w:rsidR="00A16955" w:rsidRPr="00966A39">
          <w:rPr>
            <w:rFonts w:ascii="Times New Roman" w:eastAsia="Times New Roman" w:hAnsi="Times New Roman" w:cs="Times New Roman"/>
            <w:color w:val="000000"/>
            <w:sz w:val="28"/>
            <w:szCs w:val="28"/>
            <w:lang w:val="kk-KZ"/>
          </w:rPr>
          <w:t>1</w:t>
        </w:r>
        <w:r w:rsidR="00974D3E" w:rsidRPr="00966A39">
          <w:rPr>
            <w:rFonts w:ascii="Times New Roman" w:eastAsia="Times New Roman" w:hAnsi="Times New Roman" w:cs="Times New Roman"/>
            <w:color w:val="000000"/>
            <w:sz w:val="28"/>
            <w:szCs w:val="28"/>
            <w:lang w:val="kk-KZ"/>
          </w:rPr>
          <w:t>5</w:t>
        </w:r>
        <w:r w:rsidR="00735FE0" w:rsidRPr="00966A39">
          <w:rPr>
            <w:rFonts w:ascii="Times New Roman" w:eastAsia="Times New Roman" w:hAnsi="Times New Roman" w:cs="Times New Roman"/>
            <w:color w:val="000000"/>
            <w:sz w:val="28"/>
            <w:szCs w:val="28"/>
            <w:lang w:val="kk-KZ"/>
          </w:rPr>
          <w:t>7</w:t>
        </w:r>
      </w:hyperlink>
      <w:r w:rsidRPr="00966A39">
        <w:rPr>
          <w:rFonts w:ascii="Times New Roman" w:eastAsia="Times New Roman" w:hAnsi="Times New Roman" w:cs="Times New Roman"/>
          <w:color w:val="000000"/>
          <w:sz w:val="28"/>
          <w:szCs w:val="28"/>
        </w:rPr>
        <w:t xml:space="preserve"> настоящего Кодекса, с уполномоченной компанией, договор залога голосующих акций (долей участия в уставном капитале) уполномоченной компании, договор доверительного управления голосующими акциями (долями участия в уставном капитале) уполномоченной компании с застройщиком</w:t>
      </w:r>
      <w:r w:rsidR="005C74E3" w:rsidRPr="00966A39">
        <w:rPr>
          <w:rFonts w:ascii="Times New Roman" w:eastAsia="Times New Roman" w:hAnsi="Times New Roman" w:cs="Times New Roman"/>
          <w:color w:val="000000"/>
          <w:sz w:val="28"/>
          <w:szCs w:val="28"/>
          <w:lang w:val="kk-KZ"/>
        </w:rPr>
        <w:t xml:space="preserve"> по формам, утвержденным </w:t>
      </w:r>
      <w:r w:rsidR="005C74E3" w:rsidRPr="00966A39">
        <w:rPr>
          <w:rFonts w:ascii="Times New Roman" w:eastAsia="Times New Roman" w:hAnsi="Times New Roman" w:cs="Times New Roman"/>
          <w:sz w:val="28"/>
          <w:szCs w:val="28"/>
          <w:lang w:val="kk-KZ"/>
        </w:rPr>
        <w:t>уполномоченным органом по делам архитектуры, градостроительства и строительства</w:t>
      </w:r>
      <w:r w:rsidRPr="00966A39">
        <w:rPr>
          <w:rFonts w:ascii="Times New Roman" w:eastAsia="Times New Roman" w:hAnsi="Times New Roman" w:cs="Times New Roman"/>
          <w:color w:val="000000"/>
          <w:sz w:val="28"/>
          <w:szCs w:val="28"/>
        </w:rPr>
        <w:t xml:space="preserve"> должны быть заключены до заключения договора о предоставлении гарантии.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При этом договор о долевом участии в жилищном строительстве, проектно-сметная документация проекта строительства многоквартирного жилого дома, а также договор подряда являются неотъемлемыми частями договора о предоставлении гарантии.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pacing w:after="0" w:line="240" w:lineRule="auto"/>
        <w:ind w:left="1985" w:hanging="1559"/>
        <w:jc w:val="both"/>
        <w:rPr>
          <w:rFonts w:ascii="Times New Roman" w:eastAsia="Times New Roman" w:hAnsi="Times New Roman" w:cs="Times New Roman"/>
          <w:b/>
          <w:color w:val="000000"/>
          <w:sz w:val="28"/>
          <w:szCs w:val="28"/>
        </w:rPr>
      </w:pPr>
      <w:bookmarkStart w:id="32" w:name="bookmark=id.2p2csry" w:colFirst="0" w:colLast="0"/>
      <w:bookmarkEnd w:id="32"/>
      <w:r w:rsidRPr="00966A39">
        <w:rPr>
          <w:rFonts w:ascii="Times New Roman" w:eastAsia="Times New Roman" w:hAnsi="Times New Roman" w:cs="Times New Roman"/>
          <w:b/>
          <w:color w:val="000000"/>
          <w:sz w:val="28"/>
          <w:szCs w:val="28"/>
        </w:rPr>
        <w:t xml:space="preserve">Статья </w:t>
      </w:r>
      <w:r w:rsidR="00E3737A" w:rsidRPr="00966A39">
        <w:rPr>
          <w:rFonts w:ascii="Times New Roman" w:eastAsia="Times New Roman" w:hAnsi="Times New Roman" w:cs="Times New Roman"/>
          <w:b/>
          <w:color w:val="000000"/>
          <w:sz w:val="28"/>
          <w:szCs w:val="28"/>
          <w:lang w:val="kk-KZ"/>
        </w:rPr>
        <w:t>19</w:t>
      </w:r>
      <w:r w:rsidR="00735FE0" w:rsidRPr="00966A39">
        <w:rPr>
          <w:rFonts w:ascii="Times New Roman" w:eastAsia="Times New Roman" w:hAnsi="Times New Roman" w:cs="Times New Roman"/>
          <w:b/>
          <w:color w:val="000000"/>
          <w:sz w:val="28"/>
          <w:szCs w:val="28"/>
          <w:lang w:val="kk-KZ"/>
        </w:rPr>
        <w:t>4</w:t>
      </w:r>
      <w:r w:rsidRPr="00966A39">
        <w:rPr>
          <w:rFonts w:ascii="Times New Roman" w:eastAsia="Times New Roman" w:hAnsi="Times New Roman" w:cs="Times New Roman"/>
          <w:b/>
          <w:color w:val="000000"/>
          <w:sz w:val="28"/>
          <w:szCs w:val="28"/>
        </w:rPr>
        <w:t>. Проверка документов по проекту строительства многоквартирного жилого дома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Проверка документов по проекту строительства многоквартирного жилого дома проводится с целью оценки застройщика и уполномоченной компании на соответствие требованиям, установленным </w:t>
      </w:r>
      <w:hyperlink w:anchor="bookmark=id.28h4qwu">
        <w:r w:rsidRPr="00966A39">
          <w:rPr>
            <w:rFonts w:ascii="Times New Roman" w:eastAsia="Times New Roman" w:hAnsi="Times New Roman" w:cs="Times New Roman"/>
            <w:color w:val="000000"/>
            <w:sz w:val="28"/>
            <w:szCs w:val="28"/>
          </w:rPr>
          <w:t xml:space="preserve">статьей </w:t>
        </w:r>
        <w:r w:rsidR="001D1FA6" w:rsidRPr="00966A39">
          <w:rPr>
            <w:rFonts w:ascii="Times New Roman" w:eastAsia="Times New Roman" w:hAnsi="Times New Roman" w:cs="Times New Roman"/>
            <w:color w:val="000000"/>
            <w:sz w:val="28"/>
            <w:szCs w:val="28"/>
            <w:lang w:val="kk-KZ"/>
          </w:rPr>
          <w:t>1</w:t>
        </w:r>
        <w:r w:rsidR="00974D3E" w:rsidRPr="00966A39">
          <w:rPr>
            <w:rFonts w:ascii="Times New Roman" w:eastAsia="Times New Roman" w:hAnsi="Times New Roman" w:cs="Times New Roman"/>
            <w:color w:val="000000"/>
            <w:sz w:val="28"/>
            <w:szCs w:val="28"/>
            <w:lang w:val="kk-KZ"/>
          </w:rPr>
          <w:t>5</w:t>
        </w:r>
        <w:r w:rsidR="00735FE0" w:rsidRPr="00966A39">
          <w:rPr>
            <w:rFonts w:ascii="Times New Roman" w:eastAsia="Times New Roman" w:hAnsi="Times New Roman" w:cs="Times New Roman"/>
            <w:color w:val="000000"/>
            <w:sz w:val="28"/>
            <w:szCs w:val="28"/>
            <w:lang w:val="kk-KZ"/>
          </w:rPr>
          <w:t>7</w:t>
        </w:r>
      </w:hyperlink>
      <w:r w:rsidRPr="00966A39">
        <w:rPr>
          <w:rFonts w:ascii="Times New Roman" w:eastAsia="Times New Roman" w:hAnsi="Times New Roman" w:cs="Times New Roman"/>
          <w:color w:val="000000"/>
          <w:sz w:val="28"/>
          <w:szCs w:val="28"/>
        </w:rPr>
        <w:t xml:space="preserve"> настоящего Кодекса.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Проверка документов по проекту строительства многоквартирного жилого дома включает в себя финансовую и юридическую оценку, порядок проведения которых устанавливается настоящим Кодексом.</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Финансовая оценка предусматривает:</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анализ финансовой отчетности, расчет основных показателей, характеризующих финансовое состояние уполномоченной компании и застройщика;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анализ источников финансирования проекта;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3) </w:t>
      </w:r>
      <w:r w:rsidR="00017710" w:rsidRPr="00966A39">
        <w:rPr>
          <w:rFonts w:ascii="Times New Roman" w:eastAsia="Times New Roman" w:hAnsi="Times New Roman" w:cs="Times New Roman"/>
          <w:color w:val="000000"/>
          <w:sz w:val="28"/>
          <w:szCs w:val="28"/>
        </w:rPr>
        <w:t xml:space="preserve">оценка адекватности ценовой политики уполномоченной компании, включающая сравнительный анализ не менее трех </w:t>
      </w:r>
      <w:r w:rsidR="00265CB4" w:rsidRPr="00966A39">
        <w:rPr>
          <w:rFonts w:ascii="Times New Roman" w:eastAsia="Times New Roman" w:hAnsi="Times New Roman" w:cs="Times New Roman"/>
          <w:sz w:val="28"/>
          <w:szCs w:val="28"/>
        </w:rPr>
        <w:t>строитель</w:t>
      </w:r>
      <w:r w:rsidR="00265CB4" w:rsidRPr="00966A39">
        <w:rPr>
          <w:rFonts w:ascii="Times New Roman" w:eastAsia="Times New Roman" w:hAnsi="Times New Roman" w:cs="Times New Roman"/>
          <w:sz w:val="28"/>
          <w:szCs w:val="28"/>
          <w:lang w:val="kk-KZ"/>
        </w:rPr>
        <w:t>ных</w:t>
      </w:r>
      <w:r w:rsidR="00017710" w:rsidRPr="00966A39">
        <w:rPr>
          <w:rFonts w:ascii="Times New Roman" w:eastAsia="Times New Roman" w:hAnsi="Times New Roman" w:cs="Times New Roman"/>
          <w:color w:val="000000"/>
          <w:sz w:val="28"/>
          <w:szCs w:val="28"/>
        </w:rPr>
        <w:t>объектов строительства многоквартирного жилого дома в разрезе города, районов, класса, соответствующих указанным характеристикам.</w:t>
      </w:r>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4) сопоставление выполненных работ на незавершенном </w:t>
      </w:r>
      <w:sdt>
        <w:sdtPr>
          <w:rPr>
            <w:rFonts w:ascii="Times New Roman" w:hAnsi="Times New Roman" w:cs="Times New Roman"/>
            <w:sz w:val="28"/>
            <w:szCs w:val="28"/>
          </w:rPr>
          <w:tag w:val="goog_rdk_1575"/>
          <w:id w:val="-770699206"/>
        </w:sdtPr>
        <w:sdtContent/>
      </w:sdt>
      <w:r w:rsidRPr="00966A39">
        <w:rPr>
          <w:rFonts w:ascii="Times New Roman" w:eastAsia="Times New Roman" w:hAnsi="Times New Roman" w:cs="Times New Roman"/>
          <w:color w:val="000000"/>
          <w:sz w:val="28"/>
          <w:szCs w:val="28"/>
        </w:rPr>
        <w:t>объекте</w:t>
      </w:r>
      <w:r w:rsidR="00EE230A" w:rsidRPr="00966A39">
        <w:rPr>
          <w:rFonts w:ascii="Times New Roman" w:eastAsia="Times New Roman" w:hAnsi="Times New Roman" w:cs="Times New Roman"/>
          <w:color w:val="000000"/>
          <w:sz w:val="28"/>
          <w:szCs w:val="28"/>
        </w:rPr>
        <w:t xml:space="preserve"> строительства</w:t>
      </w:r>
      <w:r w:rsidRPr="00966A39">
        <w:rPr>
          <w:rFonts w:ascii="Times New Roman" w:eastAsia="Times New Roman" w:hAnsi="Times New Roman" w:cs="Times New Roman"/>
          <w:color w:val="000000"/>
          <w:sz w:val="28"/>
          <w:szCs w:val="28"/>
        </w:rPr>
        <w:t xml:space="preserve"> в соответствии с государственными нормативными документами в области архитектуры, градостроительства и строительства.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Сопоставление выполненных работ по актам с фактически выполненными работами на </w:t>
      </w:r>
      <w:sdt>
        <w:sdtPr>
          <w:rPr>
            <w:rFonts w:ascii="Times New Roman" w:hAnsi="Times New Roman" w:cs="Times New Roman"/>
            <w:sz w:val="28"/>
            <w:szCs w:val="28"/>
          </w:rPr>
          <w:tag w:val="goog_rdk_1576"/>
          <w:id w:val="-1722746005"/>
        </w:sdtPr>
        <w:sdtContent/>
      </w:sdt>
      <w:r w:rsidRPr="00966A39">
        <w:rPr>
          <w:rFonts w:ascii="Times New Roman" w:eastAsia="Times New Roman" w:hAnsi="Times New Roman" w:cs="Times New Roman"/>
          <w:color w:val="000000"/>
          <w:sz w:val="28"/>
          <w:szCs w:val="28"/>
        </w:rPr>
        <w:t xml:space="preserve">объекте производится после обмера выполненных объемов работ и обследования </w:t>
      </w:r>
      <w:r w:rsidR="005E59A8" w:rsidRPr="00966A39">
        <w:rPr>
          <w:rFonts w:ascii="Times New Roman" w:eastAsia="Times New Roman" w:hAnsi="Times New Roman" w:cs="Times New Roman"/>
          <w:sz w:val="28"/>
          <w:szCs w:val="28"/>
          <w:lang w:val="kk-KZ"/>
        </w:rPr>
        <w:t>аккредитованной</w:t>
      </w:r>
      <w:r w:rsidRPr="00966A39">
        <w:rPr>
          <w:rFonts w:ascii="Times New Roman" w:eastAsia="Times New Roman" w:hAnsi="Times New Roman" w:cs="Times New Roman"/>
          <w:color w:val="000000"/>
          <w:sz w:val="28"/>
          <w:szCs w:val="28"/>
        </w:rPr>
        <w:t>компанией без лабораторных исследований смонтированных конструкций на предмет наличия дефектов;</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5) оценка полноты необходимых работ для завершения строительства;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6) анализ обоснованности бюджета (сметы) строительства: объемов и стоимости строительства.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Юридическая оценка и установление наличия (отсутствия) правовых, репутационных рисков по проекту проводятся путем:</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обзора правоустанавливающих документов застройщика и уполномоченной компании;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анализа правоустанавливающих документов на имущество уполномоченной компании, предполагаемое к передаче в доверительное управление в соответствии с настоящей статьей;</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5) наличия необходимых разрешительных документов уполномоченной компании и подрядчика (генерального подрядчика);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6) анализа основных положений договора строительного подряда уполномоченной компании с подрядчиком (генеральным подрядчиком);</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7) </w:t>
      </w:r>
      <w:r w:rsidR="00017710" w:rsidRPr="00966A39">
        <w:rPr>
          <w:rFonts w:ascii="Times New Roman" w:eastAsia="Times New Roman" w:hAnsi="Times New Roman" w:cs="Times New Roman"/>
          <w:color w:val="000000"/>
          <w:sz w:val="28"/>
          <w:szCs w:val="28"/>
        </w:rPr>
        <w:t xml:space="preserve">наличие или отсутствие вступивших в законную силу судебных решений и неисполненных судебных решений о взыскании на сумму свыше 6 </w:t>
      </w:r>
      <w:r w:rsidR="00017710" w:rsidRPr="00966A39">
        <w:rPr>
          <w:rFonts w:ascii="Times New Roman" w:eastAsia="Times New Roman" w:hAnsi="Times New Roman" w:cs="Times New Roman"/>
          <w:color w:val="000000"/>
          <w:sz w:val="28"/>
          <w:szCs w:val="28"/>
          <w:lang w:val="kk-KZ"/>
        </w:rPr>
        <w:t>месячных расчетных показателей</w:t>
      </w:r>
      <w:r w:rsidRPr="00966A39">
        <w:rPr>
          <w:rFonts w:ascii="Times New Roman" w:eastAsia="Times New Roman" w:hAnsi="Times New Roman" w:cs="Times New Roman"/>
          <w:color w:val="000000"/>
          <w:sz w:val="28"/>
          <w:szCs w:val="28"/>
        </w:rPr>
        <w:t>;</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8) изучения информации об уполномоченной компании и застройщике из официально признанных источников о наличии (отсутствии) задолженности по налогам и другим обязательным платежам в бюджет.</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8"/>
          <w:szCs w:val="28"/>
        </w:rPr>
      </w:pPr>
      <w:bookmarkStart w:id="33" w:name="bookmark=id.147n2zr" w:colFirst="0" w:colLast="0"/>
      <w:bookmarkEnd w:id="33"/>
      <w:r w:rsidRPr="00966A39">
        <w:rPr>
          <w:rFonts w:ascii="Times New Roman" w:eastAsia="Times New Roman" w:hAnsi="Times New Roman" w:cs="Times New Roman"/>
          <w:b/>
          <w:color w:val="000000"/>
          <w:sz w:val="28"/>
          <w:szCs w:val="28"/>
        </w:rPr>
        <w:t xml:space="preserve">Статья </w:t>
      </w:r>
      <w:r w:rsidR="00E3737A" w:rsidRPr="00966A39">
        <w:rPr>
          <w:rFonts w:ascii="Times New Roman" w:eastAsia="Times New Roman" w:hAnsi="Times New Roman" w:cs="Times New Roman"/>
          <w:b/>
          <w:color w:val="000000"/>
          <w:sz w:val="28"/>
          <w:szCs w:val="28"/>
          <w:lang w:val="kk-KZ"/>
        </w:rPr>
        <w:t>19</w:t>
      </w:r>
      <w:r w:rsidR="00735FE0" w:rsidRPr="00966A39">
        <w:rPr>
          <w:rFonts w:ascii="Times New Roman" w:eastAsia="Times New Roman" w:hAnsi="Times New Roman" w:cs="Times New Roman"/>
          <w:b/>
          <w:color w:val="000000"/>
          <w:sz w:val="28"/>
          <w:szCs w:val="28"/>
          <w:lang w:val="kk-KZ"/>
        </w:rPr>
        <w:t>5</w:t>
      </w:r>
      <w:r w:rsidRPr="00966A39">
        <w:rPr>
          <w:rFonts w:ascii="Times New Roman" w:eastAsia="Times New Roman" w:hAnsi="Times New Roman" w:cs="Times New Roman"/>
          <w:b/>
          <w:color w:val="000000"/>
          <w:sz w:val="28"/>
          <w:szCs w:val="28"/>
        </w:rPr>
        <w:t>. Договор о предоставлении гарантии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Договор о предоставлении гарантии заключается в письменной форме на основании типового договора, утвержденного </w:t>
      </w:r>
      <w:r w:rsidR="00180B4C" w:rsidRPr="00966A39">
        <w:rPr>
          <w:rFonts w:ascii="Times New Roman" w:eastAsia="Times New Roman" w:hAnsi="Times New Roman" w:cs="Times New Roman"/>
          <w:sz w:val="28"/>
          <w:szCs w:val="28"/>
          <w:lang w:val="kk-KZ"/>
        </w:rPr>
        <w:t>уполномоченным органом по делам архитектуры, градостроительства и строительства</w:t>
      </w:r>
      <w:r w:rsidRPr="00966A39">
        <w:rPr>
          <w:rFonts w:ascii="Times New Roman" w:eastAsia="Times New Roman" w:hAnsi="Times New Roman" w:cs="Times New Roman"/>
          <w:color w:val="000000"/>
          <w:sz w:val="28"/>
          <w:szCs w:val="28"/>
        </w:rPr>
        <w:t>, и считается заключенным с момента оплаты гарантийного взноса.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Обязательными условиями договора о предоставлении гарантии в соответствии с нормами настоящего Кодекса являются:</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объект гарантии - предмет договора;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условия предоставления гарантии;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размер гарантийного взноса;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гарантийный случай и ответственность по гарантии;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5) порядок исполнения обязательств Единым оператором;</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6) права и обязанности Единого оператора;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7) права и обязанности застройщика, уполномоченной компании;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8) ответственность застройщика, уполномоченной компании.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Заключенный договор о предоставлении гарантии является основанием для привлечения денег дольщиков.</w:t>
      </w:r>
    </w:p>
    <w:p w:rsidR="00EC49B1"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8"/>
          <w:szCs w:val="28"/>
        </w:rPr>
      </w:pPr>
      <w:bookmarkStart w:id="34" w:name="bookmark=id.3o7alnk" w:colFirst="0" w:colLast="0"/>
      <w:bookmarkEnd w:id="34"/>
      <w:r w:rsidRPr="00966A39">
        <w:rPr>
          <w:rFonts w:ascii="Times New Roman" w:eastAsia="Times New Roman" w:hAnsi="Times New Roman" w:cs="Times New Roman"/>
          <w:b/>
          <w:color w:val="000000"/>
          <w:sz w:val="28"/>
          <w:szCs w:val="28"/>
        </w:rPr>
        <w:t xml:space="preserve">Статья </w:t>
      </w:r>
      <w:r w:rsidR="00E3737A" w:rsidRPr="00966A39">
        <w:rPr>
          <w:rFonts w:ascii="Times New Roman" w:eastAsia="Times New Roman" w:hAnsi="Times New Roman" w:cs="Times New Roman"/>
          <w:b/>
          <w:color w:val="000000"/>
          <w:sz w:val="28"/>
          <w:szCs w:val="28"/>
          <w:lang w:val="kk-KZ"/>
        </w:rPr>
        <w:t>19</w:t>
      </w:r>
      <w:r w:rsidR="00735FE0" w:rsidRPr="00966A39">
        <w:rPr>
          <w:rFonts w:ascii="Times New Roman" w:eastAsia="Times New Roman" w:hAnsi="Times New Roman" w:cs="Times New Roman"/>
          <w:b/>
          <w:color w:val="000000"/>
          <w:sz w:val="28"/>
          <w:szCs w:val="28"/>
          <w:lang w:val="kk-KZ"/>
        </w:rPr>
        <w:t>6</w:t>
      </w:r>
      <w:r w:rsidRPr="00966A39">
        <w:rPr>
          <w:rFonts w:ascii="Times New Roman" w:eastAsia="Times New Roman" w:hAnsi="Times New Roman" w:cs="Times New Roman"/>
          <w:b/>
          <w:color w:val="000000"/>
          <w:sz w:val="28"/>
          <w:szCs w:val="28"/>
        </w:rPr>
        <w:t>. Обеспечение обязательств по договору о предоставлении гарантии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В обеспечение исполнения обязательств застройщика и уполномоченной компании по договору о предоставлении гарантии Единый оператор заключает с уполномоченной компанией договор залога земельного участка с </w:t>
      </w:r>
      <w:sdt>
        <w:sdtPr>
          <w:rPr>
            <w:rFonts w:ascii="Times New Roman" w:hAnsi="Times New Roman" w:cs="Times New Roman"/>
            <w:sz w:val="28"/>
            <w:szCs w:val="28"/>
          </w:rPr>
          <w:tag w:val="goog_rdk_1577"/>
          <w:id w:val="-1940594668"/>
        </w:sdtPr>
        <w:sdtContent/>
      </w:sdt>
      <w:r w:rsidRPr="00966A39">
        <w:rPr>
          <w:rFonts w:ascii="Times New Roman" w:eastAsia="Times New Roman" w:hAnsi="Times New Roman" w:cs="Times New Roman"/>
          <w:color w:val="000000"/>
          <w:sz w:val="28"/>
          <w:szCs w:val="28"/>
        </w:rPr>
        <w:t>незавершенн</w:t>
      </w:r>
      <w:r w:rsidR="00EE230A" w:rsidRPr="00966A39">
        <w:rPr>
          <w:rFonts w:ascii="Times New Roman" w:eastAsia="Times New Roman" w:hAnsi="Times New Roman" w:cs="Times New Roman"/>
          <w:color w:val="000000"/>
          <w:sz w:val="28"/>
          <w:szCs w:val="28"/>
        </w:rPr>
        <w:t xml:space="preserve">ымобъектом </w:t>
      </w:r>
      <w:r w:rsidRPr="00966A39">
        <w:rPr>
          <w:rFonts w:ascii="Times New Roman" w:eastAsia="Times New Roman" w:hAnsi="Times New Roman" w:cs="Times New Roman"/>
          <w:color w:val="000000"/>
          <w:sz w:val="28"/>
          <w:szCs w:val="28"/>
        </w:rPr>
        <w:t>строительства, а также с застройщиком договор залога голосующих акций (долей участия в уставном капитале) уполномоченной компании в соответствии с гражданским законодательством Республики Казахстан.</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После подписания договора о предоставлении гарантии Единого оператора, не допускается совершение сторонами каких-либо действий, связанных с перезалогом и/или высвобождением с залога земельного участка с </w:t>
      </w:r>
      <w:sdt>
        <w:sdtPr>
          <w:rPr>
            <w:rFonts w:ascii="Times New Roman" w:hAnsi="Times New Roman" w:cs="Times New Roman"/>
            <w:sz w:val="28"/>
            <w:szCs w:val="28"/>
          </w:rPr>
          <w:tag w:val="goog_rdk_1578"/>
          <w:id w:val="-1054768688"/>
        </w:sdtPr>
        <w:sdtContent/>
      </w:sdt>
      <w:r w:rsidRPr="00966A39">
        <w:rPr>
          <w:rFonts w:ascii="Times New Roman" w:eastAsia="Times New Roman" w:hAnsi="Times New Roman" w:cs="Times New Roman"/>
          <w:color w:val="000000"/>
          <w:sz w:val="28"/>
          <w:szCs w:val="28"/>
        </w:rPr>
        <w:t>незавершенн</w:t>
      </w:r>
      <w:r w:rsidR="00EE230A" w:rsidRPr="00966A39">
        <w:rPr>
          <w:rFonts w:ascii="Times New Roman" w:eastAsia="Times New Roman" w:hAnsi="Times New Roman" w:cs="Times New Roman"/>
          <w:color w:val="000000"/>
          <w:sz w:val="28"/>
          <w:szCs w:val="28"/>
        </w:rPr>
        <w:t xml:space="preserve">ымобъектом </w:t>
      </w:r>
      <w:r w:rsidRPr="00966A39">
        <w:rPr>
          <w:rFonts w:ascii="Times New Roman" w:eastAsia="Times New Roman" w:hAnsi="Times New Roman" w:cs="Times New Roman"/>
          <w:color w:val="000000"/>
          <w:sz w:val="28"/>
          <w:szCs w:val="28"/>
        </w:rPr>
        <w:t>строительства.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В целях исполнения Единым оператором обязательств по договору о предоставлении гарантии Единый оператор заключает с застройщиком договор доверительного управления голосующими акциями (долями участия в уставном капитале) уполномоченной компании с отлагательным условием. Такой договор доверительного управления вступает в силу в случае наступления гарантийного случая.</w:t>
      </w:r>
    </w:p>
    <w:p w:rsidR="009E615D" w:rsidRPr="00966A39" w:rsidRDefault="009E615D">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Передача предмета доверительного управления Единому оператору производится путем регистрации договора доверительного управления голосующими акциями (долями участия в уставном капитале) уполномоченной компании у профессионального участника рынка ценных бумаг, осуществляющего деятельность по ведению системы реестров держателей ценных бумаг (ведению реестра участников) уполномоченной компании, на основании подписанного уполномоченным лицом Единого оператора акта приема-передачи предмета доверительного управления и направленного профессиональному участнику рынка ценных бумаг, осуществляющему деятельность по ведению системы реестров держателей ценных бумаг (ведению реестра участников) уполномоченной компании, одностороннего приказа Единого оператора на регистрацию договора доверительного управления голосующими акциями (долями участия в уставном капитале) уполномоченной компании.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3. К отношениям, вытекающим из договоров залога, возникающим на основании настоящего Кодекса, применяются положения Гражданского кодекса Республики Казахстан с учетом особенностей, установленных настоящим Кодексом.</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4. На имущество, являющееся предметом договора доверительного управления голосующими акциями (долями участия в уставном капитале) с отлагательным условием согласно настоящему Кодексу, не допускаются наложение обременения, обращение взыскания в рамках деятельности застройщика, уполномоченной компании.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5. Имущество, являющееся предметом договора доверительного управления с отлагательным условием согласно настоящему Кодексу, не может быть включено в имущественную массу при несостоятельности застройщика в соответствии с </w:t>
      </w:r>
      <w:hyperlink r:id="rId122">
        <w:r w:rsidRPr="00966A39">
          <w:rPr>
            <w:rFonts w:ascii="Times New Roman" w:eastAsia="Times New Roman" w:hAnsi="Times New Roman" w:cs="Times New Roman"/>
            <w:sz w:val="28"/>
            <w:szCs w:val="28"/>
          </w:rPr>
          <w:t>законодательством</w:t>
        </w:r>
      </w:hyperlink>
      <w:r w:rsidRPr="00966A39">
        <w:rPr>
          <w:rFonts w:ascii="Times New Roman" w:eastAsia="Times New Roman" w:hAnsi="Times New Roman" w:cs="Times New Roman"/>
          <w:sz w:val="28"/>
          <w:szCs w:val="28"/>
        </w:rPr>
        <w:t xml:space="preserve"> Республики Казахстан о реабилитации и банкротстве.</w:t>
      </w:r>
    </w:p>
    <w:p w:rsidR="009E615D" w:rsidRPr="00966A39" w:rsidRDefault="009E615D">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lang w:val="kk-KZ"/>
        </w:rPr>
      </w:pPr>
      <w:r w:rsidRPr="00966A39">
        <w:rPr>
          <w:rFonts w:ascii="Times New Roman" w:eastAsia="Times New Roman" w:hAnsi="Times New Roman" w:cs="Times New Roman"/>
          <w:sz w:val="28"/>
          <w:szCs w:val="28"/>
          <w:lang w:val="kk-KZ"/>
        </w:rPr>
        <w:t>6. При наступлении гарантийного случая и до окончания действия договора о предоставлении гарантии на имущество уполномоченной компании не допускаются наложение обременения, обращение взыскания, присуждение имущества уполномоченной компании или его стоимости в рамках деятельности уполномоченной компании, а в отношении уполномоченной компании не допускается обязание совершить определенные действия.</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8"/>
          <w:szCs w:val="28"/>
        </w:rPr>
      </w:pPr>
      <w:bookmarkStart w:id="35" w:name="bookmark=id.23ckvvd" w:colFirst="0" w:colLast="0"/>
      <w:bookmarkEnd w:id="35"/>
      <w:r w:rsidRPr="00966A39">
        <w:rPr>
          <w:rFonts w:ascii="Times New Roman" w:eastAsia="Times New Roman" w:hAnsi="Times New Roman" w:cs="Times New Roman"/>
          <w:b/>
          <w:color w:val="000000"/>
          <w:sz w:val="28"/>
          <w:szCs w:val="28"/>
        </w:rPr>
        <w:t xml:space="preserve">Статья </w:t>
      </w:r>
      <w:r w:rsidR="00E3737A" w:rsidRPr="00966A39">
        <w:rPr>
          <w:rFonts w:ascii="Times New Roman" w:eastAsia="Times New Roman" w:hAnsi="Times New Roman" w:cs="Times New Roman"/>
          <w:b/>
          <w:color w:val="000000"/>
          <w:sz w:val="28"/>
          <w:szCs w:val="28"/>
          <w:lang w:val="kk-KZ"/>
        </w:rPr>
        <w:t>19</w:t>
      </w:r>
      <w:r w:rsidR="00735FE0" w:rsidRPr="00966A39">
        <w:rPr>
          <w:rFonts w:ascii="Times New Roman" w:eastAsia="Times New Roman" w:hAnsi="Times New Roman" w:cs="Times New Roman"/>
          <w:b/>
          <w:color w:val="000000"/>
          <w:sz w:val="28"/>
          <w:szCs w:val="28"/>
          <w:lang w:val="kk-KZ"/>
        </w:rPr>
        <w:t>7</w:t>
      </w:r>
      <w:r w:rsidRPr="00966A39">
        <w:rPr>
          <w:rFonts w:ascii="Times New Roman" w:eastAsia="Times New Roman" w:hAnsi="Times New Roman" w:cs="Times New Roman"/>
          <w:b/>
          <w:color w:val="000000"/>
          <w:sz w:val="28"/>
          <w:szCs w:val="28"/>
        </w:rPr>
        <w:t>. Порядок взаимодействия с Единым оператором</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Заключенный договор о предоставлении гарантии с Единым оператором является основанием для заключения уполномоченной компанией договоров о долевом участии в жилищном строительстве с дольщиками и привлечения денег дольщиков.</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Для обеспечения осуществления инжиниринговых услуг Единый оператор заключает договор с </w:t>
      </w:r>
      <w:r w:rsidR="005E59A8" w:rsidRPr="00966A39">
        <w:rPr>
          <w:rFonts w:ascii="Times New Roman" w:eastAsia="Times New Roman" w:hAnsi="Times New Roman" w:cs="Times New Roman"/>
          <w:sz w:val="28"/>
          <w:szCs w:val="28"/>
          <w:lang w:val="kk-KZ"/>
        </w:rPr>
        <w:t>аккредитованной</w:t>
      </w:r>
      <w:r w:rsidRPr="00966A39">
        <w:rPr>
          <w:rFonts w:ascii="Times New Roman" w:eastAsia="Times New Roman" w:hAnsi="Times New Roman" w:cs="Times New Roman"/>
          <w:color w:val="000000"/>
          <w:sz w:val="28"/>
          <w:szCs w:val="28"/>
        </w:rPr>
        <w:t xml:space="preserve">компанией, соответствующей требованиям </w:t>
      </w:r>
      <w:hyperlink w:anchor="bookmark=id.nmf14n">
        <w:r w:rsidRPr="00966A39">
          <w:rPr>
            <w:rFonts w:ascii="Times New Roman" w:eastAsia="Times New Roman" w:hAnsi="Times New Roman" w:cs="Times New Roman"/>
            <w:color w:val="000000"/>
            <w:sz w:val="28"/>
            <w:szCs w:val="28"/>
          </w:rPr>
          <w:t xml:space="preserve">пункта 7 статьи </w:t>
        </w:r>
        <w:r w:rsidR="00871A7D" w:rsidRPr="00966A39">
          <w:rPr>
            <w:rFonts w:ascii="Times New Roman" w:eastAsia="Times New Roman" w:hAnsi="Times New Roman" w:cs="Times New Roman"/>
            <w:color w:val="000000"/>
            <w:sz w:val="28"/>
            <w:szCs w:val="28"/>
            <w:lang w:val="kk-KZ"/>
          </w:rPr>
          <w:t>1</w:t>
        </w:r>
        <w:r w:rsidR="00E3737A" w:rsidRPr="00966A39">
          <w:rPr>
            <w:rFonts w:ascii="Times New Roman" w:eastAsia="Times New Roman" w:hAnsi="Times New Roman" w:cs="Times New Roman"/>
            <w:color w:val="000000"/>
            <w:sz w:val="28"/>
            <w:szCs w:val="28"/>
            <w:lang w:val="kk-KZ"/>
          </w:rPr>
          <w:t>7</w:t>
        </w:r>
        <w:r w:rsidR="00735FE0" w:rsidRPr="00966A39">
          <w:rPr>
            <w:rFonts w:ascii="Times New Roman" w:eastAsia="Times New Roman" w:hAnsi="Times New Roman" w:cs="Times New Roman"/>
            <w:color w:val="000000"/>
            <w:sz w:val="28"/>
            <w:szCs w:val="28"/>
            <w:lang w:val="kk-KZ"/>
          </w:rPr>
          <w:t>3</w:t>
        </w:r>
      </w:hyperlink>
      <w:r w:rsidRPr="00966A39">
        <w:rPr>
          <w:rFonts w:ascii="Times New Roman" w:eastAsia="Times New Roman" w:hAnsi="Times New Roman" w:cs="Times New Roman"/>
          <w:color w:val="000000"/>
          <w:sz w:val="28"/>
          <w:szCs w:val="28"/>
        </w:rPr>
        <w:t xml:space="preserve"> настоящего Кодекса.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8"/>
          <w:szCs w:val="28"/>
        </w:rPr>
      </w:pPr>
      <w:bookmarkStart w:id="36" w:name="bookmark=id.ihv636" w:colFirst="0" w:colLast="0"/>
      <w:bookmarkEnd w:id="36"/>
      <w:r w:rsidRPr="00966A39">
        <w:rPr>
          <w:rFonts w:ascii="Times New Roman" w:eastAsia="Times New Roman" w:hAnsi="Times New Roman" w:cs="Times New Roman"/>
          <w:b/>
          <w:color w:val="000000"/>
          <w:sz w:val="28"/>
          <w:szCs w:val="28"/>
        </w:rPr>
        <w:t xml:space="preserve">Статья </w:t>
      </w:r>
      <w:r w:rsidR="00E3737A" w:rsidRPr="00966A39">
        <w:rPr>
          <w:rFonts w:ascii="Times New Roman" w:eastAsia="Times New Roman" w:hAnsi="Times New Roman" w:cs="Times New Roman"/>
          <w:b/>
          <w:color w:val="000000"/>
          <w:sz w:val="28"/>
          <w:szCs w:val="28"/>
          <w:lang w:val="kk-KZ"/>
        </w:rPr>
        <w:t>19</w:t>
      </w:r>
      <w:r w:rsidR="00735FE0" w:rsidRPr="00966A39">
        <w:rPr>
          <w:rFonts w:ascii="Times New Roman" w:eastAsia="Times New Roman" w:hAnsi="Times New Roman" w:cs="Times New Roman"/>
          <w:b/>
          <w:color w:val="000000"/>
          <w:sz w:val="28"/>
          <w:szCs w:val="28"/>
          <w:lang w:val="kk-KZ"/>
        </w:rPr>
        <w:t>8</w:t>
      </w:r>
      <w:r w:rsidRPr="00966A39">
        <w:rPr>
          <w:rFonts w:ascii="Times New Roman" w:eastAsia="Times New Roman" w:hAnsi="Times New Roman" w:cs="Times New Roman"/>
          <w:b/>
          <w:color w:val="000000"/>
          <w:sz w:val="28"/>
          <w:szCs w:val="28"/>
        </w:rPr>
        <w:t>. Гарантийный случай</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Решение Единого оператора о возможном наступлении гарантийного случая принимается по результатам:</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мониторинга строительства многоквартирного жилого дома;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ежемесячных и иных отчетов </w:t>
      </w:r>
      <w:r w:rsidR="005E59A8" w:rsidRPr="00966A39">
        <w:rPr>
          <w:rFonts w:ascii="Times New Roman" w:eastAsia="Times New Roman" w:hAnsi="Times New Roman" w:cs="Times New Roman"/>
          <w:sz w:val="28"/>
          <w:szCs w:val="28"/>
          <w:lang w:val="kk-KZ"/>
        </w:rPr>
        <w:t>аккредитованной</w:t>
      </w:r>
      <w:r w:rsidRPr="00966A39">
        <w:rPr>
          <w:rFonts w:ascii="Times New Roman" w:eastAsia="Times New Roman" w:hAnsi="Times New Roman" w:cs="Times New Roman"/>
          <w:color w:val="000000"/>
          <w:sz w:val="28"/>
          <w:szCs w:val="28"/>
        </w:rPr>
        <w:t>компании;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информации, полученной от уполномоченной компании, уполномоченного органа;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письменного обращения дольщика (дольщиков).</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При поступлении информации о возможном наступлении гарантийного случая Единый оператор:</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осуществляет проверку информации о неисполнении или ненадлежащем исполнении обязательств уполномоченной компанией по строительству многоквартирного жилого дома в срок не позднее десяти рабочих дней со дня поступления информации;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направляет запрос застройщику, уполномоченной компании о разъяснении указанной информации в срок не позднее трех рабочих дней со дня поступления информации.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Застройщик, уполномоченная компания предоставляют разъяснения, возражения (при наличии) с приложением подтверждающих документов в срок не позднее трех рабочих дней со дня поступления соответствующего запроса Единого оператора.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В случае установления факта наступления гарантийного случая Единый оператор в течение трех рабочих дней принимает решение о признании гарантийным случаем одного или нескольких из следующих случаев:</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нарушение срока приемки в эксплуатацию многоквартирного жилого дома. Допускается трехкратное продление срока строительства по три месяца каждый от срока, указанного в </w:t>
      </w:r>
      <w:r w:rsidR="003E4936" w:rsidRPr="00966A39">
        <w:rPr>
          <w:rFonts w:ascii="Times New Roman" w:eastAsia="Times New Roman" w:hAnsi="Times New Roman" w:cs="Times New Roman"/>
          <w:color w:val="000000"/>
          <w:sz w:val="28"/>
          <w:szCs w:val="28"/>
        </w:rPr>
        <w:t>проектно-сметной</w:t>
      </w:r>
      <w:r w:rsidRPr="00966A39">
        <w:rPr>
          <w:rFonts w:ascii="Times New Roman" w:eastAsia="Times New Roman" w:hAnsi="Times New Roman" w:cs="Times New Roman"/>
          <w:color w:val="000000"/>
          <w:sz w:val="28"/>
          <w:szCs w:val="28"/>
        </w:rPr>
        <w:t xml:space="preserve"> документации </w:t>
      </w:r>
      <w:r w:rsidR="00EE230A" w:rsidRPr="00966A39">
        <w:rPr>
          <w:rFonts w:ascii="Times New Roman" w:eastAsia="Times New Roman" w:hAnsi="Times New Roman" w:cs="Times New Roman"/>
          <w:color w:val="000000"/>
          <w:sz w:val="28"/>
          <w:szCs w:val="28"/>
        </w:rPr>
        <w:t xml:space="preserve">строительного </w:t>
      </w:r>
      <w:r w:rsidRPr="00966A39">
        <w:rPr>
          <w:rFonts w:ascii="Times New Roman" w:eastAsia="Times New Roman" w:hAnsi="Times New Roman" w:cs="Times New Roman"/>
          <w:color w:val="000000"/>
          <w:sz w:val="28"/>
          <w:szCs w:val="28"/>
        </w:rPr>
        <w:t>объекта;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использование денег в нарушение требований </w:t>
      </w:r>
      <w:hyperlink w:anchor="bookmark=id.41mghml">
        <w:r w:rsidRPr="00966A39">
          <w:rPr>
            <w:rFonts w:ascii="Times New Roman" w:eastAsia="Times New Roman" w:hAnsi="Times New Roman" w:cs="Times New Roman"/>
            <w:color w:val="000000"/>
            <w:sz w:val="28"/>
            <w:szCs w:val="28"/>
          </w:rPr>
          <w:t xml:space="preserve">статьи </w:t>
        </w:r>
        <w:r w:rsidR="00CF186B" w:rsidRPr="00966A39">
          <w:rPr>
            <w:rFonts w:ascii="Times New Roman" w:eastAsia="Times New Roman" w:hAnsi="Times New Roman" w:cs="Times New Roman"/>
            <w:color w:val="000000"/>
            <w:sz w:val="28"/>
            <w:szCs w:val="28"/>
            <w:lang w:val="kk-KZ"/>
          </w:rPr>
          <w:t>1</w:t>
        </w:r>
        <w:r w:rsidR="00E3737A" w:rsidRPr="00966A39">
          <w:rPr>
            <w:rFonts w:ascii="Times New Roman" w:eastAsia="Times New Roman" w:hAnsi="Times New Roman" w:cs="Times New Roman"/>
            <w:color w:val="000000"/>
            <w:sz w:val="28"/>
            <w:szCs w:val="28"/>
            <w:lang w:val="kk-KZ"/>
          </w:rPr>
          <w:t>8</w:t>
        </w:r>
        <w:r w:rsidR="00735FE0" w:rsidRPr="00966A39">
          <w:rPr>
            <w:rFonts w:ascii="Times New Roman" w:eastAsia="Times New Roman" w:hAnsi="Times New Roman" w:cs="Times New Roman"/>
            <w:color w:val="000000"/>
            <w:sz w:val="28"/>
            <w:szCs w:val="28"/>
            <w:lang w:val="kk-KZ"/>
          </w:rPr>
          <w:t>2</w:t>
        </w:r>
      </w:hyperlink>
      <w:r w:rsidRPr="00966A39">
        <w:rPr>
          <w:rFonts w:ascii="Times New Roman" w:eastAsia="Times New Roman" w:hAnsi="Times New Roman" w:cs="Times New Roman"/>
          <w:color w:val="000000"/>
          <w:sz w:val="28"/>
          <w:szCs w:val="28"/>
        </w:rPr>
        <w:t xml:space="preserve"> настоящего Кодекса, не возмещенных застройщиком и (или) уполномоченной компанией, подрядчиком (генеральным подрядчиком) на банковский счет уполномоченной компании в течение пятнадцати рабочих дней со дня установления </w:t>
      </w:r>
      <w:r w:rsidR="005E59A8" w:rsidRPr="00966A39">
        <w:rPr>
          <w:rFonts w:ascii="Times New Roman" w:eastAsia="Times New Roman" w:hAnsi="Times New Roman" w:cs="Times New Roman"/>
          <w:sz w:val="28"/>
          <w:szCs w:val="28"/>
          <w:lang w:val="kk-KZ"/>
        </w:rPr>
        <w:t>аккредитованной</w:t>
      </w:r>
      <w:r w:rsidRPr="00966A39">
        <w:rPr>
          <w:rFonts w:ascii="Times New Roman" w:eastAsia="Times New Roman" w:hAnsi="Times New Roman" w:cs="Times New Roman"/>
          <w:color w:val="000000"/>
          <w:sz w:val="28"/>
          <w:szCs w:val="28"/>
        </w:rPr>
        <w:t>компанией указанного факта;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3) признание застройщика банкротом в соответствии с </w:t>
      </w:r>
      <w:hyperlink r:id="rId123">
        <w:r w:rsidRPr="00966A39">
          <w:rPr>
            <w:rFonts w:ascii="Times New Roman" w:eastAsia="Times New Roman" w:hAnsi="Times New Roman" w:cs="Times New Roman"/>
            <w:color w:val="000000"/>
            <w:sz w:val="28"/>
            <w:szCs w:val="28"/>
          </w:rPr>
          <w:t>законодательством</w:t>
        </w:r>
      </w:hyperlink>
      <w:r w:rsidRPr="00966A39">
        <w:rPr>
          <w:rFonts w:ascii="Times New Roman" w:eastAsia="Times New Roman" w:hAnsi="Times New Roman" w:cs="Times New Roman"/>
          <w:color w:val="000000"/>
          <w:sz w:val="28"/>
          <w:szCs w:val="28"/>
        </w:rPr>
        <w:t xml:space="preserve"> Республики Казахстан о реабилитации и банкротстве по деятельности, не связанной со строительством многоквартирного жилого дома.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При положительном решении о признании фактов неисполнения или ненадлежащего исполнения обязательств уполномоченной компанией по строительству многоквартирного жилого дома гарантийным случаем не позднее следующего рабочего дня после принятия решения Единый оператор уведомляет о наступлении гарантийного случая. Уведомление осуществляется посредством размещения текста соответствующего объявления на интернет-ресурсе Единого оператора и в других средствах массовой информации.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w:t>
      </w:r>
    </w:p>
    <w:p w:rsidR="001F2DC9" w:rsidRPr="00966A39" w:rsidRDefault="00301C87">
      <w:pPr>
        <w:pBdr>
          <w:top w:val="nil"/>
          <w:left w:val="nil"/>
          <w:bottom w:val="nil"/>
          <w:right w:val="nil"/>
          <w:between w:val="nil"/>
        </w:pBdr>
        <w:spacing w:after="0" w:line="240" w:lineRule="auto"/>
        <w:ind w:left="1843" w:hanging="1417"/>
        <w:jc w:val="both"/>
        <w:rPr>
          <w:rFonts w:ascii="Times New Roman" w:eastAsia="Times New Roman" w:hAnsi="Times New Roman" w:cs="Times New Roman"/>
          <w:b/>
          <w:color w:val="000000"/>
          <w:sz w:val="28"/>
          <w:szCs w:val="28"/>
        </w:rPr>
      </w:pPr>
      <w:bookmarkStart w:id="37" w:name="bookmark=id.32hioqz" w:colFirst="0" w:colLast="0"/>
      <w:bookmarkEnd w:id="37"/>
      <w:r w:rsidRPr="00966A39">
        <w:rPr>
          <w:rFonts w:ascii="Times New Roman" w:eastAsia="Times New Roman" w:hAnsi="Times New Roman" w:cs="Times New Roman"/>
          <w:b/>
          <w:color w:val="000000"/>
          <w:sz w:val="28"/>
          <w:szCs w:val="28"/>
        </w:rPr>
        <w:t xml:space="preserve">Статья </w:t>
      </w:r>
      <w:r w:rsidR="00735FE0" w:rsidRPr="00966A39">
        <w:rPr>
          <w:rFonts w:ascii="Times New Roman" w:eastAsia="Times New Roman" w:hAnsi="Times New Roman" w:cs="Times New Roman"/>
          <w:b/>
          <w:color w:val="000000"/>
          <w:sz w:val="28"/>
          <w:szCs w:val="28"/>
          <w:lang w:val="kk-KZ"/>
        </w:rPr>
        <w:t>199</w:t>
      </w:r>
      <w:r w:rsidRPr="00966A39">
        <w:rPr>
          <w:rFonts w:ascii="Times New Roman" w:eastAsia="Times New Roman" w:hAnsi="Times New Roman" w:cs="Times New Roman"/>
          <w:b/>
          <w:color w:val="000000"/>
          <w:sz w:val="28"/>
          <w:szCs w:val="28"/>
        </w:rPr>
        <w:t>. Порядок исполнения Единым оператором обязательств по договору о предоставлении гарантии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Единый оператор не позднее следующего рабочего дня после принятия решения о наступлении гарантийного случая, осуществляет следующие мероприятия:</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уведомляет о наступлении гарантийного случая уполномоченный орган, местный исполнительный орган и участников долевого участия в жилищном строительстве;</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color w:val="000000"/>
          <w:sz w:val="28"/>
          <w:szCs w:val="28"/>
        </w:rPr>
        <w:t xml:space="preserve">2) </w:t>
      </w:r>
      <w:r w:rsidR="009E615D" w:rsidRPr="00966A39">
        <w:rPr>
          <w:rFonts w:ascii="Times New Roman" w:eastAsia="Times New Roman" w:hAnsi="Times New Roman" w:cs="Times New Roman"/>
          <w:sz w:val="28"/>
          <w:szCs w:val="28"/>
          <w:lang w:val="kk-KZ"/>
        </w:rPr>
        <w:t>при наличии оснований, определенных уполномоченным органом</w:t>
      </w:r>
      <w:r w:rsidR="00A847EB" w:rsidRPr="00966A39">
        <w:rPr>
          <w:rFonts w:ascii="Times New Roman" w:eastAsia="Times New Roman" w:hAnsi="Times New Roman" w:cs="Times New Roman"/>
          <w:sz w:val="28"/>
          <w:szCs w:val="28"/>
          <w:lang w:val="kk-KZ"/>
        </w:rPr>
        <w:t xml:space="preserve"> по делам архитектуры, градостроительства и строительства</w:t>
      </w:r>
      <w:r w:rsidR="009E615D" w:rsidRPr="00966A39">
        <w:rPr>
          <w:rFonts w:ascii="Times New Roman" w:eastAsia="Times New Roman" w:hAnsi="Times New Roman" w:cs="Times New Roman"/>
          <w:sz w:val="28"/>
          <w:szCs w:val="28"/>
          <w:lang w:val="kk-KZ"/>
        </w:rPr>
        <w:t xml:space="preserve">, </w:t>
      </w:r>
      <w:r w:rsidRPr="00966A39">
        <w:rPr>
          <w:rFonts w:ascii="Times New Roman" w:eastAsia="Times New Roman" w:hAnsi="Times New Roman" w:cs="Times New Roman"/>
          <w:sz w:val="28"/>
          <w:szCs w:val="28"/>
        </w:rPr>
        <w:t>принимает решение о замене подрядчика (генерального подрядчика) путем расторжения действующего договора строительного подряда и заключения договора с другим подрядчиком (генеральным подрядчиком), который выбирается Единым оператором в порядке, утверждаемом уполномоченным органом;</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3) уведомляет застройщика и уполномоченную компанию о вступлении в силу договора доверительного управления голосующими акциями (долями участия в уставном капитале) уполномоченной компании;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4) уведомляет банк второго уровня в случае принятия решения о замене руководства уполномоченной компании с приложением подтверждающих документов о назначении, а также документов с образцами подписей, копий документов, удостоверяющих личность лиц, уполномоченных подписывать платежные документы при совершении операций, связанных с ведением банковского счета уполномоченной компании в банке второго уровня, согласно договору доверительного управления голосующими акциями (долями участия в уставном капитале) уполномоченной компании;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sz w:val="28"/>
          <w:szCs w:val="28"/>
        </w:rPr>
        <w:t xml:space="preserve">5) финансирует завершение строительства многоквартирного жилого дома </w:t>
      </w:r>
      <w:r w:rsidR="009E615D" w:rsidRPr="00966A39">
        <w:rPr>
          <w:rFonts w:ascii="Times New Roman" w:eastAsia="Times New Roman" w:hAnsi="Times New Roman" w:cs="Times New Roman"/>
          <w:sz w:val="28"/>
          <w:szCs w:val="28"/>
          <w:lang w:val="kk-KZ"/>
        </w:rPr>
        <w:t xml:space="preserve">на цели, предусмотренные пунктом 8 статьи </w:t>
      </w:r>
      <w:r w:rsidR="00E3737A" w:rsidRPr="00966A39">
        <w:rPr>
          <w:rFonts w:ascii="Times New Roman" w:eastAsia="Times New Roman" w:hAnsi="Times New Roman" w:cs="Times New Roman"/>
          <w:sz w:val="28"/>
          <w:szCs w:val="28"/>
          <w:lang w:val="kk-KZ"/>
        </w:rPr>
        <w:t>18</w:t>
      </w:r>
      <w:r w:rsidR="00735FE0" w:rsidRPr="00966A39">
        <w:rPr>
          <w:rFonts w:ascii="Times New Roman" w:eastAsia="Times New Roman" w:hAnsi="Times New Roman" w:cs="Times New Roman"/>
          <w:sz w:val="28"/>
          <w:szCs w:val="28"/>
          <w:lang w:val="kk-KZ"/>
        </w:rPr>
        <w:t>2</w:t>
      </w:r>
      <w:r w:rsidR="009E615D" w:rsidRPr="00966A39">
        <w:rPr>
          <w:rFonts w:ascii="Times New Roman" w:eastAsia="Times New Roman" w:hAnsi="Times New Roman" w:cs="Times New Roman"/>
          <w:sz w:val="28"/>
          <w:szCs w:val="28"/>
          <w:lang w:val="kk-KZ"/>
        </w:rPr>
        <w:t xml:space="preserve"> настоящего Кодекса, </w:t>
      </w:r>
      <w:r w:rsidRPr="00966A39">
        <w:rPr>
          <w:rFonts w:ascii="Times New Roman" w:eastAsia="Times New Roman" w:hAnsi="Times New Roman" w:cs="Times New Roman"/>
          <w:sz w:val="28"/>
          <w:szCs w:val="28"/>
        </w:rPr>
        <w:t xml:space="preserve">за счет </w:t>
      </w:r>
      <w:r w:rsidRPr="00966A39">
        <w:rPr>
          <w:rFonts w:ascii="Times New Roman" w:eastAsia="Times New Roman" w:hAnsi="Times New Roman" w:cs="Times New Roman"/>
          <w:color w:val="000000"/>
          <w:sz w:val="28"/>
          <w:szCs w:val="28"/>
        </w:rPr>
        <w:t>средств Единого оператора путем предоставления уполномоченной компании и/или дольщикам финансирования на условиях их платности, срочности и возвратности при недостаточности собственных средств уполномоченной компании, в соответствие с внутренними документами Единого оператора;</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6) осуществляет дальнейший мониторинг за ходом завершения строительства многоквартирного жилого дома, приемки его в эксплуатацию и передачи дольщикам долей в многоквартирном жилом доме.</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В случае полного возмещения затрат Единого оператора из средств уполномоченной компании действие договора доверительного управления голосующими акциями (долями участия в уставном капитале) уполномоченной компании в соответствии с требованиями настоящего Кодекса прекращается.</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В случае недостаточности средств уполномоченной компании для возмещения средств (затрат) Единого оператора по завершению строительства многоквартирного жилого дома обязанность по их возмещению несет застройщик по субсидиарной ответственности путем заключения договора о порядке погашения задолженности перед Единым оператором после подтверждения их обоснованности заключением независимой аудиторской компании.</w:t>
      </w:r>
    </w:p>
    <w:p w:rsidR="001F2DC9" w:rsidRPr="00966A39" w:rsidRDefault="00301C8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4. В случае недостаточности средств застройщика для возмещения средств (затрат) Единого оператора по завершению строительства многоквартирного жилого дома по договору о порядке погашения задолженности после выполнения действий, предусмотренных пунктами 1, 2, 3 настоящей статьи, Единый оператор инициирует процедуру банкротства застройщика в соответствии с </w:t>
      </w:r>
      <w:hyperlink r:id="rId124" w:anchor="sub_id=840000">
        <w:r w:rsidRPr="00966A39">
          <w:rPr>
            <w:rFonts w:ascii="Times New Roman" w:eastAsia="Times New Roman" w:hAnsi="Times New Roman" w:cs="Times New Roman"/>
            <w:color w:val="000000"/>
            <w:sz w:val="28"/>
            <w:szCs w:val="28"/>
          </w:rPr>
          <w:t>законодательством</w:t>
        </w:r>
      </w:hyperlink>
      <w:r w:rsidRPr="00966A39">
        <w:rPr>
          <w:rFonts w:ascii="Times New Roman" w:eastAsia="Times New Roman" w:hAnsi="Times New Roman" w:cs="Times New Roman"/>
          <w:color w:val="000000"/>
          <w:sz w:val="28"/>
          <w:szCs w:val="28"/>
        </w:rPr>
        <w:t xml:space="preserve"> Республики Казахстан о реабилитации и банкротстве.</w:t>
      </w:r>
    </w:p>
    <w:p w:rsidR="00E3737A" w:rsidRPr="000D6886" w:rsidRDefault="00301C87" w:rsidP="000D6886">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5. На требования Единого оператора по ненадлежащему исполнению договора о предоставлении гарантии сроки исковой давности не распространяются.</w:t>
      </w:r>
    </w:p>
    <w:sdt>
      <w:sdtPr>
        <w:rPr>
          <w:rFonts w:ascii="Times New Roman" w:hAnsi="Times New Roman" w:cs="Times New Roman"/>
          <w:sz w:val="28"/>
          <w:szCs w:val="28"/>
        </w:rPr>
        <w:tag w:val="goog_rdk_656"/>
        <w:id w:val="-1277634008"/>
      </w:sdtPr>
      <w:sdtContent>
        <w:p w:rsidR="00B115BA" w:rsidRPr="00966A39" w:rsidRDefault="00844FE2" w:rsidP="00B115BA">
          <w:pPr>
            <w:pStyle w:val="2"/>
            <w:shd w:val="clear" w:color="auto" w:fill="FFFFFF"/>
            <w:spacing w:after="0" w:line="240" w:lineRule="auto"/>
            <w:jc w:val="center"/>
            <w:rPr>
              <w:rFonts w:ascii="Times New Roman" w:hAnsi="Times New Roman" w:cs="Times New Roman"/>
              <w:b w:val="0"/>
              <w:sz w:val="28"/>
              <w:szCs w:val="28"/>
            </w:rPr>
          </w:pPr>
          <w:sdt>
            <w:sdtPr>
              <w:rPr>
                <w:rFonts w:ascii="Times New Roman" w:hAnsi="Times New Roman" w:cs="Times New Roman"/>
                <w:sz w:val="28"/>
                <w:szCs w:val="28"/>
              </w:rPr>
              <w:tag w:val="goog_rdk_655"/>
              <w:id w:val="-239330396"/>
            </w:sdtPr>
            <w:sdtContent>
              <w:r w:rsidR="00B115BA" w:rsidRPr="00966A39">
                <w:rPr>
                  <w:rFonts w:ascii="Times New Roman" w:hAnsi="Times New Roman" w:cs="Times New Roman"/>
                  <w:sz w:val="28"/>
                  <w:szCs w:val="28"/>
                </w:rPr>
                <w:t xml:space="preserve">Раздел </w:t>
              </w:r>
              <w:r w:rsidR="00180C8D" w:rsidRPr="00966A39">
                <w:rPr>
                  <w:rFonts w:ascii="Times New Roman" w:hAnsi="Times New Roman" w:cs="Times New Roman"/>
                  <w:sz w:val="28"/>
                  <w:szCs w:val="28"/>
                  <w:lang w:val="kk-KZ"/>
                </w:rPr>
                <w:t>8</w:t>
              </w:r>
              <w:r w:rsidR="00B115BA" w:rsidRPr="00966A39">
                <w:rPr>
                  <w:rFonts w:ascii="Times New Roman" w:hAnsi="Times New Roman" w:cs="Times New Roman"/>
                  <w:sz w:val="28"/>
                  <w:szCs w:val="28"/>
                </w:rPr>
                <w:t>. Ответственность за нарушение законодательства Республики Казахстан в архитектур</w:t>
              </w:r>
              <w:r w:rsidR="00AF795E" w:rsidRPr="00966A39">
                <w:rPr>
                  <w:rFonts w:ascii="Times New Roman" w:hAnsi="Times New Roman" w:cs="Times New Roman"/>
                  <w:sz w:val="28"/>
                  <w:szCs w:val="28"/>
                  <w:lang w:val="kk-KZ"/>
                </w:rPr>
                <w:t>ной</w:t>
              </w:r>
              <w:r w:rsidR="00B115BA" w:rsidRPr="00966A39">
                <w:rPr>
                  <w:rFonts w:ascii="Times New Roman" w:hAnsi="Times New Roman" w:cs="Times New Roman"/>
                  <w:sz w:val="28"/>
                  <w:szCs w:val="28"/>
                </w:rPr>
                <w:t>, градостроитель</w:t>
              </w:r>
              <w:r w:rsidR="00AF795E" w:rsidRPr="00966A39">
                <w:rPr>
                  <w:rFonts w:ascii="Times New Roman" w:hAnsi="Times New Roman" w:cs="Times New Roman"/>
                  <w:sz w:val="28"/>
                  <w:szCs w:val="28"/>
                  <w:lang w:val="kk-KZ"/>
                </w:rPr>
                <w:t>ной</w:t>
              </w:r>
              <w:r w:rsidR="00B115BA" w:rsidRPr="00966A39">
                <w:rPr>
                  <w:rFonts w:ascii="Times New Roman" w:hAnsi="Times New Roman" w:cs="Times New Roman"/>
                  <w:sz w:val="28"/>
                  <w:szCs w:val="28"/>
                </w:rPr>
                <w:t xml:space="preserve"> и строитель</w:t>
              </w:r>
              <w:r w:rsidR="00AF795E" w:rsidRPr="00966A39">
                <w:rPr>
                  <w:rFonts w:ascii="Times New Roman" w:hAnsi="Times New Roman" w:cs="Times New Roman"/>
                  <w:sz w:val="28"/>
                  <w:szCs w:val="28"/>
                  <w:lang w:val="kk-KZ"/>
                </w:rPr>
                <w:t>ной деятельности</w:t>
              </w:r>
              <w:r w:rsidR="000A2B81" w:rsidRPr="00966A39">
                <w:rPr>
                  <w:rFonts w:ascii="Times New Roman" w:hAnsi="Times New Roman" w:cs="Times New Roman"/>
                  <w:sz w:val="28"/>
                  <w:szCs w:val="28"/>
                  <w:lang w:val="kk-KZ"/>
                </w:rPr>
                <w:t xml:space="preserve">. </w:t>
              </w:r>
              <w:r w:rsidR="000A2B81" w:rsidRPr="00966A39">
                <w:rPr>
                  <w:rFonts w:ascii="Times New Roman" w:hAnsi="Times New Roman" w:cs="Times New Roman"/>
                  <w:sz w:val="28"/>
                  <w:szCs w:val="28"/>
                </w:rPr>
                <w:t>Переходные и заключительные положения</w:t>
              </w:r>
            </w:sdtContent>
          </w:sdt>
        </w:p>
      </w:sdtContent>
    </w:sdt>
    <w:p w:rsidR="00B115BA" w:rsidRPr="00966A39" w:rsidRDefault="00B115BA" w:rsidP="00B115BA">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rPr>
      </w:pPr>
    </w:p>
    <w:sdt>
      <w:sdtPr>
        <w:rPr>
          <w:sz w:val="28"/>
          <w:szCs w:val="28"/>
        </w:rPr>
        <w:tag w:val="goog_rdk_659"/>
        <w:id w:val="-830828479"/>
      </w:sdtPr>
      <w:sdtContent>
        <w:p w:rsidR="00B115BA" w:rsidRPr="00966A39" w:rsidRDefault="00844FE2" w:rsidP="00B115BA">
          <w:pPr>
            <w:pStyle w:val="3"/>
            <w:shd w:val="clear" w:color="auto" w:fill="FFFFFF"/>
            <w:spacing w:after="0"/>
            <w:jc w:val="center"/>
            <w:rPr>
              <w:b w:val="0"/>
              <w:sz w:val="28"/>
              <w:szCs w:val="28"/>
            </w:rPr>
          </w:pPr>
          <w:sdt>
            <w:sdtPr>
              <w:rPr>
                <w:sz w:val="28"/>
                <w:szCs w:val="28"/>
              </w:rPr>
              <w:tag w:val="goog_rdk_657"/>
              <w:id w:val="-1389955369"/>
            </w:sdtPr>
            <w:sdtContent>
              <w:r w:rsidR="00B115BA" w:rsidRPr="00966A39">
                <w:rPr>
                  <w:sz w:val="28"/>
                  <w:szCs w:val="28"/>
                </w:rPr>
                <w:t xml:space="preserve">Глава </w:t>
              </w:r>
              <w:r w:rsidR="007F5D6D" w:rsidRPr="00966A39">
                <w:rPr>
                  <w:sz w:val="28"/>
                  <w:szCs w:val="28"/>
                  <w:lang w:val="kk-KZ"/>
                </w:rPr>
                <w:t>33</w:t>
              </w:r>
              <w:r w:rsidR="00B115BA" w:rsidRPr="00966A39">
                <w:rPr>
                  <w:sz w:val="28"/>
                  <w:szCs w:val="28"/>
                </w:rPr>
                <w:t xml:space="preserve">. Ответственность за нарушение законодательства Республики Казахстан </w:t>
              </w:r>
              <w:r w:rsidR="00AF795E" w:rsidRPr="00966A39">
                <w:rPr>
                  <w:sz w:val="28"/>
                  <w:szCs w:val="28"/>
                  <w:lang w:val="kk-KZ"/>
                </w:rPr>
                <w:t xml:space="preserve">в </w:t>
              </w:r>
              <w:r w:rsidR="00B115BA" w:rsidRPr="00966A39">
                <w:rPr>
                  <w:sz w:val="28"/>
                  <w:szCs w:val="28"/>
                </w:rPr>
                <w:t>архитект</w:t>
              </w:r>
              <w:r w:rsidR="00AF795E" w:rsidRPr="00966A39">
                <w:rPr>
                  <w:sz w:val="28"/>
                  <w:szCs w:val="28"/>
                </w:rPr>
                <w:t>урной</w:t>
              </w:r>
              <w:r w:rsidR="00B115BA" w:rsidRPr="00966A39">
                <w:rPr>
                  <w:sz w:val="28"/>
                  <w:szCs w:val="28"/>
                </w:rPr>
                <w:t>, градостроитель</w:t>
              </w:r>
              <w:r w:rsidR="00AF795E" w:rsidRPr="00966A39">
                <w:rPr>
                  <w:sz w:val="28"/>
                  <w:szCs w:val="28"/>
                  <w:lang w:val="kk-KZ"/>
                </w:rPr>
                <w:t>ной</w:t>
              </w:r>
              <w:r w:rsidR="00B115BA" w:rsidRPr="00966A39">
                <w:rPr>
                  <w:sz w:val="28"/>
                  <w:szCs w:val="28"/>
                </w:rPr>
                <w:t xml:space="preserve"> и строитель</w:t>
              </w:r>
              <w:r w:rsidR="00AF795E" w:rsidRPr="00966A39">
                <w:rPr>
                  <w:sz w:val="28"/>
                  <w:szCs w:val="28"/>
                  <w:lang w:val="kk-KZ"/>
                </w:rPr>
                <w:t>ной деятельности</w:t>
              </w:r>
            </w:sdtContent>
          </w:sdt>
          <w:sdt>
            <w:sdtPr>
              <w:rPr>
                <w:sz w:val="28"/>
                <w:szCs w:val="28"/>
              </w:rPr>
              <w:tag w:val="goog_rdk_658"/>
              <w:id w:val="181556197"/>
            </w:sdtPr>
            <w:sdtContent/>
          </w:sdt>
        </w:p>
      </w:sdtContent>
    </w:sdt>
    <w:p w:rsidR="00B115BA" w:rsidRPr="00966A39" w:rsidRDefault="00B115BA" w:rsidP="00B115BA">
      <w:pPr>
        <w:pBdr>
          <w:top w:val="nil"/>
          <w:left w:val="nil"/>
          <w:bottom w:val="nil"/>
          <w:right w:val="nil"/>
          <w:between w:val="nil"/>
        </w:pBdr>
        <w:shd w:val="clear" w:color="auto" w:fill="FFFFFF"/>
        <w:spacing w:after="0" w:line="240" w:lineRule="auto"/>
        <w:ind w:left="1985" w:hanging="1417"/>
        <w:jc w:val="both"/>
        <w:rPr>
          <w:rFonts w:ascii="Times New Roman" w:eastAsia="Times New Roman" w:hAnsi="Times New Roman" w:cs="Times New Roman"/>
          <w:color w:val="000000"/>
          <w:sz w:val="28"/>
          <w:szCs w:val="28"/>
          <w:lang w:val="kk-KZ"/>
        </w:rPr>
      </w:pPr>
    </w:p>
    <w:p w:rsidR="00B115BA" w:rsidRPr="00966A39" w:rsidRDefault="00B115BA" w:rsidP="00B115BA">
      <w:pPr>
        <w:pBdr>
          <w:top w:val="nil"/>
          <w:left w:val="nil"/>
          <w:bottom w:val="nil"/>
          <w:right w:val="nil"/>
          <w:between w:val="nil"/>
        </w:pBdr>
        <w:shd w:val="clear" w:color="auto" w:fill="FFFFFF"/>
        <w:spacing w:after="0" w:line="240" w:lineRule="auto"/>
        <w:ind w:left="1985" w:hanging="1585"/>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b/>
          <w:color w:val="000000"/>
          <w:sz w:val="28"/>
          <w:szCs w:val="28"/>
        </w:rPr>
        <w:t xml:space="preserve">Статья </w:t>
      </w:r>
      <w:r w:rsidR="00E3737A" w:rsidRPr="00966A39">
        <w:rPr>
          <w:rFonts w:ascii="Times New Roman" w:eastAsia="Times New Roman" w:hAnsi="Times New Roman" w:cs="Times New Roman"/>
          <w:b/>
          <w:color w:val="000000"/>
          <w:sz w:val="28"/>
          <w:szCs w:val="28"/>
          <w:lang w:val="kk-KZ"/>
        </w:rPr>
        <w:t>20</w:t>
      </w:r>
      <w:r w:rsidR="00735FE0" w:rsidRPr="00966A39">
        <w:rPr>
          <w:rFonts w:ascii="Times New Roman" w:eastAsia="Times New Roman" w:hAnsi="Times New Roman" w:cs="Times New Roman"/>
          <w:b/>
          <w:color w:val="000000"/>
          <w:sz w:val="28"/>
          <w:szCs w:val="28"/>
          <w:lang w:val="kk-KZ"/>
        </w:rPr>
        <w:t>0</w:t>
      </w:r>
      <w:r w:rsidRPr="00966A39">
        <w:rPr>
          <w:rFonts w:ascii="Times New Roman" w:eastAsia="Times New Roman" w:hAnsi="Times New Roman" w:cs="Times New Roman"/>
          <w:b/>
          <w:color w:val="000000"/>
          <w:sz w:val="28"/>
          <w:szCs w:val="28"/>
        </w:rPr>
        <w:t>. Ответственность субъектов за нарушение законодательства об архитектурной, градостроительной и строительной деятельности</w:t>
      </w:r>
    </w:p>
    <w:p w:rsidR="00B115BA" w:rsidRPr="00966A39" w:rsidRDefault="00B115BA" w:rsidP="00B115B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Нарушения норм и требований (условий, правил, ограничений), установленных законодательством об архитектурной, градостроительной и строительной деятельности, допущенные ее субъектами, влекут дисциплинарную, имущественную, административную, уголовную ответственность, предусмотренную законами Республики Казахстан.</w:t>
      </w:r>
    </w:p>
    <w:p w:rsidR="00B115BA" w:rsidRPr="00966A39" w:rsidRDefault="00B115BA" w:rsidP="00B115B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К указанным нарушениям относятся:</w:t>
      </w:r>
    </w:p>
    <w:p w:rsidR="00B115BA" w:rsidRPr="00966A39" w:rsidRDefault="00B115BA" w:rsidP="00B115B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осуществление лицензируемых видов деятельности в сфере архитектуры, градостроительства и строительства без лицензии;</w:t>
      </w:r>
    </w:p>
    <w:p w:rsidR="00B115BA" w:rsidRPr="00966A39" w:rsidRDefault="00B115BA" w:rsidP="00B115B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отклонение от утвержденного функционального назначения территорий, градостроительных регламентов, установленного режима в зонах особого градостроительного регулирования;</w:t>
      </w:r>
    </w:p>
    <w:p w:rsidR="00B115BA" w:rsidRPr="00966A39" w:rsidRDefault="00B115BA" w:rsidP="00B115B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отклонение и несоответствие проекта детальной планировки или проектов застройки утвержденному генеральному плану;</w:t>
      </w:r>
    </w:p>
    <w:p w:rsidR="00B115BA" w:rsidRPr="00966A39" w:rsidRDefault="00B115BA" w:rsidP="00B115B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отклонение от установленного в законодательном порядке выбора и предоставления (разрешения на использование), а также изъятия земельных участков для градостроительных целей, связанных с обеспечением государственных нужд;</w:t>
      </w:r>
    </w:p>
    <w:p w:rsidR="00B115BA" w:rsidRPr="00966A39" w:rsidRDefault="00B115BA" w:rsidP="00B115B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5) отклонение от установленного порядка разработки, согласования, экспертизы и утверждения градостроительной документации, равно как и отклонение от утвержденной в установленном законодательством Республики Казахстан порядке документации либо внесение в нее изменений без разрешения утвердившей инстанции;</w:t>
      </w:r>
    </w:p>
    <w:p w:rsidR="00B115BA" w:rsidRPr="00966A39" w:rsidRDefault="00B115BA" w:rsidP="00B115B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6) отклонение от установленного порядка разработки, экспертизы и утверждения проектно-сметной документации, равно как и отклонение от утвержденной в установленном законодательством Республики Казахстан порядке документации либо внесение в нее изменений без разрешения утвердившей инстанции;</w:t>
      </w:r>
    </w:p>
    <w:p w:rsidR="00B115BA" w:rsidRPr="00966A39" w:rsidRDefault="00B115BA" w:rsidP="00B115B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7) </w:t>
      </w:r>
      <w:hyperlink r:id="rId125" w:anchor="sub_id=4630000">
        <w:r w:rsidRPr="00966A39">
          <w:rPr>
            <w:rFonts w:ascii="Times New Roman" w:eastAsia="Times New Roman" w:hAnsi="Times New Roman" w:cs="Times New Roman"/>
            <w:color w:val="000000"/>
            <w:sz w:val="28"/>
            <w:szCs w:val="28"/>
          </w:rPr>
          <w:t>производство строительно-монтажных работ без уведомления органов</w:t>
        </w:r>
      </w:hyperlink>
      <w:r w:rsidRPr="00966A39">
        <w:rPr>
          <w:rFonts w:ascii="Times New Roman" w:eastAsia="Times New Roman" w:hAnsi="Times New Roman" w:cs="Times New Roman"/>
          <w:color w:val="000000"/>
          <w:sz w:val="28"/>
          <w:szCs w:val="28"/>
        </w:rPr>
        <w:t>, осуществляющих государственный архитектурно-строительный контроль и надзор, в порядке, установленном </w:t>
      </w:r>
      <w:hyperlink r:id="rId126">
        <w:r w:rsidRPr="00966A39">
          <w:rPr>
            <w:rFonts w:ascii="Times New Roman" w:eastAsia="Times New Roman" w:hAnsi="Times New Roman" w:cs="Times New Roman"/>
            <w:color w:val="000000"/>
            <w:sz w:val="28"/>
            <w:szCs w:val="28"/>
          </w:rPr>
          <w:t>законодательством</w:t>
        </w:r>
      </w:hyperlink>
      <w:r w:rsidRPr="00966A39">
        <w:rPr>
          <w:rFonts w:ascii="Times New Roman" w:eastAsia="Times New Roman" w:hAnsi="Times New Roman" w:cs="Times New Roman"/>
          <w:color w:val="000000"/>
          <w:sz w:val="28"/>
          <w:szCs w:val="28"/>
        </w:rPr>
        <w:t> Республики Казахстан в сфере разрешении и уведомлении;</w:t>
      </w:r>
    </w:p>
    <w:p w:rsidR="00B115BA" w:rsidRPr="00966A39" w:rsidRDefault="00B115BA" w:rsidP="00B115B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8) </w:t>
      </w:r>
      <w:hyperlink r:id="rId127" w:anchor="sub_id=3210000">
        <w:r w:rsidRPr="00966A39">
          <w:rPr>
            <w:rFonts w:ascii="Times New Roman" w:eastAsia="Times New Roman" w:hAnsi="Times New Roman" w:cs="Times New Roman"/>
            <w:color w:val="000000"/>
            <w:sz w:val="28"/>
            <w:szCs w:val="28"/>
          </w:rPr>
          <w:t xml:space="preserve">осуществление строительства без </w:t>
        </w:r>
      </w:hyperlink>
      <w:r w:rsidRPr="00966A39">
        <w:rPr>
          <w:rFonts w:ascii="Times New Roman" w:eastAsia="Times New Roman" w:hAnsi="Times New Roman" w:cs="Times New Roman"/>
          <w:color w:val="000000"/>
          <w:sz w:val="28"/>
          <w:szCs w:val="28"/>
        </w:rPr>
        <w:t>авторского сопровождения и технического надзора в случаях, когда настоящим Кодексом </w:t>
      </w:r>
      <w:hyperlink r:id="rId128" w:anchor="sub_id=340000">
        <w:r w:rsidRPr="00966A39">
          <w:rPr>
            <w:rFonts w:ascii="Times New Roman" w:eastAsia="Times New Roman" w:hAnsi="Times New Roman" w:cs="Times New Roman"/>
            <w:color w:val="000000"/>
            <w:sz w:val="28"/>
            <w:szCs w:val="28"/>
          </w:rPr>
          <w:t>предусматривается их обязательность</w:t>
        </w:r>
      </w:hyperlink>
      <w:r w:rsidRPr="00966A39">
        <w:rPr>
          <w:rFonts w:ascii="Times New Roman" w:eastAsia="Times New Roman" w:hAnsi="Times New Roman" w:cs="Times New Roman"/>
          <w:color w:val="000000"/>
          <w:sz w:val="28"/>
          <w:szCs w:val="28"/>
        </w:rPr>
        <w:t>;</w:t>
      </w:r>
    </w:p>
    <w:p w:rsidR="000A2B81" w:rsidRPr="00966A39" w:rsidRDefault="000A2B81" w:rsidP="00B115B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9</w:t>
      </w:r>
      <w:r w:rsidRPr="00966A39">
        <w:rPr>
          <w:rFonts w:ascii="Times New Roman" w:eastAsia="Times New Roman" w:hAnsi="Times New Roman" w:cs="Times New Roman"/>
          <w:color w:val="000000"/>
          <w:sz w:val="28"/>
          <w:szCs w:val="28"/>
        </w:rPr>
        <w:t>) осуществление строительства (реконструкция, реставрация, расширение, техническое перевооружение, модернизация, капитальный ремонт) объектов и их комплексов с нарушением требований утвержденных строительных норм, которые могут повлечь за собой снижение и потерю прочности, устойчивости, надежности зданий, строений, сооружений, их частей или отдельных конструктивных элементов, ухудшение эксплуатационных качеств возводимых объектов, отрицательное влияние на окружающую среду;</w:t>
      </w:r>
    </w:p>
    <w:p w:rsidR="00B115BA" w:rsidRPr="00966A39" w:rsidRDefault="000A2B81" w:rsidP="00B115B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10</w:t>
      </w:r>
      <w:r w:rsidR="00B115BA" w:rsidRPr="00966A39">
        <w:rPr>
          <w:rFonts w:ascii="Times New Roman" w:eastAsia="Times New Roman" w:hAnsi="Times New Roman" w:cs="Times New Roman"/>
          <w:color w:val="000000"/>
          <w:sz w:val="28"/>
          <w:szCs w:val="28"/>
        </w:rPr>
        <w:t>) </w:t>
      </w:r>
      <w:hyperlink r:id="rId129" w:anchor="sub_id=3120000">
        <w:r w:rsidR="00B115BA" w:rsidRPr="00966A39">
          <w:rPr>
            <w:rFonts w:ascii="Times New Roman" w:eastAsia="Times New Roman" w:hAnsi="Times New Roman" w:cs="Times New Roman"/>
            <w:color w:val="000000"/>
            <w:sz w:val="28"/>
            <w:szCs w:val="28"/>
          </w:rPr>
          <w:t>самовольное строительство</w:t>
        </w:r>
      </w:hyperlink>
      <w:r w:rsidR="00B115BA" w:rsidRPr="00966A39">
        <w:rPr>
          <w:rFonts w:ascii="Times New Roman" w:eastAsia="Times New Roman" w:hAnsi="Times New Roman" w:cs="Times New Roman"/>
          <w:color w:val="000000"/>
          <w:sz w:val="28"/>
          <w:szCs w:val="28"/>
        </w:rPr>
        <w:t xml:space="preserve">, равно как и изменение архитектурного облика, перепланировка (переоборудование, перепрофилирование) строительных </w:t>
      </w:r>
      <w:r w:rsidR="00B115BA" w:rsidRPr="00966A39">
        <w:rPr>
          <w:rFonts w:ascii="Times New Roman" w:eastAsia="Times New Roman" w:hAnsi="Times New Roman" w:cs="Times New Roman"/>
          <w:sz w:val="28"/>
          <w:szCs w:val="28"/>
        </w:rPr>
        <w:t>объектов</w:t>
      </w:r>
      <w:r w:rsidR="00B115BA" w:rsidRPr="00966A39">
        <w:rPr>
          <w:rFonts w:ascii="Times New Roman" w:eastAsia="Times New Roman" w:hAnsi="Times New Roman" w:cs="Times New Roman"/>
          <w:color w:val="000000"/>
          <w:sz w:val="28"/>
          <w:szCs w:val="28"/>
        </w:rPr>
        <w:t xml:space="preserve">, отдельных помещений и (или) частей строительных </w:t>
      </w:r>
      <w:r w:rsidR="00B115BA" w:rsidRPr="00966A39">
        <w:rPr>
          <w:rFonts w:ascii="Times New Roman" w:eastAsia="Times New Roman" w:hAnsi="Times New Roman" w:cs="Times New Roman"/>
          <w:sz w:val="28"/>
          <w:szCs w:val="28"/>
        </w:rPr>
        <w:t>объектов</w:t>
      </w:r>
      <w:r w:rsidR="00B115BA" w:rsidRPr="00966A39">
        <w:rPr>
          <w:rFonts w:ascii="Times New Roman" w:eastAsia="Times New Roman" w:hAnsi="Times New Roman" w:cs="Times New Roman"/>
          <w:color w:val="000000"/>
          <w:sz w:val="28"/>
          <w:szCs w:val="28"/>
        </w:rPr>
        <w:t>;</w:t>
      </w:r>
    </w:p>
    <w:p w:rsidR="00B115BA" w:rsidRPr="00966A39" w:rsidRDefault="00B115BA" w:rsidP="00B115B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w:t>
      </w:r>
      <w:r w:rsidR="000A2B81" w:rsidRPr="00966A39">
        <w:rPr>
          <w:rFonts w:ascii="Times New Roman" w:eastAsia="Times New Roman" w:hAnsi="Times New Roman" w:cs="Times New Roman"/>
          <w:color w:val="000000"/>
          <w:sz w:val="28"/>
          <w:szCs w:val="28"/>
          <w:lang w:val="kk-KZ"/>
        </w:rPr>
        <w:t>1</w:t>
      </w:r>
      <w:r w:rsidRPr="00966A39">
        <w:rPr>
          <w:rFonts w:ascii="Times New Roman" w:eastAsia="Times New Roman" w:hAnsi="Times New Roman" w:cs="Times New Roman"/>
          <w:color w:val="000000"/>
          <w:sz w:val="28"/>
          <w:szCs w:val="28"/>
        </w:rPr>
        <w:t>) </w:t>
      </w:r>
      <w:hyperlink r:id="rId130" w:anchor="sub_id=3130000">
        <w:r w:rsidRPr="00966A39">
          <w:rPr>
            <w:rFonts w:ascii="Times New Roman" w:eastAsia="Times New Roman" w:hAnsi="Times New Roman" w:cs="Times New Roman"/>
            <w:color w:val="000000"/>
            <w:sz w:val="28"/>
            <w:szCs w:val="28"/>
          </w:rPr>
          <w:t>отклонение от установленных</w:t>
        </w:r>
      </w:hyperlink>
      <w:r w:rsidRPr="00966A39">
        <w:rPr>
          <w:rFonts w:ascii="Times New Roman" w:eastAsia="Times New Roman" w:hAnsi="Times New Roman" w:cs="Times New Roman"/>
          <w:color w:val="000000"/>
          <w:sz w:val="28"/>
          <w:szCs w:val="28"/>
        </w:rPr>
        <w:t> красных линий и линий застройки, а также желтых линий в зонах повышенной сейсмической опасности при планировке и застройке населенных пунктов;</w:t>
      </w:r>
    </w:p>
    <w:p w:rsidR="00B115BA" w:rsidRPr="00966A39" w:rsidRDefault="00B115BA" w:rsidP="00B115B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w:t>
      </w:r>
      <w:r w:rsidR="000A2B81" w:rsidRPr="00966A39">
        <w:rPr>
          <w:rFonts w:ascii="Times New Roman" w:eastAsia="Times New Roman" w:hAnsi="Times New Roman" w:cs="Times New Roman"/>
          <w:color w:val="000000"/>
          <w:sz w:val="28"/>
          <w:szCs w:val="28"/>
          <w:lang w:val="kk-KZ"/>
        </w:rPr>
        <w:t>2</w:t>
      </w:r>
      <w:r w:rsidRPr="00966A39">
        <w:rPr>
          <w:rFonts w:ascii="Times New Roman" w:eastAsia="Times New Roman" w:hAnsi="Times New Roman" w:cs="Times New Roman"/>
          <w:color w:val="000000"/>
          <w:sz w:val="28"/>
          <w:szCs w:val="28"/>
        </w:rPr>
        <w:t>) </w:t>
      </w:r>
      <w:hyperlink r:id="rId131" w:anchor="sub_id=3120000">
        <w:r w:rsidRPr="00966A39">
          <w:rPr>
            <w:rFonts w:ascii="Times New Roman" w:eastAsia="Times New Roman" w:hAnsi="Times New Roman" w:cs="Times New Roman"/>
            <w:color w:val="000000"/>
            <w:sz w:val="28"/>
            <w:szCs w:val="28"/>
          </w:rPr>
          <w:t>несоблюдение государственных нормативов</w:t>
        </w:r>
      </w:hyperlink>
      <w:r w:rsidRPr="00966A39">
        <w:rPr>
          <w:rFonts w:ascii="Times New Roman" w:eastAsia="Times New Roman" w:hAnsi="Times New Roman" w:cs="Times New Roman"/>
          <w:color w:val="000000"/>
          <w:sz w:val="28"/>
          <w:szCs w:val="28"/>
        </w:rPr>
        <w:t> в области архитектуры, градостроительства и строительства, в том числе по охране труда, пожаро- и взрывобезопасности,</w:t>
      </w:r>
      <w:r w:rsidR="003C6560" w:rsidRPr="00966A39">
        <w:rPr>
          <w:rFonts w:ascii="Times New Roman" w:eastAsia="Times New Roman" w:hAnsi="Times New Roman" w:cs="Times New Roman"/>
          <w:sz w:val="28"/>
          <w:szCs w:val="28"/>
          <w:lang w:val="kk-KZ"/>
        </w:rPr>
        <w:t>гражданской обороны,</w:t>
      </w:r>
      <w:r w:rsidRPr="00966A39">
        <w:rPr>
          <w:rFonts w:ascii="Times New Roman" w:eastAsia="Times New Roman" w:hAnsi="Times New Roman" w:cs="Times New Roman"/>
          <w:color w:val="000000"/>
          <w:sz w:val="28"/>
          <w:szCs w:val="28"/>
        </w:rPr>
        <w:t xml:space="preserve">санитарной и экологической безопасности, обеспечению доступа для маломобильных групп населения к </w:t>
      </w:r>
      <w:sdt>
        <w:sdtPr>
          <w:rPr>
            <w:rFonts w:ascii="Times New Roman" w:eastAsia="Times New Roman" w:hAnsi="Times New Roman" w:cs="Times New Roman"/>
            <w:color w:val="000000"/>
            <w:sz w:val="28"/>
            <w:szCs w:val="28"/>
          </w:rPr>
          <w:tag w:val="goog_rdk_96"/>
          <w:id w:val="1012333504"/>
        </w:sdtPr>
        <w:sdtContent>
          <w:r w:rsidRPr="00966A39">
            <w:rPr>
              <w:rFonts w:ascii="Times New Roman" w:eastAsia="Times New Roman" w:hAnsi="Times New Roman" w:cs="Times New Roman"/>
              <w:color w:val="000000"/>
              <w:sz w:val="28"/>
              <w:szCs w:val="28"/>
            </w:rPr>
            <w:t>объектам</w:t>
          </w:r>
        </w:sdtContent>
      </w:sdt>
      <w:r w:rsidRPr="00966A39">
        <w:rPr>
          <w:rFonts w:ascii="Times New Roman" w:eastAsia="Times New Roman" w:hAnsi="Times New Roman" w:cs="Times New Roman"/>
          <w:color w:val="000000"/>
          <w:sz w:val="28"/>
          <w:szCs w:val="28"/>
        </w:rPr>
        <w:t xml:space="preserve"> социальной, транспортной и рекреационной инфраструктуры в процессе проектирования, экспертизы, строительства и последующей эксплуатации строительного объекта, а также неприменение на строительных объектах, финансируемых за счет государственных инвестиций и средств субъектов квазигосударственного сектора, материалов, оборудования, изделий и конструкций отечественного производства, включенных в базу данных товаров, работ, услуг и их поставщиков;</w:t>
      </w:r>
    </w:p>
    <w:p w:rsidR="00B115BA" w:rsidRPr="00966A39" w:rsidRDefault="00B115BA" w:rsidP="00B115B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w:t>
      </w:r>
      <w:r w:rsidR="000A2B81" w:rsidRPr="00966A39">
        <w:rPr>
          <w:rFonts w:ascii="Times New Roman" w:eastAsia="Times New Roman" w:hAnsi="Times New Roman" w:cs="Times New Roman"/>
          <w:color w:val="000000"/>
          <w:sz w:val="28"/>
          <w:szCs w:val="28"/>
          <w:lang w:val="kk-KZ"/>
        </w:rPr>
        <w:t>3</w:t>
      </w:r>
      <w:r w:rsidRPr="00966A39">
        <w:rPr>
          <w:rFonts w:ascii="Times New Roman" w:eastAsia="Times New Roman" w:hAnsi="Times New Roman" w:cs="Times New Roman"/>
          <w:color w:val="000000"/>
          <w:sz w:val="28"/>
          <w:szCs w:val="28"/>
        </w:rPr>
        <w:t>) </w:t>
      </w:r>
      <w:hyperlink r:id="rId132">
        <w:r w:rsidRPr="00966A39">
          <w:rPr>
            <w:rFonts w:ascii="Times New Roman" w:eastAsia="Times New Roman" w:hAnsi="Times New Roman" w:cs="Times New Roman"/>
            <w:color w:val="000000"/>
            <w:sz w:val="28"/>
            <w:szCs w:val="28"/>
          </w:rPr>
          <w:t>нарушение установленного законодательством</w:t>
        </w:r>
      </w:hyperlink>
      <w:r w:rsidRPr="00966A39">
        <w:rPr>
          <w:rFonts w:ascii="Times New Roman" w:eastAsia="Times New Roman" w:hAnsi="Times New Roman" w:cs="Times New Roman"/>
          <w:color w:val="000000"/>
          <w:sz w:val="28"/>
          <w:szCs w:val="28"/>
        </w:rPr>
        <w:t xml:space="preserve"> порядка приемки и ввода в эксплуатацию завершенных </w:t>
      </w:r>
      <w:sdt>
        <w:sdtPr>
          <w:rPr>
            <w:rFonts w:ascii="Times New Roman" w:hAnsi="Times New Roman" w:cs="Times New Roman"/>
            <w:sz w:val="28"/>
            <w:szCs w:val="28"/>
          </w:rPr>
          <w:tag w:val="goog_rdk_97"/>
          <w:id w:val="1761719814"/>
        </w:sdtPr>
        <w:sdtContent/>
      </w:sdt>
      <w:sdt>
        <w:sdtPr>
          <w:rPr>
            <w:rFonts w:ascii="Times New Roman" w:hAnsi="Times New Roman" w:cs="Times New Roman"/>
            <w:sz w:val="28"/>
            <w:szCs w:val="28"/>
          </w:rPr>
          <w:tag w:val="goog_rdk_98"/>
          <w:id w:val="2100676076"/>
        </w:sdtPr>
        <w:sdtContent>
          <w:r w:rsidRPr="00966A39">
            <w:rPr>
              <w:rFonts w:ascii="Times New Roman" w:eastAsia="Times New Roman" w:hAnsi="Times New Roman" w:cs="Times New Roman"/>
              <w:color w:val="000000"/>
              <w:sz w:val="28"/>
              <w:szCs w:val="28"/>
            </w:rPr>
            <w:t>строительством объектов</w:t>
          </w:r>
        </w:sdtContent>
      </w:sdt>
      <w:r w:rsidRPr="00966A39">
        <w:rPr>
          <w:rFonts w:ascii="Times New Roman" w:eastAsia="Times New Roman" w:hAnsi="Times New Roman" w:cs="Times New Roman"/>
          <w:color w:val="000000"/>
          <w:sz w:val="28"/>
          <w:szCs w:val="28"/>
        </w:rPr>
        <w:t>, а также их содержания в процессе эксплуатации;</w:t>
      </w:r>
    </w:p>
    <w:p w:rsidR="00F6165A" w:rsidRPr="00966A39" w:rsidRDefault="00B115BA" w:rsidP="00F6165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w:t>
      </w:r>
      <w:r w:rsidR="000A2B81" w:rsidRPr="00966A39">
        <w:rPr>
          <w:rFonts w:ascii="Times New Roman" w:eastAsia="Times New Roman" w:hAnsi="Times New Roman" w:cs="Times New Roman"/>
          <w:color w:val="000000"/>
          <w:sz w:val="28"/>
          <w:szCs w:val="28"/>
          <w:lang w:val="kk-KZ"/>
        </w:rPr>
        <w:t>4</w:t>
      </w:r>
      <w:r w:rsidRPr="00966A39">
        <w:rPr>
          <w:rFonts w:ascii="Times New Roman" w:eastAsia="Times New Roman" w:hAnsi="Times New Roman" w:cs="Times New Roman"/>
          <w:color w:val="000000"/>
          <w:sz w:val="28"/>
          <w:szCs w:val="28"/>
        </w:rPr>
        <w:t>) </w:t>
      </w:r>
      <w:hyperlink r:id="rId133" w:anchor="sub_id=780000">
        <w:r w:rsidRPr="00966A39">
          <w:rPr>
            <w:rFonts w:ascii="Times New Roman" w:eastAsia="Times New Roman" w:hAnsi="Times New Roman" w:cs="Times New Roman"/>
            <w:color w:val="000000"/>
            <w:sz w:val="28"/>
            <w:szCs w:val="28"/>
          </w:rPr>
          <w:t>немотивированный отказ должностных лиц</w:t>
        </w:r>
      </w:hyperlink>
      <w:r w:rsidRPr="00966A39">
        <w:rPr>
          <w:rFonts w:ascii="Times New Roman" w:eastAsia="Times New Roman" w:hAnsi="Times New Roman" w:cs="Times New Roman"/>
          <w:color w:val="000000"/>
          <w:sz w:val="28"/>
          <w:szCs w:val="28"/>
        </w:rPr>
        <w:t> в выдаче либо выдача недостоверной информации о подготовке и принятии решений, связанных с планировкой и застройкой (реконструкцией) населенных пунктов (частей населенных пунктов), проектируемых строительных объектах, а также о состоянии среды обитания и жизнедеятельности и предполагаемых в ней изменениях, непосредственно затрагивающих о</w:t>
      </w:r>
      <w:r w:rsidR="00F6165A" w:rsidRPr="00966A39">
        <w:rPr>
          <w:rFonts w:ascii="Times New Roman" w:eastAsia="Times New Roman" w:hAnsi="Times New Roman" w:cs="Times New Roman"/>
          <w:color w:val="000000"/>
          <w:sz w:val="28"/>
          <w:szCs w:val="28"/>
        </w:rPr>
        <w:t>бщественные и частные интересы;</w:t>
      </w:r>
    </w:p>
    <w:p w:rsidR="00F6165A" w:rsidRPr="00966A39" w:rsidRDefault="00F6165A" w:rsidP="00F6165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15) отклонение от разработанной и утвержденной в установленном порядке проектной (проектно-сметной) документацией в ходе строительно- монтажных работ;</w:t>
      </w:r>
    </w:p>
    <w:p w:rsidR="00B115BA" w:rsidRPr="00966A39" w:rsidRDefault="00B115BA" w:rsidP="00F6165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w:t>
      </w:r>
      <w:r w:rsidR="00F6165A" w:rsidRPr="00966A39">
        <w:rPr>
          <w:rFonts w:ascii="Times New Roman" w:eastAsia="Times New Roman" w:hAnsi="Times New Roman" w:cs="Times New Roman"/>
          <w:color w:val="000000"/>
          <w:sz w:val="28"/>
          <w:szCs w:val="28"/>
        </w:rPr>
        <w:t>6</w:t>
      </w:r>
      <w:r w:rsidRPr="00966A39">
        <w:rPr>
          <w:rFonts w:ascii="Times New Roman" w:eastAsia="Times New Roman" w:hAnsi="Times New Roman" w:cs="Times New Roman"/>
          <w:color w:val="000000"/>
          <w:sz w:val="28"/>
          <w:szCs w:val="28"/>
        </w:rPr>
        <w:t>) иные действия, вследствие которых ухудшается состояние среды обитания и жизнедеятельности, ущемляются права и законные интересы граждан, в том числе </w:t>
      </w:r>
      <w:r w:rsidRPr="00966A39">
        <w:rPr>
          <w:rFonts w:ascii="Times New Roman" w:eastAsia="Times New Roman" w:hAnsi="Times New Roman" w:cs="Times New Roman"/>
          <w:color w:val="000000"/>
          <w:sz w:val="28"/>
          <w:szCs w:val="28"/>
          <w:lang w:val="kk-KZ"/>
        </w:rPr>
        <w:t>маломобильных групп населения</w:t>
      </w:r>
      <w:r w:rsidRPr="00966A39">
        <w:rPr>
          <w:rFonts w:ascii="Times New Roman" w:eastAsia="Times New Roman" w:hAnsi="Times New Roman" w:cs="Times New Roman"/>
          <w:color w:val="000000"/>
          <w:sz w:val="28"/>
          <w:szCs w:val="28"/>
        </w:rPr>
        <w:t>, и общества в целом, наносится ущерб государственным интересам, которые влекут за собой ответственность, предусмотренную </w:t>
      </w:r>
      <w:hyperlink r:id="rId134">
        <w:r w:rsidRPr="00966A39">
          <w:rPr>
            <w:rFonts w:ascii="Times New Roman" w:eastAsia="Times New Roman" w:hAnsi="Times New Roman" w:cs="Times New Roman"/>
            <w:color w:val="000000"/>
            <w:sz w:val="28"/>
            <w:szCs w:val="28"/>
          </w:rPr>
          <w:t>законами</w:t>
        </w:r>
      </w:hyperlink>
      <w:r w:rsidRPr="00966A39">
        <w:rPr>
          <w:rFonts w:ascii="Times New Roman" w:eastAsia="Times New Roman" w:hAnsi="Times New Roman" w:cs="Times New Roman"/>
          <w:color w:val="000000"/>
          <w:sz w:val="28"/>
          <w:szCs w:val="28"/>
        </w:rPr>
        <w:t> Республики Казахстан.</w:t>
      </w:r>
    </w:p>
    <w:p w:rsidR="00B115BA" w:rsidRPr="00966A39" w:rsidRDefault="00B115BA" w:rsidP="00B115B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color w:val="000000"/>
          <w:sz w:val="28"/>
          <w:szCs w:val="28"/>
        </w:rPr>
        <w:t xml:space="preserve">2. </w:t>
      </w:r>
      <w:r w:rsidRPr="00966A39">
        <w:rPr>
          <w:rFonts w:ascii="Times New Roman" w:eastAsia="Times New Roman" w:hAnsi="Times New Roman" w:cs="Times New Roman"/>
          <w:sz w:val="28"/>
          <w:szCs w:val="28"/>
        </w:rPr>
        <w:t>Нарушения норм и требований (условий, правил, ограничений), установленных законодательством об архитектурной, градостроительной и строительной деятельности, допущенные местными исполнительными органами по делам архитектуры, градостроительства и строительства, влекут ответственность, предусмотренную законами Республики Казахстан.</w:t>
      </w:r>
    </w:p>
    <w:p w:rsidR="00B115BA" w:rsidRPr="00966A39" w:rsidRDefault="00B115BA" w:rsidP="00B115B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К указанным нарушениям относятся:</w:t>
      </w:r>
    </w:p>
    <w:p w:rsidR="00B115BA" w:rsidRPr="00966A39" w:rsidRDefault="00B115BA" w:rsidP="00B115B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1) нарушение установленного законодательством порядка внесения информации и (или) сведений для наполнения информационной системы государственного градостроительного кадастра;</w:t>
      </w:r>
    </w:p>
    <w:p w:rsidR="00B115BA" w:rsidRPr="00966A39" w:rsidRDefault="00B115BA" w:rsidP="00B115B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2) нарушение установленного законодательством порядка ведения и наполнения дежурного топографического плана в информационной системе государственного градостроительного кадастра.</w:t>
      </w:r>
    </w:p>
    <w:p w:rsidR="00B115BA" w:rsidRPr="00966A39" w:rsidRDefault="00B115BA" w:rsidP="00B115B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sz w:val="28"/>
          <w:szCs w:val="28"/>
        </w:rPr>
        <w:t xml:space="preserve">3. </w:t>
      </w:r>
      <w:r w:rsidRPr="00966A39">
        <w:rPr>
          <w:rFonts w:ascii="Times New Roman" w:eastAsia="Times New Roman" w:hAnsi="Times New Roman" w:cs="Times New Roman"/>
          <w:color w:val="000000"/>
          <w:sz w:val="28"/>
          <w:szCs w:val="28"/>
        </w:rPr>
        <w:t>Обязанности по устранению допущенного нарушения и его последствий, а также возмещению нанесенного ущерба (вреда) возлагаются на субъекта, допустившего указанные нарушения.</w:t>
      </w:r>
    </w:p>
    <w:p w:rsidR="00B115BA" w:rsidRPr="00966A39" w:rsidRDefault="00B115BA" w:rsidP="00B115B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sz w:val="28"/>
          <w:szCs w:val="28"/>
        </w:rPr>
        <w:t>4</w:t>
      </w:r>
      <w:r w:rsidRPr="00966A39">
        <w:rPr>
          <w:rFonts w:ascii="Times New Roman" w:eastAsia="Times New Roman" w:hAnsi="Times New Roman" w:cs="Times New Roman"/>
          <w:color w:val="000000"/>
          <w:sz w:val="28"/>
          <w:szCs w:val="28"/>
        </w:rPr>
        <w:t xml:space="preserve">. Факты несоблюдения гарантийного срока эксплуатации построенного </w:t>
      </w:r>
      <w:sdt>
        <w:sdtPr>
          <w:rPr>
            <w:rFonts w:ascii="Times New Roman" w:hAnsi="Times New Roman" w:cs="Times New Roman"/>
            <w:sz w:val="28"/>
            <w:szCs w:val="28"/>
          </w:rPr>
          <w:tag w:val="goog_rdk_99"/>
          <w:id w:val="1212304871"/>
        </w:sdtPr>
        <w:sdtContent/>
      </w:sdt>
      <w:sdt>
        <w:sdtPr>
          <w:rPr>
            <w:rFonts w:ascii="Times New Roman" w:hAnsi="Times New Roman" w:cs="Times New Roman"/>
            <w:sz w:val="28"/>
            <w:szCs w:val="28"/>
          </w:rPr>
          <w:tag w:val="goog_rdk_100"/>
          <w:id w:val="402955728"/>
        </w:sdtPr>
        <w:sdtContent>
          <w:r w:rsidRPr="00966A39">
            <w:rPr>
              <w:rFonts w:ascii="Times New Roman" w:eastAsia="Times New Roman" w:hAnsi="Times New Roman" w:cs="Times New Roman"/>
              <w:color w:val="000000"/>
              <w:sz w:val="28"/>
              <w:szCs w:val="28"/>
            </w:rPr>
            <w:t>объекта</w:t>
          </w:r>
        </w:sdtContent>
      </w:sdt>
      <w:r w:rsidRPr="00966A39">
        <w:rPr>
          <w:rFonts w:ascii="Times New Roman" w:eastAsia="Times New Roman" w:hAnsi="Times New Roman" w:cs="Times New Roman"/>
          <w:color w:val="000000"/>
          <w:sz w:val="28"/>
          <w:szCs w:val="28"/>
        </w:rPr>
        <w:t xml:space="preserve"> вследствие допущенных субъектами архитектурной, градостроительной и (или) строительной деятельности нарушений устанавливаются в соответствии с нормами </w:t>
      </w:r>
      <w:hyperlink r:id="rId135" w:anchor="sub_id=6650000">
        <w:r w:rsidRPr="00966A39">
          <w:rPr>
            <w:rFonts w:ascii="Times New Roman" w:eastAsia="Times New Roman" w:hAnsi="Times New Roman" w:cs="Times New Roman"/>
            <w:color w:val="000000"/>
            <w:sz w:val="28"/>
            <w:szCs w:val="28"/>
          </w:rPr>
          <w:t>Гражданского кодекса</w:t>
        </w:r>
      </w:hyperlink>
      <w:r w:rsidRPr="00966A39">
        <w:rPr>
          <w:rFonts w:ascii="Times New Roman" w:eastAsia="Times New Roman" w:hAnsi="Times New Roman" w:cs="Times New Roman"/>
          <w:color w:val="000000"/>
          <w:sz w:val="28"/>
          <w:szCs w:val="28"/>
        </w:rPr>
        <w:t> Республики Казахстан, а также </w:t>
      </w:r>
      <w:r w:rsidR="00A9384C" w:rsidRPr="00966A39">
        <w:rPr>
          <w:rFonts w:ascii="Times New Roman" w:eastAsia="Times New Roman" w:hAnsi="Times New Roman" w:cs="Times New Roman"/>
          <w:color w:val="000000"/>
          <w:sz w:val="28"/>
          <w:szCs w:val="28"/>
        </w:rPr>
        <w:t xml:space="preserve">статьей </w:t>
      </w:r>
      <w:r w:rsidR="00214F1F" w:rsidRPr="00966A39">
        <w:rPr>
          <w:rFonts w:ascii="Times New Roman" w:eastAsia="Times New Roman" w:hAnsi="Times New Roman" w:cs="Times New Roman"/>
          <w:color w:val="000000"/>
          <w:sz w:val="28"/>
          <w:szCs w:val="28"/>
          <w:lang w:val="kk-KZ"/>
        </w:rPr>
        <w:t>1</w:t>
      </w:r>
      <w:r w:rsidR="004566F9" w:rsidRPr="00966A39">
        <w:rPr>
          <w:rFonts w:ascii="Times New Roman" w:eastAsia="Times New Roman" w:hAnsi="Times New Roman" w:cs="Times New Roman"/>
          <w:color w:val="000000"/>
          <w:sz w:val="28"/>
          <w:szCs w:val="28"/>
          <w:lang w:val="kk-KZ"/>
        </w:rPr>
        <w:t>3</w:t>
      </w:r>
      <w:r w:rsidR="00735FE0" w:rsidRPr="00966A39">
        <w:rPr>
          <w:rFonts w:ascii="Times New Roman" w:eastAsia="Times New Roman" w:hAnsi="Times New Roman" w:cs="Times New Roman"/>
          <w:color w:val="000000"/>
          <w:sz w:val="28"/>
          <w:szCs w:val="28"/>
          <w:lang w:val="kk-KZ"/>
        </w:rPr>
        <w:t>2</w:t>
      </w:r>
      <w:r w:rsidRPr="00966A39">
        <w:rPr>
          <w:rFonts w:ascii="Times New Roman" w:eastAsia="Times New Roman" w:hAnsi="Times New Roman" w:cs="Times New Roman"/>
          <w:color w:val="000000"/>
          <w:sz w:val="28"/>
          <w:szCs w:val="28"/>
        </w:rPr>
        <w:t> настоящего Кодекса.</w:t>
      </w:r>
    </w:p>
    <w:p w:rsidR="00F6165A" w:rsidRPr="00966A39" w:rsidRDefault="00F6165A" w:rsidP="00F6165A">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5.В случаях выявления нарушений требований законодательства Республики Казахстан, а также градостроительных и технических регламентов, норм и положений государственных и межгосударственных нормативных документов и (или) оказывающих непосредственное влияние на прочность, устойчивость и надежность объекта в проектной (проектно-сметной) документации, а также нарушений в градостроительном проекте, нарушения норм и требований и неустранения выявленных нарушений </w:t>
      </w:r>
      <w:r w:rsidRPr="00966A39">
        <w:rPr>
          <w:rFonts w:ascii="Times New Roman" w:hAnsi="Times New Roman" w:cs="Times New Roman"/>
          <w:sz w:val="28"/>
          <w:szCs w:val="28"/>
        </w:rPr>
        <w:t xml:space="preserve">в процессе и </w:t>
      </w:r>
      <w:r w:rsidRPr="00966A39">
        <w:rPr>
          <w:rFonts w:ascii="Times New Roman" w:eastAsia="Times New Roman" w:hAnsi="Times New Roman" w:cs="Times New Roman"/>
          <w:sz w:val="28"/>
          <w:szCs w:val="28"/>
        </w:rPr>
        <w:t>в установленные сроки проведения экспертизы организация, разработавшая проектную (проектно-сметную) документацию, градостроительные проекты, несет ответственность, установленную законами Республики Казахстан.</w:t>
      </w:r>
    </w:p>
    <w:p w:rsidR="00F6165A" w:rsidRPr="00966A39" w:rsidRDefault="00F6165A" w:rsidP="00F6165A">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Подтверждением выявленных нарушений при разработке проектно-сметной документации и градостроительных проектов является отрицательное заключение экспертизы (показания экспертов).</w:t>
      </w:r>
    </w:p>
    <w:p w:rsidR="00F6165A" w:rsidRPr="00966A39" w:rsidRDefault="00F6165A" w:rsidP="00F6165A">
      <w:pPr>
        <w:pStyle w:val="a6"/>
        <w:spacing w:before="0" w:beforeAutospacing="0" w:after="0" w:afterAutospacing="0"/>
        <w:ind w:firstLine="430"/>
        <w:jc w:val="both"/>
        <w:rPr>
          <w:sz w:val="28"/>
          <w:szCs w:val="28"/>
        </w:rPr>
      </w:pPr>
      <w:r w:rsidRPr="00966A39">
        <w:rPr>
          <w:sz w:val="28"/>
          <w:szCs w:val="28"/>
        </w:rPr>
        <w:t>При выявлении нарушений в проектной (проектно-сметной) документации в процессе строительства требований законодательства Республики Казахстан, а также градостроительных и технических регламентов, норм и положений государственных и межгосударственных нормативных документов, и (или) оказывающих непосредственное влияние на прочность, устойчивость и надежностьстроящегося объекта,организация, разработавшая проектную (проектно-сметную) документацию, а также эксперт, выдавший положительное заключение по проектной (проектно-сметной) документации, несут ответственность, установленную законами Республики Казахстан.</w:t>
      </w:r>
    </w:p>
    <w:p w:rsidR="00F6165A" w:rsidRPr="00966A39" w:rsidRDefault="00F6165A" w:rsidP="00F6165A">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При выявлении нарушений действующих норм и требований в градостроительном проекте организация, разработавшая градостроительный проект, а также эксперт и государственная экспертная организация, выдавшие положительное заключение по градостроительному проекту, несут ответственность, установленную законами Республики Казахстан.</w:t>
      </w:r>
    </w:p>
    <w:p w:rsidR="00F6165A" w:rsidRPr="00966A39" w:rsidRDefault="00F6165A" w:rsidP="00F6165A">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Выявленные нарушения и замечания экспертов должны быть мотивированными и обоснованы ссылками на соответствующие нормативные правовые акты, требования градостроительных и технических регламентов, норм и положений государственных и межгосударственных нормативных документов в области архитектуры, градостроительства и строительства в Республике Казахстан. Выдача замечаний рекомендательного характера не допускается.</w:t>
      </w:r>
    </w:p>
    <w:p w:rsidR="00FA1B49" w:rsidRPr="00966A39" w:rsidRDefault="00FA1B49" w:rsidP="00FA1B49">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Нарушение обоснованности и (или) достоверности расчетной или сметной стоимости строительства подтверждается судебной экспертизой, проведенное в порядке, установленномзаконодательством Республики Казахстан.</w:t>
      </w:r>
    </w:p>
    <w:p w:rsidR="00F6165A" w:rsidRPr="00966A39" w:rsidRDefault="00F6165A" w:rsidP="00F6165A">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rPr>
        <w:t xml:space="preserve">В случае подтверждения судебной экспертизой необоснованного завышения </w:t>
      </w:r>
      <w:r w:rsidR="00D06011" w:rsidRPr="00966A39">
        <w:rPr>
          <w:rFonts w:ascii="Times New Roman" w:eastAsia="Times New Roman" w:hAnsi="Times New Roman" w:cs="Times New Roman"/>
          <w:sz w:val="28"/>
          <w:szCs w:val="28"/>
        </w:rPr>
        <w:t xml:space="preserve">и/или занижения </w:t>
      </w:r>
      <w:r w:rsidRPr="00966A39">
        <w:rPr>
          <w:rFonts w:ascii="Times New Roman" w:eastAsia="Times New Roman" w:hAnsi="Times New Roman" w:cs="Times New Roman"/>
          <w:sz w:val="28"/>
          <w:szCs w:val="28"/>
        </w:rPr>
        <w:t>расчетной или сметной стоимости строительства, лица разработавшие и проводившую комплексную вневедомственную экспертизу несут ответственность в порядке установленной Уголовным кодексом Республики Казахстан.</w:t>
      </w:r>
    </w:p>
    <w:p w:rsidR="000A2B81" w:rsidRPr="00966A39" w:rsidRDefault="00B115BA" w:rsidP="000A2B8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sz w:val="28"/>
          <w:szCs w:val="28"/>
        </w:rPr>
        <w:t>6</w:t>
      </w:r>
      <w:r w:rsidRPr="00966A39">
        <w:rPr>
          <w:rFonts w:ascii="Times New Roman" w:eastAsia="Times New Roman" w:hAnsi="Times New Roman" w:cs="Times New Roman"/>
          <w:color w:val="000000"/>
          <w:sz w:val="28"/>
          <w:szCs w:val="28"/>
        </w:rPr>
        <w:t xml:space="preserve">. </w:t>
      </w:r>
      <w:r w:rsidR="000A2B81" w:rsidRPr="00966A39">
        <w:rPr>
          <w:rFonts w:ascii="Times New Roman" w:eastAsia="Times New Roman" w:hAnsi="Times New Roman" w:cs="Times New Roman"/>
          <w:color w:val="000000"/>
          <w:sz w:val="28"/>
          <w:szCs w:val="28"/>
        </w:rPr>
        <w:t>Исходно-разрешительный документ, согласованный эскизный проект, а также положительное заключение комплексной вневедомственной экспертизы проектов согласованные и выданные с нарушениями требований законодательства Республики Казахстан, а также градостроительных и технических регламентов, норм и положений государственных и межгосударственных нормативных документов подлежат отзыву либо отмене в порядке установленным законодательством Республики Казахстан.</w:t>
      </w:r>
    </w:p>
    <w:p w:rsidR="000A2B81" w:rsidRPr="00966A39" w:rsidRDefault="000A2B81" w:rsidP="000A2B8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Отзыв и отмена исходно-разрешительных документов, согласованного эскизного проекта производится на основании выданного предписания уполномоченного органа </w:t>
      </w:r>
      <w:r w:rsidR="00C34BC0" w:rsidRPr="00966A39">
        <w:rPr>
          <w:rFonts w:ascii="Times New Roman" w:eastAsia="Times New Roman" w:hAnsi="Times New Roman" w:cs="Times New Roman"/>
          <w:sz w:val="28"/>
          <w:szCs w:val="28"/>
        </w:rPr>
        <w:t>по делам архитектуры градостроительства и строительства</w:t>
      </w:r>
      <w:r w:rsidRPr="00966A39">
        <w:rPr>
          <w:rFonts w:ascii="Times New Roman" w:eastAsia="Times New Roman" w:hAnsi="Times New Roman" w:cs="Times New Roman"/>
          <w:color w:val="000000"/>
          <w:sz w:val="28"/>
          <w:szCs w:val="28"/>
        </w:rPr>
        <w:t>.</w:t>
      </w:r>
    </w:p>
    <w:p w:rsidR="00B115BA" w:rsidRPr="00966A39" w:rsidRDefault="00FA1B49" w:rsidP="000A2B81">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Отзыв и отмена экспертных заключений производится на основании выданного предписания местного исполнительного органа области, города республиканского значения, столицы, осуществляющего государственный архитектурно-строительный контроль и надзор, а также в судебном порядке, установленном законодательством Республики Казахстан.</w:t>
      </w:r>
    </w:p>
    <w:p w:rsidR="00B115BA" w:rsidRPr="00966A39" w:rsidRDefault="00B115BA" w:rsidP="00B115BA">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color w:val="000000"/>
          <w:sz w:val="28"/>
          <w:szCs w:val="28"/>
        </w:rPr>
      </w:pPr>
    </w:p>
    <w:p w:rsidR="00B115BA" w:rsidRPr="00966A39" w:rsidRDefault="00B115BA" w:rsidP="00B115BA">
      <w:pPr>
        <w:pBdr>
          <w:top w:val="nil"/>
          <w:left w:val="nil"/>
          <w:bottom w:val="nil"/>
          <w:right w:val="nil"/>
          <w:between w:val="nil"/>
        </w:pBdr>
        <w:shd w:val="clear" w:color="auto" w:fill="FFFFFF"/>
        <w:spacing w:after="0" w:line="240" w:lineRule="auto"/>
        <w:ind w:left="1701" w:hanging="1275"/>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Статья </w:t>
      </w:r>
      <w:r w:rsidR="00E3737A" w:rsidRPr="00966A39">
        <w:rPr>
          <w:rFonts w:ascii="Times New Roman" w:eastAsia="Times New Roman" w:hAnsi="Times New Roman" w:cs="Times New Roman"/>
          <w:b/>
          <w:color w:val="000000"/>
          <w:sz w:val="28"/>
          <w:szCs w:val="28"/>
          <w:lang w:val="kk-KZ"/>
        </w:rPr>
        <w:t>20</w:t>
      </w:r>
      <w:r w:rsidR="00735FE0" w:rsidRPr="00966A39">
        <w:rPr>
          <w:rFonts w:ascii="Times New Roman" w:eastAsia="Times New Roman" w:hAnsi="Times New Roman" w:cs="Times New Roman"/>
          <w:b/>
          <w:color w:val="000000"/>
          <w:sz w:val="28"/>
          <w:szCs w:val="28"/>
          <w:lang w:val="kk-KZ"/>
        </w:rPr>
        <w:t>1</w:t>
      </w:r>
      <w:r w:rsidRPr="00966A39">
        <w:rPr>
          <w:rFonts w:ascii="Times New Roman" w:eastAsia="Times New Roman" w:hAnsi="Times New Roman" w:cs="Times New Roman"/>
          <w:b/>
          <w:color w:val="000000"/>
          <w:sz w:val="28"/>
          <w:szCs w:val="28"/>
        </w:rPr>
        <w:t>. Возмещение вреда, причиненного жизни или здоровью физических лиц, имуществу физических или юридических лиц при осуществлении архитектурной, градостроительной и строительной деятельности</w:t>
      </w:r>
    </w:p>
    <w:p w:rsidR="00B115BA" w:rsidRPr="00966A39" w:rsidRDefault="007C3294" w:rsidP="00B115BA">
      <w:pPr>
        <w:shd w:val="clear" w:color="auto" w:fill="FFFFFF"/>
        <w:spacing w:after="0" w:line="240" w:lineRule="auto"/>
        <w:ind w:firstLine="400"/>
        <w:jc w:val="both"/>
        <w:rPr>
          <w:rFonts w:ascii="Times New Roman" w:eastAsia="Times New Roman" w:hAnsi="Times New Roman" w:cs="Times New Roman"/>
          <w:sz w:val="28"/>
          <w:szCs w:val="28"/>
        </w:rPr>
      </w:pPr>
      <w:r w:rsidRPr="00966A39">
        <w:rPr>
          <w:rFonts w:ascii="Times New Roman" w:eastAsia="Times New Roman" w:hAnsi="Times New Roman" w:cs="Times New Roman"/>
          <w:sz w:val="28"/>
          <w:szCs w:val="28"/>
          <w:lang w:val="kk-KZ"/>
        </w:rPr>
        <w:t xml:space="preserve">1. </w:t>
      </w:r>
      <w:r w:rsidR="00B115BA" w:rsidRPr="00966A39">
        <w:rPr>
          <w:rFonts w:ascii="Times New Roman" w:eastAsia="Times New Roman" w:hAnsi="Times New Roman" w:cs="Times New Roman"/>
          <w:sz w:val="28"/>
          <w:szCs w:val="28"/>
        </w:rPr>
        <w:t xml:space="preserve">Возмещение вреда, причиненного жизни или здоровью физических лиц, имуществу физических или юридических лиц в результате </w:t>
      </w:r>
      <w:r w:rsidRPr="00966A39">
        <w:rPr>
          <w:rFonts w:ascii="Times New Roman" w:eastAsia="Times New Roman" w:hAnsi="Times New Roman" w:cs="Times New Roman"/>
          <w:sz w:val="28"/>
          <w:szCs w:val="28"/>
          <w:lang w:val="kk-KZ"/>
        </w:rPr>
        <w:t>нарушения</w:t>
      </w:r>
      <w:r w:rsidRPr="00966A39">
        <w:rPr>
          <w:rFonts w:ascii="Times New Roman" w:eastAsia="Times New Roman" w:hAnsi="Times New Roman" w:cs="Times New Roman"/>
          <w:sz w:val="28"/>
          <w:szCs w:val="28"/>
        </w:rPr>
        <w:t>требований</w:t>
      </w:r>
      <w:r w:rsidR="00B115BA" w:rsidRPr="00966A39">
        <w:rPr>
          <w:rFonts w:ascii="Times New Roman" w:eastAsia="Times New Roman" w:hAnsi="Times New Roman" w:cs="Times New Roman"/>
          <w:sz w:val="28"/>
          <w:szCs w:val="28"/>
        </w:rPr>
        <w:t xml:space="preserve"> настоящ</w:t>
      </w:r>
      <w:r w:rsidRPr="00966A39">
        <w:rPr>
          <w:rFonts w:ascii="Times New Roman" w:eastAsia="Times New Roman" w:hAnsi="Times New Roman" w:cs="Times New Roman"/>
          <w:sz w:val="28"/>
          <w:szCs w:val="28"/>
          <w:lang w:val="kk-KZ"/>
        </w:rPr>
        <w:t>его</w:t>
      </w:r>
      <w:r w:rsidR="00B115BA" w:rsidRPr="00966A39">
        <w:rPr>
          <w:rFonts w:ascii="Times New Roman" w:eastAsia="Times New Roman" w:hAnsi="Times New Roman" w:cs="Times New Roman"/>
          <w:sz w:val="28"/>
          <w:szCs w:val="28"/>
        </w:rPr>
        <w:t xml:space="preserve"> Кодекс</w:t>
      </w:r>
      <w:r w:rsidRPr="00966A39">
        <w:rPr>
          <w:rFonts w:ascii="Times New Roman" w:eastAsia="Times New Roman" w:hAnsi="Times New Roman" w:cs="Times New Roman"/>
          <w:sz w:val="28"/>
          <w:szCs w:val="28"/>
          <w:lang w:val="kk-KZ"/>
        </w:rPr>
        <w:t>а и</w:t>
      </w:r>
      <w:r w:rsidRPr="00966A39">
        <w:rPr>
          <w:rFonts w:ascii="Times New Roman" w:eastAsia="Times New Roman" w:hAnsi="Times New Roman" w:cs="Times New Roman"/>
          <w:sz w:val="28"/>
          <w:szCs w:val="28"/>
        </w:rPr>
        <w:t>государственных</w:t>
      </w:r>
      <w:r w:rsidRPr="00966A39">
        <w:rPr>
          <w:rFonts w:ascii="Times New Roman" w:eastAsia="Times New Roman" w:hAnsi="Times New Roman" w:cs="Times New Roman"/>
          <w:sz w:val="28"/>
          <w:szCs w:val="28"/>
          <w:lang w:val="kk-KZ"/>
        </w:rPr>
        <w:t xml:space="preserve">нормативов </w:t>
      </w:r>
      <w:r w:rsidR="00AF795E" w:rsidRPr="00966A39">
        <w:rPr>
          <w:rFonts w:ascii="Times New Roman" w:eastAsia="Times New Roman" w:hAnsi="Times New Roman" w:cs="Times New Roman"/>
          <w:sz w:val="28"/>
          <w:szCs w:val="28"/>
          <w:lang w:val="kk-KZ"/>
        </w:rPr>
        <w:t>Республики Казахстан в архитектурной, градостроительной и строительной деятельности,</w:t>
      </w:r>
      <w:r w:rsidR="00B115BA" w:rsidRPr="00966A39">
        <w:rPr>
          <w:rFonts w:ascii="Times New Roman" w:eastAsia="Times New Roman" w:hAnsi="Times New Roman" w:cs="Times New Roman"/>
          <w:sz w:val="28"/>
          <w:szCs w:val="28"/>
        </w:rPr>
        <w:t xml:space="preserve">осуществляется </w:t>
      </w:r>
      <w:r w:rsidRPr="00966A39">
        <w:rPr>
          <w:rFonts w:ascii="Times New Roman" w:eastAsia="Times New Roman" w:hAnsi="Times New Roman" w:cs="Times New Roman"/>
          <w:sz w:val="28"/>
          <w:szCs w:val="28"/>
          <w:lang w:val="kk-KZ"/>
        </w:rPr>
        <w:t>в соответствии с законодательством Республики Казахстан</w:t>
      </w:r>
      <w:r w:rsidR="00B115BA" w:rsidRPr="00966A39">
        <w:rPr>
          <w:rFonts w:ascii="Times New Roman" w:eastAsia="Times New Roman" w:hAnsi="Times New Roman" w:cs="Times New Roman"/>
          <w:sz w:val="28"/>
          <w:szCs w:val="28"/>
        </w:rPr>
        <w:t>.</w:t>
      </w:r>
    </w:p>
    <w:p w:rsidR="00B115BA" w:rsidRPr="00966A39" w:rsidRDefault="007C3294" w:rsidP="00B115B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2</w:t>
      </w:r>
      <w:r w:rsidR="00B115BA" w:rsidRPr="00966A39">
        <w:rPr>
          <w:rFonts w:ascii="Times New Roman" w:eastAsia="Times New Roman" w:hAnsi="Times New Roman" w:cs="Times New Roman"/>
          <w:color w:val="000000"/>
          <w:sz w:val="28"/>
          <w:szCs w:val="28"/>
        </w:rPr>
        <w:t xml:space="preserve">. При осуществлении градостроительной деятельности или эксплуатации строительных </w:t>
      </w:r>
      <w:sdt>
        <w:sdtPr>
          <w:rPr>
            <w:rFonts w:ascii="Times New Roman" w:hAnsi="Times New Roman" w:cs="Times New Roman"/>
            <w:sz w:val="28"/>
            <w:szCs w:val="28"/>
          </w:rPr>
          <w:tag w:val="goog_rdk_705"/>
          <w:id w:val="688034401"/>
        </w:sdtPr>
        <w:sdtContent/>
      </w:sdt>
      <w:r w:rsidR="00B115BA" w:rsidRPr="00966A39">
        <w:rPr>
          <w:rFonts w:ascii="Times New Roman" w:eastAsia="Times New Roman" w:hAnsi="Times New Roman" w:cs="Times New Roman"/>
          <w:color w:val="000000"/>
          <w:sz w:val="28"/>
          <w:szCs w:val="28"/>
        </w:rPr>
        <w:t>объектов в случае причинения вреда жизни или здоровью физических лиц, имуществу физических или юридических лиц вследствие чрезвычайных ситуаций природного и техногенного характера органы государственной власти Республики Казахстан могут принять решения о компенсации определенным категориям физических и юридических лиц причиненного им вреда.</w:t>
      </w:r>
    </w:p>
    <w:p w:rsidR="00B115BA" w:rsidRPr="00966A39" w:rsidRDefault="007C3294" w:rsidP="00B115B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lang w:val="kk-KZ"/>
        </w:rPr>
        <w:t>3</w:t>
      </w:r>
      <w:r w:rsidR="00B115BA" w:rsidRPr="00966A39">
        <w:rPr>
          <w:rFonts w:ascii="Times New Roman" w:eastAsia="Times New Roman" w:hAnsi="Times New Roman" w:cs="Times New Roman"/>
          <w:color w:val="000000"/>
          <w:sz w:val="28"/>
          <w:szCs w:val="28"/>
        </w:rPr>
        <w:t xml:space="preserve">. Компенсация причиненного жизни или здоровью физических лиц, имуществу физических или юридических лиц, не освобождает лицо, виновное в причинении такого вреда, от ответственности, предусмотренной настоящим Кодексом и другими </w:t>
      </w:r>
      <w:r w:rsidRPr="00966A39">
        <w:rPr>
          <w:rFonts w:ascii="Times New Roman" w:eastAsia="Times New Roman" w:hAnsi="Times New Roman" w:cs="Times New Roman"/>
          <w:color w:val="000000"/>
          <w:sz w:val="28"/>
          <w:szCs w:val="28"/>
          <w:lang w:val="kk-KZ"/>
        </w:rPr>
        <w:t>нормативными правовыми актами Республики Казахстан</w:t>
      </w:r>
      <w:r w:rsidR="00B115BA" w:rsidRPr="00966A39">
        <w:rPr>
          <w:rFonts w:ascii="Times New Roman" w:eastAsia="Times New Roman" w:hAnsi="Times New Roman" w:cs="Times New Roman"/>
          <w:color w:val="000000"/>
          <w:sz w:val="28"/>
          <w:szCs w:val="28"/>
        </w:rPr>
        <w:t>.</w:t>
      </w:r>
    </w:p>
    <w:p w:rsidR="00B115BA" w:rsidRDefault="00B115BA" w:rsidP="00B115BA">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b/>
          <w:color w:val="000000"/>
          <w:sz w:val="28"/>
          <w:szCs w:val="28"/>
        </w:rPr>
      </w:pPr>
    </w:p>
    <w:p w:rsidR="005A475C" w:rsidRPr="00966A39" w:rsidRDefault="005A475C" w:rsidP="00B115BA">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b/>
          <w:color w:val="000000"/>
          <w:sz w:val="28"/>
          <w:szCs w:val="28"/>
        </w:rPr>
      </w:pPr>
    </w:p>
    <w:p w:rsidR="00B115BA" w:rsidRPr="00966A39" w:rsidRDefault="00B115BA" w:rsidP="00B115BA">
      <w:pPr>
        <w:pBdr>
          <w:top w:val="nil"/>
          <w:left w:val="nil"/>
          <w:bottom w:val="nil"/>
          <w:right w:val="nil"/>
          <w:between w:val="nil"/>
        </w:pBdr>
        <w:shd w:val="clear" w:color="auto" w:fill="FFFFFF"/>
        <w:spacing w:after="0" w:line="240" w:lineRule="auto"/>
        <w:ind w:left="1843" w:hanging="1417"/>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Статья </w:t>
      </w:r>
      <w:r w:rsidR="00E3737A" w:rsidRPr="00966A39">
        <w:rPr>
          <w:rFonts w:ascii="Times New Roman" w:eastAsia="Times New Roman" w:hAnsi="Times New Roman" w:cs="Times New Roman"/>
          <w:b/>
          <w:color w:val="000000"/>
          <w:sz w:val="28"/>
          <w:szCs w:val="28"/>
          <w:lang w:val="kk-KZ"/>
        </w:rPr>
        <w:t>20</w:t>
      </w:r>
      <w:r w:rsidR="00735FE0" w:rsidRPr="00966A39">
        <w:rPr>
          <w:rFonts w:ascii="Times New Roman" w:eastAsia="Times New Roman" w:hAnsi="Times New Roman" w:cs="Times New Roman"/>
          <w:b/>
          <w:color w:val="000000"/>
          <w:sz w:val="28"/>
          <w:szCs w:val="28"/>
          <w:lang w:val="kk-KZ"/>
        </w:rPr>
        <w:t>2</w:t>
      </w:r>
      <w:r w:rsidRPr="00966A39">
        <w:rPr>
          <w:rFonts w:ascii="Times New Roman" w:eastAsia="Times New Roman" w:hAnsi="Times New Roman" w:cs="Times New Roman"/>
          <w:b/>
          <w:color w:val="000000"/>
          <w:sz w:val="28"/>
          <w:szCs w:val="28"/>
        </w:rPr>
        <w:t>.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rsidR="00B115BA" w:rsidRPr="00966A39" w:rsidRDefault="00B115BA" w:rsidP="00B115B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комиссии для установления причин такого нарушения и определения лиц, допустивших такое нарушение.</w:t>
      </w:r>
    </w:p>
    <w:p w:rsidR="00B115BA" w:rsidRPr="00966A39" w:rsidRDefault="00B115BA" w:rsidP="00B115B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об архитектурной, градостроительной и строительной деятельности в </w:t>
      </w:r>
      <w:r w:rsidRPr="00966A39">
        <w:rPr>
          <w:rFonts w:ascii="Times New Roman" w:eastAsia="Times New Roman" w:hAnsi="Times New Roman" w:cs="Times New Roman"/>
          <w:sz w:val="28"/>
          <w:szCs w:val="28"/>
        </w:rPr>
        <w:t xml:space="preserve">отношении </w:t>
      </w:r>
      <w:r w:rsidR="00522E49" w:rsidRPr="00966A39">
        <w:rPr>
          <w:rFonts w:ascii="Times New Roman" w:eastAsia="Times New Roman" w:hAnsi="Times New Roman" w:cs="Times New Roman"/>
          <w:sz w:val="28"/>
          <w:szCs w:val="28"/>
          <w:lang w:val="kk-KZ"/>
        </w:rPr>
        <w:t xml:space="preserve">строительных </w:t>
      </w:r>
      <w:sdt>
        <w:sdtPr>
          <w:rPr>
            <w:rFonts w:ascii="Times New Roman" w:hAnsi="Times New Roman" w:cs="Times New Roman"/>
            <w:sz w:val="28"/>
            <w:szCs w:val="28"/>
          </w:rPr>
          <w:tag w:val="goog_rdk_771"/>
          <w:id w:val="-1224207883"/>
        </w:sdtPr>
        <w:sdtContent>
          <w:r w:rsidRPr="00966A39">
            <w:rPr>
              <w:rFonts w:ascii="Times New Roman" w:eastAsia="Times New Roman" w:hAnsi="Times New Roman" w:cs="Times New Roman"/>
              <w:sz w:val="28"/>
              <w:szCs w:val="28"/>
            </w:rPr>
            <w:t>объектов</w:t>
          </w:r>
        </w:sdtContent>
      </w:sdt>
      <w:r w:rsidRPr="00966A39">
        <w:rPr>
          <w:rFonts w:ascii="Times New Roman" w:eastAsia="Times New Roman" w:hAnsi="Times New Roman" w:cs="Times New Roman"/>
          <w:sz w:val="28"/>
          <w:szCs w:val="28"/>
        </w:rPr>
        <w:t xml:space="preserve"> здравоохранения, образования, культуры, отдыха, спорта и иных</w:t>
      </w:r>
      <w:sdt>
        <w:sdtPr>
          <w:rPr>
            <w:rFonts w:ascii="Times New Roman" w:hAnsi="Times New Roman" w:cs="Times New Roman"/>
            <w:sz w:val="28"/>
            <w:szCs w:val="28"/>
          </w:rPr>
          <w:tag w:val="goog_rdk_772"/>
          <w:id w:val="790166193"/>
        </w:sdtPr>
        <w:sdtContent/>
      </w:sdt>
      <w:r w:rsidR="00522E49" w:rsidRPr="00966A39">
        <w:rPr>
          <w:rFonts w:ascii="Times New Roman" w:eastAsia="Times New Roman" w:hAnsi="Times New Roman" w:cs="Times New Roman"/>
          <w:sz w:val="28"/>
          <w:szCs w:val="28"/>
          <w:lang w:val="kk-KZ"/>
        </w:rPr>
        <w:t xml:space="preserve">строительных </w:t>
      </w:r>
      <w:r w:rsidRPr="00966A39">
        <w:rPr>
          <w:rFonts w:ascii="Times New Roman" w:eastAsia="Times New Roman" w:hAnsi="Times New Roman" w:cs="Times New Roman"/>
          <w:sz w:val="28"/>
          <w:szCs w:val="28"/>
        </w:rPr>
        <w:t xml:space="preserve">объектов социального и коммунально-бытового назначения, </w:t>
      </w:r>
      <w:r w:rsidR="00522E49" w:rsidRPr="00966A39">
        <w:rPr>
          <w:rFonts w:ascii="Times New Roman" w:eastAsia="Times New Roman" w:hAnsi="Times New Roman" w:cs="Times New Roman"/>
          <w:sz w:val="28"/>
          <w:szCs w:val="28"/>
          <w:lang w:val="kk-KZ"/>
        </w:rPr>
        <w:t xml:space="preserve">строительных </w:t>
      </w:r>
      <w:r w:rsidRPr="00966A39">
        <w:rPr>
          <w:rFonts w:ascii="Times New Roman" w:eastAsia="Times New Roman" w:hAnsi="Times New Roman" w:cs="Times New Roman"/>
          <w:sz w:val="28"/>
          <w:szCs w:val="28"/>
        </w:rPr>
        <w:t xml:space="preserve">объектов транспортной инфраструктуры, торговли, общественного питания, </w:t>
      </w:r>
      <w:sdt>
        <w:sdtPr>
          <w:rPr>
            <w:rFonts w:ascii="Times New Roman" w:hAnsi="Times New Roman" w:cs="Times New Roman"/>
            <w:sz w:val="28"/>
            <w:szCs w:val="28"/>
          </w:rPr>
          <w:tag w:val="goog_rdk_776"/>
          <w:id w:val="644471189"/>
        </w:sdtPr>
        <w:sdtContent/>
      </w:sdt>
      <w:sdt>
        <w:sdtPr>
          <w:rPr>
            <w:rFonts w:ascii="Times New Roman" w:hAnsi="Times New Roman" w:cs="Times New Roman"/>
            <w:sz w:val="28"/>
            <w:szCs w:val="28"/>
          </w:rPr>
          <w:tag w:val="goog_rdk_777"/>
          <w:id w:val="2012332607"/>
        </w:sdtPr>
        <w:sdtContent>
          <w:r w:rsidRPr="00966A39">
            <w:rPr>
              <w:rFonts w:ascii="Times New Roman" w:eastAsia="Times New Roman" w:hAnsi="Times New Roman" w:cs="Times New Roman"/>
              <w:sz w:val="28"/>
              <w:szCs w:val="28"/>
            </w:rPr>
            <w:t>объектов</w:t>
          </w:r>
        </w:sdtContent>
      </w:sdt>
      <w:r w:rsidRPr="00966A39">
        <w:rPr>
          <w:rFonts w:ascii="Times New Roman" w:eastAsia="Times New Roman" w:hAnsi="Times New Roman" w:cs="Times New Roman"/>
          <w:sz w:val="28"/>
          <w:szCs w:val="28"/>
        </w:rPr>
        <w:t xml:space="preserve"> делового, административного, финансового, религиозного назначения, </w:t>
      </w:r>
      <w:r w:rsidR="00522E49" w:rsidRPr="00966A39">
        <w:rPr>
          <w:rFonts w:ascii="Times New Roman" w:eastAsia="Times New Roman" w:hAnsi="Times New Roman" w:cs="Times New Roman"/>
          <w:sz w:val="28"/>
          <w:szCs w:val="28"/>
          <w:lang w:val="kk-KZ"/>
        </w:rPr>
        <w:t xml:space="preserve">строительных </w:t>
      </w:r>
      <w:r w:rsidRPr="00966A39">
        <w:rPr>
          <w:rFonts w:ascii="Times New Roman" w:eastAsia="Times New Roman" w:hAnsi="Times New Roman" w:cs="Times New Roman"/>
          <w:sz w:val="28"/>
          <w:szCs w:val="28"/>
        </w:rPr>
        <w:t xml:space="preserve">объектов жилищного фонда (за исключением </w:t>
      </w:r>
      <w:sdt>
        <w:sdtPr>
          <w:rPr>
            <w:rFonts w:ascii="Times New Roman" w:hAnsi="Times New Roman" w:cs="Times New Roman"/>
            <w:sz w:val="28"/>
            <w:szCs w:val="28"/>
          </w:rPr>
          <w:tag w:val="goog_rdk_778"/>
          <w:id w:val="1093289948"/>
        </w:sdtPr>
        <w:sdtContent/>
      </w:sdt>
      <w:sdt>
        <w:sdtPr>
          <w:rPr>
            <w:rFonts w:ascii="Times New Roman" w:hAnsi="Times New Roman" w:cs="Times New Roman"/>
            <w:sz w:val="28"/>
            <w:szCs w:val="28"/>
          </w:rPr>
          <w:tag w:val="goog_rdk_779"/>
          <w:id w:val="-1609964550"/>
        </w:sdtPr>
        <w:sdtContent>
          <w:r w:rsidRPr="00966A39">
            <w:rPr>
              <w:rFonts w:ascii="Times New Roman" w:eastAsia="Times New Roman" w:hAnsi="Times New Roman" w:cs="Times New Roman"/>
              <w:sz w:val="28"/>
              <w:szCs w:val="28"/>
            </w:rPr>
            <w:t>объектов</w:t>
          </w:r>
        </w:sdtContent>
      </w:sdt>
      <w:r w:rsidRPr="00966A39">
        <w:rPr>
          <w:rFonts w:ascii="Times New Roman" w:eastAsia="Times New Roman" w:hAnsi="Times New Roman" w:cs="Times New Roman"/>
          <w:sz w:val="28"/>
          <w:szCs w:val="28"/>
        </w:rPr>
        <w:t xml:space="preserve"> индивидуального жилищного строительства), не являющихся особо опасными, </w:t>
      </w:r>
      <w:r w:rsidR="00522E49" w:rsidRPr="00966A39">
        <w:rPr>
          <w:rFonts w:ascii="Times New Roman" w:eastAsia="Times New Roman" w:hAnsi="Times New Roman" w:cs="Times New Roman"/>
          <w:sz w:val="28"/>
          <w:szCs w:val="28"/>
          <w:lang w:val="kk-KZ"/>
        </w:rPr>
        <w:t xml:space="preserve">строительными объектами, отнесенными к первому и второму уровню ответственности, </w:t>
      </w:r>
      <w:r w:rsidRPr="00966A39">
        <w:rPr>
          <w:rFonts w:ascii="Times New Roman" w:eastAsia="Times New Roman" w:hAnsi="Times New Roman" w:cs="Times New Roman"/>
          <w:sz w:val="28"/>
          <w:szCs w:val="28"/>
        </w:rPr>
        <w:t xml:space="preserve">и уникальными </w:t>
      </w:r>
      <w:sdt>
        <w:sdtPr>
          <w:rPr>
            <w:rFonts w:ascii="Times New Roman" w:hAnsi="Times New Roman" w:cs="Times New Roman"/>
            <w:sz w:val="28"/>
            <w:szCs w:val="28"/>
          </w:rPr>
          <w:tag w:val="goog_rdk_780"/>
          <w:id w:val="1332878532"/>
        </w:sdtPr>
        <w:sdtContent/>
      </w:sdt>
      <w:r w:rsidRPr="00966A39">
        <w:rPr>
          <w:rFonts w:ascii="Times New Roman" w:eastAsia="Times New Roman" w:hAnsi="Times New Roman" w:cs="Times New Roman"/>
          <w:sz w:val="28"/>
          <w:szCs w:val="28"/>
        </w:rPr>
        <w:t xml:space="preserve">объектами, установление причин такого нарушения осуществляется в порядке, </w:t>
      </w:r>
      <w:r w:rsidR="00522E49" w:rsidRPr="00966A39">
        <w:rPr>
          <w:rFonts w:ascii="Times New Roman" w:eastAsia="Times New Roman" w:hAnsi="Times New Roman" w:cs="Times New Roman"/>
          <w:sz w:val="28"/>
          <w:szCs w:val="28"/>
          <w:lang w:val="kk-KZ"/>
        </w:rPr>
        <w:t>определенным</w:t>
      </w:r>
      <w:r w:rsidRPr="00966A39">
        <w:rPr>
          <w:rFonts w:ascii="Times New Roman" w:eastAsia="Times New Roman" w:hAnsi="Times New Roman" w:cs="Times New Roman"/>
          <w:sz w:val="28"/>
          <w:szCs w:val="28"/>
        </w:rPr>
        <w:t xml:space="preserve"> местными исполнительными органами </w:t>
      </w:r>
      <w:r w:rsidRPr="00966A39">
        <w:rPr>
          <w:rFonts w:ascii="Times New Roman" w:eastAsia="Times New Roman" w:hAnsi="Times New Roman" w:cs="Times New Roman"/>
          <w:color w:val="000000"/>
          <w:sz w:val="28"/>
          <w:szCs w:val="28"/>
        </w:rPr>
        <w:t>области, городов республиканского значения и столицы.</w:t>
      </w:r>
    </w:p>
    <w:p w:rsidR="00B115BA" w:rsidRPr="00966A39" w:rsidRDefault="00B115BA" w:rsidP="00B115B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3. В случае причинения вреда жизни или здоровью физических лиц, имуществу физических или юридических лиц в результате нарушения законодательства об архитектурной, градостроительной и строительной деятельности в отношении </w:t>
      </w:r>
      <w:sdt>
        <w:sdtPr>
          <w:rPr>
            <w:rFonts w:ascii="Times New Roman" w:hAnsi="Times New Roman" w:cs="Times New Roman"/>
            <w:sz w:val="28"/>
            <w:szCs w:val="28"/>
          </w:rPr>
          <w:tag w:val="goog_rdk_782"/>
          <w:id w:val="-1800517438"/>
        </w:sdtPr>
        <w:sdtContent/>
      </w:sdt>
      <w:sdt>
        <w:sdtPr>
          <w:rPr>
            <w:rFonts w:ascii="Times New Roman" w:hAnsi="Times New Roman" w:cs="Times New Roman"/>
            <w:sz w:val="28"/>
            <w:szCs w:val="28"/>
          </w:rPr>
          <w:tag w:val="goog_rdk_783"/>
          <w:id w:val="551122394"/>
        </w:sdtPr>
        <w:sdtContent>
          <w:r w:rsidRPr="00966A39">
            <w:rPr>
              <w:rFonts w:ascii="Times New Roman" w:eastAsia="Times New Roman" w:hAnsi="Times New Roman" w:cs="Times New Roman"/>
              <w:color w:val="000000"/>
              <w:sz w:val="28"/>
              <w:szCs w:val="28"/>
            </w:rPr>
            <w:t>объектов</w:t>
          </w:r>
        </w:sdtContent>
      </w:sdt>
      <w:r w:rsidRPr="00966A39">
        <w:rPr>
          <w:rFonts w:ascii="Times New Roman" w:eastAsia="Times New Roman" w:hAnsi="Times New Roman" w:cs="Times New Roman"/>
          <w:color w:val="000000"/>
          <w:sz w:val="28"/>
          <w:szCs w:val="28"/>
        </w:rPr>
        <w:t>, не указанных в пункте 2 настоящей статьи, или в результате нарушения законодательства об архитектурной, градостроительной и 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местного исполнительного органа района, города областного значения.</w:t>
      </w:r>
    </w:p>
    <w:p w:rsidR="00B115BA" w:rsidRPr="00966A39" w:rsidRDefault="00B115BA" w:rsidP="00B115B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4. Максимальный срок установления причин, указанных в пунктах 2-3 настоящей статьи нарушений законодательства, не должен превышать соответственно три месяца и два месяца.</w:t>
      </w:r>
    </w:p>
    <w:p w:rsidR="00B115BA" w:rsidRPr="00966A39" w:rsidRDefault="00B115BA" w:rsidP="00B115B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5. По итогам установления причин нарушения законодательства утверждается заключение, содержащее выводы:</w:t>
      </w:r>
    </w:p>
    <w:p w:rsidR="00B115BA" w:rsidRPr="00966A39" w:rsidRDefault="00B115BA" w:rsidP="00B115B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rsidR="00B115BA" w:rsidRPr="00966A39" w:rsidRDefault="00B115BA" w:rsidP="00B115B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об обстоятельствах, указывающих на виновность лиц;</w:t>
      </w:r>
    </w:p>
    <w:p w:rsidR="00B115BA" w:rsidRPr="00966A39" w:rsidRDefault="00B115BA" w:rsidP="00B115B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3) о необходимых мерах по восстановлению благоприятных условий жизнедеятельности человека.</w:t>
      </w:r>
    </w:p>
    <w:p w:rsidR="00B115BA" w:rsidRPr="00966A39" w:rsidRDefault="00B115BA" w:rsidP="00B115B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6. Заключение, указанное в пункте 5 настоящей статьи, подлежит опубликованию.</w:t>
      </w:r>
    </w:p>
    <w:p w:rsidR="00B115BA" w:rsidRPr="00966A39" w:rsidRDefault="00B115BA" w:rsidP="00B115BA">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7.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экспертной организации в области проектирования) и представители граждан и их объединений.</w:t>
      </w:r>
    </w:p>
    <w:p w:rsidR="00B115BA" w:rsidRPr="00966A39" w:rsidRDefault="00B115BA" w:rsidP="00B115BA">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color w:val="000000"/>
          <w:sz w:val="28"/>
          <w:szCs w:val="28"/>
        </w:rPr>
        <w:t>8. Лица, указанные в пункте 7 настоящей статьи, в случае несогласия с заключением могут оспорить его в порядке</w:t>
      </w:r>
      <w:r w:rsidR="00AF366C" w:rsidRPr="00966A39">
        <w:rPr>
          <w:rFonts w:ascii="Times New Roman" w:eastAsia="Times New Roman" w:hAnsi="Times New Roman" w:cs="Times New Roman"/>
          <w:color w:val="000000"/>
          <w:sz w:val="28"/>
          <w:szCs w:val="28"/>
          <w:lang w:val="kk-KZ"/>
        </w:rPr>
        <w:t>, установленном законодательством Республики Казахстан</w:t>
      </w:r>
      <w:r w:rsidRPr="00966A39">
        <w:rPr>
          <w:rFonts w:ascii="Times New Roman" w:eastAsia="Times New Roman" w:hAnsi="Times New Roman" w:cs="Times New Roman"/>
          <w:color w:val="000000"/>
          <w:sz w:val="28"/>
          <w:szCs w:val="28"/>
        </w:rPr>
        <w:t>.</w:t>
      </w:r>
    </w:p>
    <w:p w:rsidR="00A86CCB" w:rsidRPr="00966A39" w:rsidRDefault="00A86CCB" w:rsidP="000A2B81">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p>
    <w:p w:rsidR="00A86CCB" w:rsidRDefault="00A86CCB">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rPr>
      </w:pPr>
    </w:p>
    <w:p w:rsidR="005A475C" w:rsidRPr="00966A39" w:rsidRDefault="005A475C">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Глава </w:t>
      </w:r>
      <w:r w:rsidR="00871A7D" w:rsidRPr="00966A39">
        <w:rPr>
          <w:rFonts w:ascii="Times New Roman" w:eastAsia="Times New Roman" w:hAnsi="Times New Roman" w:cs="Times New Roman"/>
          <w:b/>
          <w:color w:val="000000"/>
          <w:sz w:val="28"/>
          <w:szCs w:val="28"/>
          <w:lang w:val="kk-KZ"/>
        </w:rPr>
        <w:t>35</w:t>
      </w:r>
      <w:r w:rsidRPr="00966A39">
        <w:rPr>
          <w:rFonts w:ascii="Times New Roman" w:eastAsia="Times New Roman" w:hAnsi="Times New Roman" w:cs="Times New Roman"/>
          <w:b/>
          <w:color w:val="000000"/>
          <w:sz w:val="28"/>
          <w:szCs w:val="28"/>
        </w:rPr>
        <w:t>. Переходные и заключительные положения</w:t>
      </w:r>
    </w:p>
    <w:p w:rsidR="001F2DC9" w:rsidRPr="00966A39" w:rsidRDefault="001F2DC9">
      <w:pPr>
        <w:pBdr>
          <w:top w:val="nil"/>
          <w:left w:val="nil"/>
          <w:bottom w:val="nil"/>
          <w:right w:val="nil"/>
          <w:between w:val="nil"/>
        </w:pBdr>
        <w:shd w:val="clear" w:color="auto" w:fill="FFFFFF"/>
        <w:spacing w:after="0" w:line="240" w:lineRule="auto"/>
        <w:ind w:firstLine="568"/>
        <w:jc w:val="both"/>
        <w:rPr>
          <w:rFonts w:ascii="Times New Roman" w:eastAsia="Times New Roman" w:hAnsi="Times New Roman" w:cs="Times New Roman"/>
          <w:b/>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firstLine="568"/>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Статья </w:t>
      </w:r>
      <w:r w:rsidR="00E3737A" w:rsidRPr="00966A39">
        <w:rPr>
          <w:rFonts w:ascii="Times New Roman" w:eastAsia="Times New Roman" w:hAnsi="Times New Roman" w:cs="Times New Roman"/>
          <w:b/>
          <w:color w:val="000000"/>
          <w:sz w:val="28"/>
          <w:szCs w:val="28"/>
          <w:lang w:val="kk-KZ"/>
        </w:rPr>
        <w:t>20</w:t>
      </w:r>
      <w:r w:rsidR="00735FE0" w:rsidRPr="00966A39">
        <w:rPr>
          <w:rFonts w:ascii="Times New Roman" w:eastAsia="Times New Roman" w:hAnsi="Times New Roman" w:cs="Times New Roman"/>
          <w:b/>
          <w:color w:val="000000"/>
          <w:sz w:val="28"/>
          <w:szCs w:val="28"/>
          <w:lang w:val="kk-KZ"/>
        </w:rPr>
        <w:t>3</w:t>
      </w:r>
      <w:r w:rsidRPr="00966A39">
        <w:rPr>
          <w:rFonts w:ascii="Times New Roman" w:eastAsia="Times New Roman" w:hAnsi="Times New Roman" w:cs="Times New Roman"/>
          <w:b/>
          <w:color w:val="000000"/>
          <w:sz w:val="28"/>
          <w:szCs w:val="28"/>
        </w:rPr>
        <w:t>. Переходные положения</w:t>
      </w:r>
    </w:p>
    <w:p w:rsidR="001F2DC9" w:rsidRPr="00966A39" w:rsidRDefault="00301C87">
      <w:pPr>
        <w:pBdr>
          <w:top w:val="nil"/>
          <w:left w:val="nil"/>
          <w:bottom w:val="nil"/>
          <w:right w:val="nil"/>
          <w:between w:val="nil"/>
        </w:pBdr>
        <w:shd w:val="clear" w:color="auto" w:fill="FFFFFF"/>
        <w:spacing w:after="0" w:line="240" w:lineRule="auto"/>
        <w:ind w:firstLine="568"/>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До приведения законодательства в соответствие с настоящим Кодексом оно применяется в части, не противоречащей настоящему Кодексу, если иное не установлено Конституцией Республики Казахстан. </w:t>
      </w:r>
    </w:p>
    <w:p w:rsidR="001F2DC9" w:rsidRPr="00966A39" w:rsidRDefault="00301C87">
      <w:pPr>
        <w:pBdr>
          <w:top w:val="nil"/>
          <w:left w:val="nil"/>
          <w:bottom w:val="nil"/>
          <w:right w:val="nil"/>
          <w:between w:val="nil"/>
        </w:pBdr>
        <w:shd w:val="clear" w:color="auto" w:fill="FFFFFF"/>
        <w:spacing w:after="0" w:line="240" w:lineRule="auto"/>
        <w:ind w:firstLine="568"/>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2. Действие настоящего Кодекса распространяется на отношения, возникшие до вступления настоящего Кодекса в силу и продолжающиеся после вступления его в силу. </w:t>
      </w:r>
    </w:p>
    <w:p w:rsidR="001F2DC9" w:rsidRPr="00966A39" w:rsidRDefault="00301C87">
      <w:pPr>
        <w:pBdr>
          <w:top w:val="nil"/>
          <w:left w:val="nil"/>
          <w:bottom w:val="nil"/>
          <w:right w:val="nil"/>
          <w:between w:val="nil"/>
        </w:pBdr>
        <w:shd w:val="clear" w:color="auto" w:fill="FFFFFF"/>
        <w:spacing w:after="0" w:line="240" w:lineRule="auto"/>
        <w:ind w:firstLine="568"/>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color w:val="000000"/>
          <w:sz w:val="28"/>
          <w:szCs w:val="28"/>
        </w:rPr>
        <w:t>3. По отношениям, возникшим до вступления настоящего Кодекса в силу, Кодекс применяется к тем правам и обязанностям, которые возникнут после вступления его в силу.</w:t>
      </w:r>
    </w:p>
    <w:p w:rsidR="001F2DC9" w:rsidRPr="00966A39" w:rsidRDefault="001F2DC9">
      <w:pPr>
        <w:pBdr>
          <w:top w:val="nil"/>
          <w:left w:val="nil"/>
          <w:bottom w:val="nil"/>
          <w:right w:val="nil"/>
          <w:between w:val="nil"/>
        </w:pBdr>
        <w:shd w:val="clear" w:color="auto" w:fill="FFFFFF"/>
        <w:spacing w:after="0" w:line="240" w:lineRule="auto"/>
        <w:ind w:left="1985" w:hanging="1417"/>
        <w:jc w:val="both"/>
        <w:rPr>
          <w:rFonts w:ascii="Times New Roman" w:eastAsia="Times New Roman" w:hAnsi="Times New Roman" w:cs="Times New Roman"/>
          <w:color w:val="000000"/>
          <w:sz w:val="28"/>
          <w:szCs w:val="28"/>
        </w:rPr>
      </w:pPr>
    </w:p>
    <w:p w:rsidR="001F2DC9" w:rsidRPr="00966A39" w:rsidRDefault="00301C87" w:rsidP="00A9384C">
      <w:pPr>
        <w:pBdr>
          <w:top w:val="nil"/>
          <w:left w:val="nil"/>
          <w:bottom w:val="nil"/>
          <w:right w:val="nil"/>
          <w:between w:val="nil"/>
        </w:pBdr>
        <w:shd w:val="clear" w:color="auto" w:fill="FFFFFF"/>
        <w:spacing w:after="0" w:line="240" w:lineRule="auto"/>
        <w:ind w:left="1843" w:hanging="1275"/>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b/>
          <w:color w:val="000000"/>
          <w:sz w:val="28"/>
          <w:szCs w:val="28"/>
        </w:rPr>
        <w:t xml:space="preserve">Статья </w:t>
      </w:r>
      <w:r w:rsidR="00E3737A" w:rsidRPr="00966A39">
        <w:rPr>
          <w:rFonts w:ascii="Times New Roman" w:eastAsia="Times New Roman" w:hAnsi="Times New Roman" w:cs="Times New Roman"/>
          <w:b/>
          <w:color w:val="000000"/>
          <w:sz w:val="28"/>
          <w:szCs w:val="28"/>
          <w:lang w:val="kk-KZ"/>
        </w:rPr>
        <w:t>20</w:t>
      </w:r>
      <w:r w:rsidR="00735FE0" w:rsidRPr="00966A39">
        <w:rPr>
          <w:rFonts w:ascii="Times New Roman" w:eastAsia="Times New Roman" w:hAnsi="Times New Roman" w:cs="Times New Roman"/>
          <w:b/>
          <w:color w:val="000000"/>
          <w:sz w:val="28"/>
          <w:szCs w:val="28"/>
          <w:lang w:val="kk-KZ"/>
        </w:rPr>
        <w:t>4</w:t>
      </w:r>
      <w:r w:rsidRPr="00966A39">
        <w:rPr>
          <w:rFonts w:ascii="Times New Roman" w:eastAsia="Times New Roman" w:hAnsi="Times New Roman" w:cs="Times New Roman"/>
          <w:b/>
          <w:color w:val="000000"/>
          <w:sz w:val="28"/>
          <w:szCs w:val="28"/>
        </w:rPr>
        <w:t>. Признание утратившими силу некоторых законодательных актов и их отдельных положений</w:t>
      </w:r>
    </w:p>
    <w:p w:rsidR="001F2DC9" w:rsidRPr="00966A39" w:rsidRDefault="00301C87">
      <w:pPr>
        <w:pBdr>
          <w:top w:val="nil"/>
          <w:left w:val="nil"/>
          <w:bottom w:val="nil"/>
          <w:right w:val="nil"/>
          <w:between w:val="nil"/>
        </w:pBdr>
        <w:shd w:val="clear" w:color="auto" w:fill="FFFFFF"/>
        <w:spacing w:after="0" w:line="240" w:lineRule="auto"/>
        <w:ind w:firstLine="568"/>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В связи с принятием настоящего Кодекса признать утратившим силу: </w:t>
      </w:r>
    </w:p>
    <w:p w:rsidR="001F2DC9" w:rsidRPr="00966A39" w:rsidRDefault="00301C87">
      <w:pPr>
        <w:pBdr>
          <w:top w:val="nil"/>
          <w:left w:val="nil"/>
          <w:bottom w:val="nil"/>
          <w:right w:val="nil"/>
          <w:between w:val="nil"/>
        </w:pBdr>
        <w:shd w:val="clear" w:color="auto" w:fill="FFFFFF"/>
        <w:spacing w:after="0" w:line="240" w:lineRule="auto"/>
        <w:ind w:firstLine="568"/>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1) Закон Республики Казахстан от 16 июля 2001 года № 242</w:t>
      </w:r>
      <w:r w:rsidRPr="00966A39">
        <w:rPr>
          <w:rFonts w:ascii="Times New Roman" w:eastAsia="Times New Roman" w:hAnsi="Times New Roman" w:cs="Times New Roman"/>
          <w:color w:val="000000"/>
          <w:sz w:val="28"/>
          <w:szCs w:val="28"/>
        </w:rPr>
        <w:br/>
        <w:t>«Об архитектурной, градостроительной и строительной деятельности в Республике Казахстан»;</w:t>
      </w:r>
    </w:p>
    <w:p w:rsidR="001F2DC9" w:rsidRPr="00966A39" w:rsidRDefault="00301C87">
      <w:pPr>
        <w:pBdr>
          <w:top w:val="nil"/>
          <w:left w:val="nil"/>
          <w:bottom w:val="nil"/>
          <w:right w:val="nil"/>
          <w:between w:val="nil"/>
        </w:pBdr>
        <w:shd w:val="clear" w:color="auto" w:fill="FFFFFF"/>
        <w:spacing w:after="0" w:line="240" w:lineRule="auto"/>
        <w:ind w:firstLine="568"/>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Закон Республики Казахстан от 3 ноября 1994 года № 213-XIII «Об индивидуальном жилищном строительстве»;</w:t>
      </w:r>
    </w:p>
    <w:p w:rsidR="001F2DC9" w:rsidRPr="00966A39" w:rsidRDefault="00301C87">
      <w:pPr>
        <w:pBdr>
          <w:top w:val="nil"/>
          <w:left w:val="nil"/>
          <w:bottom w:val="nil"/>
          <w:right w:val="nil"/>
          <w:between w:val="nil"/>
        </w:pBdr>
        <w:shd w:val="clear" w:color="auto" w:fill="FFFFFF"/>
        <w:spacing w:after="0" w:line="240" w:lineRule="auto"/>
        <w:ind w:firstLine="568"/>
        <w:jc w:val="both"/>
        <w:rPr>
          <w:rFonts w:ascii="Times New Roman" w:eastAsia="Times New Roman" w:hAnsi="Times New Roman" w:cs="Times New Roman"/>
          <w:b/>
          <w:color w:val="000000"/>
          <w:sz w:val="28"/>
          <w:szCs w:val="28"/>
        </w:rPr>
      </w:pPr>
      <w:r w:rsidRPr="00966A39">
        <w:rPr>
          <w:rFonts w:ascii="Times New Roman" w:eastAsia="Times New Roman" w:hAnsi="Times New Roman" w:cs="Times New Roman"/>
          <w:color w:val="000000"/>
          <w:sz w:val="28"/>
          <w:szCs w:val="28"/>
        </w:rPr>
        <w:t>3) Закон Республики Казахстан от 7 апреля 2016 года № 486-V «О долевом участии в жилищном строительстве».</w:t>
      </w:r>
    </w:p>
    <w:p w:rsidR="001F2DC9" w:rsidRPr="00966A39" w:rsidRDefault="001F2DC9">
      <w:pPr>
        <w:pBdr>
          <w:top w:val="nil"/>
          <w:left w:val="nil"/>
          <w:bottom w:val="nil"/>
          <w:right w:val="nil"/>
          <w:between w:val="nil"/>
        </w:pBdr>
        <w:shd w:val="clear" w:color="auto" w:fill="FFFFFF"/>
        <w:spacing w:after="0" w:line="240" w:lineRule="auto"/>
        <w:ind w:firstLine="568"/>
        <w:jc w:val="both"/>
        <w:rPr>
          <w:rFonts w:ascii="Times New Roman" w:eastAsia="Times New Roman" w:hAnsi="Times New Roman" w:cs="Times New Roman"/>
          <w:b/>
          <w:color w:val="000000"/>
          <w:sz w:val="28"/>
          <w:szCs w:val="28"/>
        </w:rPr>
      </w:pPr>
    </w:p>
    <w:p w:rsidR="001F2DC9" w:rsidRPr="00966A39" w:rsidRDefault="00301C87">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b/>
          <w:color w:val="000000"/>
          <w:sz w:val="28"/>
          <w:szCs w:val="28"/>
        </w:rPr>
      </w:pPr>
      <w:bookmarkStart w:id="38" w:name="_heading=h.1hmsyys" w:colFirst="0" w:colLast="0"/>
      <w:bookmarkEnd w:id="38"/>
      <w:r w:rsidRPr="00966A39">
        <w:rPr>
          <w:rFonts w:ascii="Times New Roman" w:eastAsia="Times New Roman" w:hAnsi="Times New Roman" w:cs="Times New Roman"/>
          <w:b/>
          <w:color w:val="000000"/>
          <w:sz w:val="28"/>
          <w:szCs w:val="28"/>
        </w:rPr>
        <w:t xml:space="preserve">Статья </w:t>
      </w:r>
      <w:r w:rsidR="00E3737A" w:rsidRPr="00966A39">
        <w:rPr>
          <w:rFonts w:ascii="Times New Roman" w:eastAsia="Times New Roman" w:hAnsi="Times New Roman" w:cs="Times New Roman"/>
          <w:b/>
          <w:color w:val="000000"/>
          <w:sz w:val="28"/>
          <w:szCs w:val="28"/>
          <w:lang w:val="kk-KZ"/>
        </w:rPr>
        <w:t>20</w:t>
      </w:r>
      <w:r w:rsidR="00735FE0" w:rsidRPr="00966A39">
        <w:rPr>
          <w:rFonts w:ascii="Times New Roman" w:eastAsia="Times New Roman" w:hAnsi="Times New Roman" w:cs="Times New Roman"/>
          <w:b/>
          <w:color w:val="000000"/>
          <w:sz w:val="28"/>
          <w:szCs w:val="28"/>
          <w:lang w:val="kk-KZ"/>
        </w:rPr>
        <w:t>5</w:t>
      </w:r>
      <w:r w:rsidRPr="00966A39">
        <w:rPr>
          <w:rFonts w:ascii="Times New Roman" w:eastAsia="Times New Roman" w:hAnsi="Times New Roman" w:cs="Times New Roman"/>
          <w:b/>
          <w:color w:val="000000"/>
          <w:sz w:val="28"/>
          <w:szCs w:val="28"/>
        </w:rPr>
        <w:t>. Порядок введения в действие настоящего Кодекса</w:t>
      </w:r>
    </w:p>
    <w:p w:rsidR="00F35CFA" w:rsidRPr="00966A39" w:rsidRDefault="00F35CFA" w:rsidP="00F35CFA">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Настоящий Кодекс вводится в действие с </w:t>
      </w:r>
      <w:r w:rsidR="00BA150D" w:rsidRPr="00966A39">
        <w:rPr>
          <w:rFonts w:ascii="Times New Roman" w:eastAsia="Times New Roman" w:hAnsi="Times New Roman" w:cs="Times New Roman"/>
          <w:color w:val="000000"/>
          <w:sz w:val="28"/>
          <w:szCs w:val="28"/>
        </w:rPr>
        <w:t>_________</w:t>
      </w:r>
      <w:r w:rsidRPr="00966A39">
        <w:rPr>
          <w:rFonts w:ascii="Times New Roman" w:eastAsia="Times New Roman" w:hAnsi="Times New Roman" w:cs="Times New Roman"/>
          <w:color w:val="000000"/>
          <w:sz w:val="28"/>
          <w:szCs w:val="28"/>
        </w:rPr>
        <w:t xml:space="preserve"> года, за исключением:</w:t>
      </w:r>
    </w:p>
    <w:p w:rsidR="00F35CFA" w:rsidRPr="00966A39" w:rsidRDefault="00F35CFA" w:rsidP="00F35CFA">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 xml:space="preserve">1) статьи </w:t>
      </w:r>
      <w:r w:rsidR="00AF25F1" w:rsidRPr="00966A39">
        <w:rPr>
          <w:rFonts w:ascii="Times New Roman" w:eastAsia="Times New Roman" w:hAnsi="Times New Roman" w:cs="Times New Roman"/>
          <w:color w:val="000000"/>
          <w:sz w:val="28"/>
          <w:szCs w:val="28"/>
          <w:lang w:val="kk-KZ"/>
        </w:rPr>
        <w:t>5</w:t>
      </w:r>
      <w:r w:rsidR="001F7CA3" w:rsidRPr="00966A39">
        <w:rPr>
          <w:rFonts w:ascii="Times New Roman" w:eastAsia="Times New Roman" w:hAnsi="Times New Roman" w:cs="Times New Roman"/>
          <w:color w:val="000000"/>
          <w:sz w:val="28"/>
          <w:szCs w:val="28"/>
        </w:rPr>
        <w:t>2</w:t>
      </w:r>
      <w:r w:rsidRPr="00966A39">
        <w:rPr>
          <w:rFonts w:ascii="Times New Roman" w:eastAsia="Times New Roman" w:hAnsi="Times New Roman" w:cs="Times New Roman"/>
          <w:color w:val="000000"/>
          <w:sz w:val="28"/>
          <w:szCs w:val="28"/>
        </w:rPr>
        <w:t xml:space="preserve">, которая вводятся в действие с </w:t>
      </w:r>
      <w:r w:rsidR="00BA150D" w:rsidRPr="00966A39">
        <w:rPr>
          <w:rFonts w:ascii="Times New Roman" w:eastAsia="Times New Roman" w:hAnsi="Times New Roman" w:cs="Times New Roman"/>
          <w:color w:val="000000"/>
          <w:sz w:val="28"/>
          <w:szCs w:val="28"/>
        </w:rPr>
        <w:t>_____________</w:t>
      </w:r>
      <w:r w:rsidRPr="00966A39">
        <w:rPr>
          <w:rFonts w:ascii="Times New Roman" w:eastAsia="Times New Roman" w:hAnsi="Times New Roman" w:cs="Times New Roman"/>
          <w:color w:val="000000"/>
          <w:sz w:val="28"/>
          <w:szCs w:val="28"/>
        </w:rPr>
        <w:t xml:space="preserve"> года;</w:t>
      </w:r>
    </w:p>
    <w:p w:rsidR="00F35CFA" w:rsidRPr="00966A39" w:rsidRDefault="00F35CFA" w:rsidP="00F35CFA">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8"/>
          <w:szCs w:val="28"/>
        </w:rPr>
      </w:pPr>
      <w:r w:rsidRPr="00966A39">
        <w:rPr>
          <w:rFonts w:ascii="Times New Roman" w:eastAsia="Times New Roman" w:hAnsi="Times New Roman" w:cs="Times New Roman"/>
          <w:color w:val="000000"/>
          <w:sz w:val="28"/>
          <w:szCs w:val="28"/>
        </w:rPr>
        <w:t>2. Законодательство Республики Казахстан, действующее на момент введения в действие настоящего Кодекса, применяется в части, не противоречащей ему, и в течение года со дня введения в действие настоящего Кодекса должно быть приведено в соответствие с ним.</w:t>
      </w:r>
    </w:p>
    <w:sectPr w:rsidR="00F35CFA" w:rsidRPr="00966A39" w:rsidSect="00966A39">
      <w:headerReference w:type="default" r:id="rId136"/>
      <w:pgSz w:w="11906" w:h="16838"/>
      <w:pgMar w:top="1276" w:right="850" w:bottom="1134" w:left="1418" w:header="708" w:footer="708"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151E" w:rsidRDefault="002C151E" w:rsidP="00966A39">
      <w:pPr>
        <w:spacing w:after="0" w:line="240" w:lineRule="auto"/>
      </w:pPr>
      <w:r>
        <w:separator/>
      </w:r>
    </w:p>
  </w:endnote>
  <w:endnote w:type="continuationSeparator" w:id="1">
    <w:p w:rsidR="002C151E" w:rsidRDefault="002C151E" w:rsidP="00966A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ontserrat">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151E" w:rsidRDefault="002C151E" w:rsidP="00966A39">
      <w:pPr>
        <w:spacing w:after="0" w:line="240" w:lineRule="auto"/>
      </w:pPr>
      <w:r>
        <w:separator/>
      </w:r>
    </w:p>
  </w:footnote>
  <w:footnote w:type="continuationSeparator" w:id="1">
    <w:p w:rsidR="002C151E" w:rsidRDefault="002C151E" w:rsidP="00966A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5810279"/>
      <w:docPartObj>
        <w:docPartGallery w:val="Page Numbers (Top of Page)"/>
        <w:docPartUnique/>
      </w:docPartObj>
    </w:sdtPr>
    <w:sdtContent>
      <w:p w:rsidR="002C151E" w:rsidRDefault="002C151E">
        <w:pPr>
          <w:pStyle w:val="af2"/>
          <w:jc w:val="center"/>
        </w:pPr>
        <w:fldSimple w:instr="PAGE   \* MERGEFORMAT">
          <w:r w:rsidR="00C92109">
            <w:rPr>
              <w:noProof/>
            </w:rPr>
            <w:t>13</w:t>
          </w:r>
        </w:fldSimple>
      </w:p>
    </w:sdtContent>
  </w:sdt>
  <w:p w:rsidR="002C151E" w:rsidRDefault="002C151E">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1E048D"/>
    <w:multiLevelType w:val="hybridMultilevel"/>
    <w:tmpl w:val="F11A2D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1F2DC9"/>
    <w:rsid w:val="0000133F"/>
    <w:rsid w:val="000045DC"/>
    <w:rsid w:val="000111F8"/>
    <w:rsid w:val="0001272B"/>
    <w:rsid w:val="00012A46"/>
    <w:rsid w:val="00017710"/>
    <w:rsid w:val="000221F7"/>
    <w:rsid w:val="000230C9"/>
    <w:rsid w:val="00023CD5"/>
    <w:rsid w:val="00025425"/>
    <w:rsid w:val="0003585B"/>
    <w:rsid w:val="00035936"/>
    <w:rsid w:val="0003638B"/>
    <w:rsid w:val="0003782F"/>
    <w:rsid w:val="00037B91"/>
    <w:rsid w:val="00040EB8"/>
    <w:rsid w:val="0004404D"/>
    <w:rsid w:val="00050400"/>
    <w:rsid w:val="00054BC4"/>
    <w:rsid w:val="00057879"/>
    <w:rsid w:val="00060BC1"/>
    <w:rsid w:val="00062929"/>
    <w:rsid w:val="00072367"/>
    <w:rsid w:val="0007354D"/>
    <w:rsid w:val="0007569C"/>
    <w:rsid w:val="000773ED"/>
    <w:rsid w:val="00080A51"/>
    <w:rsid w:val="00083D3A"/>
    <w:rsid w:val="00084E58"/>
    <w:rsid w:val="00084E69"/>
    <w:rsid w:val="000865D6"/>
    <w:rsid w:val="000948BD"/>
    <w:rsid w:val="00097D3D"/>
    <w:rsid w:val="000A088A"/>
    <w:rsid w:val="000A27EB"/>
    <w:rsid w:val="000A2B81"/>
    <w:rsid w:val="000A5497"/>
    <w:rsid w:val="000A5640"/>
    <w:rsid w:val="000A7093"/>
    <w:rsid w:val="000B6D16"/>
    <w:rsid w:val="000C2476"/>
    <w:rsid w:val="000C2587"/>
    <w:rsid w:val="000C3002"/>
    <w:rsid w:val="000C6941"/>
    <w:rsid w:val="000D39FC"/>
    <w:rsid w:val="000D6886"/>
    <w:rsid w:val="000E2E78"/>
    <w:rsid w:val="000F0745"/>
    <w:rsid w:val="000F2625"/>
    <w:rsid w:val="000F2A4C"/>
    <w:rsid w:val="000F3E68"/>
    <w:rsid w:val="000F61E3"/>
    <w:rsid w:val="000F7934"/>
    <w:rsid w:val="00103918"/>
    <w:rsid w:val="00103A64"/>
    <w:rsid w:val="001109F6"/>
    <w:rsid w:val="00111208"/>
    <w:rsid w:val="001120DD"/>
    <w:rsid w:val="00120345"/>
    <w:rsid w:val="001255C9"/>
    <w:rsid w:val="001346BC"/>
    <w:rsid w:val="00137BA2"/>
    <w:rsid w:val="001400D4"/>
    <w:rsid w:val="001425C7"/>
    <w:rsid w:val="00143996"/>
    <w:rsid w:val="0014404A"/>
    <w:rsid w:val="0015035F"/>
    <w:rsid w:val="001559FF"/>
    <w:rsid w:val="00162725"/>
    <w:rsid w:val="00163B9C"/>
    <w:rsid w:val="001643C0"/>
    <w:rsid w:val="00166423"/>
    <w:rsid w:val="00167C8B"/>
    <w:rsid w:val="00172C04"/>
    <w:rsid w:val="001761B3"/>
    <w:rsid w:val="001768FC"/>
    <w:rsid w:val="00180B4C"/>
    <w:rsid w:val="00180C8D"/>
    <w:rsid w:val="00181E7B"/>
    <w:rsid w:val="0018498B"/>
    <w:rsid w:val="00184E7E"/>
    <w:rsid w:val="00186833"/>
    <w:rsid w:val="00196353"/>
    <w:rsid w:val="001A109D"/>
    <w:rsid w:val="001A11EB"/>
    <w:rsid w:val="001A49B8"/>
    <w:rsid w:val="001A5757"/>
    <w:rsid w:val="001A7837"/>
    <w:rsid w:val="001B0EA8"/>
    <w:rsid w:val="001B1150"/>
    <w:rsid w:val="001B1241"/>
    <w:rsid w:val="001B30DE"/>
    <w:rsid w:val="001B565A"/>
    <w:rsid w:val="001B5E72"/>
    <w:rsid w:val="001D0529"/>
    <w:rsid w:val="001D0C0F"/>
    <w:rsid w:val="001D1FA6"/>
    <w:rsid w:val="001D61DC"/>
    <w:rsid w:val="001D6F1F"/>
    <w:rsid w:val="001D76F0"/>
    <w:rsid w:val="001E391C"/>
    <w:rsid w:val="001E4966"/>
    <w:rsid w:val="001E52B3"/>
    <w:rsid w:val="001E67DE"/>
    <w:rsid w:val="001E709B"/>
    <w:rsid w:val="001E7950"/>
    <w:rsid w:val="001F1E09"/>
    <w:rsid w:val="001F20DA"/>
    <w:rsid w:val="001F22A9"/>
    <w:rsid w:val="001F2DC9"/>
    <w:rsid w:val="001F5AF2"/>
    <w:rsid w:val="001F7CA3"/>
    <w:rsid w:val="002059D5"/>
    <w:rsid w:val="00213252"/>
    <w:rsid w:val="00214F1F"/>
    <w:rsid w:val="00222074"/>
    <w:rsid w:val="00227073"/>
    <w:rsid w:val="00234CA6"/>
    <w:rsid w:val="002361C5"/>
    <w:rsid w:val="0024026B"/>
    <w:rsid w:val="00242373"/>
    <w:rsid w:val="00242BE6"/>
    <w:rsid w:val="002461E7"/>
    <w:rsid w:val="0024725F"/>
    <w:rsid w:val="00253643"/>
    <w:rsid w:val="0025406C"/>
    <w:rsid w:val="00265CB4"/>
    <w:rsid w:val="00270ECE"/>
    <w:rsid w:val="002711F0"/>
    <w:rsid w:val="00274468"/>
    <w:rsid w:val="002830C8"/>
    <w:rsid w:val="00291410"/>
    <w:rsid w:val="00291C57"/>
    <w:rsid w:val="00293CB0"/>
    <w:rsid w:val="00297699"/>
    <w:rsid w:val="002A2E0F"/>
    <w:rsid w:val="002A5F6E"/>
    <w:rsid w:val="002B0A8B"/>
    <w:rsid w:val="002B29E7"/>
    <w:rsid w:val="002B43C0"/>
    <w:rsid w:val="002C09A5"/>
    <w:rsid w:val="002C151E"/>
    <w:rsid w:val="002C7F89"/>
    <w:rsid w:val="002D47FC"/>
    <w:rsid w:val="002D7DCF"/>
    <w:rsid w:val="002D7E3E"/>
    <w:rsid w:val="002E0C62"/>
    <w:rsid w:val="002E51DD"/>
    <w:rsid w:val="002E6B7F"/>
    <w:rsid w:val="002F17AD"/>
    <w:rsid w:val="00301C87"/>
    <w:rsid w:val="003063C4"/>
    <w:rsid w:val="003127ED"/>
    <w:rsid w:val="003141F3"/>
    <w:rsid w:val="00314A0E"/>
    <w:rsid w:val="0031530F"/>
    <w:rsid w:val="00315F82"/>
    <w:rsid w:val="0031793A"/>
    <w:rsid w:val="00323E0E"/>
    <w:rsid w:val="003252EE"/>
    <w:rsid w:val="00330FCD"/>
    <w:rsid w:val="00332D62"/>
    <w:rsid w:val="00333774"/>
    <w:rsid w:val="00335F7A"/>
    <w:rsid w:val="0034268D"/>
    <w:rsid w:val="00342BF9"/>
    <w:rsid w:val="00347488"/>
    <w:rsid w:val="00350708"/>
    <w:rsid w:val="00355C3B"/>
    <w:rsid w:val="00357FFE"/>
    <w:rsid w:val="003630B7"/>
    <w:rsid w:val="00365D9A"/>
    <w:rsid w:val="00366A4D"/>
    <w:rsid w:val="00366F27"/>
    <w:rsid w:val="00370DE9"/>
    <w:rsid w:val="003763AC"/>
    <w:rsid w:val="003831BC"/>
    <w:rsid w:val="00397A79"/>
    <w:rsid w:val="003A1735"/>
    <w:rsid w:val="003A4E8D"/>
    <w:rsid w:val="003B12C0"/>
    <w:rsid w:val="003B6E82"/>
    <w:rsid w:val="003C6560"/>
    <w:rsid w:val="003D04A1"/>
    <w:rsid w:val="003E0645"/>
    <w:rsid w:val="003E244E"/>
    <w:rsid w:val="003E4936"/>
    <w:rsid w:val="003E547B"/>
    <w:rsid w:val="003E7D1A"/>
    <w:rsid w:val="003F0C0E"/>
    <w:rsid w:val="003F281D"/>
    <w:rsid w:val="003F4097"/>
    <w:rsid w:val="00400DC6"/>
    <w:rsid w:val="00401F19"/>
    <w:rsid w:val="00407E9F"/>
    <w:rsid w:val="004104B8"/>
    <w:rsid w:val="004138FC"/>
    <w:rsid w:val="00416748"/>
    <w:rsid w:val="00416D01"/>
    <w:rsid w:val="00422695"/>
    <w:rsid w:val="00422E89"/>
    <w:rsid w:val="004233E2"/>
    <w:rsid w:val="00426D5B"/>
    <w:rsid w:val="0042785B"/>
    <w:rsid w:val="00432AD1"/>
    <w:rsid w:val="004341B5"/>
    <w:rsid w:val="00435339"/>
    <w:rsid w:val="00436EE1"/>
    <w:rsid w:val="00440B5A"/>
    <w:rsid w:val="00441AEA"/>
    <w:rsid w:val="004421A6"/>
    <w:rsid w:val="004440B6"/>
    <w:rsid w:val="004444E6"/>
    <w:rsid w:val="004566F9"/>
    <w:rsid w:val="00470074"/>
    <w:rsid w:val="004721F4"/>
    <w:rsid w:val="00473DDD"/>
    <w:rsid w:val="004742F6"/>
    <w:rsid w:val="0047502E"/>
    <w:rsid w:val="00477687"/>
    <w:rsid w:val="004904EA"/>
    <w:rsid w:val="00490D52"/>
    <w:rsid w:val="00490EF2"/>
    <w:rsid w:val="00491151"/>
    <w:rsid w:val="00494C12"/>
    <w:rsid w:val="004A32C1"/>
    <w:rsid w:val="004A442D"/>
    <w:rsid w:val="004A6BA0"/>
    <w:rsid w:val="004A71BA"/>
    <w:rsid w:val="004B06C1"/>
    <w:rsid w:val="004B2F3E"/>
    <w:rsid w:val="004B42DB"/>
    <w:rsid w:val="004C0D55"/>
    <w:rsid w:val="004C12AC"/>
    <w:rsid w:val="004C26CF"/>
    <w:rsid w:val="004C2F5A"/>
    <w:rsid w:val="004C50A2"/>
    <w:rsid w:val="004D1157"/>
    <w:rsid w:val="004D1528"/>
    <w:rsid w:val="004D7524"/>
    <w:rsid w:val="004D7710"/>
    <w:rsid w:val="004E04DD"/>
    <w:rsid w:val="004E4847"/>
    <w:rsid w:val="004F2F9B"/>
    <w:rsid w:val="004F307D"/>
    <w:rsid w:val="004F3D2A"/>
    <w:rsid w:val="004F409A"/>
    <w:rsid w:val="004F4DE3"/>
    <w:rsid w:val="005004AB"/>
    <w:rsid w:val="0050109D"/>
    <w:rsid w:val="005103FF"/>
    <w:rsid w:val="0051106B"/>
    <w:rsid w:val="00513C78"/>
    <w:rsid w:val="00514589"/>
    <w:rsid w:val="00514EA2"/>
    <w:rsid w:val="00515587"/>
    <w:rsid w:val="00516632"/>
    <w:rsid w:val="00516996"/>
    <w:rsid w:val="00517C54"/>
    <w:rsid w:val="00522E49"/>
    <w:rsid w:val="005304F7"/>
    <w:rsid w:val="00531D2F"/>
    <w:rsid w:val="005405A5"/>
    <w:rsid w:val="005413E0"/>
    <w:rsid w:val="00542241"/>
    <w:rsid w:val="005426EA"/>
    <w:rsid w:val="0054291D"/>
    <w:rsid w:val="00542BBD"/>
    <w:rsid w:val="00554C7A"/>
    <w:rsid w:val="00557563"/>
    <w:rsid w:val="00561ED7"/>
    <w:rsid w:val="00566C4B"/>
    <w:rsid w:val="00566CA9"/>
    <w:rsid w:val="00573903"/>
    <w:rsid w:val="00574904"/>
    <w:rsid w:val="00574F44"/>
    <w:rsid w:val="0057633E"/>
    <w:rsid w:val="005823DF"/>
    <w:rsid w:val="00583323"/>
    <w:rsid w:val="00585AD6"/>
    <w:rsid w:val="00585B83"/>
    <w:rsid w:val="005917DD"/>
    <w:rsid w:val="00591BE3"/>
    <w:rsid w:val="00596769"/>
    <w:rsid w:val="0059707B"/>
    <w:rsid w:val="005A04AB"/>
    <w:rsid w:val="005A094D"/>
    <w:rsid w:val="005A142D"/>
    <w:rsid w:val="005A3149"/>
    <w:rsid w:val="005A475C"/>
    <w:rsid w:val="005A47A7"/>
    <w:rsid w:val="005B1CEA"/>
    <w:rsid w:val="005B22CD"/>
    <w:rsid w:val="005B234D"/>
    <w:rsid w:val="005B5DB5"/>
    <w:rsid w:val="005B792C"/>
    <w:rsid w:val="005C74E3"/>
    <w:rsid w:val="005D1346"/>
    <w:rsid w:val="005D16B9"/>
    <w:rsid w:val="005D1E38"/>
    <w:rsid w:val="005D1FC2"/>
    <w:rsid w:val="005D2477"/>
    <w:rsid w:val="005D30AA"/>
    <w:rsid w:val="005D5C8E"/>
    <w:rsid w:val="005E3A26"/>
    <w:rsid w:val="005E59A8"/>
    <w:rsid w:val="005E60D3"/>
    <w:rsid w:val="005F59DF"/>
    <w:rsid w:val="005F701C"/>
    <w:rsid w:val="006046A6"/>
    <w:rsid w:val="00606658"/>
    <w:rsid w:val="0061144B"/>
    <w:rsid w:val="00616594"/>
    <w:rsid w:val="00622065"/>
    <w:rsid w:val="00627400"/>
    <w:rsid w:val="00631DE0"/>
    <w:rsid w:val="006321FD"/>
    <w:rsid w:val="00635C77"/>
    <w:rsid w:val="0063671B"/>
    <w:rsid w:val="006376B7"/>
    <w:rsid w:val="0064051B"/>
    <w:rsid w:val="006428E2"/>
    <w:rsid w:val="0064423A"/>
    <w:rsid w:val="00647489"/>
    <w:rsid w:val="00670638"/>
    <w:rsid w:val="00671670"/>
    <w:rsid w:val="00671982"/>
    <w:rsid w:val="00674204"/>
    <w:rsid w:val="00674679"/>
    <w:rsid w:val="006761E3"/>
    <w:rsid w:val="00680EA1"/>
    <w:rsid w:val="00681104"/>
    <w:rsid w:val="00690AA3"/>
    <w:rsid w:val="00692A00"/>
    <w:rsid w:val="006A412B"/>
    <w:rsid w:val="006A49A0"/>
    <w:rsid w:val="006A529F"/>
    <w:rsid w:val="006A56DA"/>
    <w:rsid w:val="006A6685"/>
    <w:rsid w:val="006B1AC1"/>
    <w:rsid w:val="006C0327"/>
    <w:rsid w:val="006C17AA"/>
    <w:rsid w:val="006C6A7A"/>
    <w:rsid w:val="006D1EC7"/>
    <w:rsid w:val="006D235F"/>
    <w:rsid w:val="006D3889"/>
    <w:rsid w:val="006D6C33"/>
    <w:rsid w:val="006D6E7E"/>
    <w:rsid w:val="006E2CAE"/>
    <w:rsid w:val="006E5DC7"/>
    <w:rsid w:val="006F14FB"/>
    <w:rsid w:val="006F421D"/>
    <w:rsid w:val="006F466B"/>
    <w:rsid w:val="006F6FCC"/>
    <w:rsid w:val="007017BE"/>
    <w:rsid w:val="00701BDF"/>
    <w:rsid w:val="00705FAB"/>
    <w:rsid w:val="00706BB6"/>
    <w:rsid w:val="00707305"/>
    <w:rsid w:val="00716904"/>
    <w:rsid w:val="00717E95"/>
    <w:rsid w:val="0072299D"/>
    <w:rsid w:val="00722C70"/>
    <w:rsid w:val="00724A5C"/>
    <w:rsid w:val="007301F5"/>
    <w:rsid w:val="00732E33"/>
    <w:rsid w:val="00735FE0"/>
    <w:rsid w:val="0074023E"/>
    <w:rsid w:val="007432D2"/>
    <w:rsid w:val="00743A05"/>
    <w:rsid w:val="00744008"/>
    <w:rsid w:val="0074563B"/>
    <w:rsid w:val="0075034D"/>
    <w:rsid w:val="007536A9"/>
    <w:rsid w:val="00754768"/>
    <w:rsid w:val="007547E6"/>
    <w:rsid w:val="00760B04"/>
    <w:rsid w:val="007619EC"/>
    <w:rsid w:val="007641B5"/>
    <w:rsid w:val="00777140"/>
    <w:rsid w:val="0077759F"/>
    <w:rsid w:val="00777B3E"/>
    <w:rsid w:val="00781E59"/>
    <w:rsid w:val="00781EDF"/>
    <w:rsid w:val="007824CC"/>
    <w:rsid w:val="00783197"/>
    <w:rsid w:val="00783C06"/>
    <w:rsid w:val="007873E6"/>
    <w:rsid w:val="007A23A0"/>
    <w:rsid w:val="007A48A5"/>
    <w:rsid w:val="007A5EFB"/>
    <w:rsid w:val="007B0E0E"/>
    <w:rsid w:val="007B67AA"/>
    <w:rsid w:val="007C1266"/>
    <w:rsid w:val="007C3294"/>
    <w:rsid w:val="007C346A"/>
    <w:rsid w:val="007C34DF"/>
    <w:rsid w:val="007C551E"/>
    <w:rsid w:val="007C6E27"/>
    <w:rsid w:val="007D12C2"/>
    <w:rsid w:val="007D25ED"/>
    <w:rsid w:val="007D4F0C"/>
    <w:rsid w:val="007D5400"/>
    <w:rsid w:val="007D5569"/>
    <w:rsid w:val="007D6184"/>
    <w:rsid w:val="007D72E9"/>
    <w:rsid w:val="007E26FF"/>
    <w:rsid w:val="007E2846"/>
    <w:rsid w:val="007F31EC"/>
    <w:rsid w:val="007F56ED"/>
    <w:rsid w:val="007F5D6D"/>
    <w:rsid w:val="007F75DC"/>
    <w:rsid w:val="0080158E"/>
    <w:rsid w:val="00803E96"/>
    <w:rsid w:val="00804412"/>
    <w:rsid w:val="00814385"/>
    <w:rsid w:val="00817C96"/>
    <w:rsid w:val="00825E2E"/>
    <w:rsid w:val="0082793E"/>
    <w:rsid w:val="008317E8"/>
    <w:rsid w:val="008333F3"/>
    <w:rsid w:val="00835AD0"/>
    <w:rsid w:val="00844012"/>
    <w:rsid w:val="00844CC0"/>
    <w:rsid w:val="00844FE2"/>
    <w:rsid w:val="008454AD"/>
    <w:rsid w:val="00846FBA"/>
    <w:rsid w:val="00850A22"/>
    <w:rsid w:val="00851114"/>
    <w:rsid w:val="008531EC"/>
    <w:rsid w:val="00853343"/>
    <w:rsid w:val="008674BF"/>
    <w:rsid w:val="00871A7D"/>
    <w:rsid w:val="00875AA8"/>
    <w:rsid w:val="00876AB9"/>
    <w:rsid w:val="00883BB1"/>
    <w:rsid w:val="0089037D"/>
    <w:rsid w:val="008932FA"/>
    <w:rsid w:val="00893FCF"/>
    <w:rsid w:val="0089758E"/>
    <w:rsid w:val="0089789C"/>
    <w:rsid w:val="008A5202"/>
    <w:rsid w:val="008A74AD"/>
    <w:rsid w:val="008B2E71"/>
    <w:rsid w:val="008B5DCD"/>
    <w:rsid w:val="008B6902"/>
    <w:rsid w:val="008C0849"/>
    <w:rsid w:val="008C0BEE"/>
    <w:rsid w:val="008C4379"/>
    <w:rsid w:val="008D1D80"/>
    <w:rsid w:val="008E10C7"/>
    <w:rsid w:val="008E69E8"/>
    <w:rsid w:val="008E6D99"/>
    <w:rsid w:val="008F1EC1"/>
    <w:rsid w:val="008F570F"/>
    <w:rsid w:val="00902825"/>
    <w:rsid w:val="009064DA"/>
    <w:rsid w:val="00906E35"/>
    <w:rsid w:val="009075B0"/>
    <w:rsid w:val="00910BC5"/>
    <w:rsid w:val="00914D52"/>
    <w:rsid w:val="009206B8"/>
    <w:rsid w:val="00920C30"/>
    <w:rsid w:val="009230A4"/>
    <w:rsid w:val="00924B2F"/>
    <w:rsid w:val="0093404E"/>
    <w:rsid w:val="00935028"/>
    <w:rsid w:val="009409B4"/>
    <w:rsid w:val="00940F65"/>
    <w:rsid w:val="00942545"/>
    <w:rsid w:val="00944737"/>
    <w:rsid w:val="00946ADE"/>
    <w:rsid w:val="00950914"/>
    <w:rsid w:val="00951120"/>
    <w:rsid w:val="00953864"/>
    <w:rsid w:val="009549F8"/>
    <w:rsid w:val="00955A24"/>
    <w:rsid w:val="00961121"/>
    <w:rsid w:val="009614D8"/>
    <w:rsid w:val="00966178"/>
    <w:rsid w:val="0096653E"/>
    <w:rsid w:val="00966A39"/>
    <w:rsid w:val="00973C21"/>
    <w:rsid w:val="00973EC4"/>
    <w:rsid w:val="0097486B"/>
    <w:rsid w:val="00974D3E"/>
    <w:rsid w:val="00980EFA"/>
    <w:rsid w:val="0098339E"/>
    <w:rsid w:val="00985004"/>
    <w:rsid w:val="0098735C"/>
    <w:rsid w:val="0099157C"/>
    <w:rsid w:val="00993F0A"/>
    <w:rsid w:val="00997E06"/>
    <w:rsid w:val="009A3F54"/>
    <w:rsid w:val="009A402A"/>
    <w:rsid w:val="009A55FB"/>
    <w:rsid w:val="009B172E"/>
    <w:rsid w:val="009B212C"/>
    <w:rsid w:val="009B219B"/>
    <w:rsid w:val="009C4A4F"/>
    <w:rsid w:val="009C6B36"/>
    <w:rsid w:val="009D0179"/>
    <w:rsid w:val="009D0E70"/>
    <w:rsid w:val="009D158D"/>
    <w:rsid w:val="009D252A"/>
    <w:rsid w:val="009D309A"/>
    <w:rsid w:val="009D373B"/>
    <w:rsid w:val="009D5D49"/>
    <w:rsid w:val="009D77FF"/>
    <w:rsid w:val="009D7CE6"/>
    <w:rsid w:val="009E1162"/>
    <w:rsid w:val="009E4DCC"/>
    <w:rsid w:val="009E615D"/>
    <w:rsid w:val="009F01EA"/>
    <w:rsid w:val="009F06B3"/>
    <w:rsid w:val="009F6291"/>
    <w:rsid w:val="00A02331"/>
    <w:rsid w:val="00A0632F"/>
    <w:rsid w:val="00A07CD5"/>
    <w:rsid w:val="00A10144"/>
    <w:rsid w:val="00A10610"/>
    <w:rsid w:val="00A118E7"/>
    <w:rsid w:val="00A146BE"/>
    <w:rsid w:val="00A16955"/>
    <w:rsid w:val="00A20294"/>
    <w:rsid w:val="00A20594"/>
    <w:rsid w:val="00A20771"/>
    <w:rsid w:val="00A279E2"/>
    <w:rsid w:val="00A31F85"/>
    <w:rsid w:val="00A330C0"/>
    <w:rsid w:val="00A3363E"/>
    <w:rsid w:val="00A33741"/>
    <w:rsid w:val="00A34CC2"/>
    <w:rsid w:val="00A4193D"/>
    <w:rsid w:val="00A426BA"/>
    <w:rsid w:val="00A43D4A"/>
    <w:rsid w:val="00A51195"/>
    <w:rsid w:val="00A51E17"/>
    <w:rsid w:val="00A54DCF"/>
    <w:rsid w:val="00A61178"/>
    <w:rsid w:val="00A64A14"/>
    <w:rsid w:val="00A64E36"/>
    <w:rsid w:val="00A66075"/>
    <w:rsid w:val="00A67513"/>
    <w:rsid w:val="00A67EEE"/>
    <w:rsid w:val="00A7019A"/>
    <w:rsid w:val="00A70FE8"/>
    <w:rsid w:val="00A71E9D"/>
    <w:rsid w:val="00A72A91"/>
    <w:rsid w:val="00A72D77"/>
    <w:rsid w:val="00A740DE"/>
    <w:rsid w:val="00A741EF"/>
    <w:rsid w:val="00A74872"/>
    <w:rsid w:val="00A76D80"/>
    <w:rsid w:val="00A847EB"/>
    <w:rsid w:val="00A85381"/>
    <w:rsid w:val="00A8540C"/>
    <w:rsid w:val="00A86CCB"/>
    <w:rsid w:val="00A86D93"/>
    <w:rsid w:val="00A90FA0"/>
    <w:rsid w:val="00A9384C"/>
    <w:rsid w:val="00A96FA5"/>
    <w:rsid w:val="00A97B12"/>
    <w:rsid w:val="00AA37B6"/>
    <w:rsid w:val="00AA392E"/>
    <w:rsid w:val="00AA5C6A"/>
    <w:rsid w:val="00AB0B67"/>
    <w:rsid w:val="00AB29F0"/>
    <w:rsid w:val="00AB4C99"/>
    <w:rsid w:val="00AB568B"/>
    <w:rsid w:val="00AB6335"/>
    <w:rsid w:val="00AB7119"/>
    <w:rsid w:val="00AB7E13"/>
    <w:rsid w:val="00AC5082"/>
    <w:rsid w:val="00AC5559"/>
    <w:rsid w:val="00AC70B7"/>
    <w:rsid w:val="00AD1BDB"/>
    <w:rsid w:val="00AD4F54"/>
    <w:rsid w:val="00AD6F39"/>
    <w:rsid w:val="00AD76E0"/>
    <w:rsid w:val="00AD7CA9"/>
    <w:rsid w:val="00AE06CE"/>
    <w:rsid w:val="00AE25EA"/>
    <w:rsid w:val="00AE3A78"/>
    <w:rsid w:val="00AF25F1"/>
    <w:rsid w:val="00AF366C"/>
    <w:rsid w:val="00AF4FC4"/>
    <w:rsid w:val="00AF795E"/>
    <w:rsid w:val="00B01D3F"/>
    <w:rsid w:val="00B03132"/>
    <w:rsid w:val="00B04768"/>
    <w:rsid w:val="00B115BA"/>
    <w:rsid w:val="00B11879"/>
    <w:rsid w:val="00B12A74"/>
    <w:rsid w:val="00B13EB7"/>
    <w:rsid w:val="00B144CF"/>
    <w:rsid w:val="00B14DB2"/>
    <w:rsid w:val="00B1532E"/>
    <w:rsid w:val="00B16BAF"/>
    <w:rsid w:val="00B20343"/>
    <w:rsid w:val="00B20410"/>
    <w:rsid w:val="00B23D75"/>
    <w:rsid w:val="00B24437"/>
    <w:rsid w:val="00B32C3D"/>
    <w:rsid w:val="00B32EF7"/>
    <w:rsid w:val="00B341D1"/>
    <w:rsid w:val="00B36396"/>
    <w:rsid w:val="00B43AE1"/>
    <w:rsid w:val="00B56DB0"/>
    <w:rsid w:val="00B57320"/>
    <w:rsid w:val="00B61D94"/>
    <w:rsid w:val="00B73481"/>
    <w:rsid w:val="00B754FA"/>
    <w:rsid w:val="00B75C83"/>
    <w:rsid w:val="00B765B2"/>
    <w:rsid w:val="00B768BE"/>
    <w:rsid w:val="00B77DE7"/>
    <w:rsid w:val="00B809E5"/>
    <w:rsid w:val="00B81F39"/>
    <w:rsid w:val="00B829D6"/>
    <w:rsid w:val="00B86AA0"/>
    <w:rsid w:val="00B916F2"/>
    <w:rsid w:val="00B9338E"/>
    <w:rsid w:val="00B93F24"/>
    <w:rsid w:val="00B96A04"/>
    <w:rsid w:val="00BA150D"/>
    <w:rsid w:val="00BB20F5"/>
    <w:rsid w:val="00BB6310"/>
    <w:rsid w:val="00BC1165"/>
    <w:rsid w:val="00BC21E5"/>
    <w:rsid w:val="00BC3D74"/>
    <w:rsid w:val="00BC47D7"/>
    <w:rsid w:val="00BC5805"/>
    <w:rsid w:val="00BD0604"/>
    <w:rsid w:val="00BD1998"/>
    <w:rsid w:val="00BD6B21"/>
    <w:rsid w:val="00BD7113"/>
    <w:rsid w:val="00BE155A"/>
    <w:rsid w:val="00BE17EE"/>
    <w:rsid w:val="00BF446B"/>
    <w:rsid w:val="00BF620E"/>
    <w:rsid w:val="00C0216B"/>
    <w:rsid w:val="00C070B4"/>
    <w:rsid w:val="00C12767"/>
    <w:rsid w:val="00C14238"/>
    <w:rsid w:val="00C15ADC"/>
    <w:rsid w:val="00C2422C"/>
    <w:rsid w:val="00C24F34"/>
    <w:rsid w:val="00C264DC"/>
    <w:rsid w:val="00C3021C"/>
    <w:rsid w:val="00C34BC0"/>
    <w:rsid w:val="00C35055"/>
    <w:rsid w:val="00C41095"/>
    <w:rsid w:val="00C42F3F"/>
    <w:rsid w:val="00C44054"/>
    <w:rsid w:val="00C45098"/>
    <w:rsid w:val="00C46030"/>
    <w:rsid w:val="00C47FAF"/>
    <w:rsid w:val="00C52CA4"/>
    <w:rsid w:val="00C56195"/>
    <w:rsid w:val="00C57613"/>
    <w:rsid w:val="00C64451"/>
    <w:rsid w:val="00C65757"/>
    <w:rsid w:val="00C66794"/>
    <w:rsid w:val="00C7696A"/>
    <w:rsid w:val="00C8284A"/>
    <w:rsid w:val="00C92109"/>
    <w:rsid w:val="00C9223E"/>
    <w:rsid w:val="00C96759"/>
    <w:rsid w:val="00C972FA"/>
    <w:rsid w:val="00C9758B"/>
    <w:rsid w:val="00C97C3F"/>
    <w:rsid w:val="00CA3D83"/>
    <w:rsid w:val="00CB0952"/>
    <w:rsid w:val="00CC1B06"/>
    <w:rsid w:val="00CC6E14"/>
    <w:rsid w:val="00CD154C"/>
    <w:rsid w:val="00CD6088"/>
    <w:rsid w:val="00CD6E4B"/>
    <w:rsid w:val="00CE255A"/>
    <w:rsid w:val="00CE4AB1"/>
    <w:rsid w:val="00CF186B"/>
    <w:rsid w:val="00CF40A8"/>
    <w:rsid w:val="00CF4DE8"/>
    <w:rsid w:val="00CF58F6"/>
    <w:rsid w:val="00CF6B46"/>
    <w:rsid w:val="00D01300"/>
    <w:rsid w:val="00D01ACF"/>
    <w:rsid w:val="00D04335"/>
    <w:rsid w:val="00D054B8"/>
    <w:rsid w:val="00D06011"/>
    <w:rsid w:val="00D06291"/>
    <w:rsid w:val="00D06438"/>
    <w:rsid w:val="00D07936"/>
    <w:rsid w:val="00D14789"/>
    <w:rsid w:val="00D22980"/>
    <w:rsid w:val="00D27D13"/>
    <w:rsid w:val="00D319F8"/>
    <w:rsid w:val="00D33163"/>
    <w:rsid w:val="00D34A5A"/>
    <w:rsid w:val="00D3582E"/>
    <w:rsid w:val="00D35E4F"/>
    <w:rsid w:val="00D37196"/>
    <w:rsid w:val="00D3726A"/>
    <w:rsid w:val="00D375DA"/>
    <w:rsid w:val="00D42EE3"/>
    <w:rsid w:val="00D43B1A"/>
    <w:rsid w:val="00D44F81"/>
    <w:rsid w:val="00D47D5C"/>
    <w:rsid w:val="00D5252C"/>
    <w:rsid w:val="00D64D2F"/>
    <w:rsid w:val="00D706AB"/>
    <w:rsid w:val="00D7083D"/>
    <w:rsid w:val="00D71AFD"/>
    <w:rsid w:val="00D776D2"/>
    <w:rsid w:val="00D80903"/>
    <w:rsid w:val="00D80F4E"/>
    <w:rsid w:val="00D84933"/>
    <w:rsid w:val="00D86375"/>
    <w:rsid w:val="00D9117D"/>
    <w:rsid w:val="00D97197"/>
    <w:rsid w:val="00DA30E4"/>
    <w:rsid w:val="00DA6B01"/>
    <w:rsid w:val="00DA6B2C"/>
    <w:rsid w:val="00DB020D"/>
    <w:rsid w:val="00DB273A"/>
    <w:rsid w:val="00DB3122"/>
    <w:rsid w:val="00DB663C"/>
    <w:rsid w:val="00DC001D"/>
    <w:rsid w:val="00DC6365"/>
    <w:rsid w:val="00DC67B3"/>
    <w:rsid w:val="00DC6B86"/>
    <w:rsid w:val="00DC768A"/>
    <w:rsid w:val="00DD104E"/>
    <w:rsid w:val="00DD348D"/>
    <w:rsid w:val="00DD55F6"/>
    <w:rsid w:val="00DE39B5"/>
    <w:rsid w:val="00DE46A6"/>
    <w:rsid w:val="00DF48B9"/>
    <w:rsid w:val="00DF58B4"/>
    <w:rsid w:val="00DF5F64"/>
    <w:rsid w:val="00E018DA"/>
    <w:rsid w:val="00E025B0"/>
    <w:rsid w:val="00E07280"/>
    <w:rsid w:val="00E10061"/>
    <w:rsid w:val="00E17A51"/>
    <w:rsid w:val="00E21E51"/>
    <w:rsid w:val="00E25A81"/>
    <w:rsid w:val="00E30904"/>
    <w:rsid w:val="00E33BEB"/>
    <w:rsid w:val="00E35914"/>
    <w:rsid w:val="00E3620C"/>
    <w:rsid w:val="00E3737A"/>
    <w:rsid w:val="00E4002F"/>
    <w:rsid w:val="00E45765"/>
    <w:rsid w:val="00E50363"/>
    <w:rsid w:val="00E52D22"/>
    <w:rsid w:val="00E537FE"/>
    <w:rsid w:val="00E61286"/>
    <w:rsid w:val="00E62817"/>
    <w:rsid w:val="00E67231"/>
    <w:rsid w:val="00E76A51"/>
    <w:rsid w:val="00E773BF"/>
    <w:rsid w:val="00E84D13"/>
    <w:rsid w:val="00E851AA"/>
    <w:rsid w:val="00E8688F"/>
    <w:rsid w:val="00E9045E"/>
    <w:rsid w:val="00E91CFF"/>
    <w:rsid w:val="00EA1CE7"/>
    <w:rsid w:val="00EA27D9"/>
    <w:rsid w:val="00EB5DEA"/>
    <w:rsid w:val="00EB6856"/>
    <w:rsid w:val="00EC49B1"/>
    <w:rsid w:val="00ED20B3"/>
    <w:rsid w:val="00ED2A75"/>
    <w:rsid w:val="00ED3C90"/>
    <w:rsid w:val="00ED537B"/>
    <w:rsid w:val="00ED7ACF"/>
    <w:rsid w:val="00EE1276"/>
    <w:rsid w:val="00EE230A"/>
    <w:rsid w:val="00EE7F3B"/>
    <w:rsid w:val="00EF073B"/>
    <w:rsid w:val="00EF08AA"/>
    <w:rsid w:val="00EF4626"/>
    <w:rsid w:val="00EF6AC3"/>
    <w:rsid w:val="00EF725C"/>
    <w:rsid w:val="00F13457"/>
    <w:rsid w:val="00F2041C"/>
    <w:rsid w:val="00F23B5A"/>
    <w:rsid w:val="00F27937"/>
    <w:rsid w:val="00F30008"/>
    <w:rsid w:val="00F32B92"/>
    <w:rsid w:val="00F35ACE"/>
    <w:rsid w:val="00F35CFA"/>
    <w:rsid w:val="00F360ED"/>
    <w:rsid w:val="00F36A3A"/>
    <w:rsid w:val="00F40C85"/>
    <w:rsid w:val="00F477EB"/>
    <w:rsid w:val="00F506B2"/>
    <w:rsid w:val="00F512BF"/>
    <w:rsid w:val="00F51DC8"/>
    <w:rsid w:val="00F521C0"/>
    <w:rsid w:val="00F55460"/>
    <w:rsid w:val="00F56F71"/>
    <w:rsid w:val="00F6165A"/>
    <w:rsid w:val="00F62BFF"/>
    <w:rsid w:val="00F639C4"/>
    <w:rsid w:val="00F72771"/>
    <w:rsid w:val="00F73251"/>
    <w:rsid w:val="00F77830"/>
    <w:rsid w:val="00F80199"/>
    <w:rsid w:val="00F80970"/>
    <w:rsid w:val="00F835BD"/>
    <w:rsid w:val="00F83A3E"/>
    <w:rsid w:val="00F87460"/>
    <w:rsid w:val="00F9614A"/>
    <w:rsid w:val="00F969A9"/>
    <w:rsid w:val="00F97850"/>
    <w:rsid w:val="00FA1B49"/>
    <w:rsid w:val="00FA2439"/>
    <w:rsid w:val="00FA77F5"/>
    <w:rsid w:val="00FB2311"/>
    <w:rsid w:val="00FB2CBC"/>
    <w:rsid w:val="00FB5DD7"/>
    <w:rsid w:val="00FB5E31"/>
    <w:rsid w:val="00FC197E"/>
    <w:rsid w:val="00FC378F"/>
    <w:rsid w:val="00FD2B21"/>
    <w:rsid w:val="00FD6AF5"/>
    <w:rsid w:val="00FD7C7E"/>
    <w:rsid w:val="00FE60AF"/>
    <w:rsid w:val="00FF16BC"/>
    <w:rsid w:val="00FF4CC8"/>
    <w:rsid w:val="00FF5F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FE2"/>
  </w:style>
  <w:style w:type="paragraph" w:styleId="1">
    <w:name w:val="heading 1"/>
    <w:basedOn w:val="a"/>
    <w:next w:val="a"/>
    <w:rsid w:val="00844FE2"/>
    <w:pPr>
      <w:keepNext/>
      <w:keepLines/>
      <w:spacing w:before="480" w:after="120"/>
      <w:outlineLvl w:val="0"/>
    </w:pPr>
    <w:rPr>
      <w:b/>
      <w:sz w:val="48"/>
      <w:szCs w:val="48"/>
    </w:rPr>
  </w:style>
  <w:style w:type="paragraph" w:styleId="2">
    <w:name w:val="heading 2"/>
    <w:basedOn w:val="a"/>
    <w:next w:val="a"/>
    <w:rsid w:val="00844FE2"/>
    <w:pPr>
      <w:keepNext/>
      <w:keepLines/>
      <w:spacing w:before="360" w:after="80"/>
      <w:outlineLvl w:val="1"/>
    </w:pPr>
    <w:rPr>
      <w:b/>
      <w:sz w:val="36"/>
      <w:szCs w:val="36"/>
    </w:rPr>
  </w:style>
  <w:style w:type="paragraph" w:styleId="3">
    <w:name w:val="heading 3"/>
    <w:basedOn w:val="a"/>
    <w:link w:val="30"/>
    <w:uiPriority w:val="9"/>
    <w:qFormat/>
    <w:rsid w:val="00F339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rsid w:val="00844FE2"/>
    <w:pPr>
      <w:keepNext/>
      <w:keepLines/>
      <w:spacing w:before="240" w:after="40"/>
      <w:outlineLvl w:val="3"/>
    </w:pPr>
    <w:rPr>
      <w:b/>
      <w:sz w:val="24"/>
      <w:szCs w:val="24"/>
    </w:rPr>
  </w:style>
  <w:style w:type="paragraph" w:styleId="5">
    <w:name w:val="heading 5"/>
    <w:basedOn w:val="a"/>
    <w:next w:val="a"/>
    <w:rsid w:val="00844FE2"/>
    <w:pPr>
      <w:keepNext/>
      <w:keepLines/>
      <w:spacing w:before="220" w:after="40"/>
      <w:outlineLvl w:val="4"/>
    </w:pPr>
    <w:rPr>
      <w:b/>
    </w:rPr>
  </w:style>
  <w:style w:type="paragraph" w:styleId="6">
    <w:name w:val="heading 6"/>
    <w:basedOn w:val="a"/>
    <w:next w:val="a"/>
    <w:rsid w:val="00844FE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844FE2"/>
    <w:tblPr>
      <w:tblCellMar>
        <w:top w:w="0" w:type="dxa"/>
        <w:left w:w="0" w:type="dxa"/>
        <w:bottom w:w="0" w:type="dxa"/>
        <w:right w:w="0" w:type="dxa"/>
      </w:tblCellMar>
    </w:tblPr>
  </w:style>
  <w:style w:type="paragraph" w:styleId="a3">
    <w:name w:val="Title"/>
    <w:basedOn w:val="a"/>
    <w:next w:val="a"/>
    <w:rsid w:val="00844FE2"/>
    <w:pPr>
      <w:keepNext/>
      <w:keepLines/>
      <w:spacing w:before="480" w:after="120"/>
    </w:pPr>
    <w:rPr>
      <w:b/>
      <w:sz w:val="72"/>
      <w:szCs w:val="72"/>
    </w:rPr>
  </w:style>
  <w:style w:type="paragraph" w:customStyle="1" w:styleId="pji">
    <w:name w:val="pji"/>
    <w:basedOn w:val="a"/>
    <w:qFormat/>
    <w:rsid w:val="002C43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
    <w:name w:val="s9"/>
    <w:basedOn w:val="a0"/>
    <w:qFormat/>
    <w:rsid w:val="002C4367"/>
  </w:style>
  <w:style w:type="character" w:styleId="a4">
    <w:name w:val="Hyperlink"/>
    <w:basedOn w:val="a0"/>
    <w:uiPriority w:val="99"/>
    <w:semiHidden/>
    <w:unhideWhenUsed/>
    <w:rsid w:val="002C4367"/>
    <w:rPr>
      <w:color w:val="0000FF"/>
      <w:u w:val="single"/>
    </w:rPr>
  </w:style>
  <w:style w:type="paragraph" w:customStyle="1" w:styleId="pj">
    <w:name w:val="pj"/>
    <w:basedOn w:val="a"/>
    <w:qFormat/>
    <w:rsid w:val="002C436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327BEF"/>
    <w:rPr>
      <w:b/>
      <w:bCs/>
    </w:rPr>
  </w:style>
  <w:style w:type="character" w:customStyle="1" w:styleId="s1">
    <w:name w:val="s1"/>
    <w:basedOn w:val="a0"/>
    <w:qFormat/>
    <w:rsid w:val="000B0A8A"/>
  </w:style>
  <w:style w:type="paragraph" w:customStyle="1" w:styleId="pc">
    <w:name w:val="pc"/>
    <w:basedOn w:val="a"/>
    <w:rsid w:val="000B0A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0">
    <w:name w:val="s0"/>
    <w:basedOn w:val="a0"/>
    <w:qFormat/>
    <w:rsid w:val="000B0A8A"/>
  </w:style>
  <w:style w:type="character" w:customStyle="1" w:styleId="s2">
    <w:name w:val="s2"/>
    <w:basedOn w:val="a0"/>
    <w:rsid w:val="000B0A8A"/>
  </w:style>
  <w:style w:type="character" w:customStyle="1" w:styleId="s3">
    <w:name w:val="s3"/>
    <w:basedOn w:val="a0"/>
    <w:rsid w:val="000B0A8A"/>
  </w:style>
  <w:style w:type="character" w:customStyle="1" w:styleId="s40">
    <w:name w:val="s40"/>
    <w:basedOn w:val="a0"/>
    <w:rsid w:val="00952559"/>
  </w:style>
  <w:style w:type="character" w:customStyle="1" w:styleId="hlight">
    <w:name w:val="hlight"/>
    <w:basedOn w:val="a0"/>
    <w:rsid w:val="00B524B8"/>
  </w:style>
  <w:style w:type="paragraph" w:styleId="a6">
    <w:name w:val="Normal (Web)"/>
    <w:aliases w:val="Знак Знак,Знак4 Знак Знак,Обычный (Web),Знак4,Знак4 Знак Знак Знак Знак,Знак4 Знак,Обычный (Web)1,Обычный (веб) Знак1,Обычный (веб) Знак Знак1,Знак Знак1 Знак,Обычный (веб) Знак Знак Знак,Знак Знак1 Знак Знак,Обычный (веб)1,З,Зна,Зн"/>
    <w:basedOn w:val="a"/>
    <w:link w:val="a7"/>
    <w:uiPriority w:val="99"/>
    <w:unhideWhenUsed/>
    <w:qFormat/>
    <w:rsid w:val="007D332D"/>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aliases w:val="List Paragraph1,Recommendation,List Paragraph11,Bulleted List Paragraph,List1,List11,lp1,List111,List1111,List11111,List111111,List1111111,List11111111,List111111111,List1111111111,List11111111111,List111111111111,List1111111111111,列表1"/>
    <w:basedOn w:val="a"/>
    <w:link w:val="a9"/>
    <w:qFormat/>
    <w:rsid w:val="00FD6E81"/>
    <w:pPr>
      <w:ind w:left="720"/>
      <w:contextualSpacing/>
    </w:pPr>
  </w:style>
  <w:style w:type="character" w:customStyle="1" w:styleId="30">
    <w:name w:val="Заголовок 3 Знак"/>
    <w:basedOn w:val="a0"/>
    <w:link w:val="3"/>
    <w:uiPriority w:val="9"/>
    <w:rsid w:val="00F33955"/>
    <w:rPr>
      <w:rFonts w:ascii="Times New Roman" w:eastAsia="Times New Roman" w:hAnsi="Times New Roman" w:cs="Times New Roman"/>
      <w:b/>
      <w:bCs/>
      <w:sz w:val="27"/>
      <w:szCs w:val="27"/>
      <w:lang w:eastAsia="ru-RU"/>
    </w:rPr>
  </w:style>
  <w:style w:type="paragraph" w:customStyle="1" w:styleId="note">
    <w:name w:val="note"/>
    <w:basedOn w:val="a"/>
    <w:rsid w:val="00F33955"/>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annotation reference"/>
    <w:basedOn w:val="a0"/>
    <w:uiPriority w:val="99"/>
    <w:semiHidden/>
    <w:unhideWhenUsed/>
    <w:rsid w:val="00EB624C"/>
    <w:rPr>
      <w:sz w:val="16"/>
      <w:szCs w:val="16"/>
    </w:rPr>
  </w:style>
  <w:style w:type="paragraph" w:styleId="ab">
    <w:name w:val="annotation text"/>
    <w:basedOn w:val="a"/>
    <w:link w:val="ac"/>
    <w:uiPriority w:val="99"/>
    <w:semiHidden/>
    <w:unhideWhenUsed/>
    <w:rsid w:val="00EB624C"/>
    <w:pPr>
      <w:spacing w:line="240" w:lineRule="auto"/>
    </w:pPr>
    <w:rPr>
      <w:sz w:val="20"/>
      <w:szCs w:val="20"/>
    </w:rPr>
  </w:style>
  <w:style w:type="character" w:customStyle="1" w:styleId="ac">
    <w:name w:val="Текст примечания Знак"/>
    <w:basedOn w:val="a0"/>
    <w:link w:val="ab"/>
    <w:uiPriority w:val="99"/>
    <w:semiHidden/>
    <w:rsid w:val="00EB624C"/>
    <w:rPr>
      <w:sz w:val="20"/>
      <w:szCs w:val="20"/>
    </w:rPr>
  </w:style>
  <w:style w:type="paragraph" w:styleId="ad">
    <w:name w:val="annotation subject"/>
    <w:basedOn w:val="ab"/>
    <w:next w:val="ab"/>
    <w:link w:val="ae"/>
    <w:uiPriority w:val="99"/>
    <w:semiHidden/>
    <w:unhideWhenUsed/>
    <w:rsid w:val="00EB624C"/>
    <w:rPr>
      <w:b/>
      <w:bCs/>
    </w:rPr>
  </w:style>
  <w:style w:type="character" w:customStyle="1" w:styleId="ae">
    <w:name w:val="Тема примечания Знак"/>
    <w:basedOn w:val="ac"/>
    <w:link w:val="ad"/>
    <w:uiPriority w:val="99"/>
    <w:semiHidden/>
    <w:rsid w:val="00EB624C"/>
    <w:rPr>
      <w:b/>
      <w:bCs/>
      <w:sz w:val="20"/>
      <w:szCs w:val="20"/>
    </w:rPr>
  </w:style>
  <w:style w:type="paragraph" w:styleId="af">
    <w:name w:val="Balloon Text"/>
    <w:basedOn w:val="a"/>
    <w:link w:val="af0"/>
    <w:unhideWhenUsed/>
    <w:rsid w:val="00EB624C"/>
    <w:pPr>
      <w:spacing w:after="0" w:line="240" w:lineRule="auto"/>
    </w:pPr>
    <w:rPr>
      <w:rFonts w:ascii="Segoe UI" w:hAnsi="Segoe UI" w:cs="Segoe UI"/>
      <w:sz w:val="18"/>
      <w:szCs w:val="18"/>
    </w:rPr>
  </w:style>
  <w:style w:type="character" w:customStyle="1" w:styleId="af0">
    <w:name w:val="Текст выноски Знак"/>
    <w:basedOn w:val="a0"/>
    <w:link w:val="af"/>
    <w:rsid w:val="00EB624C"/>
    <w:rPr>
      <w:rFonts w:ascii="Segoe UI" w:hAnsi="Segoe UI" w:cs="Segoe UI"/>
      <w:sz w:val="18"/>
      <w:szCs w:val="18"/>
    </w:rPr>
  </w:style>
  <w:style w:type="paragraph" w:styleId="af1">
    <w:name w:val="Revision"/>
    <w:hidden/>
    <w:uiPriority w:val="99"/>
    <w:semiHidden/>
    <w:rsid w:val="002532B0"/>
    <w:pPr>
      <w:spacing w:after="0" w:line="240" w:lineRule="auto"/>
    </w:pPr>
  </w:style>
  <w:style w:type="paragraph" w:customStyle="1" w:styleId="04xlpa">
    <w:name w:val="_04xlpa"/>
    <w:basedOn w:val="a"/>
    <w:rsid w:val="00E864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ppyq">
    <w:name w:val="s1ppyq"/>
    <w:basedOn w:val="a0"/>
    <w:rsid w:val="00E864CF"/>
  </w:style>
  <w:style w:type="character" w:customStyle="1" w:styleId="ql-cursor">
    <w:name w:val="ql-cursor"/>
    <w:basedOn w:val="a0"/>
    <w:rsid w:val="00E864CF"/>
  </w:style>
  <w:style w:type="paragraph" w:styleId="af2">
    <w:name w:val="header"/>
    <w:basedOn w:val="a"/>
    <w:link w:val="af3"/>
    <w:uiPriority w:val="99"/>
    <w:unhideWhenUsed/>
    <w:rsid w:val="0099613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0"/>
    <w:link w:val="af2"/>
    <w:uiPriority w:val="99"/>
    <w:rsid w:val="00996136"/>
    <w:rPr>
      <w:rFonts w:ascii="Times New Roman" w:eastAsia="Times New Roman" w:hAnsi="Times New Roman" w:cs="Times New Roman"/>
      <w:sz w:val="24"/>
      <w:szCs w:val="24"/>
      <w:lang w:eastAsia="ru-RU"/>
    </w:rPr>
  </w:style>
  <w:style w:type="character" w:customStyle="1" w:styleId="a7">
    <w:name w:val="Обычный (веб) Знак"/>
    <w:aliases w:val="Знак Знак Знак,Знак4 Знак Знак Знак,Обычный (Web) Знак,Знак4 Знак1,Знак4 Знак Знак Знак Знак Знак,Знак4 Знак Знак1,Обычный (Web)1 Знак,Обычный (веб) Знак1 Знак,Обычный (веб) Знак Знак1 Знак,Знак Знак1 Знак Знак1,Обычный (веб)1 Знак"/>
    <w:link w:val="a6"/>
    <w:uiPriority w:val="99"/>
    <w:qFormat/>
    <w:locked/>
    <w:rsid w:val="00996136"/>
    <w:rPr>
      <w:rFonts w:ascii="Times New Roman" w:eastAsia="Times New Roman" w:hAnsi="Times New Roman" w:cs="Times New Roman"/>
      <w:sz w:val="24"/>
      <w:szCs w:val="24"/>
      <w:lang w:eastAsia="ru-RU"/>
    </w:rPr>
  </w:style>
  <w:style w:type="paragraph" w:customStyle="1" w:styleId="no-indent">
    <w:name w:val="no-indent"/>
    <w:basedOn w:val="a"/>
    <w:rsid w:val="00123B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9">
    <w:name w:val="w9"/>
    <w:basedOn w:val="a0"/>
    <w:rsid w:val="00A43777"/>
  </w:style>
  <w:style w:type="character" w:customStyle="1" w:styleId="ed">
    <w:name w:val="ed"/>
    <w:basedOn w:val="a0"/>
    <w:rsid w:val="00A43777"/>
  </w:style>
  <w:style w:type="paragraph" w:styleId="af4">
    <w:name w:val="Body Text"/>
    <w:basedOn w:val="a"/>
    <w:link w:val="af5"/>
    <w:uiPriority w:val="1"/>
    <w:qFormat/>
    <w:rsid w:val="007C29E1"/>
    <w:pPr>
      <w:widowControl w:val="0"/>
      <w:autoSpaceDE w:val="0"/>
      <w:autoSpaceDN w:val="0"/>
      <w:spacing w:after="0" w:line="240" w:lineRule="auto"/>
      <w:ind w:firstLine="566"/>
      <w:jc w:val="both"/>
    </w:pPr>
    <w:rPr>
      <w:rFonts w:ascii="Times New Roman" w:eastAsia="Times New Roman" w:hAnsi="Times New Roman" w:cs="Times New Roman"/>
      <w:sz w:val="24"/>
      <w:szCs w:val="24"/>
      <w:lang w:val="kk-KZ"/>
    </w:rPr>
  </w:style>
  <w:style w:type="character" w:customStyle="1" w:styleId="af5">
    <w:name w:val="Основной текст Знак"/>
    <w:basedOn w:val="a0"/>
    <w:link w:val="af4"/>
    <w:uiPriority w:val="1"/>
    <w:rsid w:val="007C29E1"/>
    <w:rPr>
      <w:rFonts w:ascii="Times New Roman" w:eastAsia="Times New Roman" w:hAnsi="Times New Roman" w:cs="Times New Roman"/>
      <w:sz w:val="24"/>
      <w:szCs w:val="24"/>
      <w:lang w:val="kk-KZ"/>
    </w:rPr>
  </w:style>
  <w:style w:type="character" w:styleId="af6">
    <w:name w:val="Subtle Emphasis"/>
    <w:basedOn w:val="a0"/>
    <w:uiPriority w:val="19"/>
    <w:qFormat/>
    <w:rsid w:val="00FE7FFD"/>
    <w:rPr>
      <w:i/>
      <w:iCs/>
      <w:color w:val="808080" w:themeColor="text1" w:themeTint="7F"/>
    </w:rPr>
  </w:style>
  <w:style w:type="character" w:customStyle="1" w:styleId="a9">
    <w:name w:val="Абзац списка Знак"/>
    <w:aliases w:val="List Paragraph1 Знак,Recommendation Знак,List Paragraph11 Знак,Bulleted List Paragraph Знак,List1 Знак,List11 Знак,lp1 Знак,List111 Знак,List1111 Знак,List11111 Знак,List111111 Знак,List1111111 Знак,List11111111 Знак,List111111111 Знак"/>
    <w:link w:val="a8"/>
    <w:qFormat/>
    <w:locked/>
    <w:rsid w:val="00F53C05"/>
  </w:style>
  <w:style w:type="paragraph" w:styleId="HTML">
    <w:name w:val="HTML Preformatted"/>
    <w:basedOn w:val="a"/>
    <w:link w:val="HTML0"/>
    <w:uiPriority w:val="99"/>
    <w:semiHidden/>
    <w:unhideWhenUsed/>
    <w:rsid w:val="00CB0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CB0E99"/>
    <w:rPr>
      <w:rFonts w:ascii="Courier New" w:eastAsia="Times New Roman" w:hAnsi="Courier New" w:cs="Courier New"/>
      <w:sz w:val="20"/>
      <w:szCs w:val="20"/>
      <w:lang w:eastAsia="ru-RU"/>
    </w:rPr>
  </w:style>
  <w:style w:type="paragraph" w:customStyle="1" w:styleId="j17">
    <w:name w:val="j17"/>
    <w:basedOn w:val="a"/>
    <w:rsid w:val="00CB0E99"/>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Subtitle"/>
    <w:basedOn w:val="a"/>
    <w:next w:val="a"/>
    <w:rsid w:val="00844FE2"/>
    <w:pPr>
      <w:keepNext/>
      <w:keepLines/>
      <w:spacing w:before="360" w:after="80"/>
    </w:pPr>
    <w:rPr>
      <w:rFonts w:ascii="Georgia" w:eastAsia="Georgia" w:hAnsi="Georgia" w:cs="Georgia"/>
      <w:i/>
      <w:color w:val="666666"/>
      <w:sz w:val="48"/>
      <w:szCs w:val="48"/>
    </w:rPr>
  </w:style>
  <w:style w:type="character" w:styleId="af8">
    <w:name w:val="Emphasis"/>
    <w:basedOn w:val="a0"/>
    <w:qFormat/>
    <w:rsid w:val="004440B6"/>
    <w:rPr>
      <w:i/>
      <w:iCs/>
    </w:rPr>
  </w:style>
  <w:style w:type="paragraph" w:styleId="af9">
    <w:name w:val="footer"/>
    <w:basedOn w:val="a"/>
    <w:link w:val="afa"/>
    <w:uiPriority w:val="99"/>
    <w:unhideWhenUsed/>
    <w:rsid w:val="00966A39"/>
    <w:pPr>
      <w:tabs>
        <w:tab w:val="center" w:pos="4844"/>
        <w:tab w:val="right" w:pos="9689"/>
      </w:tabs>
      <w:spacing w:after="0" w:line="240" w:lineRule="auto"/>
    </w:pPr>
  </w:style>
  <w:style w:type="character" w:customStyle="1" w:styleId="afa">
    <w:name w:val="Нижний колонтитул Знак"/>
    <w:basedOn w:val="a0"/>
    <w:link w:val="af9"/>
    <w:uiPriority w:val="99"/>
    <w:rsid w:val="00966A39"/>
  </w:style>
</w:styles>
</file>

<file path=word/webSettings.xml><?xml version="1.0" encoding="utf-8"?>
<w:webSettings xmlns:r="http://schemas.openxmlformats.org/officeDocument/2006/relationships" xmlns:w="http://schemas.openxmlformats.org/wordprocessingml/2006/main">
  <w:divs>
    <w:div w:id="1572080180">
      <w:bodyDiv w:val="1"/>
      <w:marLeft w:val="0"/>
      <w:marRight w:val="0"/>
      <w:marTop w:val="0"/>
      <w:marBottom w:val="0"/>
      <w:divBdr>
        <w:top w:val="none" w:sz="0" w:space="0" w:color="auto"/>
        <w:left w:val="none" w:sz="0" w:space="0" w:color="auto"/>
        <w:bottom w:val="none" w:sz="0" w:space="0" w:color="auto"/>
        <w:right w:val="none" w:sz="0" w:space="0" w:color="auto"/>
      </w:divBdr>
      <w:divsChild>
        <w:div w:id="1856531756">
          <w:marLeft w:val="0"/>
          <w:marRight w:val="0"/>
          <w:marTop w:val="0"/>
          <w:marBottom w:val="0"/>
          <w:divBdr>
            <w:top w:val="none" w:sz="0" w:space="0" w:color="auto"/>
            <w:left w:val="none" w:sz="0" w:space="0" w:color="auto"/>
            <w:bottom w:val="none" w:sz="0" w:space="0" w:color="auto"/>
            <w:right w:val="none" w:sz="0" w:space="0" w:color="auto"/>
          </w:divBdr>
        </w:div>
        <w:div w:id="1436174085">
          <w:marLeft w:val="0"/>
          <w:marRight w:val="0"/>
          <w:marTop w:val="0"/>
          <w:marBottom w:val="0"/>
          <w:divBdr>
            <w:top w:val="none" w:sz="0" w:space="0" w:color="auto"/>
            <w:left w:val="none" w:sz="0" w:space="0" w:color="auto"/>
            <w:bottom w:val="none" w:sz="0" w:space="0" w:color="auto"/>
            <w:right w:val="none" w:sz="0" w:space="0" w:color="auto"/>
          </w:divBdr>
        </w:div>
        <w:div w:id="747994134">
          <w:marLeft w:val="0"/>
          <w:marRight w:val="0"/>
          <w:marTop w:val="0"/>
          <w:marBottom w:val="0"/>
          <w:divBdr>
            <w:top w:val="none" w:sz="0" w:space="0" w:color="auto"/>
            <w:left w:val="none" w:sz="0" w:space="0" w:color="auto"/>
            <w:bottom w:val="none" w:sz="0" w:space="0" w:color="auto"/>
            <w:right w:val="none" w:sz="0" w:space="0" w:color="auto"/>
          </w:divBdr>
        </w:div>
        <w:div w:id="1924416090">
          <w:marLeft w:val="0"/>
          <w:marRight w:val="0"/>
          <w:marTop w:val="0"/>
          <w:marBottom w:val="0"/>
          <w:divBdr>
            <w:top w:val="none" w:sz="0" w:space="0" w:color="auto"/>
            <w:left w:val="none" w:sz="0" w:space="0" w:color="auto"/>
            <w:bottom w:val="none" w:sz="0" w:space="0" w:color="auto"/>
            <w:right w:val="none" w:sz="0" w:space="0" w:color="auto"/>
          </w:divBdr>
        </w:div>
        <w:div w:id="36517209">
          <w:marLeft w:val="0"/>
          <w:marRight w:val="0"/>
          <w:marTop w:val="0"/>
          <w:marBottom w:val="0"/>
          <w:divBdr>
            <w:top w:val="none" w:sz="0" w:space="0" w:color="auto"/>
            <w:left w:val="none" w:sz="0" w:space="0" w:color="auto"/>
            <w:bottom w:val="none" w:sz="0" w:space="0" w:color="auto"/>
            <w:right w:val="none" w:sz="0" w:space="0" w:color="auto"/>
          </w:divBdr>
        </w:div>
        <w:div w:id="1104425842">
          <w:marLeft w:val="0"/>
          <w:marRight w:val="0"/>
          <w:marTop w:val="0"/>
          <w:marBottom w:val="0"/>
          <w:divBdr>
            <w:top w:val="none" w:sz="0" w:space="0" w:color="auto"/>
            <w:left w:val="none" w:sz="0" w:space="0" w:color="auto"/>
            <w:bottom w:val="none" w:sz="0" w:space="0" w:color="auto"/>
            <w:right w:val="none" w:sz="0" w:space="0" w:color="auto"/>
          </w:divBdr>
        </w:div>
        <w:div w:id="879511538">
          <w:marLeft w:val="0"/>
          <w:marRight w:val="0"/>
          <w:marTop w:val="0"/>
          <w:marBottom w:val="0"/>
          <w:divBdr>
            <w:top w:val="none" w:sz="0" w:space="0" w:color="auto"/>
            <w:left w:val="none" w:sz="0" w:space="0" w:color="auto"/>
            <w:bottom w:val="none" w:sz="0" w:space="0" w:color="auto"/>
            <w:right w:val="none" w:sz="0" w:space="0" w:color="auto"/>
          </w:divBdr>
        </w:div>
        <w:div w:id="790125719">
          <w:marLeft w:val="0"/>
          <w:marRight w:val="0"/>
          <w:marTop w:val="0"/>
          <w:marBottom w:val="0"/>
          <w:divBdr>
            <w:top w:val="none" w:sz="0" w:space="0" w:color="auto"/>
            <w:left w:val="none" w:sz="0" w:space="0" w:color="auto"/>
            <w:bottom w:val="none" w:sz="0" w:space="0" w:color="auto"/>
            <w:right w:val="none" w:sz="0" w:space="0" w:color="auto"/>
          </w:divBdr>
        </w:div>
        <w:div w:id="846018212">
          <w:marLeft w:val="0"/>
          <w:marRight w:val="0"/>
          <w:marTop w:val="0"/>
          <w:marBottom w:val="0"/>
          <w:divBdr>
            <w:top w:val="none" w:sz="0" w:space="0" w:color="auto"/>
            <w:left w:val="none" w:sz="0" w:space="0" w:color="auto"/>
            <w:bottom w:val="none" w:sz="0" w:space="0" w:color="auto"/>
            <w:right w:val="none" w:sz="0" w:space="0" w:color="auto"/>
          </w:divBdr>
        </w:div>
        <w:div w:id="1203905205">
          <w:marLeft w:val="0"/>
          <w:marRight w:val="0"/>
          <w:marTop w:val="0"/>
          <w:marBottom w:val="0"/>
          <w:divBdr>
            <w:top w:val="none" w:sz="0" w:space="0" w:color="auto"/>
            <w:left w:val="none" w:sz="0" w:space="0" w:color="auto"/>
            <w:bottom w:val="none" w:sz="0" w:space="0" w:color="auto"/>
            <w:right w:val="none" w:sz="0" w:space="0" w:color="auto"/>
          </w:divBdr>
        </w:div>
        <w:div w:id="2114401326">
          <w:marLeft w:val="0"/>
          <w:marRight w:val="0"/>
          <w:marTop w:val="0"/>
          <w:marBottom w:val="0"/>
          <w:divBdr>
            <w:top w:val="none" w:sz="0" w:space="0" w:color="auto"/>
            <w:left w:val="none" w:sz="0" w:space="0" w:color="auto"/>
            <w:bottom w:val="none" w:sz="0" w:space="0" w:color="auto"/>
            <w:right w:val="none" w:sz="0" w:space="0" w:color="auto"/>
          </w:divBdr>
        </w:div>
        <w:div w:id="1571233926">
          <w:marLeft w:val="0"/>
          <w:marRight w:val="0"/>
          <w:marTop w:val="0"/>
          <w:marBottom w:val="0"/>
          <w:divBdr>
            <w:top w:val="none" w:sz="0" w:space="0" w:color="auto"/>
            <w:left w:val="none" w:sz="0" w:space="0" w:color="auto"/>
            <w:bottom w:val="none" w:sz="0" w:space="0" w:color="auto"/>
            <w:right w:val="none" w:sz="0" w:space="0" w:color="auto"/>
          </w:divBdr>
        </w:div>
        <w:div w:id="950747109">
          <w:marLeft w:val="0"/>
          <w:marRight w:val="0"/>
          <w:marTop w:val="0"/>
          <w:marBottom w:val="0"/>
          <w:divBdr>
            <w:top w:val="none" w:sz="0" w:space="0" w:color="auto"/>
            <w:left w:val="none" w:sz="0" w:space="0" w:color="auto"/>
            <w:bottom w:val="none" w:sz="0" w:space="0" w:color="auto"/>
            <w:right w:val="none" w:sz="0" w:space="0" w:color="auto"/>
          </w:divBdr>
        </w:div>
      </w:divsChild>
    </w:div>
    <w:div w:id="1604914880">
      <w:bodyDiv w:val="1"/>
      <w:marLeft w:val="0"/>
      <w:marRight w:val="0"/>
      <w:marTop w:val="0"/>
      <w:marBottom w:val="0"/>
      <w:divBdr>
        <w:top w:val="none" w:sz="0" w:space="0" w:color="auto"/>
        <w:left w:val="none" w:sz="0" w:space="0" w:color="auto"/>
        <w:bottom w:val="none" w:sz="0" w:space="0" w:color="auto"/>
        <w:right w:val="none" w:sz="0" w:space="0" w:color="auto"/>
      </w:divBdr>
    </w:div>
    <w:div w:id="1613590487">
      <w:bodyDiv w:val="1"/>
      <w:marLeft w:val="0"/>
      <w:marRight w:val="0"/>
      <w:marTop w:val="0"/>
      <w:marBottom w:val="0"/>
      <w:divBdr>
        <w:top w:val="none" w:sz="0" w:space="0" w:color="auto"/>
        <w:left w:val="none" w:sz="0" w:space="0" w:color="auto"/>
        <w:bottom w:val="none" w:sz="0" w:space="0" w:color="auto"/>
        <w:right w:val="none" w:sz="0" w:space="0" w:color="auto"/>
      </w:divBdr>
      <w:divsChild>
        <w:div w:id="948388378">
          <w:marLeft w:val="0"/>
          <w:marRight w:val="0"/>
          <w:marTop w:val="15"/>
          <w:marBottom w:val="15"/>
          <w:divBdr>
            <w:top w:val="none" w:sz="0" w:space="0" w:color="auto"/>
            <w:left w:val="none" w:sz="0" w:space="0" w:color="auto"/>
            <w:bottom w:val="none" w:sz="0" w:space="0" w:color="auto"/>
            <w:right w:val="none" w:sz="0" w:space="0" w:color="auto"/>
          </w:divBdr>
          <w:divsChild>
            <w:div w:id="568854023">
              <w:marLeft w:val="0"/>
              <w:marRight w:val="0"/>
              <w:marTop w:val="0"/>
              <w:marBottom w:val="0"/>
              <w:divBdr>
                <w:top w:val="none" w:sz="0" w:space="0" w:color="auto"/>
                <w:left w:val="none" w:sz="0" w:space="0" w:color="auto"/>
                <w:bottom w:val="none" w:sz="0" w:space="0" w:color="auto"/>
                <w:right w:val="none" w:sz="0" w:space="0" w:color="auto"/>
              </w:divBdr>
              <w:divsChild>
                <w:div w:id="1608469297">
                  <w:marLeft w:val="0"/>
                  <w:marRight w:val="0"/>
                  <w:marTop w:val="0"/>
                  <w:marBottom w:val="0"/>
                  <w:divBdr>
                    <w:top w:val="none" w:sz="0" w:space="0" w:color="auto"/>
                    <w:left w:val="none" w:sz="0" w:space="0" w:color="auto"/>
                    <w:bottom w:val="none" w:sz="0" w:space="0" w:color="auto"/>
                    <w:right w:val="none" w:sz="0" w:space="0" w:color="auto"/>
                  </w:divBdr>
                </w:div>
                <w:div w:id="943417900">
                  <w:marLeft w:val="0"/>
                  <w:marRight w:val="0"/>
                  <w:marTop w:val="0"/>
                  <w:marBottom w:val="0"/>
                  <w:divBdr>
                    <w:top w:val="none" w:sz="0" w:space="0" w:color="auto"/>
                    <w:left w:val="none" w:sz="0" w:space="0" w:color="auto"/>
                    <w:bottom w:val="none" w:sz="0" w:space="0" w:color="auto"/>
                    <w:right w:val="none" w:sz="0" w:space="0" w:color="auto"/>
                  </w:divBdr>
                </w:div>
                <w:div w:id="1299604504">
                  <w:marLeft w:val="0"/>
                  <w:marRight w:val="0"/>
                  <w:marTop w:val="0"/>
                  <w:marBottom w:val="0"/>
                  <w:divBdr>
                    <w:top w:val="none" w:sz="0" w:space="0" w:color="auto"/>
                    <w:left w:val="none" w:sz="0" w:space="0" w:color="auto"/>
                    <w:bottom w:val="none" w:sz="0" w:space="0" w:color="auto"/>
                    <w:right w:val="none" w:sz="0" w:space="0" w:color="auto"/>
                  </w:divBdr>
                </w:div>
                <w:div w:id="272906152">
                  <w:marLeft w:val="0"/>
                  <w:marRight w:val="0"/>
                  <w:marTop w:val="0"/>
                  <w:marBottom w:val="0"/>
                  <w:divBdr>
                    <w:top w:val="none" w:sz="0" w:space="0" w:color="auto"/>
                    <w:left w:val="none" w:sz="0" w:space="0" w:color="auto"/>
                    <w:bottom w:val="none" w:sz="0" w:space="0" w:color="auto"/>
                    <w:right w:val="none" w:sz="0" w:space="0" w:color="auto"/>
                  </w:divBdr>
                </w:div>
                <w:div w:id="1008100271">
                  <w:marLeft w:val="0"/>
                  <w:marRight w:val="0"/>
                  <w:marTop w:val="0"/>
                  <w:marBottom w:val="0"/>
                  <w:divBdr>
                    <w:top w:val="none" w:sz="0" w:space="0" w:color="auto"/>
                    <w:left w:val="none" w:sz="0" w:space="0" w:color="auto"/>
                    <w:bottom w:val="none" w:sz="0" w:space="0" w:color="auto"/>
                    <w:right w:val="none" w:sz="0" w:space="0" w:color="auto"/>
                  </w:divBdr>
                </w:div>
                <w:div w:id="1225028476">
                  <w:marLeft w:val="0"/>
                  <w:marRight w:val="0"/>
                  <w:marTop w:val="0"/>
                  <w:marBottom w:val="0"/>
                  <w:divBdr>
                    <w:top w:val="none" w:sz="0" w:space="0" w:color="auto"/>
                    <w:left w:val="none" w:sz="0" w:space="0" w:color="auto"/>
                    <w:bottom w:val="none" w:sz="0" w:space="0" w:color="auto"/>
                    <w:right w:val="none" w:sz="0" w:space="0" w:color="auto"/>
                  </w:divBdr>
                </w:div>
                <w:div w:id="1978219060">
                  <w:marLeft w:val="0"/>
                  <w:marRight w:val="0"/>
                  <w:marTop w:val="0"/>
                  <w:marBottom w:val="0"/>
                  <w:divBdr>
                    <w:top w:val="none" w:sz="0" w:space="0" w:color="auto"/>
                    <w:left w:val="none" w:sz="0" w:space="0" w:color="auto"/>
                    <w:bottom w:val="none" w:sz="0" w:space="0" w:color="auto"/>
                    <w:right w:val="none" w:sz="0" w:space="0" w:color="auto"/>
                  </w:divBdr>
                </w:div>
                <w:div w:id="1850291285">
                  <w:marLeft w:val="0"/>
                  <w:marRight w:val="0"/>
                  <w:marTop w:val="0"/>
                  <w:marBottom w:val="0"/>
                  <w:divBdr>
                    <w:top w:val="none" w:sz="0" w:space="0" w:color="auto"/>
                    <w:left w:val="none" w:sz="0" w:space="0" w:color="auto"/>
                    <w:bottom w:val="none" w:sz="0" w:space="0" w:color="auto"/>
                    <w:right w:val="none" w:sz="0" w:space="0" w:color="auto"/>
                  </w:divBdr>
                </w:div>
                <w:div w:id="837772329">
                  <w:marLeft w:val="0"/>
                  <w:marRight w:val="0"/>
                  <w:marTop w:val="0"/>
                  <w:marBottom w:val="0"/>
                  <w:divBdr>
                    <w:top w:val="none" w:sz="0" w:space="0" w:color="auto"/>
                    <w:left w:val="none" w:sz="0" w:space="0" w:color="auto"/>
                    <w:bottom w:val="none" w:sz="0" w:space="0" w:color="auto"/>
                    <w:right w:val="none" w:sz="0" w:space="0" w:color="auto"/>
                  </w:divBdr>
                </w:div>
                <w:div w:id="326522749">
                  <w:marLeft w:val="0"/>
                  <w:marRight w:val="0"/>
                  <w:marTop w:val="0"/>
                  <w:marBottom w:val="0"/>
                  <w:divBdr>
                    <w:top w:val="none" w:sz="0" w:space="0" w:color="auto"/>
                    <w:left w:val="none" w:sz="0" w:space="0" w:color="auto"/>
                    <w:bottom w:val="none" w:sz="0" w:space="0" w:color="auto"/>
                    <w:right w:val="none" w:sz="0" w:space="0" w:color="auto"/>
                  </w:divBdr>
                </w:div>
                <w:div w:id="2000620047">
                  <w:marLeft w:val="0"/>
                  <w:marRight w:val="0"/>
                  <w:marTop w:val="0"/>
                  <w:marBottom w:val="0"/>
                  <w:divBdr>
                    <w:top w:val="none" w:sz="0" w:space="0" w:color="auto"/>
                    <w:left w:val="none" w:sz="0" w:space="0" w:color="auto"/>
                    <w:bottom w:val="none" w:sz="0" w:space="0" w:color="auto"/>
                    <w:right w:val="none" w:sz="0" w:space="0" w:color="auto"/>
                  </w:divBdr>
                </w:div>
                <w:div w:id="16987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407085">
          <w:marLeft w:val="0"/>
          <w:marRight w:val="0"/>
          <w:marTop w:val="15"/>
          <w:marBottom w:val="15"/>
          <w:divBdr>
            <w:top w:val="none" w:sz="0" w:space="0" w:color="auto"/>
            <w:left w:val="none" w:sz="0" w:space="0" w:color="auto"/>
            <w:bottom w:val="none" w:sz="0" w:space="0" w:color="auto"/>
            <w:right w:val="none" w:sz="0" w:space="0" w:color="auto"/>
          </w:divBdr>
          <w:divsChild>
            <w:div w:id="1849757895">
              <w:marLeft w:val="0"/>
              <w:marRight w:val="0"/>
              <w:marTop w:val="0"/>
              <w:marBottom w:val="0"/>
              <w:divBdr>
                <w:top w:val="none" w:sz="0" w:space="0" w:color="auto"/>
                <w:left w:val="none" w:sz="0" w:space="0" w:color="auto"/>
                <w:bottom w:val="none" w:sz="0" w:space="0" w:color="auto"/>
                <w:right w:val="none" w:sz="0" w:space="0" w:color="auto"/>
              </w:divBdr>
              <w:divsChild>
                <w:div w:id="195462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81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nline.zakon.kz/Document/?doc_id=38446797" TargetMode="External"/><Relationship Id="rId117" Type="http://schemas.openxmlformats.org/officeDocument/2006/relationships/hyperlink" Target="http://online.zakon.kz/Document/?doc_id=38910832" TargetMode="External"/><Relationship Id="rId21" Type="http://schemas.openxmlformats.org/officeDocument/2006/relationships/hyperlink" Target="https://online.zakon.kz/Document/?doc_id=38446797" TargetMode="External"/><Relationship Id="rId42" Type="http://schemas.openxmlformats.org/officeDocument/2006/relationships/hyperlink" Target="https://online.zakon.kz/Document/?doc_id=1013880" TargetMode="External"/><Relationship Id="rId47" Type="http://schemas.openxmlformats.org/officeDocument/2006/relationships/hyperlink" Target="https://online.zakon.kz/Document/?doc_id=38446797" TargetMode="External"/><Relationship Id="rId63" Type="http://schemas.openxmlformats.org/officeDocument/2006/relationships/hyperlink" Target="https://online.zakon.kz/Document/?doc_id=34894354" TargetMode="External"/><Relationship Id="rId68" Type="http://schemas.openxmlformats.org/officeDocument/2006/relationships/hyperlink" Target="https://online.zakon.kz/Document/?link_id=1009003172" TargetMode="External"/><Relationship Id="rId84" Type="http://schemas.openxmlformats.org/officeDocument/2006/relationships/hyperlink" Target="https://online.zakon.kz/Document/?doc_id=30364477" TargetMode="External"/><Relationship Id="rId89" Type="http://schemas.openxmlformats.org/officeDocument/2006/relationships/hyperlink" Target="https://online.zakon.kz/Document/?doc_id=39453446" TargetMode="External"/><Relationship Id="rId112" Type="http://schemas.openxmlformats.org/officeDocument/2006/relationships/hyperlink" Target="http://online.zakon.kz/Document/?doc_id=39758976" TargetMode="External"/><Relationship Id="rId133" Type="http://schemas.openxmlformats.org/officeDocument/2006/relationships/hyperlink" Target="https://online.zakon.kz/Document/?doc_id=31577399" TargetMode="External"/><Relationship Id="rId138" Type="http://schemas.openxmlformats.org/officeDocument/2006/relationships/theme" Target="theme/theme1.xml"/><Relationship Id="rId16" Type="http://schemas.openxmlformats.org/officeDocument/2006/relationships/hyperlink" Target="https://online.zakon.kz/Document/?doc_id=38446797" TargetMode="External"/><Relationship Id="rId107" Type="http://schemas.openxmlformats.org/officeDocument/2006/relationships/hyperlink" Target="http://online.zakon.kz/Document/?doc_id=1006061" TargetMode="External"/><Relationship Id="rId11" Type="http://schemas.openxmlformats.org/officeDocument/2006/relationships/hyperlink" Target="https://online.zakon.kz/Document/?doc_id=38446797" TargetMode="External"/><Relationship Id="rId32" Type="http://schemas.openxmlformats.org/officeDocument/2006/relationships/hyperlink" Target="https://online.zakon.kz/Document/?doc_id=38446797" TargetMode="External"/><Relationship Id="rId37" Type="http://schemas.openxmlformats.org/officeDocument/2006/relationships/hyperlink" Target="https://online.zakon.kz/Document/?doc_id=38446797" TargetMode="External"/><Relationship Id="rId53" Type="http://schemas.openxmlformats.org/officeDocument/2006/relationships/hyperlink" Target="https://online.zakon.kz/Document/?doc_id=1039574" TargetMode="External"/><Relationship Id="rId58" Type="http://schemas.openxmlformats.org/officeDocument/2006/relationships/hyperlink" Target="https://online.zakon.kz/Document/?doc_id=1012633" TargetMode="External"/><Relationship Id="rId74" Type="http://schemas.openxmlformats.org/officeDocument/2006/relationships/hyperlink" Target="https://online.zakon.kz/Document/?doc_id=32218248" TargetMode="External"/><Relationship Id="rId79" Type="http://schemas.openxmlformats.org/officeDocument/2006/relationships/hyperlink" Target="https://online.zakon.kz/Document/?doc_id=34279424" TargetMode="External"/><Relationship Id="rId102" Type="http://schemas.openxmlformats.org/officeDocument/2006/relationships/hyperlink" Target="http://online.zakon.kz/Document/?doc_id=1007658" TargetMode="External"/><Relationship Id="rId123" Type="http://schemas.openxmlformats.org/officeDocument/2006/relationships/hyperlink" Target="http://online.zakon.kz/Document/?doc_id=31518958" TargetMode="External"/><Relationship Id="rId128" Type="http://schemas.openxmlformats.org/officeDocument/2006/relationships/hyperlink" Target="https://online.zakon.kz/Document/?doc_id=1024035" TargetMode="External"/><Relationship Id="rId5" Type="http://schemas.openxmlformats.org/officeDocument/2006/relationships/webSettings" Target="webSettings.xml"/><Relationship Id="rId90" Type="http://schemas.openxmlformats.org/officeDocument/2006/relationships/hyperlink" Target="https://online.zakon.kz/Document/?doc_id=1040583" TargetMode="External"/><Relationship Id="rId95" Type="http://schemas.openxmlformats.org/officeDocument/2006/relationships/hyperlink" Target="https://online.zakon.kz/Document/?doc_id=1040583" TargetMode="External"/><Relationship Id="rId14" Type="http://schemas.openxmlformats.org/officeDocument/2006/relationships/hyperlink" Target="https://online.zakon.kz/Document/?doc_id=38446797" TargetMode="External"/><Relationship Id="rId22" Type="http://schemas.openxmlformats.org/officeDocument/2006/relationships/hyperlink" Target="https://online.zakon.kz/Document/?doc_id=38446797" TargetMode="External"/><Relationship Id="rId27" Type="http://schemas.openxmlformats.org/officeDocument/2006/relationships/hyperlink" Target="https://online.zakon.kz/Document/?doc_id=38446797" TargetMode="External"/><Relationship Id="rId30" Type="http://schemas.openxmlformats.org/officeDocument/2006/relationships/hyperlink" Target="https://online.zakon.kz/Document/?doc_id=38446797" TargetMode="External"/><Relationship Id="rId35" Type="http://schemas.openxmlformats.org/officeDocument/2006/relationships/hyperlink" Target="https://online.zakon.kz/Document/?doc_id=38446797" TargetMode="External"/><Relationship Id="rId43" Type="http://schemas.openxmlformats.org/officeDocument/2006/relationships/hyperlink" Target="https://online.zakon.kz/Document/?doc_id=38239215" TargetMode="External"/><Relationship Id="rId48" Type="http://schemas.openxmlformats.org/officeDocument/2006/relationships/hyperlink" Target="https://online.zakon.kz/Document/?doc_id=39728022" TargetMode="External"/><Relationship Id="rId56" Type="http://schemas.openxmlformats.org/officeDocument/2006/relationships/hyperlink" Target="https://online.zakon.kz/Document/?doc_id=1013880" TargetMode="External"/><Relationship Id="rId64" Type="http://schemas.openxmlformats.org/officeDocument/2006/relationships/hyperlink" Target="https://online.zakon.kz/Document/?doc_id=34560866" TargetMode="External"/><Relationship Id="rId69" Type="http://schemas.openxmlformats.org/officeDocument/2006/relationships/hyperlink" Target="https://online.zakon.kz/Document/?doc_id=39728022" TargetMode="External"/><Relationship Id="rId77" Type="http://schemas.openxmlformats.org/officeDocument/2006/relationships/hyperlink" Target="https://online.zakon.kz/Document/?doc_id=33676296" TargetMode="External"/><Relationship Id="rId100" Type="http://schemas.openxmlformats.org/officeDocument/2006/relationships/hyperlink" Target="https://online.zakon.kz/Document/?doc_id=1003260" TargetMode="External"/><Relationship Id="rId105" Type="http://schemas.openxmlformats.org/officeDocument/2006/relationships/hyperlink" Target="http://online.zakon.kz/Document/?doc_id=1006061" TargetMode="External"/><Relationship Id="rId113" Type="http://schemas.openxmlformats.org/officeDocument/2006/relationships/hyperlink" Target="http://online.zakon.kz/Document/?doc_id=31683647" TargetMode="External"/><Relationship Id="rId118" Type="http://schemas.openxmlformats.org/officeDocument/2006/relationships/hyperlink" Target="http://online.zakon.kz/Document/?doc_id=31518958" TargetMode="External"/><Relationship Id="rId126" Type="http://schemas.openxmlformats.org/officeDocument/2006/relationships/hyperlink" Target="https://online.zakon.kz/Document/?doc_id=31548200" TargetMode="External"/><Relationship Id="rId134" Type="http://schemas.openxmlformats.org/officeDocument/2006/relationships/hyperlink" Target="https://online.zakon.kz/Document/?link_id=1004403062" TargetMode="External"/><Relationship Id="rId8" Type="http://schemas.openxmlformats.org/officeDocument/2006/relationships/hyperlink" Target="https://online.zakon.kz/Document/?doc_id=1003260" TargetMode="External"/><Relationship Id="rId51" Type="http://schemas.openxmlformats.org/officeDocument/2006/relationships/hyperlink" Target="https://online.zakon.kz/Document/?doc_id=1006061" TargetMode="External"/><Relationship Id="rId72" Type="http://schemas.openxmlformats.org/officeDocument/2006/relationships/hyperlink" Target="https://online.zakon.kz/Document/?doc_id=36894371" TargetMode="External"/><Relationship Id="rId80" Type="http://schemas.openxmlformats.org/officeDocument/2006/relationships/hyperlink" Target="https://online.zakon.kz/Document/?doc_id=32859724" TargetMode="External"/><Relationship Id="rId85" Type="http://schemas.openxmlformats.org/officeDocument/2006/relationships/hyperlink" Target="https://adilet.zan.kz/rus/docs/Z010000242_" TargetMode="External"/><Relationship Id="rId93" Type="http://schemas.openxmlformats.org/officeDocument/2006/relationships/hyperlink" Target="https://online.zakon.kz/Document/?doc_id=1040583" TargetMode="External"/><Relationship Id="rId98" Type="http://schemas.openxmlformats.org/officeDocument/2006/relationships/hyperlink" Target="https://online.zakon.kz/Document/?doc_id=33493004" TargetMode="External"/><Relationship Id="rId121" Type="http://schemas.openxmlformats.org/officeDocument/2006/relationships/hyperlink" Target="http://online.zakon.kz/Document/?doc_id=34549978" TargetMode="External"/><Relationship Id="rId3" Type="http://schemas.openxmlformats.org/officeDocument/2006/relationships/styles" Target="styles.xml"/><Relationship Id="rId12" Type="http://schemas.openxmlformats.org/officeDocument/2006/relationships/hyperlink" Target="https://online.zakon.kz/Document/?doc_id=38446797" TargetMode="External"/><Relationship Id="rId17" Type="http://schemas.openxmlformats.org/officeDocument/2006/relationships/hyperlink" Target="https://online.zakon.kz/Document/?doc_id=38446797" TargetMode="External"/><Relationship Id="rId25" Type="http://schemas.openxmlformats.org/officeDocument/2006/relationships/hyperlink" Target="https://online.zakon.kz/Document/?doc_id=38446797" TargetMode="External"/><Relationship Id="rId33" Type="http://schemas.openxmlformats.org/officeDocument/2006/relationships/hyperlink" Target="https://online.zakon.kz/Document/?doc_id=38446797" TargetMode="External"/><Relationship Id="rId38" Type="http://schemas.openxmlformats.org/officeDocument/2006/relationships/hyperlink" Target="https://online.zakon.kz/Document/?doc_id=38446797" TargetMode="External"/><Relationship Id="rId46" Type="http://schemas.openxmlformats.org/officeDocument/2006/relationships/hyperlink" Target="https://online.zakon.kz/Document/?doc_id=1024035" TargetMode="External"/><Relationship Id="rId59" Type="http://schemas.openxmlformats.org/officeDocument/2006/relationships/hyperlink" Target="https://online.zakon.kz/Document/?doc_id=1005798" TargetMode="External"/><Relationship Id="rId67" Type="http://schemas.openxmlformats.org/officeDocument/2006/relationships/hyperlink" Target="https://online.zakon.kz/Document/?doc_id=1030250" TargetMode="External"/><Relationship Id="rId103" Type="http://schemas.openxmlformats.org/officeDocument/2006/relationships/hyperlink" Target="http://online.zakon.kz/Document/?doc_id=39758976" TargetMode="External"/><Relationship Id="rId108" Type="http://schemas.openxmlformats.org/officeDocument/2006/relationships/hyperlink" Target="http://online.zakon.kz/Document/?doc_id=39758976" TargetMode="External"/><Relationship Id="rId116" Type="http://schemas.openxmlformats.org/officeDocument/2006/relationships/hyperlink" Target="http://online.zakon.kz/Document/?doc_id=1024035" TargetMode="External"/><Relationship Id="rId124" Type="http://schemas.openxmlformats.org/officeDocument/2006/relationships/hyperlink" Target="http://online.zakon.kz/Document/?doc_id=31518958" TargetMode="External"/><Relationship Id="rId129" Type="http://schemas.openxmlformats.org/officeDocument/2006/relationships/hyperlink" Target="https://online.zakon.kz/Document/?doc_id=31577399" TargetMode="External"/><Relationship Id="rId137" Type="http://schemas.openxmlformats.org/officeDocument/2006/relationships/fontTable" Target="fontTable.xml"/><Relationship Id="rId20" Type="http://schemas.openxmlformats.org/officeDocument/2006/relationships/hyperlink" Target="https://online.zakon.kz/Document/?doc_id=38446797" TargetMode="External"/><Relationship Id="rId41" Type="http://schemas.openxmlformats.org/officeDocument/2006/relationships/hyperlink" Target="https://online.zakon.kz/Document/?doc_id=34364807" TargetMode="External"/><Relationship Id="rId54" Type="http://schemas.openxmlformats.org/officeDocument/2006/relationships/hyperlink" Target="https://online.zakon.kz/Document/?doc_id=34894354" TargetMode="External"/><Relationship Id="rId62" Type="http://schemas.openxmlformats.org/officeDocument/2006/relationships/hyperlink" Target="https://online.zakon.kz/Document/?doc_id=1042116" TargetMode="External"/><Relationship Id="rId70" Type="http://schemas.openxmlformats.org/officeDocument/2006/relationships/hyperlink" Target="https://online.zakon.kz/Document/?doc_id=1005029" TargetMode="External"/><Relationship Id="rId75" Type="http://schemas.openxmlformats.org/officeDocument/2006/relationships/hyperlink" Target="https://online.zakon.kz/Document/?doc_id=35796261" TargetMode="External"/><Relationship Id="rId83" Type="http://schemas.openxmlformats.org/officeDocument/2006/relationships/hyperlink" Target="https://online.zakon.kz/Document/?doc_id=1052592" TargetMode="External"/><Relationship Id="rId88" Type="http://schemas.openxmlformats.org/officeDocument/2006/relationships/hyperlink" Target="https://online.zakon.kz/Document/?doc_id=37217164" TargetMode="External"/><Relationship Id="rId91" Type="http://schemas.openxmlformats.org/officeDocument/2006/relationships/hyperlink" Target="https://online.zakon.kz/Document/document.aspx?mode=ShowDocListByNodeId&amp;tree=class&amp;nodeid=37429" TargetMode="External"/><Relationship Id="rId96" Type="http://schemas.openxmlformats.org/officeDocument/2006/relationships/hyperlink" Target="https://online.zakon.kz/Document/?doc_id=39768520" TargetMode="External"/><Relationship Id="rId111" Type="http://schemas.openxmlformats.org/officeDocument/2006/relationships/hyperlink" Target="http://online.zakon.kz/Document/?doc_id=31548200" TargetMode="External"/><Relationship Id="rId132" Type="http://schemas.openxmlformats.org/officeDocument/2006/relationships/hyperlink" Target="https://online.zakon.kz/Document/?link_id=100440306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nline.zakon.kz/Document/?doc_id=38446797" TargetMode="External"/><Relationship Id="rId23" Type="http://schemas.openxmlformats.org/officeDocument/2006/relationships/hyperlink" Target="https://online.zakon.kz/Document/?doc_id=38446797" TargetMode="External"/><Relationship Id="rId28" Type="http://schemas.openxmlformats.org/officeDocument/2006/relationships/hyperlink" Target="https://online.zakon.kz/Document/?doc_id=38446797" TargetMode="External"/><Relationship Id="rId36" Type="http://schemas.openxmlformats.org/officeDocument/2006/relationships/hyperlink" Target="https://online.zakon.kz/Document/?doc_id=38446797" TargetMode="External"/><Relationship Id="rId49" Type="http://schemas.openxmlformats.org/officeDocument/2006/relationships/hyperlink" Target="https://online.zakon.kz/Document/?doc_id=1024035" TargetMode="External"/><Relationship Id="rId57" Type="http://schemas.openxmlformats.org/officeDocument/2006/relationships/hyperlink" Target="https://online.zakon.kz/Document/?doc_id=1013880" TargetMode="External"/><Relationship Id="rId106" Type="http://schemas.openxmlformats.org/officeDocument/2006/relationships/hyperlink" Target="http://online.zakon.kz/Document/?doc_id=1013880" TargetMode="External"/><Relationship Id="rId114" Type="http://schemas.openxmlformats.org/officeDocument/2006/relationships/hyperlink" Target="http://online.zakon.kz/Document/?doc_id=1008034" TargetMode="External"/><Relationship Id="rId119" Type="http://schemas.openxmlformats.org/officeDocument/2006/relationships/hyperlink" Target="http://online.zakon.kz/Document/?doc_id=39946622" TargetMode="External"/><Relationship Id="rId127" Type="http://schemas.openxmlformats.org/officeDocument/2006/relationships/hyperlink" Target="https://online.zakon.kz/Document/?doc_id=31577399" TargetMode="External"/><Relationship Id="rId10" Type="http://schemas.openxmlformats.org/officeDocument/2006/relationships/hyperlink" Target="https://online.zakon.kz/Document/?doc_id=38446797" TargetMode="External"/><Relationship Id="rId31" Type="http://schemas.openxmlformats.org/officeDocument/2006/relationships/hyperlink" Target="https://online.zakon.kz/Document/?doc_id=38446797" TargetMode="External"/><Relationship Id="rId44" Type="http://schemas.openxmlformats.org/officeDocument/2006/relationships/hyperlink" Target="https://online.zakon.kz/Document/?doc_id=32577962" TargetMode="External"/><Relationship Id="rId52" Type="http://schemas.openxmlformats.org/officeDocument/2006/relationships/hyperlink" Target="https://online.zakon.kz/Document/?doc_id=35194845" TargetMode="External"/><Relationship Id="rId60" Type="http://schemas.openxmlformats.org/officeDocument/2006/relationships/hyperlink" Target="https://online.zakon.kz/Document/?doc_id=39768520" TargetMode="External"/><Relationship Id="rId65" Type="http://schemas.openxmlformats.org/officeDocument/2006/relationships/hyperlink" Target="https://online.zakon.kz/Document/?doc_id=1040583" TargetMode="External"/><Relationship Id="rId73" Type="http://schemas.openxmlformats.org/officeDocument/2006/relationships/hyperlink" Target="https://online.zakon.kz/Document/?doc_id=31974900" TargetMode="External"/><Relationship Id="rId78" Type="http://schemas.openxmlformats.org/officeDocument/2006/relationships/hyperlink" Target="https://online.zakon.kz/Document/?doc_id=36670841" TargetMode="External"/><Relationship Id="rId81" Type="http://schemas.openxmlformats.org/officeDocument/2006/relationships/hyperlink" Target="https://online.zakon.kz/Document/?doc_id=38837378" TargetMode="External"/><Relationship Id="rId86" Type="http://schemas.openxmlformats.org/officeDocument/2006/relationships/hyperlink" Target="https://online.zakon.kz/Document/?doc_id=30864472" TargetMode="External"/><Relationship Id="rId94" Type="http://schemas.openxmlformats.org/officeDocument/2006/relationships/hyperlink" Target="https://online.zakon.kz/Document/?doc_id=1035824" TargetMode="External"/><Relationship Id="rId99" Type="http://schemas.openxmlformats.org/officeDocument/2006/relationships/hyperlink" Target="https://online.zakon.kz/Document/?doc_id=1003260" TargetMode="External"/><Relationship Id="rId101" Type="http://schemas.openxmlformats.org/officeDocument/2006/relationships/hyperlink" Target="http://online.zakon.kz/Document/?doc_id=31518958" TargetMode="External"/><Relationship Id="rId122" Type="http://schemas.openxmlformats.org/officeDocument/2006/relationships/hyperlink" Target="http://online.zakon.kz/Document/?doc_id=31518958" TargetMode="External"/><Relationship Id="rId130" Type="http://schemas.openxmlformats.org/officeDocument/2006/relationships/hyperlink" Target="https://online.zakon.kz/Document/?doc_id=31577399" TargetMode="External"/><Relationship Id="rId135" Type="http://schemas.openxmlformats.org/officeDocument/2006/relationships/hyperlink" Target="https://online.zakon.kz/Document/?doc_id=1013880" TargetMode="External"/><Relationship Id="rId4" Type="http://schemas.openxmlformats.org/officeDocument/2006/relationships/settings" Target="settings.xml"/><Relationship Id="rId9" Type="http://schemas.openxmlformats.org/officeDocument/2006/relationships/hyperlink" Target="https://online.zakon.kz/Document/?doc_id=38446797" TargetMode="External"/><Relationship Id="rId13" Type="http://schemas.openxmlformats.org/officeDocument/2006/relationships/hyperlink" Target="https://online.zakon.kz/Document/?doc_id=38446797" TargetMode="External"/><Relationship Id="rId18" Type="http://schemas.openxmlformats.org/officeDocument/2006/relationships/hyperlink" Target="https://online.zakon.kz/Document/?doc_id=38446797" TargetMode="External"/><Relationship Id="rId39" Type="http://schemas.openxmlformats.org/officeDocument/2006/relationships/hyperlink" Target="https://online.zakon.kz/Document/?doc_id=38446797" TargetMode="External"/><Relationship Id="rId109" Type="http://schemas.openxmlformats.org/officeDocument/2006/relationships/hyperlink" Target="http://online.zakon.kz/Document/?doc_id=31548200" TargetMode="External"/><Relationship Id="rId34" Type="http://schemas.openxmlformats.org/officeDocument/2006/relationships/hyperlink" Target="https://online.zakon.kz/Document/?doc_id=38446797" TargetMode="External"/><Relationship Id="rId50" Type="http://schemas.openxmlformats.org/officeDocument/2006/relationships/hyperlink" Target="https://online.zakon.kz/Document/?doc_id=1005029" TargetMode="External"/><Relationship Id="rId55" Type="http://schemas.openxmlformats.org/officeDocument/2006/relationships/hyperlink" Target="https://online.zakon.kz/Document/?doc_id=1003260" TargetMode="External"/><Relationship Id="rId76" Type="http://schemas.openxmlformats.org/officeDocument/2006/relationships/hyperlink" Target="https://online.zakon.kz/Document/?doc_id=32012638" TargetMode="External"/><Relationship Id="rId97" Type="http://schemas.openxmlformats.org/officeDocument/2006/relationships/hyperlink" Target="https://online.zakon.kz/Document/?doc_id=1024035" TargetMode="External"/><Relationship Id="rId104" Type="http://schemas.openxmlformats.org/officeDocument/2006/relationships/hyperlink" Target="http://online.zakon.kz/Document/?doc_id=1006061" TargetMode="External"/><Relationship Id="rId120" Type="http://schemas.openxmlformats.org/officeDocument/2006/relationships/hyperlink" Target="http://online.zakon.kz/Document/?doc_id=36224526" TargetMode="External"/><Relationship Id="rId125" Type="http://schemas.openxmlformats.org/officeDocument/2006/relationships/hyperlink" Target="https://online.zakon.kz/Document/?doc_id=31577399" TargetMode="External"/><Relationship Id="rId7" Type="http://schemas.openxmlformats.org/officeDocument/2006/relationships/endnotes" Target="endnotes.xml"/><Relationship Id="rId71" Type="http://schemas.openxmlformats.org/officeDocument/2006/relationships/hyperlink" Target="https://online.zakon.kz/Document/?doc_id=32587527" TargetMode="External"/><Relationship Id="rId92" Type="http://schemas.openxmlformats.org/officeDocument/2006/relationships/hyperlink" Target="https://online.zakon.kz/Document/?doc_id=36670841" TargetMode="External"/><Relationship Id="rId2" Type="http://schemas.openxmlformats.org/officeDocument/2006/relationships/numbering" Target="numbering.xml"/><Relationship Id="rId29" Type="http://schemas.openxmlformats.org/officeDocument/2006/relationships/hyperlink" Target="https://online.zakon.kz/Document/?doc_id=38446797" TargetMode="External"/><Relationship Id="rId24" Type="http://schemas.openxmlformats.org/officeDocument/2006/relationships/hyperlink" Target="https://online.zakon.kz/Document/?doc_id=38446797" TargetMode="External"/><Relationship Id="rId40" Type="http://schemas.openxmlformats.org/officeDocument/2006/relationships/hyperlink" Target="https://online.zakon.kz/Document/?doc_id=1024035" TargetMode="External"/><Relationship Id="rId45" Type="http://schemas.openxmlformats.org/officeDocument/2006/relationships/hyperlink" Target="https://online.zakon.kz/Document/?doc_id=38888471" TargetMode="External"/><Relationship Id="rId66" Type="http://schemas.openxmlformats.org/officeDocument/2006/relationships/hyperlink" Target="https://online.zakon.kz/Document/?doc_id=1052592" TargetMode="External"/><Relationship Id="rId87" Type="http://schemas.openxmlformats.org/officeDocument/2006/relationships/hyperlink" Target="https://online.zakon.kz/Document/?doc_id=38448599" TargetMode="External"/><Relationship Id="rId110" Type="http://schemas.openxmlformats.org/officeDocument/2006/relationships/hyperlink" Target="http://online.zakon.kz/Document/?doc_id=35132264" TargetMode="External"/><Relationship Id="rId115" Type="http://schemas.openxmlformats.org/officeDocument/2006/relationships/hyperlink" Target="http://online.zakon.kz/Document/?doc_id=1024035" TargetMode="External"/><Relationship Id="rId131" Type="http://schemas.openxmlformats.org/officeDocument/2006/relationships/hyperlink" Target="https://online.zakon.kz/Document/?doc_id=31577399" TargetMode="External"/><Relationship Id="rId136" Type="http://schemas.openxmlformats.org/officeDocument/2006/relationships/header" Target="header1.xml"/><Relationship Id="rId61" Type="http://schemas.openxmlformats.org/officeDocument/2006/relationships/hyperlink" Target="https://online.zakon.kz/Document/?doc_id=1024035" TargetMode="External"/><Relationship Id="rId82" Type="http://schemas.openxmlformats.org/officeDocument/2006/relationships/hyperlink" Target="https://online.zakon.kz/Document/?doc_id=1052592" TargetMode="External"/><Relationship Id="rId19" Type="http://schemas.openxmlformats.org/officeDocument/2006/relationships/hyperlink" Target="https://online.zakon.kz/Document/?doc_id=384467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PMwaNqOfTP5kdd3085H3dM/yg==">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242</Pages>
  <Words>91349</Words>
  <Characters>520691</Characters>
  <Application>Microsoft Office Word</Application>
  <DocSecurity>0</DocSecurity>
  <Lines>4339</Lines>
  <Paragraphs>1221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Нурдаулет Егизеков</dc:creator>
  <cp:keywords/>
  <dc:description/>
  <cp:lastModifiedBy>admin</cp:lastModifiedBy>
  <cp:revision>3</cp:revision>
  <cp:lastPrinted>2023-12-19T04:59:00Z</cp:lastPrinted>
  <dcterms:created xsi:type="dcterms:W3CDTF">2024-01-10T12:59:00Z</dcterms:created>
  <dcterms:modified xsi:type="dcterms:W3CDTF">2024-02-03T18:21:00Z</dcterms:modified>
</cp:coreProperties>
</file>