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E4" w:rsidRPr="001647A1" w:rsidRDefault="001031E4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</w:pPr>
    </w:p>
    <w:p w:rsidR="00B90D54" w:rsidRPr="001647A1" w:rsidRDefault="001B1A57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   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B90D54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ПРЕСС</w:t>
      </w:r>
      <w:r w:rsidR="00164D8D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АНОНС! </w:t>
      </w:r>
    </w:p>
    <w:p w:rsidR="003A19C2" w:rsidRPr="001647A1" w:rsidRDefault="00B90D54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</w:t>
      </w:r>
    </w:p>
    <w:p w:rsidR="001B1A57" w:rsidRPr="001647A1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    </w:t>
      </w:r>
      <w:r w:rsidR="00B90D54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1B1A57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Вниманию </w:t>
      </w:r>
      <w:r w:rsidR="00515652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журналистов</w:t>
      </w:r>
      <w:r w:rsidR="00515652">
        <w:rPr>
          <w:rFonts w:ascii="Times New Roman" w:eastAsia="Arial" w:hAnsi="Times New Roman" w:cs="Times New Roman"/>
          <w:color w:val="222222"/>
          <w:sz w:val="28"/>
          <w:szCs w:val="28"/>
        </w:rPr>
        <w:t>,</w:t>
      </w:r>
      <w:r w:rsidR="00515652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B1A57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блогеров</w:t>
      </w:r>
      <w:proofErr w:type="spellEnd"/>
      <w:r w:rsidR="001B1A57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,  и небезразличных граждан! </w:t>
      </w:r>
    </w:p>
    <w:p w:rsidR="003A19C2" w:rsidRPr="001647A1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9E5394" w:rsidRDefault="009E5394" w:rsidP="009E5394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Ре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>спубликанский  Альянс ЖКХ, МСУ</w:t>
      </w:r>
      <w:r w:rsidR="009554DF">
        <w:rPr>
          <w:rFonts w:ascii="Times New Roman" w:eastAsia="Arial" w:hAnsi="Times New Roman" w:cs="Times New Roman"/>
          <w:color w:val="222222"/>
          <w:sz w:val="28"/>
          <w:szCs w:val="28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организации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саморегулирования и общественного контроля  (Альянс ЖКХ Казахстана) приглашает Вас в апреле 2024 года  </w:t>
      </w:r>
      <w:r w:rsidRPr="007738CB">
        <w:rPr>
          <w:rFonts w:ascii="Times New Roman" w:eastAsia="Arial" w:hAnsi="Times New Roman" w:cs="Times New Roman"/>
          <w:color w:val="222222"/>
          <w:sz w:val="28"/>
          <w:szCs w:val="28"/>
          <w:u w:val="single"/>
        </w:rPr>
        <w:t>на серию пресс-конференций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в постоянной рубрике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«</w:t>
      </w:r>
      <w:r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У широкой О</w:t>
      </w: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бщественности много вопросов </w:t>
      </w:r>
      <w:proofErr w:type="gramStart"/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>к</w:t>
      </w:r>
      <w:proofErr w:type="gramEnd"/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…</w:t>
      </w:r>
      <w:r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и по…</w:t>
      </w: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 Кто </w:t>
      </w:r>
      <w:r w:rsidR="00C1315B">
        <w:rPr>
          <w:rFonts w:ascii="Times New Roman" w:eastAsia="Arial" w:hAnsi="Times New Roman" w:cs="Times New Roman"/>
          <w:b/>
          <w:color w:val="222222"/>
          <w:sz w:val="28"/>
          <w:szCs w:val="28"/>
        </w:rPr>
        <w:t>должен</w:t>
      </w: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решать?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».</w:t>
      </w:r>
    </w:p>
    <w:p w:rsidR="001B1A57" w:rsidRPr="001647A1" w:rsidRDefault="006C5CF5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Спикерами  выступят </w:t>
      </w:r>
      <w:r w:rsidR="003A19C2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лидеры 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Альянса  ЖКХ  Казахстана</w:t>
      </w:r>
      <w:r w:rsidR="00435FC4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и гости конференции</w:t>
      </w:r>
      <w:r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>.</w:t>
      </w:r>
    </w:p>
    <w:p w:rsidR="007820EE" w:rsidRPr="001647A1" w:rsidRDefault="007820EE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FA46D4" w:rsidRPr="0000011C" w:rsidRDefault="00597937" w:rsidP="006B5E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>10</w:t>
      </w:r>
      <w:r w:rsidR="00D721F3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апреля 2024</w:t>
      </w:r>
      <w:r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="00D721F3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года (</w:t>
      </w:r>
      <w:r w:rsidR="008F2FF4">
        <w:rPr>
          <w:rFonts w:ascii="Times New Roman" w:eastAsia="Arial" w:hAnsi="Times New Roman" w:cs="Times New Roman"/>
          <w:b/>
          <w:color w:val="222222"/>
          <w:sz w:val="28"/>
          <w:szCs w:val="28"/>
        </w:rPr>
        <w:t>пятница</w:t>
      </w:r>
      <w:r w:rsidR="00D721F3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) в 11.00.</w:t>
      </w:r>
      <w:r w:rsidR="009A677C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D721F3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состоится </w:t>
      </w:r>
      <w:r w:rsidR="006F4619" w:rsidRPr="00BD3A64">
        <w:rPr>
          <w:rFonts w:ascii="Times New Roman" w:eastAsia="Arial" w:hAnsi="Times New Roman" w:cs="Times New Roman"/>
          <w:b/>
          <w:color w:val="FF0000"/>
          <w:sz w:val="28"/>
          <w:szCs w:val="28"/>
          <w:highlight w:val="white"/>
        </w:rPr>
        <w:t>первая</w:t>
      </w:r>
      <w:r w:rsidR="00D721F3" w:rsidRPr="001647A1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пресс-конференция</w:t>
      </w:r>
      <w:r w:rsidR="00D721F3" w:rsidRPr="00164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4619">
        <w:rPr>
          <w:rFonts w:ascii="Times New Roman" w:eastAsia="Times New Roman" w:hAnsi="Times New Roman" w:cs="Times New Roman"/>
          <w:sz w:val="28"/>
          <w:szCs w:val="28"/>
        </w:rPr>
        <w:t xml:space="preserve">         из серии </w:t>
      </w:r>
      <w:r w:rsidR="006F4619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«</w:t>
      </w:r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У широкой Общественности много вопросов </w:t>
      </w:r>
      <w:proofErr w:type="gramStart"/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к</w:t>
      </w:r>
      <w:proofErr w:type="gramEnd"/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…. и по…</w:t>
      </w:r>
      <w:r w:rsidR="001F5C06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Кто должен</w:t>
      </w:r>
      <w:r w:rsidR="006F4619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="006F4619" w:rsidRPr="001647A1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решать?</w:t>
      </w:r>
      <w:r w:rsidR="006F4619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»</w:t>
      </w:r>
      <w:r w:rsidR="0000011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D721F3" w:rsidRPr="0000011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721F3"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а </w:t>
      </w:r>
      <w:r w:rsidR="009A677C"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>тему  «</w:t>
      </w:r>
      <w:r w:rsidR="004E4436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Острые п</w:t>
      </w:r>
      <w:r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роблемы </w:t>
      </w:r>
      <w:r w:rsidR="009C19EB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в </w:t>
      </w:r>
      <w:r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реализации про</w:t>
      </w:r>
      <w:r w:rsidR="004E4436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грамм</w:t>
      </w:r>
      <w:r w:rsidR="009F55AC">
        <w:rPr>
          <w:rFonts w:ascii="Times New Roman" w:eastAsia="Arial" w:hAnsi="Times New Roman" w:cs="Times New Roman"/>
          <w:b/>
          <w:color w:val="222222"/>
          <w:sz w:val="28"/>
          <w:szCs w:val="28"/>
        </w:rPr>
        <w:t>ы</w:t>
      </w:r>
      <w:r w:rsidR="004E4436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подушевого</w:t>
      </w:r>
      <w:proofErr w:type="spellEnd"/>
      <w:r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финансирования </w:t>
      </w:r>
      <w:r w:rsidR="004E4436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</w:t>
      </w:r>
      <w:r w:rsidR="00E632D2">
        <w:rPr>
          <w:rFonts w:ascii="Times New Roman" w:eastAsia="Arial" w:hAnsi="Times New Roman" w:cs="Times New Roman"/>
          <w:b/>
          <w:color w:val="222222"/>
          <w:sz w:val="28"/>
          <w:szCs w:val="28"/>
        </w:rPr>
        <w:t>ГСТЗ</w:t>
      </w:r>
      <w:r w:rsidR="009A677C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?</w:t>
      </w:r>
      <w:r w:rsidR="009A677C"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» </w:t>
      </w:r>
    </w:p>
    <w:p w:rsidR="00EA18F3" w:rsidRPr="00470A41" w:rsidRDefault="00EA18F3" w:rsidP="00EA18F3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1647A1">
        <w:rPr>
          <w:rFonts w:ascii="Times New Roman" w:eastAsia="Times New Roman" w:hAnsi="Times New Roman" w:cs="Times New Roman"/>
          <w:sz w:val="28"/>
          <w:szCs w:val="28"/>
        </w:rPr>
        <w:t>Вступительное слово</w:t>
      </w:r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онлайн</w:t>
      </w:r>
      <w:proofErr w:type="spell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посредством </w:t>
      </w:r>
      <w:proofErr w:type="spellStart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зум</w:t>
      </w:r>
      <w:proofErr w:type="spellEnd"/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 </w:t>
      </w:r>
      <w:r w:rsidR="009C19EB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Бертисбаева Шолпан Смагуловна - 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 </w:t>
      </w:r>
      <w:r w:rsidR="00C9380F">
        <w:rPr>
          <w:rFonts w:ascii="Times New Roman" w:eastAsia="Times New Roman" w:hAnsi="Times New Roman" w:cs="Times New Roman"/>
          <w:sz w:val="28"/>
          <w:szCs w:val="28"/>
        </w:rPr>
        <w:t>Координационн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 xml:space="preserve">ого Совета Альянса ЖКХ Казахстана </w:t>
      </w:r>
      <w:r w:rsidRPr="0008174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8174B">
        <w:rPr>
          <w:rFonts w:ascii="Times New Roman" w:eastAsia="Times New Roman" w:hAnsi="Times New Roman" w:cs="Times New Roman"/>
          <w:b/>
          <w:sz w:val="28"/>
          <w:szCs w:val="28"/>
        </w:rPr>
        <w:t xml:space="preserve">О важности </w:t>
      </w:r>
      <w:r w:rsidR="009C19EB">
        <w:rPr>
          <w:rFonts w:ascii="Times New Roman" w:eastAsia="Times New Roman" w:hAnsi="Times New Roman" w:cs="Times New Roman"/>
          <w:b/>
          <w:sz w:val="28"/>
          <w:szCs w:val="28"/>
        </w:rPr>
        <w:t>преодоления проблем</w:t>
      </w:r>
      <w:r w:rsidR="00BD3A64">
        <w:rPr>
          <w:rFonts w:ascii="Times New Roman" w:eastAsia="Times New Roman" w:hAnsi="Times New Roman" w:cs="Times New Roman"/>
          <w:b/>
          <w:sz w:val="28"/>
          <w:szCs w:val="28"/>
        </w:rPr>
        <w:t xml:space="preserve"> в организации программ </w:t>
      </w:r>
      <w:proofErr w:type="spellStart"/>
      <w:r w:rsidR="0000011C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подушевого</w:t>
      </w:r>
      <w:proofErr w:type="spellEnd"/>
      <w:r w:rsidR="0000011C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финансирования в Казахстане</w:t>
      </w:r>
      <w:r w:rsid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в идеологическом воспитании подрастающего поколения.</w:t>
      </w:r>
      <w:r w:rsidR="009C19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174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>– 5 минут.</w:t>
      </w:r>
    </w:p>
    <w:p w:rsidR="00470A41" w:rsidRPr="008A1488" w:rsidRDefault="009F55AC" w:rsidP="008A1488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proofErr w:type="spellStart"/>
      <w:r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>Ергалиев</w:t>
      </w:r>
      <w:proofErr w:type="spellEnd"/>
      <w:r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>Куат</w:t>
      </w:r>
      <w:proofErr w:type="spellEnd"/>
      <w:r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Президент РОО «АРТСПОРТ», 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Комитета по идеологическому воспитанию молодого поколения  и реформе программ </w:t>
      </w:r>
      <w:r w:rsidRPr="00470A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детского развития</w:t>
      </w:r>
      <w:r w:rsidR="00BD3A64" w:rsidRPr="00BD3A64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D3A64"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>«</w:t>
      </w:r>
      <w:r w:rsidR="00BD3A64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Острые проблемы в реализации программ </w:t>
      </w:r>
      <w:proofErr w:type="spellStart"/>
      <w:r w:rsidR="00BD3A64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подушевого</w:t>
      </w:r>
      <w:proofErr w:type="spellEnd"/>
      <w:r w:rsidR="00BD3A64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финансирования </w:t>
      </w:r>
      <w:r w:rsidR="008C0979">
        <w:rPr>
          <w:rFonts w:ascii="Times New Roman" w:eastAsia="Arial" w:hAnsi="Times New Roman" w:cs="Times New Roman"/>
          <w:b/>
          <w:color w:val="222222"/>
          <w:sz w:val="28"/>
          <w:szCs w:val="28"/>
        </w:rPr>
        <w:t>ГСТЗ</w:t>
      </w:r>
      <w:r w:rsidR="00BD3A64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в Казахстане. Почему </w:t>
      </w:r>
      <w:r w:rsidR="008C0979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и в чем </w:t>
      </w:r>
      <w:r w:rsidR="00BD3A64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>нарушены права детей: по причине неэффективной организации</w:t>
      </w:r>
      <w:r w:rsidR="008C0979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программ </w:t>
      </w:r>
      <w:proofErr w:type="spellStart"/>
      <w:r w:rsidR="008C0979">
        <w:rPr>
          <w:rFonts w:ascii="Times New Roman" w:eastAsia="Arial" w:hAnsi="Times New Roman" w:cs="Times New Roman"/>
          <w:b/>
          <w:color w:val="222222"/>
          <w:sz w:val="28"/>
          <w:szCs w:val="28"/>
        </w:rPr>
        <w:t>подушевого</w:t>
      </w:r>
      <w:proofErr w:type="spellEnd"/>
      <w:r w:rsidR="008C0979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финансирования ГСТЗ </w:t>
      </w:r>
      <w:r w:rsidR="00BD3A64" w:rsidRPr="0000011C">
        <w:rPr>
          <w:rFonts w:ascii="Times New Roman" w:eastAsia="Arial" w:hAnsi="Times New Roman" w:cs="Times New Roman"/>
          <w:b/>
          <w:color w:val="222222"/>
          <w:sz w:val="28"/>
          <w:szCs w:val="28"/>
        </w:rPr>
        <w:t xml:space="preserve"> или из-за несовершенства НПА?</w:t>
      </w:r>
      <w:r w:rsidR="00BD3A64" w:rsidRPr="0000011C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» </w:t>
      </w:r>
      <w:r w:rsidR="008A148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0862CA" w:rsidRPr="008A1488">
        <w:rPr>
          <w:rFonts w:ascii="Times New Roman" w:eastAsia="Arial" w:hAnsi="Times New Roman" w:cs="Times New Roman"/>
          <w:color w:val="222222"/>
          <w:sz w:val="28"/>
          <w:szCs w:val="28"/>
        </w:rPr>
        <w:t>20</w:t>
      </w:r>
      <w:r w:rsidR="002E3E9D" w:rsidRPr="008A1488">
        <w:rPr>
          <w:rFonts w:ascii="Times New Roman" w:eastAsia="Arial" w:hAnsi="Times New Roman" w:cs="Times New Roman"/>
          <w:color w:val="222222"/>
          <w:sz w:val="28"/>
          <w:szCs w:val="28"/>
        </w:rPr>
        <w:t>-25</w:t>
      </w:r>
      <w:r w:rsidR="00DD15EE" w:rsidRPr="008A148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минут.</w:t>
      </w:r>
      <w:r w:rsidR="00470A41" w:rsidRPr="008A1488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</w:p>
    <w:p w:rsidR="00BD3A64" w:rsidRPr="0000011C" w:rsidRDefault="00BD3A64" w:rsidP="0000011C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</w:rPr>
        <w:t>Гость ___</w:t>
      </w:r>
    </w:p>
    <w:p w:rsidR="00470A41" w:rsidRDefault="00153BE3" w:rsidP="00470A41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Вопросы и ответы. Обсуждение. </w:t>
      </w:r>
    </w:p>
    <w:p w:rsidR="00EA18F3" w:rsidRDefault="00EA18F3" w:rsidP="00470A41">
      <w:pPr>
        <w:pStyle w:val="normal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470A41">
        <w:rPr>
          <w:rFonts w:ascii="Times New Roman" w:eastAsia="Arial" w:hAnsi="Times New Roman" w:cs="Times New Roman"/>
          <w:color w:val="222222"/>
          <w:sz w:val="28"/>
          <w:szCs w:val="28"/>
        </w:rPr>
        <w:t>Заключительное слово</w:t>
      </w:r>
      <w:r>
        <w:rPr>
          <w:rFonts w:ascii="Times New Roman" w:eastAsia="Arial" w:hAnsi="Times New Roman" w:cs="Times New Roman"/>
          <w:color w:val="222222"/>
          <w:sz w:val="28"/>
          <w:szCs w:val="28"/>
        </w:rPr>
        <w:t>.</w:t>
      </w:r>
    </w:p>
    <w:p w:rsidR="00DD15EE" w:rsidRDefault="00DD15EE" w:rsidP="0045574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5EE" w:rsidRPr="001B0B52" w:rsidRDefault="00DD15EE" w:rsidP="00DD15EE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0"/>
          <w:szCs w:val="20"/>
          <w:highlight w:val="white"/>
        </w:rPr>
      </w:pP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>Пресс-релиз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ы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по итогам 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пресс-конференций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буду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>т размещен</w:t>
      </w:r>
      <w:r w:rsidR="00BD33BE">
        <w:rPr>
          <w:rFonts w:ascii="Times New Roman" w:eastAsia="Arial" w:hAnsi="Times New Roman" w:cs="Times New Roman"/>
          <w:color w:val="222222"/>
          <w:sz w:val="28"/>
          <w:szCs w:val="28"/>
        </w:rPr>
        <w:t>ы</w:t>
      </w:r>
      <w:r w:rsidRPr="00DD15EE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на сайте  Альянса  ЖКХ Казахстана </w:t>
      </w:r>
      <w:hyperlink r:id="rId7" w:history="1">
        <w:r w:rsidRPr="00DD15EE">
          <w:rPr>
            <w:rStyle w:val="aa"/>
            <w:rFonts w:ascii="Times New Roman" w:eastAsia="Arial" w:hAnsi="Times New Roman" w:cs="Times New Roman"/>
            <w:sz w:val="28"/>
            <w:szCs w:val="28"/>
            <w:lang w:val="kk-KZ"/>
          </w:rPr>
          <w:t>www.</w:t>
        </w:r>
        <w:proofErr w:type="spellStart"/>
        <w:r w:rsidRPr="00DD15EE">
          <w:rPr>
            <w:rStyle w:val="aa"/>
            <w:rFonts w:ascii="Times New Roman" w:eastAsia="Arial" w:hAnsi="Times New Roman" w:cs="Times New Roman"/>
            <w:sz w:val="28"/>
            <w:szCs w:val="28"/>
          </w:rPr>
          <w:t>alliance-zhkh.kz</w:t>
        </w:r>
        <w:proofErr w:type="spellEnd"/>
      </w:hyperlink>
      <w:r w:rsidRPr="00DD15EE">
        <w:rPr>
          <w:rFonts w:ascii="Times New Roman" w:eastAsia="Arial" w:hAnsi="Times New Roman" w:cs="Times New Roman"/>
          <w:color w:val="222222"/>
          <w:sz w:val="28"/>
          <w:szCs w:val="28"/>
          <w:highlight w:val="white"/>
        </w:rPr>
        <w:t xml:space="preserve"> .</w:t>
      </w:r>
      <w:r w:rsidRPr="001B0B52">
        <w:rPr>
          <w:rFonts w:ascii="Times New Roman" w:eastAsia="Arial" w:hAnsi="Times New Roman" w:cs="Times New Roman"/>
          <w:color w:val="222222"/>
          <w:sz w:val="20"/>
          <w:szCs w:val="20"/>
          <w:highlight w:val="white"/>
        </w:rPr>
        <w:t xml:space="preserve"> </w:t>
      </w:r>
    </w:p>
    <w:p w:rsidR="00435FC4" w:rsidRPr="001647A1" w:rsidRDefault="00435FC4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9F5AA0" w:rsidRPr="001647A1" w:rsidRDefault="00F51D80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</w:rPr>
        <w:t>Ме</w:t>
      </w:r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сто проведения</w:t>
      </w:r>
      <w:r w:rsidR="00435FC4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;</w:t>
      </w:r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Го</w:t>
      </w:r>
      <w:r w:rsidR="001B1A57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род </w:t>
      </w:r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Павлодар </w:t>
      </w:r>
      <w:r w:rsidR="003A19C2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и </w:t>
      </w:r>
      <w:proofErr w:type="spellStart"/>
      <w:r w:rsidR="003A19C2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онлайн-подключение</w:t>
      </w:r>
      <w:proofErr w:type="spellEnd"/>
      <w:r w:rsidR="003A19C2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.</w:t>
      </w:r>
    </w:p>
    <w:p w:rsidR="003A19C2" w:rsidRPr="001647A1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435FC4" w:rsidRPr="001647A1" w:rsidRDefault="001B1A57" w:rsidP="00435FC4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Контактное лицо: </w:t>
      </w:r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Асылбаев</w:t>
      </w:r>
      <w:proofErr w:type="spellEnd"/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Сайлау</w:t>
      </w:r>
      <w:proofErr w:type="spellEnd"/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>Кажиморович</w:t>
      </w:r>
      <w:proofErr w:type="spellEnd"/>
      <w:r w:rsidR="009F5AA0" w:rsidRPr="001647A1">
        <w:rPr>
          <w:rFonts w:ascii="Times New Roman" w:eastAsia="Arial" w:hAnsi="Times New Roman" w:cs="Times New Roman"/>
          <w:color w:val="222222"/>
          <w:sz w:val="28"/>
          <w:szCs w:val="28"/>
        </w:rPr>
        <w:t xml:space="preserve"> </w:t>
      </w:r>
      <w:r w:rsidR="00B90D54" w:rsidRPr="001647A1">
        <w:rPr>
          <w:rFonts w:ascii="Times New Roman" w:hAnsi="Times New Roman" w:cs="Times New Roman"/>
          <w:sz w:val="28"/>
          <w:szCs w:val="28"/>
          <w:lang w:val="kk-KZ"/>
        </w:rPr>
        <w:t>+7(7</w:t>
      </w:r>
      <w:r w:rsidR="00553460" w:rsidRPr="001647A1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="00B90D54" w:rsidRPr="001647A1">
        <w:rPr>
          <w:rFonts w:ascii="Times New Roman" w:hAnsi="Times New Roman" w:cs="Times New Roman"/>
          <w:sz w:val="28"/>
          <w:szCs w:val="28"/>
          <w:lang w:val="kk-KZ"/>
        </w:rPr>
        <w:t xml:space="preserve">)758 </w:t>
      </w:r>
      <w:r w:rsidR="00553460" w:rsidRPr="001647A1"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B90D54" w:rsidRPr="001647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3460" w:rsidRPr="001647A1">
        <w:rPr>
          <w:rFonts w:ascii="Times New Roman" w:hAnsi="Times New Roman" w:cs="Times New Roman"/>
          <w:sz w:val="28"/>
          <w:szCs w:val="28"/>
          <w:lang w:val="kk-KZ"/>
        </w:rPr>
        <w:t>67</w:t>
      </w:r>
    </w:p>
    <w:p w:rsidR="00FA46D4" w:rsidRDefault="00FA46D4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</w:rPr>
      </w:pPr>
    </w:p>
    <w:p w:rsidR="003A19C2" w:rsidRDefault="003A19C2" w:rsidP="001B1A57">
      <w:pPr>
        <w:pStyle w:val="normal"/>
        <w:spacing w:after="0" w:line="240" w:lineRule="auto"/>
        <w:jc w:val="both"/>
        <w:rPr>
          <w:rFonts w:ascii="Times New Roman" w:eastAsia="Arial" w:hAnsi="Times New Roman" w:cs="Times New Roman"/>
          <w:color w:val="222222"/>
          <w:sz w:val="24"/>
          <w:szCs w:val="24"/>
        </w:rPr>
      </w:pPr>
    </w:p>
    <w:p w:rsidR="002C4DA1" w:rsidRPr="00FA46D4" w:rsidRDefault="002C4DA1" w:rsidP="002C4DA1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C4DA1" w:rsidRPr="00FA46D4" w:rsidSect="00164D8D">
      <w:head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E4" w:rsidRDefault="001031E4" w:rsidP="001031E4">
      <w:pPr>
        <w:spacing w:after="0" w:line="240" w:lineRule="auto"/>
      </w:pPr>
      <w:r>
        <w:separator/>
      </w:r>
    </w:p>
  </w:endnote>
  <w:endnote w:type="continuationSeparator" w:id="1">
    <w:p w:rsidR="001031E4" w:rsidRDefault="001031E4" w:rsidP="0010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E4" w:rsidRDefault="001031E4" w:rsidP="001031E4">
      <w:pPr>
        <w:spacing w:after="0" w:line="240" w:lineRule="auto"/>
      </w:pPr>
      <w:r>
        <w:separator/>
      </w:r>
    </w:p>
  </w:footnote>
  <w:footnote w:type="continuationSeparator" w:id="1">
    <w:p w:rsidR="001031E4" w:rsidRDefault="001031E4" w:rsidP="0010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1E4" w:rsidRDefault="00790F9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color w:val="222222"/>
        <w:sz w:val="24"/>
        <w:szCs w:val="24"/>
        <w:highlight w:val="white"/>
      </w:rPr>
      <w:drawing>
        <wp:inline distT="0" distB="0" distL="0" distR="0">
          <wp:extent cx="502794" cy="54367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2794" cy="5436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315B">
      <w:rPr>
        <w:rFonts w:ascii="Arial" w:eastAsia="Arial" w:hAnsi="Arial" w:cs="Arial"/>
        <w:color w:val="222222"/>
        <w:sz w:val="24"/>
        <w:szCs w:val="24"/>
        <w:highlight w:val="white"/>
      </w:rPr>
      <w:t xml:space="preserve">          </w:t>
    </w:r>
    <w:r w:rsidR="001B1A57">
      <w:rPr>
        <w:rFonts w:ascii="Arial" w:eastAsia="Arial" w:hAnsi="Arial" w:cs="Arial"/>
        <w:color w:val="222222"/>
        <w:sz w:val="24"/>
        <w:szCs w:val="24"/>
        <w:highlight w:val="white"/>
      </w:rPr>
      <w:t>Пре</w:t>
    </w:r>
    <w:r w:rsidR="001B1A57">
      <w:rPr>
        <w:rFonts w:ascii="Arial" w:eastAsia="Arial" w:hAnsi="Arial" w:cs="Arial"/>
        <w:color w:val="222222"/>
        <w:sz w:val="24"/>
        <w:szCs w:val="24"/>
      </w:rPr>
      <w:t>д АНОНС</w:t>
    </w:r>
    <w:r>
      <w:rPr>
        <w:color w:val="000000"/>
      </w:rPr>
      <w:t xml:space="preserve"> </w:t>
    </w:r>
    <w:r>
      <w:rPr>
        <w:rFonts w:ascii="Arial" w:eastAsia="Arial" w:hAnsi="Arial" w:cs="Arial"/>
        <w:color w:val="222222"/>
        <w:sz w:val="24"/>
        <w:szCs w:val="24"/>
        <w:highlight w:val="white"/>
      </w:rPr>
      <w:t>Альянса  ЖКХ  Казахстана</w:t>
    </w:r>
    <w:r w:rsidR="00164D8D">
      <w:rPr>
        <w:rFonts w:ascii="Arial" w:eastAsia="Arial" w:hAnsi="Arial" w:cs="Arial"/>
        <w:color w:val="222222"/>
        <w:sz w:val="24"/>
        <w:szCs w:val="24"/>
        <w:highlight w:val="white"/>
      </w:rPr>
      <w:t xml:space="preserve"> </w:t>
    </w:r>
    <w:r w:rsidR="00C1315B">
      <w:rPr>
        <w:rFonts w:ascii="Arial" w:eastAsia="Arial" w:hAnsi="Arial" w:cs="Arial"/>
        <w:color w:val="222222"/>
        <w:sz w:val="24"/>
        <w:szCs w:val="24"/>
      </w:rPr>
      <w:t xml:space="preserve">  </w:t>
    </w:r>
    <w:r w:rsidR="00C1315B">
      <w:rPr>
        <w:rFonts w:ascii="Times New Roman" w:eastAsia="Arial" w:hAnsi="Times New Roman" w:cs="Times New Roman"/>
        <w:color w:val="222222"/>
        <w:sz w:val="28"/>
        <w:szCs w:val="28"/>
      </w:rPr>
      <w:t xml:space="preserve">Рубрика </w:t>
    </w:r>
    <w:r w:rsidR="00C1315B" w:rsidRPr="001647A1">
      <w:rPr>
        <w:rFonts w:ascii="Times New Roman" w:eastAsia="Arial" w:hAnsi="Times New Roman" w:cs="Times New Roman"/>
        <w:color w:val="222222"/>
        <w:sz w:val="28"/>
        <w:szCs w:val="28"/>
      </w:rPr>
      <w:t>«</w:t>
    </w:r>
    <w:r w:rsidR="00C1315B" w:rsidRPr="001647A1">
      <w:rPr>
        <w:rFonts w:ascii="Times New Roman" w:eastAsia="Arial" w:hAnsi="Times New Roman" w:cs="Times New Roman"/>
        <w:b/>
        <w:color w:val="222222"/>
        <w:sz w:val="28"/>
        <w:szCs w:val="28"/>
      </w:rPr>
      <w:t>У широкой О</w:t>
    </w:r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бщественности много вопросов </w:t>
    </w:r>
    <w:proofErr w:type="gramStart"/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>к</w:t>
    </w:r>
    <w:proofErr w:type="gramEnd"/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…</w:t>
    </w:r>
    <w:r w:rsidR="00C1315B" w:rsidRPr="001647A1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и по…</w:t>
    </w:r>
    <w:r w:rsidR="00C1315B">
      <w:rPr>
        <w:rFonts w:ascii="Times New Roman" w:eastAsia="Arial" w:hAnsi="Times New Roman" w:cs="Times New Roman"/>
        <w:b/>
        <w:color w:val="222222"/>
        <w:sz w:val="28"/>
        <w:szCs w:val="28"/>
      </w:rPr>
      <w:t xml:space="preserve">  Кто должен </w:t>
    </w:r>
    <w:r w:rsidR="00C1315B" w:rsidRPr="001647A1">
      <w:rPr>
        <w:rFonts w:ascii="Times New Roman" w:eastAsia="Arial" w:hAnsi="Times New Roman" w:cs="Times New Roman"/>
        <w:b/>
        <w:color w:val="222222"/>
        <w:sz w:val="28"/>
        <w:szCs w:val="28"/>
      </w:rPr>
      <w:t>решать?</w:t>
    </w:r>
    <w:r w:rsidR="00C1315B" w:rsidRPr="001647A1">
      <w:rPr>
        <w:rFonts w:ascii="Times New Roman" w:eastAsia="Arial" w:hAnsi="Times New Roman" w:cs="Times New Roman"/>
        <w:color w:val="222222"/>
        <w:sz w:val="28"/>
        <w:szCs w:val="28"/>
      </w:rPr>
      <w:t>».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4D6"/>
    <w:multiLevelType w:val="hybridMultilevel"/>
    <w:tmpl w:val="278C7A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42BA4"/>
    <w:multiLevelType w:val="hybridMultilevel"/>
    <w:tmpl w:val="231C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44BBD"/>
    <w:multiLevelType w:val="hybridMultilevel"/>
    <w:tmpl w:val="A202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E277C"/>
    <w:multiLevelType w:val="multilevel"/>
    <w:tmpl w:val="F8A22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1031E4"/>
    <w:rsid w:val="0000011C"/>
    <w:rsid w:val="00005406"/>
    <w:rsid w:val="0008174B"/>
    <w:rsid w:val="000862CA"/>
    <w:rsid w:val="000B50E0"/>
    <w:rsid w:val="00101D95"/>
    <w:rsid w:val="001031E4"/>
    <w:rsid w:val="00153BE3"/>
    <w:rsid w:val="001647A1"/>
    <w:rsid w:val="00164D8D"/>
    <w:rsid w:val="001B1A57"/>
    <w:rsid w:val="001F5C06"/>
    <w:rsid w:val="00230629"/>
    <w:rsid w:val="00273AFA"/>
    <w:rsid w:val="002C4DA1"/>
    <w:rsid w:val="002D2090"/>
    <w:rsid w:val="002E3E9D"/>
    <w:rsid w:val="002F3D4C"/>
    <w:rsid w:val="0030625E"/>
    <w:rsid w:val="003603D5"/>
    <w:rsid w:val="003A19C2"/>
    <w:rsid w:val="003A1AC6"/>
    <w:rsid w:val="003E64C3"/>
    <w:rsid w:val="00435FC4"/>
    <w:rsid w:val="00455741"/>
    <w:rsid w:val="00470A41"/>
    <w:rsid w:val="004E4436"/>
    <w:rsid w:val="004F0307"/>
    <w:rsid w:val="00515652"/>
    <w:rsid w:val="00553460"/>
    <w:rsid w:val="00563E21"/>
    <w:rsid w:val="00597937"/>
    <w:rsid w:val="005D56C4"/>
    <w:rsid w:val="005F523D"/>
    <w:rsid w:val="006B5E57"/>
    <w:rsid w:val="006C5CF5"/>
    <w:rsid w:val="006F4619"/>
    <w:rsid w:val="007146B6"/>
    <w:rsid w:val="007738CB"/>
    <w:rsid w:val="007760CB"/>
    <w:rsid w:val="007820EE"/>
    <w:rsid w:val="00782776"/>
    <w:rsid w:val="00790F9F"/>
    <w:rsid w:val="007E7E5B"/>
    <w:rsid w:val="008136D9"/>
    <w:rsid w:val="008A1488"/>
    <w:rsid w:val="008A62D5"/>
    <w:rsid w:val="008C0979"/>
    <w:rsid w:val="008E0B7F"/>
    <w:rsid w:val="008F2FF4"/>
    <w:rsid w:val="00912A09"/>
    <w:rsid w:val="009554DF"/>
    <w:rsid w:val="00990B8A"/>
    <w:rsid w:val="009A677C"/>
    <w:rsid w:val="009C19EB"/>
    <w:rsid w:val="009E5394"/>
    <w:rsid w:val="009F55AC"/>
    <w:rsid w:val="009F5AA0"/>
    <w:rsid w:val="00A2312A"/>
    <w:rsid w:val="00A65B6A"/>
    <w:rsid w:val="00AB2B71"/>
    <w:rsid w:val="00AE074B"/>
    <w:rsid w:val="00B36C25"/>
    <w:rsid w:val="00B55C68"/>
    <w:rsid w:val="00B669DF"/>
    <w:rsid w:val="00B85D66"/>
    <w:rsid w:val="00B90D54"/>
    <w:rsid w:val="00BB6A37"/>
    <w:rsid w:val="00BD33BE"/>
    <w:rsid w:val="00BD3A64"/>
    <w:rsid w:val="00C1315B"/>
    <w:rsid w:val="00C9380F"/>
    <w:rsid w:val="00CA008B"/>
    <w:rsid w:val="00CA1572"/>
    <w:rsid w:val="00D721F3"/>
    <w:rsid w:val="00D846CD"/>
    <w:rsid w:val="00DD15EE"/>
    <w:rsid w:val="00E40DDA"/>
    <w:rsid w:val="00E632D2"/>
    <w:rsid w:val="00E65692"/>
    <w:rsid w:val="00EA18F3"/>
    <w:rsid w:val="00ED4BA7"/>
    <w:rsid w:val="00F51D80"/>
    <w:rsid w:val="00FA46D4"/>
    <w:rsid w:val="00FF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71"/>
  </w:style>
  <w:style w:type="paragraph" w:styleId="1">
    <w:name w:val="heading 1"/>
    <w:basedOn w:val="normal"/>
    <w:next w:val="normal"/>
    <w:rsid w:val="001031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1031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031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031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031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031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31E4"/>
  </w:style>
  <w:style w:type="table" w:customStyle="1" w:styleId="TableNormal">
    <w:name w:val="Table Normal"/>
    <w:rsid w:val="001031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031E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031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1A57"/>
  </w:style>
  <w:style w:type="paragraph" w:styleId="a7">
    <w:name w:val="footer"/>
    <w:basedOn w:val="a"/>
    <w:link w:val="a8"/>
    <w:uiPriority w:val="99"/>
    <w:semiHidden/>
    <w:unhideWhenUsed/>
    <w:rsid w:val="001B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1A57"/>
  </w:style>
  <w:style w:type="paragraph" w:styleId="a9">
    <w:name w:val="List Paragraph"/>
    <w:basedOn w:val="a"/>
    <w:uiPriority w:val="34"/>
    <w:qFormat/>
    <w:rsid w:val="00435FC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a">
    <w:name w:val="Hyperlink"/>
    <w:basedOn w:val="a0"/>
    <w:uiPriority w:val="99"/>
    <w:unhideWhenUsed/>
    <w:rsid w:val="00DD15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lliance-zhkh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2024-03-28T04:40:00Z</dcterms:created>
  <dcterms:modified xsi:type="dcterms:W3CDTF">2024-04-03T07:36:00Z</dcterms:modified>
</cp:coreProperties>
</file>