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B9EB0" w14:textId="232E1AC4" w:rsidR="00F82F35" w:rsidRPr="00F82F35" w:rsidRDefault="00F82F35" w:rsidP="00F82F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F82F35">
        <w:rPr>
          <w:rFonts w:ascii="Times New Roman" w:hAnsi="Times New Roman" w:cs="Times New Roman"/>
          <w:b/>
          <w:lang w:val="kk-KZ"/>
        </w:rPr>
        <w:t xml:space="preserve">Основной перечень нормативных документов </w:t>
      </w:r>
    </w:p>
    <w:p w14:paraId="6F73B372" w14:textId="1F787259" w:rsidR="009712DC" w:rsidRPr="00F82F35" w:rsidRDefault="00F82F35" w:rsidP="00F82F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F82F35">
        <w:rPr>
          <w:rFonts w:ascii="Times New Roman" w:hAnsi="Times New Roman" w:cs="Times New Roman"/>
          <w:b/>
          <w:lang w:val="kk-KZ"/>
        </w:rPr>
        <w:t>в области управления многоквартирным жилым домом</w:t>
      </w:r>
    </w:p>
    <w:p w14:paraId="547FB5CB" w14:textId="5B553FE4" w:rsidR="00F82F35" w:rsidRPr="00F82F35" w:rsidRDefault="00F82F35" w:rsidP="00F82F35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089"/>
      </w:tblGrid>
      <w:tr w:rsidR="00F82F35" w:rsidRPr="00F82F35" w14:paraId="17BDACFE" w14:textId="77777777" w:rsidTr="001668EE">
        <w:tc>
          <w:tcPr>
            <w:tcW w:w="562" w:type="dxa"/>
            <w:shd w:val="clear" w:color="auto" w:fill="FFFFFF"/>
          </w:tcPr>
          <w:p w14:paraId="74C63B8F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bookmarkStart w:id="0" w:name="_Hlk199864476"/>
            <w:r w:rsidRPr="00F82F35">
              <w:rPr>
                <w:rFonts w:ascii="Times New Roman" w:eastAsia="Times New Roman" w:hAnsi="Times New Roman" w:cs="Times New Roman"/>
                <w:b/>
                <w:sz w:val="22"/>
                <w:lang w:val="ru-RU" w:eastAsia="ru-RU"/>
              </w:rPr>
              <w:t>№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73E7C0AD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eastAsia="Times New Roman" w:hAnsi="Times New Roman" w:cs="Times New Roman"/>
                <w:b/>
                <w:sz w:val="22"/>
                <w:lang w:val="ru-RU" w:eastAsia="ru-RU"/>
              </w:rPr>
              <w:t>Обозначение</w:t>
            </w:r>
          </w:p>
        </w:tc>
        <w:tc>
          <w:tcPr>
            <w:tcW w:w="6089" w:type="dxa"/>
            <w:shd w:val="clear" w:color="auto" w:fill="FFFFFF"/>
            <w:vAlign w:val="center"/>
          </w:tcPr>
          <w:p w14:paraId="1CD7A410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eastAsia="Times New Roman" w:hAnsi="Times New Roman" w:cs="Times New Roman"/>
                <w:b/>
                <w:sz w:val="22"/>
                <w:lang w:val="ru-RU" w:eastAsia="ru-RU"/>
              </w:rPr>
              <w:t>Наименование</w:t>
            </w:r>
          </w:p>
        </w:tc>
      </w:tr>
      <w:bookmarkEnd w:id="0"/>
      <w:tr w:rsidR="00F82F35" w:rsidRPr="00F82F35" w14:paraId="751017DB" w14:textId="77777777" w:rsidTr="001668EE">
        <w:tc>
          <w:tcPr>
            <w:tcW w:w="562" w:type="dxa"/>
          </w:tcPr>
          <w:p w14:paraId="6B84EFAA" w14:textId="1C2CA8A3" w:rsidR="00F82F35" w:rsidRPr="00A86A4F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01C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и.о. Министра индустрии и инфраструктурного развития Республики Казахстан от 30 марта 2020 года № 166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CFC" w14:textId="235658A3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утверждении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Методики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расчета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годовой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сметы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расходов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на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управление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объектом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кондоминиума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,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также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методики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расчета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минимального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размера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взносов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на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управление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объектом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кондоминиума</w:t>
            </w: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5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</w:t>
              </w:r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n</w:t>
              </w:r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.kz/rus/docs/V2000020284</w:t>
              </w:r>
            </w:hyperlink>
          </w:p>
        </w:tc>
      </w:tr>
      <w:tr w:rsidR="00F82F35" w:rsidRPr="00F82F35" w14:paraId="37016082" w14:textId="77777777" w:rsidTr="001668EE">
        <w:tc>
          <w:tcPr>
            <w:tcW w:w="562" w:type="dxa"/>
          </w:tcPr>
          <w:p w14:paraId="05702220" w14:textId="67BA6F38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8F4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и.о. Министра индустрии и инфраструктурного развития Республики Казахстан от 30 марта 2020 года № 163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CC5F" w14:textId="0CA6B5D0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утверждении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Правил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принятия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решений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по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управлению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объектом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кондоминиума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,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также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типовых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форм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протоколов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собрания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собственников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квартир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,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нежилых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помещений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,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многоквартирного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жилого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дома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и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форм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ежемесячного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и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годового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отчетов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по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управлению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объектом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кондоминиума</w:t>
            </w: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6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https://adilet.zan.kz/rus/docs/V2000020283</w:t>
              </w:r>
            </w:hyperlink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F82F35" w:rsidRPr="00F82F35" w14:paraId="62232BAD" w14:textId="77777777" w:rsidTr="001668EE">
        <w:tc>
          <w:tcPr>
            <w:tcW w:w="562" w:type="dxa"/>
          </w:tcPr>
          <w:p w14:paraId="4AE028C7" w14:textId="02F1E424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40F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Министра индустрии и инфраструктурного развития Республики Казахстан от 29 апреля 2020 года № 246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E26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«Об утверждении порядка проведения капитального ремонта общего имущества объекта кондоминиума»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7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https://adilet.zan.kz/rus/docs/V2000020536</w:t>
              </w:r>
            </w:hyperlink>
          </w:p>
        </w:tc>
      </w:tr>
      <w:tr w:rsidR="00F82F35" w:rsidRPr="00F82F35" w14:paraId="5A2FBF27" w14:textId="77777777" w:rsidTr="001668EE">
        <w:tc>
          <w:tcPr>
            <w:tcW w:w="562" w:type="dxa"/>
          </w:tcPr>
          <w:p w14:paraId="7A4F800F" w14:textId="4B45E778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516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Совместный приказ и.о.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DB9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8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https://adilet.zan.kz/rus/docs/V2000020557</w:t>
              </w:r>
            </w:hyperlink>
          </w:p>
        </w:tc>
      </w:tr>
      <w:tr w:rsidR="00F82F35" w:rsidRPr="00F82F35" w14:paraId="37CD7FBC" w14:textId="77777777" w:rsidTr="001668EE">
        <w:tc>
          <w:tcPr>
            <w:tcW w:w="562" w:type="dxa"/>
          </w:tcPr>
          <w:p w14:paraId="74C51933" w14:textId="02633FC4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B828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Министра национальной экономики Республики Казахстан от 19 февраля 2015 года № 108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F78" w14:textId="22E2E993" w:rsidR="0007026A" w:rsidRPr="00071909" w:rsidRDefault="00F82F35" w:rsidP="00071909">
            <w:pPr>
              <w:contextualSpacing/>
              <w:rPr>
                <w:rFonts w:ascii="Times New Roman" w:hAnsi="Times New Roman" w:cs="Times New Roman"/>
                <w:color w:val="467886" w:themeColor="hyperlink"/>
                <w:sz w:val="22"/>
                <w:u w:val="single"/>
                <w:lang w:val="ru-RU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</w:t>
            </w:r>
            <w:r w:rsidR="00071909" w:rsidRPr="00071909">
              <w:rPr>
                <w:rFonts w:ascii="Times New Roman" w:hAnsi="Times New Roman" w:cs="Times New Roman" w:hint="cs"/>
                <w:color w:val="FF0000"/>
                <w:sz w:val="22"/>
              </w:rPr>
              <w:t>Об</w:t>
            </w:r>
            <w:r w:rsidR="00071909" w:rsidRPr="00071909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1909" w:rsidRPr="00071909">
              <w:rPr>
                <w:rFonts w:ascii="Times New Roman" w:hAnsi="Times New Roman" w:cs="Times New Roman" w:hint="cs"/>
                <w:color w:val="FF0000"/>
                <w:sz w:val="22"/>
              </w:rPr>
              <w:t>утверждении</w:t>
            </w:r>
            <w:r w:rsidR="00071909" w:rsidRPr="00071909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1909" w:rsidRPr="00071909">
              <w:rPr>
                <w:rFonts w:ascii="Times New Roman" w:hAnsi="Times New Roman" w:cs="Times New Roman" w:hint="cs"/>
                <w:color w:val="FF0000"/>
                <w:sz w:val="22"/>
              </w:rPr>
              <w:t>Правил</w:t>
            </w:r>
            <w:r w:rsidR="00071909" w:rsidRPr="00071909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1909" w:rsidRPr="00071909">
              <w:rPr>
                <w:rFonts w:ascii="Times New Roman" w:hAnsi="Times New Roman" w:cs="Times New Roman" w:hint="cs"/>
                <w:color w:val="FF0000"/>
                <w:sz w:val="22"/>
              </w:rPr>
              <w:t>по</w:t>
            </w:r>
            <w:r w:rsidR="00071909" w:rsidRPr="00071909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1909" w:rsidRPr="00071909">
              <w:rPr>
                <w:rFonts w:ascii="Times New Roman" w:hAnsi="Times New Roman" w:cs="Times New Roman" w:hint="cs"/>
                <w:color w:val="FF0000"/>
                <w:sz w:val="22"/>
              </w:rPr>
              <w:t>управлению</w:t>
            </w:r>
            <w:r w:rsidR="00071909" w:rsidRPr="00071909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1909" w:rsidRPr="00071909">
              <w:rPr>
                <w:rFonts w:ascii="Times New Roman" w:hAnsi="Times New Roman" w:cs="Times New Roman" w:hint="cs"/>
                <w:color w:val="FF0000"/>
                <w:sz w:val="22"/>
              </w:rPr>
              <w:t>объектом</w:t>
            </w:r>
            <w:r w:rsidR="00071909" w:rsidRPr="00071909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1909" w:rsidRPr="00071909">
              <w:rPr>
                <w:rFonts w:ascii="Times New Roman" w:hAnsi="Times New Roman" w:cs="Times New Roman" w:hint="cs"/>
                <w:color w:val="FF0000"/>
                <w:sz w:val="22"/>
              </w:rPr>
              <w:t>кондоминиума</w:t>
            </w: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9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https://adilet.zan.kz/rus/docs/V1500010528</w:t>
              </w:r>
            </w:hyperlink>
            <w:r w:rsidR="0007026A">
              <w:rPr>
                <w:rStyle w:val="a4"/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F82F35" w:rsidRPr="00F82F35" w14:paraId="0ED0DE14" w14:textId="77777777" w:rsidTr="001668EE">
        <w:tc>
          <w:tcPr>
            <w:tcW w:w="562" w:type="dxa"/>
          </w:tcPr>
          <w:p w14:paraId="61AA33C6" w14:textId="749E2E1B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2305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и.о. Министра индустрии и инфраструктурного развития Республики Казахстан от 29 апреля 2020 года № 249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6CD4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 xml:space="preserve">«Об утверждении перечня коммунальных услуг и типовых правил предоставления коммунальных услуг» 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0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https://adilet.zan.kz/rus/docs/V2000020542</w:t>
              </w:r>
            </w:hyperlink>
          </w:p>
        </w:tc>
      </w:tr>
      <w:tr w:rsidR="00F82F35" w:rsidRPr="00F82F35" w14:paraId="2EC9455C" w14:textId="77777777" w:rsidTr="001668EE">
        <w:tc>
          <w:tcPr>
            <w:tcW w:w="562" w:type="dxa"/>
          </w:tcPr>
          <w:p w14:paraId="7DE46FAA" w14:textId="7390CB08" w:rsidR="00F82F35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B1F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и.о. Министра индустрии и инфраструктурного развития Республики Казахстан от 31 марта 2020 года № 172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298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«</w:t>
            </w: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Об утверждении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1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https://adilet.zan.kz/rus/docs/V2000020245</w:t>
              </w:r>
            </w:hyperlink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F82F35" w:rsidRPr="00F82F35" w14:paraId="3169299C" w14:textId="77777777" w:rsidTr="001668EE">
        <w:tc>
          <w:tcPr>
            <w:tcW w:w="562" w:type="dxa"/>
          </w:tcPr>
          <w:p w14:paraId="7A76A2E0" w14:textId="4304E05F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E04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 xml:space="preserve">Приказ Министра национальной экономики Республики Казахстан от 20 марта 2015 года № 241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5FE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«Об утверждении Типового положения о жилищной инспекции»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2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https://adilet.zan.kz/rus/docs/V1500010571</w:t>
              </w:r>
            </w:hyperlink>
          </w:p>
        </w:tc>
      </w:tr>
      <w:tr w:rsidR="00F82F35" w:rsidRPr="00F82F35" w14:paraId="74FE13F5" w14:textId="77777777" w:rsidTr="001668EE">
        <w:tc>
          <w:tcPr>
            <w:tcW w:w="562" w:type="dxa"/>
          </w:tcPr>
          <w:p w14:paraId="2A6E14B9" w14:textId="54125400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8E2" w14:textId="71D4D433" w:rsidR="00F82F35" w:rsidRPr="00F82F35" w:rsidRDefault="0007026A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07026A">
              <w:rPr>
                <w:rFonts w:ascii="Times New Roman" w:hAnsi="Times New Roman" w:cs="Times New Roman" w:hint="cs"/>
                <w:sz w:val="22"/>
              </w:rPr>
              <w:t>Приказ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Министра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промышленности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и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строительства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lastRenderedPageBreak/>
              <w:t>Республики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Казахстан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от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25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августа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2025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года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sz w:val="22"/>
              </w:rPr>
              <w:t>№</w:t>
            </w:r>
            <w:r w:rsidRPr="0007026A">
              <w:rPr>
                <w:rFonts w:ascii="Times New Roman" w:hAnsi="Times New Roman" w:cs="Times New Roman"/>
                <w:sz w:val="22"/>
              </w:rPr>
              <w:t xml:space="preserve"> 312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178" w14:textId="107E2BFF" w:rsidR="00F82F35" w:rsidRPr="0007026A" w:rsidRDefault="00F82F35" w:rsidP="0007026A">
            <w:pPr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lastRenderedPageBreak/>
              <w:t>«Об утверждении Квалификационных требований, предъявляемые к управляющему многоквартирным жилым домом»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3" w:anchor="z24" w:history="1">
              <w:r w:rsidR="0007026A" w:rsidRPr="002F375B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https://adilet.zan.kz/rus/docs/V2500036721#z24</w:t>
              </w:r>
            </w:hyperlink>
            <w:r w:rsidR="0007026A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F82F35" w:rsidRPr="00F82F35" w14:paraId="42A75544" w14:textId="77777777" w:rsidTr="001668EE">
        <w:tc>
          <w:tcPr>
            <w:tcW w:w="562" w:type="dxa"/>
          </w:tcPr>
          <w:p w14:paraId="52509883" w14:textId="67C8CCDE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2D4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и.о. Министра индустрии и инфраструктурного развития Республики Казахстан от 30 марта 2020 года № 165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5AB" w14:textId="00C79850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утверждении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Типового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договора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управления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объектом</w:t>
            </w:r>
            <w:r w:rsidR="0007026A"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07026A"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кондоминиума</w:t>
            </w: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4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https://adilet.zan.kz/rus/docs/V2000020330</w:t>
              </w:r>
            </w:hyperlink>
          </w:p>
        </w:tc>
      </w:tr>
      <w:tr w:rsidR="00F82F35" w:rsidRPr="00F82F35" w14:paraId="528E9B7D" w14:textId="77777777" w:rsidTr="001668EE">
        <w:tc>
          <w:tcPr>
            <w:tcW w:w="562" w:type="dxa"/>
          </w:tcPr>
          <w:p w14:paraId="287EEADF" w14:textId="233680D6" w:rsidR="00F82F35" w:rsidRPr="00F82F35" w:rsidRDefault="00A86A4F" w:rsidP="00F82F35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655" w14:textId="77777777" w:rsidR="00F82F35" w:rsidRPr="00F82F35" w:rsidRDefault="00F82F35" w:rsidP="00F82F35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и.о. Министра индустрии и инфраструктурного развития Республики Казахстан от 29 апреля 2020 года № 250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EB1" w14:textId="77777777" w:rsidR="00F82F35" w:rsidRDefault="00F82F35" w:rsidP="00F82F35">
            <w:pPr>
              <w:contextualSpacing/>
              <w:rPr>
                <w:rStyle w:val="a4"/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«Об утверждении типовых договоров сотрудничества между объединением собственников имущества или простым товариществом, или управляющим многоквартирным жилым домом, или управляющей компанией и организациями, предоставляющими коммунальные услуги»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5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</w:t>
              </w:r>
              <w:bookmarkStart w:id="1" w:name="_GoBack"/>
              <w:bookmarkEnd w:id="1"/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t</w:t>
              </w:r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.zan.kz/rus/docs/V2000020545</w:t>
              </w:r>
            </w:hyperlink>
          </w:p>
          <w:p w14:paraId="689C62FE" w14:textId="4E2E9CDF" w:rsidR="0007026A" w:rsidRPr="0007026A" w:rsidRDefault="0007026A" w:rsidP="00F82F35">
            <w:pPr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(старая редакция)</w:t>
            </w:r>
          </w:p>
        </w:tc>
      </w:tr>
      <w:tr w:rsidR="00A86A4F" w:rsidRPr="00F82F35" w14:paraId="3BFC5080" w14:textId="77777777" w:rsidTr="001668EE">
        <w:tc>
          <w:tcPr>
            <w:tcW w:w="562" w:type="dxa"/>
          </w:tcPr>
          <w:p w14:paraId="43EFF5DB" w14:textId="6151DAF1" w:rsidR="00A86A4F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BE87" w14:textId="2D48A64F" w:rsidR="00A86A4F" w:rsidRPr="0007026A" w:rsidRDefault="00A86A4F" w:rsidP="00A86A4F">
            <w:pPr>
              <w:contextualSpacing/>
              <w:rPr>
                <w:rFonts w:ascii="Times New Roman" w:hAnsi="Times New Roman" w:cs="Times New Roman"/>
                <w:strike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Министра промышленности и строительства Республики Казахстан от 22 декабря 2023 года № 149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376F" w14:textId="5720DFAB" w:rsidR="00A86A4F" w:rsidRPr="0007026A" w:rsidRDefault="00A86A4F" w:rsidP="00A86A4F">
            <w:pPr>
              <w:contextualSpacing/>
              <w:rPr>
                <w:rFonts w:ascii="Times New Roman" w:hAnsi="Times New Roman" w:cs="Times New Roman"/>
                <w:color w:val="467886" w:themeColor="hyperlink"/>
                <w:sz w:val="22"/>
                <w:lang w:val="ru-RU"/>
              </w:rPr>
            </w:pP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«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утверждении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Правил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определения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и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назначения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жилищной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инспекцией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временной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управляющей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компании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для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управления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объектом</w:t>
            </w:r>
            <w:r w:rsidRPr="0007026A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 w:val="22"/>
              </w:rPr>
              <w:t>кондоминиума</w:t>
            </w:r>
            <w:r w:rsidRPr="00F82F35">
              <w:rPr>
                <w:rFonts w:ascii="Times New Roman" w:hAnsi="Times New Roman" w:cs="Times New Roman"/>
                <w:color w:val="FF0000"/>
                <w:sz w:val="22"/>
              </w:rPr>
              <w:t>»</w:t>
            </w:r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6" w:history="1">
              <w:r w:rsidRPr="00F82F35">
                <w:rPr>
                  <w:rStyle w:val="a4"/>
                  <w:rFonts w:ascii="Times New Roman" w:hAnsi="Times New Roman" w:cs="Times New Roman"/>
                  <w:sz w:val="22"/>
                </w:rPr>
                <w:t>https://adilet.zan.kz/rus/docs/V2300033796</w:t>
              </w:r>
            </w:hyperlink>
            <w:r w:rsidRPr="00F82F35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A86A4F" w:rsidRPr="00F82F35" w14:paraId="3B716396" w14:textId="77777777" w:rsidTr="001668EE">
        <w:tc>
          <w:tcPr>
            <w:tcW w:w="562" w:type="dxa"/>
          </w:tcPr>
          <w:p w14:paraId="59A91AA9" w14:textId="582DBC42" w:rsidR="00A86A4F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F45" w14:textId="23317B17" w:rsidR="00A86A4F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F82F35">
              <w:rPr>
                <w:rFonts w:ascii="Times New Roman" w:hAnsi="Times New Roman" w:cs="Times New Roman"/>
                <w:sz w:val="22"/>
              </w:rPr>
              <w:t>Приказ Министра индустрии и инфраструктурного развития Республики Казахстан от 15 апреля 2020 года № 205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DE46" w14:textId="77777777" w:rsidR="00A86A4F" w:rsidRDefault="00A86A4F" w:rsidP="00A86A4F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F82F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82F35">
              <w:rPr>
                <w:rFonts w:ascii="Times New Roman" w:hAnsi="Times New Roman" w:cs="Times New Roman"/>
                <w:color w:val="FF0000"/>
                <w:szCs w:val="24"/>
              </w:rPr>
              <w:t>«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Об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утверждении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типового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устава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объединения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собственников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имущества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многоквартирного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жилого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дома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и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типового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устава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кооператива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собственников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квартир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 xml:space="preserve"> (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нежилых</w:t>
            </w:r>
            <w:r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07026A">
              <w:rPr>
                <w:rFonts w:ascii="Times New Roman" w:hAnsi="Times New Roman" w:cs="Times New Roman" w:hint="cs"/>
                <w:color w:val="FF0000"/>
                <w:szCs w:val="24"/>
              </w:rPr>
              <w:t>помещений</w:t>
            </w:r>
            <w:r w:rsidRPr="0007026A">
              <w:rPr>
                <w:rFonts w:ascii="Times New Roman" w:hAnsi="Times New Roman" w:cs="Times New Roman"/>
                <w:color w:val="FF0000"/>
                <w:szCs w:val="24"/>
              </w:rPr>
              <w:t>)</w:t>
            </w:r>
          </w:p>
          <w:p w14:paraId="459AF0C1" w14:textId="77777777" w:rsidR="00A86A4F" w:rsidRPr="00F82F35" w:rsidRDefault="00071909" w:rsidP="00A86A4F">
            <w:pPr>
              <w:pStyle w:val="a5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</w:rPr>
            </w:pPr>
            <w:hyperlink r:id="rId17" w:history="1">
              <w:r w:rsidR="00A86A4F" w:rsidRPr="00F82F35">
                <w:rPr>
                  <w:rStyle w:val="a4"/>
                  <w:rFonts w:ascii="Times New Roman" w:hAnsi="Times New Roman" w:cs="Times New Roman"/>
                  <w:szCs w:val="24"/>
                </w:rPr>
                <w:t>https://adilet.zan.kz/rus/docs/V2000020412</w:t>
              </w:r>
            </w:hyperlink>
          </w:p>
          <w:p w14:paraId="4900B6CB" w14:textId="76F6BB04" w:rsidR="00A86A4F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A86A4F" w:rsidRPr="00F82F35" w14:paraId="706B4EDF" w14:textId="77777777" w:rsidTr="001668EE">
        <w:tc>
          <w:tcPr>
            <w:tcW w:w="562" w:type="dxa"/>
          </w:tcPr>
          <w:p w14:paraId="0806432B" w14:textId="64ED2D5F" w:rsidR="00A86A4F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BA5" w14:textId="64130755" w:rsidR="00A86A4F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A86A4F">
              <w:rPr>
                <w:rFonts w:ascii="Times New Roman" w:hAnsi="Times New Roman" w:cs="Times New Roman" w:hint="cs"/>
                <w:sz w:val="22"/>
              </w:rPr>
              <w:t>Приказ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Министра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промышленности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и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строительства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Республики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Казахстан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от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22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сентября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2025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года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z w:val="22"/>
              </w:rPr>
              <w:t>№</w:t>
            </w:r>
            <w:r w:rsidRPr="00A86A4F">
              <w:rPr>
                <w:rFonts w:ascii="Times New Roman" w:hAnsi="Times New Roman" w:cs="Times New Roman"/>
                <w:sz w:val="22"/>
              </w:rPr>
              <w:t xml:space="preserve"> 383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454F" w14:textId="77777777" w:rsidR="00A86A4F" w:rsidRDefault="00A86A4F" w:rsidP="00A86A4F">
            <w:pPr>
              <w:contextualSpacing/>
              <w:rPr>
                <w:rFonts w:ascii="Times New Roman" w:hAnsi="Times New Roman" w:cs="Times New Roman"/>
                <w:color w:val="FF0000"/>
                <w:sz w:val="22"/>
                <w:lang w:val="ru-RU"/>
              </w:rPr>
            </w:pP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>«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Об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утверждении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Правил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ведения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реестра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многоквартирных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жилых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домов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по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формам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управления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объектом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кондоминиума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и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субъектам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управления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объектом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кондоминиума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и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реестра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субъектов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управления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объектом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кондоминиума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и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управляющих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многоквартирными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жилыми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color w:val="FF0000"/>
                <w:sz w:val="22"/>
                <w:lang w:val="ru-RU"/>
              </w:rPr>
              <w:t>домами</w:t>
            </w:r>
            <w:r w:rsidRPr="00A86A4F">
              <w:rPr>
                <w:rFonts w:ascii="Times New Roman" w:hAnsi="Times New Roman" w:cs="Times New Roman"/>
                <w:color w:val="FF0000"/>
                <w:sz w:val="22"/>
                <w:lang w:val="ru-RU"/>
              </w:rPr>
              <w:t>»</w:t>
            </w:r>
          </w:p>
          <w:p w14:paraId="14B7F629" w14:textId="1D28C417" w:rsidR="00A86A4F" w:rsidRPr="00F82F35" w:rsidRDefault="00071909" w:rsidP="00A86A4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hyperlink r:id="rId18" w:history="1">
              <w:r w:rsidR="00A86A4F" w:rsidRPr="00E8426A">
                <w:rPr>
                  <w:rStyle w:val="a4"/>
                  <w:rFonts w:ascii="Times New Roman" w:hAnsi="Times New Roman" w:cs="Times New Roman"/>
                  <w:sz w:val="22"/>
                  <w:lang w:val="ru-RU"/>
                </w:rPr>
                <w:t>https://adilet.zan.kz/rus/docs/V2500036942</w:t>
              </w:r>
            </w:hyperlink>
            <w:r w:rsidR="00A86A4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</w:tr>
      <w:tr w:rsidR="00A86A4F" w:rsidRPr="00F82F35" w14:paraId="53D56ECF" w14:textId="77777777" w:rsidTr="001668EE">
        <w:tc>
          <w:tcPr>
            <w:tcW w:w="562" w:type="dxa"/>
          </w:tcPr>
          <w:p w14:paraId="5FBDA1E4" w14:textId="3811567A" w:rsidR="00A86A4F" w:rsidRPr="00F82F35" w:rsidRDefault="00A86A4F" w:rsidP="00A86A4F">
            <w:pPr>
              <w:contextualSpacing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A2CA" w14:textId="3FF75868" w:rsidR="00A86A4F" w:rsidRPr="00A86A4F" w:rsidRDefault="00A86A4F" w:rsidP="00A86A4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Приказ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и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>.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о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.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Министра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индустрии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и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инфраструктурного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развития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Республики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Казахстан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от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30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марта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2020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года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sz w:val="22"/>
              </w:rPr>
              <w:t>№</w:t>
            </w:r>
            <w:r w:rsidRPr="00A86A4F">
              <w:rPr>
                <w:rFonts w:ascii="Times New Roman" w:hAnsi="Times New Roman" w:cs="Times New Roman"/>
                <w:strike/>
                <w:sz w:val="22"/>
              </w:rPr>
              <w:t xml:space="preserve"> 169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7483" w14:textId="77777777" w:rsidR="00A86A4F" w:rsidRDefault="00A86A4F" w:rsidP="00A86A4F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>«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Об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утверждении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Квалификационных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требований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,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предъявляемые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к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управляющему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многоквартирным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жилым</w:t>
            </w:r>
            <w:r w:rsidRP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  <w:r w:rsidRPr="00A86A4F">
              <w:rPr>
                <w:rFonts w:ascii="Times New Roman" w:hAnsi="Times New Roman" w:cs="Times New Roman" w:hint="cs"/>
                <w:strike/>
                <w:color w:val="FF0000"/>
                <w:sz w:val="22"/>
                <w:lang w:val="ru-RU"/>
              </w:rPr>
              <w:t>домом</w:t>
            </w:r>
            <w:r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>»</w:t>
            </w:r>
          </w:p>
          <w:p w14:paraId="4589D5A2" w14:textId="2C0D7A31" w:rsidR="00A86A4F" w:rsidRPr="00A86A4F" w:rsidRDefault="00071909" w:rsidP="00A86A4F">
            <w:pPr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hyperlink r:id="rId19" w:history="1">
              <w:r w:rsidR="00A86A4F" w:rsidRPr="00E8426A">
                <w:rPr>
                  <w:rStyle w:val="a4"/>
                  <w:rFonts w:ascii="Times New Roman" w:hAnsi="Times New Roman" w:cs="Times New Roman"/>
                  <w:strike/>
                  <w:sz w:val="22"/>
                  <w:lang w:val="ru-RU"/>
                </w:rPr>
                <w:t>https://adilet.zan.kz/rus/docs/V2000020315</w:t>
              </w:r>
            </w:hyperlink>
            <w:r w:rsidR="00A86A4F"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  <w:t xml:space="preserve"> </w:t>
            </w:r>
          </w:p>
        </w:tc>
      </w:tr>
      <w:tr w:rsidR="00A86A4F" w:rsidRPr="00F82F35" w14:paraId="6B107C84" w14:textId="77777777" w:rsidTr="001668EE">
        <w:tc>
          <w:tcPr>
            <w:tcW w:w="562" w:type="dxa"/>
          </w:tcPr>
          <w:p w14:paraId="2C79C1EC" w14:textId="0EF004E8" w:rsidR="00A86A4F" w:rsidRPr="00A86A4F" w:rsidRDefault="00A86A4F" w:rsidP="00A86A4F">
            <w:pPr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1EA" w14:textId="1C1570E9" w:rsidR="00A86A4F" w:rsidRPr="0007026A" w:rsidRDefault="00A86A4F" w:rsidP="00A86A4F">
            <w:pPr>
              <w:contextualSpacing/>
              <w:rPr>
                <w:rFonts w:ascii="Times New Roman" w:hAnsi="Times New Roman" w:cs="Times New Roman"/>
                <w:strike/>
                <w:sz w:val="22"/>
              </w:rPr>
            </w:pPr>
            <w:r w:rsidRPr="0007026A">
              <w:rPr>
                <w:rFonts w:ascii="Times New Roman" w:hAnsi="Times New Roman" w:cs="Times New Roman"/>
                <w:strike/>
                <w:sz w:val="22"/>
              </w:rPr>
              <w:t>Приказ и.о. Министра индустрии и инфраструктурного развития Республики Казахстан от 30 марта 2020 года № 164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C94" w14:textId="77777777" w:rsidR="00A86A4F" w:rsidRPr="0007026A" w:rsidRDefault="00A86A4F" w:rsidP="00A86A4F">
            <w:pPr>
              <w:contextualSpacing/>
              <w:rPr>
                <w:rStyle w:val="a4"/>
                <w:rFonts w:ascii="Times New Roman" w:hAnsi="Times New Roman" w:cs="Times New Roman"/>
                <w:strike/>
                <w:sz w:val="22"/>
                <w:lang w:val="ru-RU"/>
              </w:rPr>
            </w:pPr>
            <w:r w:rsidRPr="0007026A">
              <w:rPr>
                <w:rFonts w:ascii="Times New Roman" w:hAnsi="Times New Roman" w:cs="Times New Roman"/>
                <w:strike/>
                <w:color w:val="FF0000"/>
                <w:sz w:val="22"/>
              </w:rPr>
              <w:t>«Об утверждении форм ежемесячного и годового отчетов по управлению объектом кондоминиума и содержанию общего имущества объекта кондоминиума»</w:t>
            </w:r>
            <w:r w:rsidRPr="0007026A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hyperlink r:id="rId20" w:history="1">
              <w:r w:rsidRPr="0007026A">
                <w:rPr>
                  <w:rStyle w:val="a4"/>
                  <w:rFonts w:ascii="Times New Roman" w:hAnsi="Times New Roman" w:cs="Times New Roman"/>
                  <w:strike/>
                  <w:sz w:val="22"/>
                </w:rPr>
                <w:t>https://adilet.zan.kz/rus/docs/V2000020247</w:t>
              </w:r>
            </w:hyperlink>
            <w:r w:rsidRPr="0007026A">
              <w:rPr>
                <w:rStyle w:val="a4"/>
                <w:rFonts w:ascii="Times New Roman" w:hAnsi="Times New Roman" w:cs="Times New Roman"/>
                <w:strike/>
                <w:sz w:val="22"/>
                <w:lang w:val="ru-RU"/>
              </w:rPr>
              <w:t xml:space="preserve"> </w:t>
            </w:r>
          </w:p>
          <w:p w14:paraId="6F1A9D46" w14:textId="7F8193F8" w:rsidR="00A86A4F" w:rsidRPr="00A86A4F" w:rsidRDefault="00A86A4F" w:rsidP="00A86A4F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(утратил силу)</w:t>
            </w:r>
          </w:p>
        </w:tc>
      </w:tr>
      <w:tr w:rsidR="00A86A4F" w:rsidRPr="00F82F35" w14:paraId="7A1E2AE0" w14:textId="77777777" w:rsidTr="001668EE">
        <w:tc>
          <w:tcPr>
            <w:tcW w:w="562" w:type="dxa"/>
          </w:tcPr>
          <w:p w14:paraId="39F9A0DD" w14:textId="79303576" w:rsidR="00A86A4F" w:rsidRDefault="00A86A4F" w:rsidP="00A86A4F">
            <w:pPr>
              <w:contextualSpacing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039" w14:textId="29169B30" w:rsidR="00A86A4F" w:rsidRPr="0007026A" w:rsidRDefault="00A86A4F" w:rsidP="00A86A4F">
            <w:pPr>
              <w:contextualSpacing/>
              <w:rPr>
                <w:rFonts w:ascii="Times New Roman" w:hAnsi="Times New Roman" w:cs="Times New Roman"/>
                <w:strike/>
                <w:sz w:val="22"/>
              </w:rPr>
            </w:pPr>
            <w:r w:rsidRPr="0007026A">
              <w:rPr>
                <w:rFonts w:ascii="Times New Roman" w:hAnsi="Times New Roman" w:cs="Times New Roman"/>
                <w:strike/>
                <w:sz w:val="22"/>
              </w:rPr>
              <w:t>Приказ и.о. Министра индустрии и инфраструктурного развития Республики Казахстан от 3 апреля 2020 года № 184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149" w14:textId="77777777" w:rsidR="00A86A4F" w:rsidRDefault="00A86A4F" w:rsidP="00A86A4F">
            <w:pPr>
              <w:contextualSpacing/>
              <w:rPr>
                <w:rStyle w:val="a4"/>
                <w:rFonts w:ascii="Times New Roman" w:hAnsi="Times New Roman" w:cs="Times New Roman"/>
                <w:strike/>
                <w:sz w:val="22"/>
              </w:rPr>
            </w:pPr>
            <w:r w:rsidRPr="0007026A">
              <w:rPr>
                <w:rFonts w:ascii="Times New Roman" w:hAnsi="Times New Roman" w:cs="Times New Roman"/>
                <w:strike/>
                <w:color w:val="FF0000"/>
                <w:sz w:val="22"/>
              </w:rPr>
              <w:t>«Об утверждении Типового договора простого товарищества о совместной деятельности»</w:t>
            </w:r>
            <w:r w:rsidRPr="0007026A">
              <w:rPr>
                <w:rFonts w:ascii="Times New Roman" w:hAnsi="Times New Roman" w:cs="Times New Roman"/>
                <w:strike/>
                <w:sz w:val="22"/>
              </w:rPr>
              <w:t xml:space="preserve"> </w:t>
            </w:r>
            <w:hyperlink r:id="rId21" w:history="1">
              <w:r w:rsidRPr="0007026A">
                <w:rPr>
                  <w:rStyle w:val="a4"/>
                  <w:rFonts w:ascii="Times New Roman" w:hAnsi="Times New Roman" w:cs="Times New Roman"/>
                  <w:strike/>
                  <w:sz w:val="22"/>
                </w:rPr>
                <w:t>https://adilet.zan.kz/rus/docs/V2000020306</w:t>
              </w:r>
            </w:hyperlink>
          </w:p>
          <w:p w14:paraId="7A1E5E8C" w14:textId="01D736FD" w:rsidR="00A86A4F" w:rsidRPr="0007026A" w:rsidRDefault="00A86A4F" w:rsidP="00A86A4F">
            <w:pPr>
              <w:contextualSpacing/>
              <w:rPr>
                <w:rFonts w:ascii="Times New Roman" w:hAnsi="Times New Roman" w:cs="Times New Roman"/>
                <w:strike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(утратил силу)</w:t>
            </w:r>
          </w:p>
        </w:tc>
      </w:tr>
    </w:tbl>
    <w:p w14:paraId="7080F1DB" w14:textId="77777777" w:rsidR="00F82F35" w:rsidRPr="00F82F35" w:rsidRDefault="00F82F35" w:rsidP="00F82F35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F82F35" w:rsidRPr="00F8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92"/>
    <w:rsid w:val="0007026A"/>
    <w:rsid w:val="00071909"/>
    <w:rsid w:val="000B5256"/>
    <w:rsid w:val="008C6C20"/>
    <w:rsid w:val="009712DC"/>
    <w:rsid w:val="00A86A4F"/>
    <w:rsid w:val="00B76692"/>
    <w:rsid w:val="00E24D1B"/>
    <w:rsid w:val="00F8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D810"/>
  <w15:chartTrackingRefBased/>
  <w15:docId w15:val="{A5743F0A-BCFD-4C42-948B-9C6644CD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5256"/>
    <w:rPr>
      <w:color w:val="467886" w:themeColor="hyperlink"/>
      <w:u w:val="single"/>
    </w:rPr>
  </w:style>
  <w:style w:type="paragraph" w:styleId="a5">
    <w:name w:val="List Paragraph"/>
    <w:basedOn w:val="a"/>
    <w:uiPriority w:val="34"/>
    <w:qFormat/>
    <w:rsid w:val="000B5256"/>
    <w:pPr>
      <w:spacing w:after="200" w:line="276" w:lineRule="auto"/>
      <w:ind w:left="720"/>
      <w:contextualSpacing/>
    </w:pPr>
    <w:rPr>
      <w:kern w:val="0"/>
      <w:sz w:val="22"/>
      <w:szCs w:val="22"/>
      <w:lang w:val="ru-RU"/>
      <w14:ligatures w14:val="none"/>
    </w:rPr>
  </w:style>
  <w:style w:type="character" w:styleId="a6">
    <w:name w:val="FollowedHyperlink"/>
    <w:basedOn w:val="a0"/>
    <w:uiPriority w:val="99"/>
    <w:semiHidden/>
    <w:unhideWhenUsed/>
    <w:rsid w:val="000702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557" TargetMode="External"/><Relationship Id="rId13" Type="http://schemas.openxmlformats.org/officeDocument/2006/relationships/hyperlink" Target="https://adilet.zan.kz/rus/docs/V2500036721" TargetMode="External"/><Relationship Id="rId18" Type="http://schemas.openxmlformats.org/officeDocument/2006/relationships/hyperlink" Target="https://adilet.zan.kz/rus/docs/V25000369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rus/docs/V2000020306" TargetMode="External"/><Relationship Id="rId7" Type="http://schemas.openxmlformats.org/officeDocument/2006/relationships/hyperlink" Target="https://adilet.zan.kz/rus/docs/V2000020536" TargetMode="External"/><Relationship Id="rId12" Type="http://schemas.openxmlformats.org/officeDocument/2006/relationships/hyperlink" Target="https://adilet.zan.kz/rus/docs/V1500010571" TargetMode="External"/><Relationship Id="rId17" Type="http://schemas.openxmlformats.org/officeDocument/2006/relationships/hyperlink" Target="https://adilet.zan.kz/rus/docs/V20000204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300033796" TargetMode="External"/><Relationship Id="rId20" Type="http://schemas.openxmlformats.org/officeDocument/2006/relationships/hyperlink" Target="https://adilet.zan.kz/rus/docs/V20000202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0283" TargetMode="External"/><Relationship Id="rId11" Type="http://schemas.openxmlformats.org/officeDocument/2006/relationships/hyperlink" Target="https://adilet.zan.kz/rus/docs/V2000020245" TargetMode="External"/><Relationship Id="rId5" Type="http://schemas.openxmlformats.org/officeDocument/2006/relationships/hyperlink" Target="https://adilet.zan.kz/rus/docs/V2000020284" TargetMode="External"/><Relationship Id="rId15" Type="http://schemas.openxmlformats.org/officeDocument/2006/relationships/hyperlink" Target="https://adilet.zan.kz/rus/docs/V20000205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000020542" TargetMode="External"/><Relationship Id="rId19" Type="http://schemas.openxmlformats.org/officeDocument/2006/relationships/hyperlink" Target="https://adilet.zan.kz/rus/docs/V2000020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500010528" TargetMode="External"/><Relationship Id="rId14" Type="http://schemas.openxmlformats.org/officeDocument/2006/relationships/hyperlink" Target="https://adilet.zan.kz/rus/docs/V200002033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9E46-E759-4EB8-A9CA-D06B4AFF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Бексултан Ережеп</dc:creator>
  <cp:keywords/>
  <dc:description/>
  <cp:lastModifiedBy>Aibek Alibekov</cp:lastModifiedBy>
  <cp:revision>6</cp:revision>
  <dcterms:created xsi:type="dcterms:W3CDTF">2025-06-03T12:29:00Z</dcterms:created>
  <dcterms:modified xsi:type="dcterms:W3CDTF">2025-10-24T09:49:00Z</dcterms:modified>
</cp:coreProperties>
</file>