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4ED9" w14:textId="77777777" w:rsidR="00AC5E7A" w:rsidRPr="00AC5E7A" w:rsidRDefault="00AC5E7A" w:rsidP="00AC5E7A">
      <w:pPr>
        <w:jc w:val="center"/>
        <w:rPr>
          <w:b/>
          <w:bCs/>
          <w:sz w:val="28"/>
          <w:szCs w:val="28"/>
        </w:rPr>
      </w:pPr>
      <w:r w:rsidRPr="00AC5E7A">
        <w:rPr>
          <w:b/>
          <w:bCs/>
          <w:sz w:val="28"/>
          <w:szCs w:val="28"/>
        </w:rPr>
        <w:t>ПРОФЕССИОНАЛЬНОЕ УПРАВЛЕНИЕ МНОГОКВАРТИРНЫМИ ЖИЛЫМИ ДОМАМИ</w:t>
      </w:r>
    </w:p>
    <w:p w14:paraId="4B0ED8F0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 xml:space="preserve">Новая книга эксперта-практика </w:t>
      </w:r>
      <w:proofErr w:type="spellStart"/>
      <w:r w:rsidRPr="00AC5E7A">
        <w:rPr>
          <w:sz w:val="28"/>
          <w:szCs w:val="28"/>
        </w:rPr>
        <w:t>Шеризата</w:t>
      </w:r>
      <w:proofErr w:type="spellEnd"/>
      <w:r w:rsidRPr="00AC5E7A">
        <w:rPr>
          <w:sz w:val="28"/>
          <w:szCs w:val="28"/>
        </w:rPr>
        <w:t xml:space="preserve"> </w:t>
      </w:r>
      <w:proofErr w:type="spellStart"/>
      <w:r w:rsidRPr="00AC5E7A">
        <w:rPr>
          <w:sz w:val="28"/>
          <w:szCs w:val="28"/>
        </w:rPr>
        <w:t>Джарболова</w:t>
      </w:r>
      <w:proofErr w:type="spellEnd"/>
    </w:p>
    <w:p w14:paraId="13A5492E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Ваш дом ежегодно теряет деньги из-за неэффективного управления?</w:t>
      </w:r>
    </w:p>
    <w:p w14:paraId="46F522F5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• Низкая собираемость платежей</w:t>
      </w:r>
      <w:r w:rsidRPr="00AC5E7A">
        <w:rPr>
          <w:sz w:val="28"/>
          <w:szCs w:val="28"/>
        </w:rPr>
        <w:br/>
        <w:t>• Отсутствие накоплений на капитальный ремонт</w:t>
      </w:r>
      <w:r w:rsidRPr="00AC5E7A">
        <w:rPr>
          <w:sz w:val="28"/>
          <w:szCs w:val="28"/>
        </w:rPr>
        <w:br/>
        <w:t>• Рост аварийности инженерных систем</w:t>
      </w:r>
      <w:r w:rsidRPr="00AC5E7A">
        <w:rPr>
          <w:sz w:val="28"/>
          <w:szCs w:val="28"/>
        </w:rPr>
        <w:br/>
        <w:t>• Непрозрачное использование средств</w:t>
      </w:r>
      <w:r w:rsidRPr="00AC5E7A">
        <w:rPr>
          <w:sz w:val="28"/>
          <w:szCs w:val="28"/>
        </w:rPr>
        <w:br/>
        <w:t>• Конфликты между жителями и органами управления</w:t>
      </w:r>
    </w:p>
    <w:p w14:paraId="454AE227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Книга «Профессиональное управление многоквартирными жилыми домами» впервые в Казахстане представляет целостную научно-практическую систему управления МЖД, основанную на современных методах менеджмента, кибернетики, цифровизации, управленческого учета и международном опыте.</w:t>
      </w:r>
    </w:p>
    <w:p w14:paraId="64D2C124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В книге Вы найдете:</w:t>
      </w:r>
    </w:p>
    <w:p w14:paraId="04486D28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rFonts w:ascii="Segoe UI Symbol" w:hAnsi="Segoe UI Symbol" w:cs="Segoe UI Symbol"/>
          <w:sz w:val="28"/>
          <w:szCs w:val="28"/>
        </w:rPr>
        <w:t>✓</w:t>
      </w:r>
      <w:r w:rsidRPr="00AC5E7A">
        <w:rPr>
          <w:sz w:val="28"/>
          <w:szCs w:val="28"/>
        </w:rPr>
        <w:t xml:space="preserve"> Современную методологию профессионального управления МЖД</w:t>
      </w:r>
      <w:r w:rsidRPr="00AC5E7A">
        <w:rPr>
          <w:sz w:val="28"/>
          <w:szCs w:val="28"/>
        </w:rPr>
        <w:br/>
      </w:r>
      <w:r w:rsidRPr="00AC5E7A">
        <w:rPr>
          <w:rFonts w:ascii="Segoe UI Symbol" w:hAnsi="Segoe UI Symbol" w:cs="Segoe UI Symbol"/>
          <w:sz w:val="28"/>
          <w:szCs w:val="28"/>
        </w:rPr>
        <w:t>✓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Пошаговые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алгоритмы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работы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ОСИ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управляющих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компаний</w:t>
      </w:r>
      <w:r w:rsidRPr="00AC5E7A">
        <w:rPr>
          <w:sz w:val="28"/>
          <w:szCs w:val="28"/>
        </w:rPr>
        <w:br/>
      </w:r>
      <w:r w:rsidRPr="00AC5E7A">
        <w:rPr>
          <w:rFonts w:ascii="Segoe UI Symbol" w:hAnsi="Segoe UI Symbol" w:cs="Segoe UI Symbol"/>
          <w:sz w:val="28"/>
          <w:szCs w:val="28"/>
        </w:rPr>
        <w:t>✓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Управленческий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учет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бюджетирование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дома</w:t>
      </w:r>
      <w:r w:rsidRPr="00AC5E7A">
        <w:rPr>
          <w:sz w:val="28"/>
          <w:szCs w:val="28"/>
        </w:rPr>
        <w:br/>
      </w:r>
      <w:r w:rsidRPr="00AC5E7A">
        <w:rPr>
          <w:rFonts w:ascii="Segoe UI Symbol" w:hAnsi="Segoe UI Symbol" w:cs="Segoe UI Symbol"/>
          <w:sz w:val="28"/>
          <w:szCs w:val="28"/>
        </w:rPr>
        <w:t>✓</w:t>
      </w:r>
      <w:r w:rsidRPr="00AC5E7A">
        <w:rPr>
          <w:sz w:val="28"/>
          <w:szCs w:val="28"/>
        </w:rPr>
        <w:t xml:space="preserve"> KPI </w:t>
      </w:r>
      <w:r w:rsidRPr="00AC5E7A">
        <w:rPr>
          <w:rFonts w:ascii="Calibri" w:hAnsi="Calibri" w:cs="Calibri"/>
          <w:sz w:val="28"/>
          <w:szCs w:val="28"/>
        </w:rPr>
        <w:t>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систему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оценки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эффективности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управления</w:t>
      </w:r>
      <w:r w:rsidRPr="00AC5E7A">
        <w:rPr>
          <w:sz w:val="28"/>
          <w:szCs w:val="28"/>
        </w:rPr>
        <w:br/>
      </w:r>
      <w:r w:rsidRPr="00AC5E7A">
        <w:rPr>
          <w:rFonts w:ascii="Segoe UI Symbol" w:hAnsi="Segoe UI Symbol" w:cs="Segoe UI Symbol"/>
          <w:sz w:val="28"/>
          <w:szCs w:val="28"/>
        </w:rPr>
        <w:t>✓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Методы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прогнозирования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ремонтов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износа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оборудования</w:t>
      </w:r>
      <w:r w:rsidRPr="00AC5E7A">
        <w:rPr>
          <w:sz w:val="28"/>
          <w:szCs w:val="28"/>
        </w:rPr>
        <w:br/>
      </w:r>
      <w:r w:rsidRPr="00AC5E7A">
        <w:rPr>
          <w:rFonts w:ascii="Segoe UI Symbol" w:hAnsi="Segoe UI Symbol" w:cs="Segoe UI Symbol"/>
          <w:sz w:val="28"/>
          <w:szCs w:val="28"/>
        </w:rPr>
        <w:t>✓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Практические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шаблоны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документов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отчетов</w:t>
      </w:r>
      <w:r w:rsidRPr="00AC5E7A">
        <w:rPr>
          <w:sz w:val="28"/>
          <w:szCs w:val="28"/>
        </w:rPr>
        <w:br/>
      </w:r>
      <w:r w:rsidRPr="00AC5E7A">
        <w:rPr>
          <w:rFonts w:ascii="Segoe UI Symbol" w:hAnsi="Segoe UI Symbol" w:cs="Segoe UI Symbol"/>
          <w:sz w:val="28"/>
          <w:szCs w:val="28"/>
        </w:rPr>
        <w:t>✓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Инструменты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цифровизации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применения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искусственного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интеллекта</w:t>
      </w:r>
      <w:r w:rsidRPr="00AC5E7A">
        <w:rPr>
          <w:sz w:val="28"/>
          <w:szCs w:val="28"/>
        </w:rPr>
        <w:br/>
      </w:r>
      <w:r w:rsidRPr="00AC5E7A">
        <w:rPr>
          <w:rFonts w:ascii="Segoe UI Symbol" w:hAnsi="Segoe UI Symbol" w:cs="Segoe UI Symbol"/>
          <w:sz w:val="28"/>
          <w:szCs w:val="28"/>
        </w:rPr>
        <w:t>✓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Реальные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примеры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и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кейсы</w:t>
      </w:r>
      <w:r w:rsidRPr="00AC5E7A">
        <w:rPr>
          <w:sz w:val="28"/>
          <w:szCs w:val="28"/>
        </w:rPr>
        <w:t xml:space="preserve"> </w:t>
      </w:r>
      <w:r w:rsidRPr="00AC5E7A">
        <w:rPr>
          <w:rFonts w:ascii="Calibri" w:hAnsi="Calibri" w:cs="Calibri"/>
          <w:sz w:val="28"/>
          <w:szCs w:val="28"/>
        </w:rPr>
        <w:t>внедрения</w:t>
      </w:r>
    </w:p>
    <w:p w14:paraId="69903A4C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Книга предназначена для:</w:t>
      </w:r>
    </w:p>
    <w:p w14:paraId="5D195A3D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• Председателей ОСИ</w:t>
      </w:r>
      <w:r w:rsidRPr="00AC5E7A">
        <w:rPr>
          <w:sz w:val="28"/>
          <w:szCs w:val="28"/>
        </w:rPr>
        <w:br/>
        <w:t>• Управляющих МЖД</w:t>
      </w:r>
      <w:r w:rsidRPr="00AC5E7A">
        <w:rPr>
          <w:sz w:val="28"/>
          <w:szCs w:val="28"/>
        </w:rPr>
        <w:br/>
        <w:t>• Руководителей управляющих компаний</w:t>
      </w:r>
      <w:r w:rsidRPr="00AC5E7A">
        <w:rPr>
          <w:sz w:val="28"/>
          <w:szCs w:val="28"/>
        </w:rPr>
        <w:br/>
        <w:t>• Специалистов ЖКХ</w:t>
      </w:r>
      <w:r w:rsidRPr="00AC5E7A">
        <w:rPr>
          <w:sz w:val="28"/>
          <w:szCs w:val="28"/>
        </w:rPr>
        <w:br/>
        <w:t>• Представителей акиматов</w:t>
      </w:r>
      <w:r w:rsidRPr="00AC5E7A">
        <w:rPr>
          <w:sz w:val="28"/>
          <w:szCs w:val="28"/>
        </w:rPr>
        <w:br/>
        <w:t>• Преподавателей и студентов профильных специальностей</w:t>
      </w:r>
      <w:r w:rsidRPr="00AC5E7A">
        <w:rPr>
          <w:sz w:val="28"/>
          <w:szCs w:val="28"/>
        </w:rPr>
        <w:br/>
        <w:t>• Активных собственников жилья</w:t>
      </w:r>
    </w:p>
    <w:p w14:paraId="30A7ADD4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Автор:</w:t>
      </w:r>
    </w:p>
    <w:p w14:paraId="2BC4656D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 xml:space="preserve">Шеризат Джарболов — эксперт по вопросам профессионального управления жилищным фондом, автор первой в Казахстане комплексной методологии </w:t>
      </w:r>
      <w:r w:rsidRPr="00AC5E7A">
        <w:rPr>
          <w:sz w:val="28"/>
          <w:szCs w:val="28"/>
        </w:rPr>
        <w:lastRenderedPageBreak/>
        <w:t>профессионального управления многоквартирными жилыми домами, разработчик цифровых решений для ЖКХ, автор учебных и методических пособий.</w:t>
      </w:r>
    </w:p>
    <w:p w14:paraId="2873BE0C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«Переход от любительского управления к профессиональному — это путь к безопасным, комфортным и экономически устойчивым многоквартирным жилым домам».</w:t>
      </w:r>
    </w:p>
    <w:p w14:paraId="7B4E95B7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Закажите книгу уже сегодня и получите практический инструмент повышения эффективности управления Вашим домом.</w:t>
      </w:r>
    </w:p>
    <w:p w14:paraId="10D29900" w14:textId="77777777" w:rsidR="00AC5E7A" w:rsidRPr="00AC5E7A" w:rsidRDefault="00AC5E7A" w:rsidP="00AC5E7A">
      <w:pPr>
        <w:rPr>
          <w:sz w:val="28"/>
          <w:szCs w:val="28"/>
        </w:rPr>
      </w:pPr>
      <w:r w:rsidRPr="00AC5E7A">
        <w:rPr>
          <w:sz w:val="28"/>
          <w:szCs w:val="28"/>
        </w:rPr>
        <w:t>Шеризат Джарболов</w:t>
      </w:r>
      <w:r w:rsidRPr="00AC5E7A">
        <w:rPr>
          <w:sz w:val="28"/>
          <w:szCs w:val="28"/>
        </w:rPr>
        <w:br/>
        <w:t>Алматы, Казахстан</w:t>
      </w:r>
    </w:p>
    <w:p w14:paraId="72FBC1DC" w14:textId="77777777" w:rsidR="00BB4F20" w:rsidRPr="00AC5E7A" w:rsidRDefault="00BB4F20">
      <w:pPr>
        <w:rPr>
          <w:sz w:val="28"/>
          <w:szCs w:val="28"/>
        </w:rPr>
      </w:pPr>
    </w:p>
    <w:sectPr w:rsidR="00BB4F20" w:rsidRPr="00AC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7A"/>
    <w:rsid w:val="000303E7"/>
    <w:rsid w:val="007B41A2"/>
    <w:rsid w:val="00870EC1"/>
    <w:rsid w:val="00AC5E7A"/>
    <w:rsid w:val="00BB155E"/>
    <w:rsid w:val="00BB4F20"/>
    <w:rsid w:val="00BF17EF"/>
    <w:rsid w:val="00E2412F"/>
    <w:rsid w:val="00F3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73F4"/>
  <w15:chartTrackingRefBased/>
  <w15:docId w15:val="{4039E917-05F9-4FCF-9A04-E5378426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E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E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E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E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E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E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E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E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E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E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E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sheriz djabol</dc:creator>
  <cp:keywords/>
  <dc:description/>
  <cp:lastModifiedBy>sheriz djabol</cp:lastModifiedBy>
  <cp:revision>1</cp:revision>
  <dcterms:created xsi:type="dcterms:W3CDTF">2026-06-20T08:55:00Z</dcterms:created>
  <dcterms:modified xsi:type="dcterms:W3CDTF">2026-06-20T08:56:00Z</dcterms:modified>
</cp:coreProperties>
</file>